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***** Interview with a CPSC student who uses Connect *****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1) Do any of your classes currently use Connect?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Yes, CPSC 312 and CPSC 410 (CPSC 410 for grade only)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2) How do you feel about Connect’s current implementation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Not user friendly, interface loads very slowly. Directories are very confusing.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3a) Are there any features that you would like added?</w:t>
      </w: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  <w:t xml:space="preserve">Not that I can think of.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3b) Are there any features that you feel are unnecessary? 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I feel like most of the features are pretty unnecessary.  I don’t know how to describe it.  It is very bad in general.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4a) How do you feel Connect handles group management?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I have never really used it.  Never participated in a forum discussion.  Reason for not using the discussion: laziness.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4b) How do you feel Connect handles project Collaboration?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Not really used collaboration before.  I don’t think I need it.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5) If you had the ability to organize groups, what kind of functionality would you expect?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I guess I would expect I would be able to participate in different group studies, schedule group meetings or raise/answer questions by different groups.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6) How do you feel about the usage of Connect as a means of communication amongst other students?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I feel Connect should give better notification system, therefore informing the user of new threads and messages.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7) How do you currently communicate between other students (email, chat, facebook, etc...)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Well, I currently use email, chat, and phone, and I think Facebook is useless academic wise.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8) Do you ever look up information from past offerings of your courses (notes, sample examinations, etc...)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8b) If so, how do you do it?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I ask them from my friends.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9) Have your professors ever administered an online test or quiz using Connect? 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Nope.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highlight w:val="none"/>
          <w:rtl w:val="0"/>
        </w:rPr>
        <w:t xml:space="preserve">9b) If so, how was your overall experience taking the test framework?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color w:val="000000"/>
          <w:sz w:val="24"/>
          <w:highlight w:val="none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Interview-Snady.docx.docx</dc:title>
</cp:coreProperties>
</file>