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highlight w:val="none"/>
          <w:u w:val="single"/>
          <w:rtl w:val="0"/>
        </w:rPr>
        <w:t xml:space="preserve">Interview with Thomas Wong (Professor):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1)  Do you currently use connect for any of your classes? Why do or why don’t you use connect for your courses?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I currently don't use connect as it simply too confusing to use for the functionality I need it for.  All i really need are to make announcements and post lecture notes; nothing major.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(if Q1 answer is any number &gt; 0)</w:t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2a) How do you feel about Connect’s current implementation?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Hate it, its really slow for what it does and I get lost really quickly trying to do simple tasks like manually add students to my classes. (hence why I don't use it [laughs])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3a) Are there any features that you would expect in Connect?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An easy means to store grades as well as send out emails with marks. That's really important.  I also wouldn't mind having an easier way to make discussion boards.  A lot of my students like to solve problems with each other, and I think making an easier to use discussion board would help a lot. (Plus it would help with the amount of people showing up at my office hours [laughs].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3b) Are there any feature that you feel are unnecessary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I haven't really delved that deep into it.  Mostly cause I was too scared to go into anything else cause it all looked confusing.  Although judging by the huge list of options I have in my side panel, I'm guessing yes, many [laughs].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4a) How do you feel Connect handles group management?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From what I know it doesn't.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4b) How do you feel Connect handles project Collaboration?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Again, I didn't think it did.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6) Have you ever inherited a website or course material from another professor?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I got an old website from a previous professor once.</w:t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7) How did you feel about such a process?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highlight w:val="none"/>
          <w:rtl w:val="0"/>
        </w:rPr>
        <w:t xml:space="preserve">Not bad, I just got the website and pretty much scrapped it for my own remake.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8a) Do you currently have your own course website as well as a Connect/Vista course page?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I've got a website for my course, but don't currently use Connect; although the course does currently have one.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8b) If you have both, how do you decide between which information goes on which page?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I put everything on my website cause Connect is too annoying to use.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9) Do</w:t>
      </w:r>
      <w:r w:rsidDel="00000000" w:rsidR="00000000" w:rsidRPr="00000000">
        <w:rPr>
          <w:rFonts w:eastAsia="Calibri" w:ascii="Calibri" w:hAnsi="Calibri" w:cs="Calibri"/>
          <w:b w:val="1"/>
          <w:sz w:val="22"/>
          <w:highlight w:val="none"/>
          <w:rtl w:val="0"/>
        </w:rPr>
        <w:t xml:space="preserve"> you </w:t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currently host a discussion board within your connect course? If so, what level of usage do you see from your students?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I have a forum setup on my website, not Connect. I thought </w:t>
      </w:r>
      <w:r w:rsidDel="00000000" w:rsidR="00000000" w:rsidRPr="00000000">
        <w:rPr>
          <w:rFonts w:eastAsia="Calibri" w:ascii="Calibri" w:hAnsi="Calibri" w:cs="Calibri"/>
          <w:sz w:val="22"/>
          <w:highlight w:val="none"/>
          <w:rtl w:val="0"/>
        </w:rPr>
        <w:t xml:space="preserve">C</w:t>
      </w:r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onnect</w:t>
      </w:r>
      <w:r w:rsidDel="00000000" w:rsidR="00000000" w:rsidRPr="00000000">
        <w:rPr>
          <w:rFonts w:eastAsia="Calibri" w:ascii="Calibri" w:hAnsi="Calibri" w:cs="Calibri"/>
          <w:sz w:val="22"/>
          <w:highlight w:val="none"/>
          <w:rtl w:val="0"/>
        </w:rPr>
        <w:t xml:space="preserve">’</w:t>
      </w:r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s message boards were way to chunky looking.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Overall my students use it quite a bit. I see a major spike in usage the night before assignments are due [laughs].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10) Why do you think this is?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Students like to help each other. Or should I say they like to minimize the amount of work they have to do [laughs].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11a) Have you ever tried to create an online quiz using Connect?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color w:val="000000"/>
          <w:sz w:val="22"/>
          <w:highlight w:val="none"/>
          <w:rtl w:val="0"/>
        </w:rPr>
        <w:t xml:space="preserve">Once cause I was bored. Stopped after the first screen cause I couldn't figure out what to do.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8"/>
          <w:highlight w:val="none"/>
          <w:rtl w:val="0"/>
        </w:rPr>
        <w:br w:type="textWrapping"/>
      </w:r>
      <w:r w:rsidDel="00000000" w:rsidR="00000000" w:rsidRPr="00000000">
        <w:rPr>
          <w:rFonts w:eastAsia="Calibri" w:ascii="Calibri" w:hAnsi="Calibri" w:cs="Calibri"/>
          <w:b w:val="1"/>
          <w:smallCaps w:val="0"/>
          <w:color w:val="000000"/>
          <w:sz w:val="22"/>
          <w:highlight w:val="none"/>
          <w:rtl w:val="0"/>
        </w:rPr>
        <w:t xml:space="preserve">11b) How did you feel about the overall process?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smallCaps w:val="0"/>
          <w:highlight w:val="none"/>
          <w:rtl w:val="0"/>
        </w:rPr>
        <w:t xml:space="preserve">Seeing as how I didn't make it past the first screen; not very good [laughs].</w:t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Times New Roman" w:ascii="Times New Roman" w:hAnsi="Times New Roman" w:cs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thomaswongInterview.odt.docx</dc:title>
</cp:coreProperties>
</file>