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FF111" w14:textId="7BA125B8" w:rsidR="006F5143" w:rsidRPr="00A05A99" w:rsidRDefault="006F5143" w:rsidP="00A05A99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A05A99">
        <w:rPr>
          <w:b/>
          <w:bCs/>
          <w:u w:val="single"/>
        </w:rPr>
        <w:t>Informations</w:t>
      </w:r>
    </w:p>
    <w:p w14:paraId="4EC049AF" w14:textId="5AC5B6B5" w:rsidR="002F4BEA" w:rsidRPr="002F4BEA" w:rsidRDefault="002F4BEA" w:rsidP="002F4BEA">
      <w:pPr>
        <w:rPr>
          <w:b/>
          <w:bCs/>
          <w:u w:val="single"/>
        </w:rPr>
      </w:pPr>
      <w:r w:rsidRPr="002F4BEA">
        <w:rPr>
          <w:b/>
          <w:bCs/>
          <w:u w:val="single"/>
        </w:rPr>
        <w:t>07-04-2026</w:t>
      </w:r>
    </w:p>
    <w:p w14:paraId="744886FB" w14:textId="594D7838" w:rsidR="0096560F" w:rsidRPr="00FC6BE2" w:rsidRDefault="0096560F" w:rsidP="006F5143">
      <w:pPr>
        <w:rPr>
          <w:b/>
          <w:bCs/>
          <w:color w:val="0070C0"/>
        </w:rPr>
      </w:pPr>
      <w:r w:rsidRPr="00FC6BE2">
        <w:rPr>
          <w:b/>
          <w:bCs/>
          <w:color w:val="0070C0"/>
        </w:rPr>
        <w:t>Toujours reprendre le programme « Alpes.py » lorsque je démarre un nouveau jeu de données.</w:t>
      </w:r>
    </w:p>
    <w:p w14:paraId="7264B450" w14:textId="46EC5A14" w:rsidR="006F5143" w:rsidRDefault="006F5143" w:rsidP="006F5143">
      <w:r>
        <w:t>Congés le 1er mai,</w:t>
      </w:r>
    </w:p>
    <w:p w14:paraId="1D1EB15B" w14:textId="1A1271EB" w:rsidR="006F5143" w:rsidRDefault="006F5143" w:rsidP="006F5143">
      <w:proofErr w:type="gramStart"/>
      <w:r>
        <w:t>pas</w:t>
      </w:r>
      <w:proofErr w:type="gramEnd"/>
      <w:r>
        <w:t xml:space="preserve"> dispo mardi 14 ou 15 mais mardi </w:t>
      </w:r>
    </w:p>
    <w:p w14:paraId="123722ED" w14:textId="188083FD" w:rsidR="006F5143" w:rsidRDefault="006F5143" w:rsidP="006F5143">
      <w:r>
        <w:t xml:space="preserve">Object </w:t>
      </w:r>
      <w:proofErr w:type="spellStart"/>
      <w:r>
        <w:t>properties</w:t>
      </w:r>
      <w:proofErr w:type="spellEnd"/>
      <w:r>
        <w:t xml:space="preserve"> : Objet vers objet</w:t>
      </w:r>
      <w:r w:rsidR="00DE5979">
        <w:t xml:space="preserve">. Exemple : </w:t>
      </w:r>
      <w:r>
        <w:t>Mr. A est âgé de "Âge"</w:t>
      </w:r>
    </w:p>
    <w:p w14:paraId="0AD73FAD" w14:textId="708F8758" w:rsidR="006F5143" w:rsidRDefault="006F5143" w:rsidP="006F5143">
      <w:r>
        <w:t xml:space="preserve">Data </w:t>
      </w:r>
      <w:proofErr w:type="spellStart"/>
      <w:r>
        <w:t>properties</w:t>
      </w:r>
      <w:proofErr w:type="spellEnd"/>
      <w:r>
        <w:t xml:space="preserve"> : objet vers variable</w:t>
      </w:r>
      <w:r w:rsidR="00DE5979">
        <w:t xml:space="preserve">. Exemple : </w:t>
      </w:r>
      <w:r>
        <w:t xml:space="preserve">Mr. A </w:t>
      </w:r>
      <w:proofErr w:type="spellStart"/>
      <w:r>
        <w:t>a</w:t>
      </w:r>
      <w:proofErr w:type="spellEnd"/>
      <w:r>
        <w:t xml:space="preserve"> 20 ans.</w:t>
      </w:r>
    </w:p>
    <w:p w14:paraId="57227501" w14:textId="6CF5BFC5" w:rsidR="006F5143" w:rsidRDefault="006F5143" w:rsidP="006F5143">
      <w:r>
        <w:t>- Est-ce que tu as des conseils à me donner lorsque je n'ai pas les coordonnées géographiques ? Par exemple j'ai l'info précise du lieu (une adresse exacte par exemple), mais ce n'est pas une coordonnée.</w:t>
      </w:r>
      <w:r w:rsidR="00A869BF">
        <w:t xml:space="preserve"> Utilisation du géocodage dans ce cas-là ?</w:t>
      </w:r>
    </w:p>
    <w:p w14:paraId="5FEF8433" w14:textId="181750E8" w:rsidR="006F5143" w:rsidRDefault="006F5143" w:rsidP="006F5143">
      <w:r>
        <w:t>Sous-classes à renseigner également. Ajouter des sous-classes qui sont dans ces jeux de données et pas dans d'autres.</w:t>
      </w:r>
      <w:r w:rsidR="00585AF5">
        <w:t xml:space="preserve"> Comment faire ?</w:t>
      </w:r>
    </w:p>
    <w:p w14:paraId="10EF9076" w14:textId="77777777" w:rsidR="00DE5979" w:rsidRDefault="00DE5979" w:rsidP="006F5143"/>
    <w:p w14:paraId="06CAD8B3" w14:textId="17ECEC14" w:rsidR="00DE5979" w:rsidRPr="002F4BEA" w:rsidRDefault="00DE5979" w:rsidP="00DE5979">
      <w:pPr>
        <w:rPr>
          <w:b/>
          <w:bCs/>
          <w:u w:val="single"/>
        </w:rPr>
      </w:pPr>
      <w:r w:rsidRPr="002F4BEA">
        <w:rPr>
          <w:b/>
          <w:bCs/>
          <w:u w:val="single"/>
        </w:rPr>
        <w:t>0</w:t>
      </w:r>
      <w:r>
        <w:rPr>
          <w:b/>
          <w:bCs/>
          <w:u w:val="single"/>
        </w:rPr>
        <w:t>8</w:t>
      </w:r>
      <w:r w:rsidRPr="002F4BEA">
        <w:rPr>
          <w:b/>
          <w:bCs/>
          <w:u w:val="single"/>
        </w:rPr>
        <w:t>-04-2026</w:t>
      </w:r>
    </w:p>
    <w:p w14:paraId="4ABD5722" w14:textId="77777777" w:rsidR="00585AF5" w:rsidRDefault="00DE5979" w:rsidP="006F5143">
      <w:pPr>
        <w:pStyle w:val="Paragraphedeliste"/>
        <w:numPr>
          <w:ilvl w:val="0"/>
          <w:numId w:val="4"/>
        </w:numPr>
      </w:pPr>
      <w:r>
        <w:t xml:space="preserve">Est-ce que je dois enlever les lignes de code qui ne servent à rien (comme les lignes pour l’instanciation de champs inexistants comme </w:t>
      </w:r>
      <w:proofErr w:type="spellStart"/>
      <w:r>
        <w:t>frontiere_EX</w:t>
      </w:r>
      <w:proofErr w:type="spellEnd"/>
      <w:r>
        <w:t xml:space="preserve"> et </w:t>
      </w:r>
      <w:proofErr w:type="spellStart"/>
      <w:r>
        <w:t>frontiere_IN</w:t>
      </w:r>
      <w:proofErr w:type="spellEnd"/>
      <w:r>
        <w:t xml:space="preserve"> pour le jeu de données </w:t>
      </w:r>
      <w:proofErr w:type="spellStart"/>
      <w:r>
        <w:t>UE_Sud</w:t>
      </w:r>
      <w:proofErr w:type="spellEnd"/>
      <w:r>
        <w:t>)</w:t>
      </w:r>
      <w:r w:rsidR="00585AF5">
        <w:t> ? Oui</w:t>
      </w:r>
    </w:p>
    <w:p w14:paraId="02AF7465" w14:textId="13E51EFB" w:rsidR="006F5143" w:rsidRDefault="00461C01" w:rsidP="006F5143">
      <w:pPr>
        <w:pStyle w:val="Paragraphedeliste"/>
        <w:numPr>
          <w:ilvl w:val="0"/>
          <w:numId w:val="4"/>
        </w:numPr>
      </w:pPr>
      <w:r>
        <w:t xml:space="preserve">Il faut que je modifie, vers la ligne 634-655, la partie GEO ? Les coordonnées sont </w:t>
      </w:r>
      <w:proofErr w:type="gramStart"/>
      <w:r>
        <w:t>inclus</w:t>
      </w:r>
      <w:proofErr w:type="gramEnd"/>
      <w:r>
        <w:t xml:space="preserve"> dans la feuille Sheet1</w:t>
      </w:r>
      <w:r w:rsidR="00817E7C">
        <w:t>. Que faire pour la géomé</w:t>
      </w:r>
      <w:r w:rsidR="003136DC">
        <w:t>t</w:t>
      </w:r>
      <w:r w:rsidR="00817E7C">
        <w:t>rie ?</w:t>
      </w:r>
    </w:p>
    <w:p w14:paraId="06F5B1E9" w14:textId="792143DC" w:rsidR="00115A2B" w:rsidRDefault="00115A2B" w:rsidP="006F5143">
      <w:r>
        <w:t>Dans le code, il ne reste plus que GEO et TRANSPORT à modifier</w:t>
      </w:r>
      <w:r w:rsidR="006F6AF7">
        <w:t xml:space="preserve"> (et EMBARK_EVENT inclus dans TRANSPORT).</w:t>
      </w:r>
    </w:p>
    <w:p w14:paraId="11BDBC93" w14:textId="36F8060E" w:rsidR="00A63742" w:rsidRDefault="004F5CCA" w:rsidP="006F5143">
      <w:r>
        <w:t xml:space="preserve">Dans SOURCE, est-ce que j’enlève </w:t>
      </w:r>
      <w:proofErr w:type="spellStart"/>
      <w:r>
        <w:t>Death_certificate</w:t>
      </w:r>
      <w:proofErr w:type="spellEnd"/>
      <w:r>
        <w:t xml:space="preserve"> </w:t>
      </w:r>
      <w:proofErr w:type="spellStart"/>
      <w:r>
        <w:t>ducoup</w:t>
      </w:r>
      <w:proofErr w:type="spellEnd"/>
      <w:r>
        <w:t> ? Vu qu’il a son propre champ.</w:t>
      </w:r>
    </w:p>
    <w:p w14:paraId="2010EE55" w14:textId="70E1C682" w:rsidR="006F5143" w:rsidRDefault="00A63742" w:rsidP="006F5143">
      <w:r>
        <w:t>Tu peux me donner des exemples de sous-classes pour voir si je dois en implémenter certaines ? (</w:t>
      </w:r>
      <w:proofErr w:type="gramStart"/>
      <w:r>
        <w:t>sans</w:t>
      </w:r>
      <w:proofErr w:type="gramEnd"/>
      <w:r>
        <w:t xml:space="preserve"> parler de celles du thésaurus mais plutôt celles générées dans les modèles </w:t>
      </w:r>
      <w:proofErr w:type="spellStart"/>
      <w:r>
        <w:t>Turtle</w:t>
      </w:r>
      <w:proofErr w:type="spellEnd"/>
      <w:r>
        <w:t xml:space="preserve"> des Alpes </w:t>
      </w:r>
      <w:proofErr w:type="spellStart"/>
      <w:r>
        <w:t>etc</w:t>
      </w:r>
      <w:proofErr w:type="spellEnd"/>
      <w:r>
        <w:t>, s’il y a bien des sous-classes en tout cas).</w:t>
      </w:r>
    </w:p>
    <w:p w14:paraId="5DA9C5FA" w14:textId="77777777" w:rsidR="00640498" w:rsidRDefault="00640498" w:rsidP="006F5143"/>
    <w:p w14:paraId="4493E9BB" w14:textId="3CD583EE" w:rsidR="006F5143" w:rsidRDefault="00640498" w:rsidP="006F5143">
      <w:pPr>
        <w:rPr>
          <w:b/>
          <w:bCs/>
          <w:u w:val="single"/>
        </w:rPr>
      </w:pPr>
      <w:r w:rsidRPr="002F4BEA">
        <w:rPr>
          <w:b/>
          <w:bCs/>
          <w:u w:val="single"/>
        </w:rPr>
        <w:t>0</w:t>
      </w:r>
      <w:r>
        <w:rPr>
          <w:b/>
          <w:bCs/>
          <w:u w:val="single"/>
        </w:rPr>
        <w:t>9</w:t>
      </w:r>
      <w:r w:rsidRPr="002F4BEA">
        <w:rPr>
          <w:b/>
          <w:bCs/>
          <w:u w:val="single"/>
        </w:rPr>
        <w:t>-04-2026</w:t>
      </w:r>
    </w:p>
    <w:p w14:paraId="530F9A9B" w14:textId="0B330246" w:rsidR="00200443" w:rsidRDefault="00A854E6" w:rsidP="00A854E6">
      <w:pPr>
        <w:pStyle w:val="Paragraphedeliste"/>
        <w:numPr>
          <w:ilvl w:val="0"/>
          <w:numId w:val="4"/>
        </w:numPr>
      </w:pPr>
      <w:r w:rsidRPr="00A854E6">
        <w:t>Comment on peut arriver à séparer ceux qui sont morts dans un camion de ceux qui ont été transportés par un camion ? (</w:t>
      </w:r>
      <w:proofErr w:type="gramStart"/>
      <w:r w:rsidRPr="00A854E6">
        <w:t>et</w:t>
      </w:r>
      <w:proofErr w:type="gramEnd"/>
      <w:r w:rsidRPr="00A854E6">
        <w:t xml:space="preserve"> faire de même pour tous les autres moyens de transport ?) Un migrant mourant percuté par un camion peut tout à fait avoir utilisé un bateau avant la mort…</w:t>
      </w:r>
    </w:p>
    <w:p w14:paraId="60F30966" w14:textId="23C1E21A" w:rsidR="00D072C1" w:rsidRDefault="00D072C1" w:rsidP="00A854E6">
      <w:pPr>
        <w:pStyle w:val="Paragraphedeliste"/>
        <w:numPr>
          <w:ilvl w:val="0"/>
          <w:numId w:val="4"/>
        </w:numPr>
      </w:pPr>
      <w:r>
        <w:lastRenderedPageBreak/>
        <w:t xml:space="preserve">Dans le csv thesaurus, Violence = inconnu ? et </w:t>
      </w:r>
      <w:proofErr w:type="spellStart"/>
      <w:r>
        <w:t>Accidental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aussi ? (</w:t>
      </w:r>
      <w:proofErr w:type="gramStart"/>
      <w:r>
        <w:t>rien</w:t>
      </w:r>
      <w:proofErr w:type="gramEnd"/>
      <w:r>
        <w:t xml:space="preserve"> ne semble correspondre à ces deux cas).</w:t>
      </w:r>
    </w:p>
    <w:p w14:paraId="4E4C8AA3" w14:textId="3AD144F4" w:rsidR="00585AF5" w:rsidRDefault="00585AF5" w:rsidP="00A854E6">
      <w:pPr>
        <w:pStyle w:val="Paragraphedeliste"/>
        <w:numPr>
          <w:ilvl w:val="0"/>
          <w:numId w:val="4"/>
        </w:numPr>
      </w:pPr>
      <w:r>
        <w:t>Demander l’origine de ces jeux de données afin de rechercher une description des champs.</w:t>
      </w:r>
    </w:p>
    <w:p w14:paraId="216C7F3D" w14:textId="127AF08A" w:rsidR="00F1245B" w:rsidRDefault="00F1245B" w:rsidP="00A854E6">
      <w:pPr>
        <w:pStyle w:val="Paragraphedeliste"/>
        <w:numPr>
          <w:ilvl w:val="0"/>
          <w:numId w:val="4"/>
        </w:numPr>
      </w:pPr>
      <w:r>
        <w:t>Devrions-nous planifier des réunions afin de voir quels champs peuvent être utile à instancier dans l’ontologie ?</w:t>
      </w:r>
    </w:p>
    <w:p w14:paraId="6B969FBC" w14:textId="77777777" w:rsidR="006F136D" w:rsidRDefault="006F136D" w:rsidP="006A4304">
      <w:pPr>
        <w:pStyle w:val="Paragraphedeliste"/>
      </w:pPr>
    </w:p>
    <w:p w14:paraId="08E7BD2E" w14:textId="5B7F79D9" w:rsidR="006F136D" w:rsidRPr="006F136D" w:rsidRDefault="006F136D" w:rsidP="006F136D">
      <w:pPr>
        <w:rPr>
          <w:b/>
          <w:bCs/>
          <w:u w:val="single"/>
        </w:rPr>
      </w:pPr>
      <w:r>
        <w:rPr>
          <w:b/>
          <w:bCs/>
          <w:u w:val="single"/>
        </w:rPr>
        <w:t>10</w:t>
      </w:r>
      <w:r w:rsidRPr="006F136D">
        <w:rPr>
          <w:b/>
          <w:bCs/>
          <w:u w:val="single"/>
        </w:rPr>
        <w:t>-04-2026</w:t>
      </w:r>
    </w:p>
    <w:p w14:paraId="0EF2DC70" w14:textId="1F7C8593" w:rsidR="006C28A2" w:rsidRDefault="00DA6955" w:rsidP="00DA6955">
      <w:r>
        <w:t>Classes retrouvées dans les ontologies :</w:t>
      </w:r>
    </w:p>
    <w:p w14:paraId="01465DF0" w14:textId="308F79FB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:Age</w:t>
      </w:r>
    </w:p>
    <w:p w14:paraId="7CF98EAC" w14:textId="4EA37D19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</w:t>
      </w:r>
      <w:proofErr w:type="spellStart"/>
      <w:r>
        <w:t>AgeInterval</w:t>
      </w:r>
      <w:proofErr w:type="spellEnd"/>
    </w:p>
    <w:p w14:paraId="2BBAD9AC" w14:textId="53D8804D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</w:t>
      </w:r>
      <w:proofErr w:type="spellStart"/>
      <w:r>
        <w:t>CollectiveEvent</w:t>
      </w:r>
      <w:proofErr w:type="spellEnd"/>
    </w:p>
    <w:p w14:paraId="37273907" w14:textId="56A6A8FF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:Country</w:t>
      </w:r>
    </w:p>
    <w:p w14:paraId="303C2CD6" w14:textId="58C9F0DD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</w:t>
      </w:r>
      <w:proofErr w:type="spellStart"/>
      <w:r>
        <w:t>Death</w:t>
      </w:r>
      <w:proofErr w:type="spellEnd"/>
    </w:p>
    <w:p w14:paraId="74A2CE53" w14:textId="2680B796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</w:t>
      </w:r>
      <w:proofErr w:type="spellStart"/>
      <w:r>
        <w:t>DeathCertificate</w:t>
      </w:r>
      <w:proofErr w:type="spellEnd"/>
    </w:p>
    <w:p w14:paraId="7B421EB8" w14:textId="41C9AD60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</w:t>
      </w:r>
      <w:proofErr w:type="spellStart"/>
      <w:r>
        <w:t>EmbarkEvent</w:t>
      </w:r>
      <w:proofErr w:type="spellEnd"/>
    </w:p>
    <w:p w14:paraId="6A2264A9" w14:textId="67DC16EB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</w:t>
      </w:r>
      <w:proofErr w:type="spellStart"/>
      <w:r>
        <w:t>IndividualEvent</w:t>
      </w:r>
      <w:proofErr w:type="spellEnd"/>
    </w:p>
    <w:p w14:paraId="07C34BCB" w14:textId="5D85BE16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:Inhumation</w:t>
      </w:r>
    </w:p>
    <w:p w14:paraId="6BDF21D9" w14:textId="695799E2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:Person</w:t>
      </w:r>
    </w:p>
    <w:p w14:paraId="43A2499D" w14:textId="412A9E8A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</w:t>
      </w:r>
      <w:proofErr w:type="spellStart"/>
      <w:r>
        <w:t>Repatriation</w:t>
      </w:r>
      <w:proofErr w:type="spellEnd"/>
    </w:p>
    <w:p w14:paraId="5947682E" w14:textId="68CEEC26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:Source</w:t>
      </w:r>
    </w:p>
    <w:p w14:paraId="4B32EA56" w14:textId="77777777" w:rsidR="00DA6955" w:rsidRDefault="00DA6955" w:rsidP="00DA6955">
      <w:proofErr w:type="spellStart"/>
      <w:proofErr w:type="gramStart"/>
      <w:r>
        <w:t>frontlet</w:t>
      </w:r>
      <w:proofErr w:type="spellEnd"/>
      <w:proofErr w:type="gramEnd"/>
      <w:r>
        <w:t> :Transport</w:t>
      </w:r>
    </w:p>
    <w:p w14:paraId="7D3C3B35" w14:textId="25B27B5A" w:rsidR="00DA6955" w:rsidRDefault="00DA6955" w:rsidP="00DA6955">
      <w:proofErr w:type="spellStart"/>
      <w:proofErr w:type="gramStart"/>
      <w:r>
        <w:t>geo</w:t>
      </w:r>
      <w:proofErr w:type="spellEnd"/>
      <w:proofErr w:type="gramEnd"/>
      <w:r>
        <w:t> :</w:t>
      </w:r>
      <w:r w:rsidRPr="00DA6955">
        <w:t xml:space="preserve"> </w:t>
      </w:r>
      <w:proofErr w:type="spellStart"/>
      <w:r>
        <w:t>Geometry</w:t>
      </w:r>
      <w:proofErr w:type="spellEnd"/>
    </w:p>
    <w:p w14:paraId="7C58E420" w14:textId="50EFE14B" w:rsidR="00DA6955" w:rsidRDefault="00DA6955" w:rsidP="00DA6955">
      <w:proofErr w:type="spellStart"/>
      <w:proofErr w:type="gramStart"/>
      <w:r>
        <w:t>thes</w:t>
      </w:r>
      <w:proofErr w:type="spellEnd"/>
      <w:proofErr w:type="gramEnd"/>
      <w:r>
        <w:t> :train</w:t>
      </w:r>
    </w:p>
    <w:p w14:paraId="72CD11C0" w14:textId="4A42A402" w:rsidR="00BD1333" w:rsidRDefault="00BD1333" w:rsidP="00DA6955">
      <w:r>
        <w:t>__________________________________</w:t>
      </w:r>
    </w:p>
    <w:p w14:paraId="6EE2CA91" w14:textId="3123983A" w:rsidR="00040F92" w:rsidRDefault="00040F92" w:rsidP="00DA6955">
      <w:r>
        <w:t>Vert : instancié</w:t>
      </w:r>
    </w:p>
    <w:p w14:paraId="6647D1BB" w14:textId="2E688FEC" w:rsidR="00040F92" w:rsidRDefault="00040F92" w:rsidP="00DA6955">
      <w:r>
        <w:t>Vert clair : vérifier si correctement instancié</w:t>
      </w:r>
    </w:p>
    <w:p w14:paraId="72600A68" w14:textId="660B920B" w:rsidR="00040F92" w:rsidRDefault="00040F92" w:rsidP="00DA6955">
      <w:r>
        <w:t>Jaune : à instancier</w:t>
      </w:r>
    </w:p>
    <w:p w14:paraId="2EB4A235" w14:textId="2CA9C5F3" w:rsidR="00040F92" w:rsidRDefault="00040F92" w:rsidP="00DA6955">
      <w:r>
        <w:t>Orange : à instancier ?</w:t>
      </w:r>
    </w:p>
    <w:p w14:paraId="2D4D62C6" w14:textId="77567AB3" w:rsidR="00040F92" w:rsidRDefault="00040F92" w:rsidP="00DA6955">
      <w:pPr>
        <w:pBdr>
          <w:bottom w:val="single" w:sz="12" w:space="1" w:color="auto"/>
        </w:pBdr>
      </w:pPr>
      <w:r>
        <w:t>Rouge : non instancié</w:t>
      </w:r>
    </w:p>
    <w:p w14:paraId="633AFA10" w14:textId="6EE8285C" w:rsidR="00BD1333" w:rsidRDefault="00BD1333" w:rsidP="00DA6955">
      <w:r>
        <w:lastRenderedPageBreak/>
        <w:t xml:space="preserve">Sexe, </w:t>
      </w:r>
      <w:proofErr w:type="spellStart"/>
      <w:r>
        <w:t>EmbarkEvent</w:t>
      </w:r>
      <w:proofErr w:type="spellEnd"/>
      <w:r>
        <w:t xml:space="preserve"> et Cause de décès : Thésaurus</w:t>
      </w:r>
      <w:r w:rsidR="0067259C">
        <w:t>. Pour les cause</w:t>
      </w:r>
      <w:r w:rsidR="001552D8">
        <w:t>s</w:t>
      </w:r>
      <w:r w:rsidR="0067259C">
        <w:t xml:space="preserve"> of </w:t>
      </w:r>
      <w:proofErr w:type="spellStart"/>
      <w:r w:rsidR="0067259C">
        <w:t>death</w:t>
      </w:r>
      <w:proofErr w:type="spellEnd"/>
      <w:r w:rsidR="0067259C">
        <w:t>, rajouter Violence dans le thésaurus ?</w:t>
      </w:r>
    </w:p>
    <w:p w14:paraId="20CB2495" w14:textId="77777777" w:rsidR="00B8785D" w:rsidRDefault="00B8785D" w:rsidP="00DA6955"/>
    <w:p w14:paraId="00C23670" w14:textId="18803AF6" w:rsidR="00B8785D" w:rsidRPr="006F136D" w:rsidRDefault="00B8785D" w:rsidP="00B8785D">
      <w:pPr>
        <w:rPr>
          <w:b/>
          <w:bCs/>
          <w:u w:val="single"/>
        </w:rPr>
      </w:pPr>
      <w:r>
        <w:rPr>
          <w:b/>
          <w:bCs/>
          <w:u w:val="single"/>
        </w:rPr>
        <w:t>1</w:t>
      </w:r>
      <w:r>
        <w:rPr>
          <w:b/>
          <w:bCs/>
          <w:u w:val="single"/>
        </w:rPr>
        <w:t>3</w:t>
      </w:r>
      <w:r w:rsidRPr="006F136D">
        <w:rPr>
          <w:b/>
          <w:bCs/>
          <w:u w:val="single"/>
        </w:rPr>
        <w:t>-04-2026</w:t>
      </w:r>
    </w:p>
    <w:p w14:paraId="43B7E468" w14:textId="77777777" w:rsidR="00B8785D" w:rsidRDefault="00B8785D" w:rsidP="00DA6955"/>
    <w:p w14:paraId="5B9EC7C6" w14:textId="77777777" w:rsidR="006F136D" w:rsidRPr="00A854E6" w:rsidRDefault="006F136D" w:rsidP="006C28A2">
      <w:pPr>
        <w:ind w:left="360"/>
      </w:pPr>
    </w:p>
    <w:p w14:paraId="797A73E9" w14:textId="746F072E" w:rsidR="006F5143" w:rsidRPr="00A05A99" w:rsidRDefault="000E78C1" w:rsidP="00A05A99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A05A99">
        <w:rPr>
          <w:b/>
          <w:bCs/>
          <w:u w:val="single"/>
        </w:rPr>
        <w:t>Instanciation</w:t>
      </w:r>
    </w:p>
    <w:p w14:paraId="69BDAEB3" w14:textId="2D3A96A4" w:rsidR="006F5143" w:rsidRDefault="006F5143" w:rsidP="006F5143">
      <w:pPr>
        <w:pStyle w:val="Paragraphedeliste"/>
        <w:numPr>
          <w:ilvl w:val="1"/>
          <w:numId w:val="1"/>
        </w:numPr>
        <w:rPr>
          <w:b/>
          <w:bCs/>
          <w:u w:val="single"/>
        </w:rPr>
      </w:pPr>
      <w:proofErr w:type="spellStart"/>
      <w:r w:rsidRPr="006F5143">
        <w:rPr>
          <w:b/>
          <w:bCs/>
          <w:u w:val="single"/>
        </w:rPr>
        <w:t>Southern</w:t>
      </w:r>
      <w:proofErr w:type="spellEnd"/>
      <w:r w:rsidRPr="006F5143">
        <w:rPr>
          <w:b/>
          <w:bCs/>
          <w:u w:val="single"/>
        </w:rPr>
        <w:t xml:space="preserve"> EU :</w:t>
      </w:r>
    </w:p>
    <w:p w14:paraId="639E5D8A" w14:textId="77777777" w:rsidR="000E78C1" w:rsidRDefault="000E78C1" w:rsidP="000E78C1">
      <w:pPr>
        <w:pStyle w:val="Paragraphedeliste"/>
        <w:ind w:left="1080"/>
        <w:rPr>
          <w:b/>
          <w:bCs/>
          <w:u w:val="single"/>
        </w:rPr>
      </w:pPr>
    </w:p>
    <w:p w14:paraId="68098B66" w14:textId="5E92741B" w:rsidR="000E78C1" w:rsidRPr="000E78C1" w:rsidRDefault="000E78C1" w:rsidP="000E78C1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Classes</w:t>
      </w:r>
    </w:p>
    <w:p w14:paraId="2CE3E903" w14:textId="7F0FB653" w:rsidR="006F5143" w:rsidRDefault="006F5143" w:rsidP="006F5143">
      <w:pPr>
        <w:rPr>
          <w:b/>
          <w:bCs/>
          <w:color w:val="00B050"/>
        </w:rPr>
      </w:pPr>
      <w:r w:rsidRPr="006F5143">
        <w:rPr>
          <w:b/>
          <w:bCs/>
          <w:color w:val="00B050"/>
        </w:rPr>
        <w:t xml:space="preserve">Age </w:t>
      </w:r>
      <w:r w:rsidR="00A756A1">
        <w:rPr>
          <w:b/>
          <w:bCs/>
          <w:color w:val="00B050"/>
        </w:rPr>
        <w:t>: « Age »</w:t>
      </w:r>
    </w:p>
    <w:p w14:paraId="617A395C" w14:textId="64976C1C" w:rsidR="00D45910" w:rsidRPr="006F5143" w:rsidRDefault="00D45910" w:rsidP="006F5143">
      <w:pPr>
        <w:rPr>
          <w:b/>
          <w:bCs/>
          <w:color w:val="00B050"/>
        </w:rPr>
      </w:pPr>
      <w:proofErr w:type="spellStart"/>
      <w:r>
        <w:rPr>
          <w:b/>
          <w:bCs/>
          <w:color w:val="00B050"/>
        </w:rPr>
        <w:t>AgeInterval</w:t>
      </w:r>
      <w:proofErr w:type="spellEnd"/>
      <w:r>
        <w:rPr>
          <w:b/>
          <w:bCs/>
          <w:color w:val="00B050"/>
        </w:rPr>
        <w:t xml:space="preserve"> </w:t>
      </w:r>
      <w:r w:rsidR="00A756A1">
        <w:rPr>
          <w:b/>
          <w:bCs/>
          <w:color w:val="00B050"/>
        </w:rPr>
        <w:t>: « </w:t>
      </w:r>
      <w:proofErr w:type="spellStart"/>
      <w:r w:rsidR="00A756A1">
        <w:rPr>
          <w:b/>
          <w:bCs/>
          <w:color w:val="00B050"/>
        </w:rPr>
        <w:t>Estimated_age</w:t>
      </w:r>
      <w:proofErr w:type="spellEnd"/>
      <w:r w:rsidR="00A756A1">
        <w:rPr>
          <w:b/>
          <w:bCs/>
          <w:color w:val="00B050"/>
        </w:rPr>
        <w:t> »</w:t>
      </w:r>
    </w:p>
    <w:p w14:paraId="3E6EE5B7" w14:textId="0D28D748" w:rsidR="006F5143" w:rsidRPr="006F5143" w:rsidRDefault="006F5143" w:rsidP="006F5143">
      <w:pPr>
        <w:rPr>
          <w:b/>
          <w:bCs/>
          <w:color w:val="00B050"/>
        </w:rPr>
      </w:pPr>
      <w:proofErr w:type="spellStart"/>
      <w:r w:rsidRPr="006F5143">
        <w:rPr>
          <w:b/>
          <w:bCs/>
          <w:color w:val="00B050"/>
        </w:rPr>
        <w:t>CollectiveEvent</w:t>
      </w:r>
      <w:proofErr w:type="spellEnd"/>
      <w:r w:rsidR="00A756A1">
        <w:rPr>
          <w:b/>
          <w:bCs/>
          <w:color w:val="00B050"/>
        </w:rPr>
        <w:t> :</w:t>
      </w:r>
      <w:r w:rsidR="00AD1F52">
        <w:rPr>
          <w:b/>
          <w:bCs/>
          <w:color w:val="00B050"/>
        </w:rPr>
        <w:t xml:space="preserve"> </w:t>
      </w:r>
      <w:r w:rsidR="00A756A1">
        <w:rPr>
          <w:b/>
          <w:bCs/>
          <w:color w:val="00B050"/>
        </w:rPr>
        <w:t>« </w:t>
      </w:r>
      <w:proofErr w:type="spellStart"/>
      <w:r w:rsidR="00AD1F52">
        <w:rPr>
          <w:b/>
          <w:bCs/>
          <w:color w:val="00B050"/>
        </w:rPr>
        <w:t>incident_number</w:t>
      </w:r>
      <w:proofErr w:type="spellEnd"/>
      <w:r w:rsidR="00A756A1">
        <w:rPr>
          <w:b/>
          <w:bCs/>
          <w:color w:val="00B050"/>
        </w:rPr>
        <w:t> »</w:t>
      </w:r>
    </w:p>
    <w:p w14:paraId="3F6F7E37" w14:textId="4C21BF2C" w:rsidR="006F5143" w:rsidRPr="006F5143" w:rsidRDefault="006F5143" w:rsidP="006F5143">
      <w:pPr>
        <w:rPr>
          <w:b/>
          <w:bCs/>
          <w:color w:val="00B050"/>
        </w:rPr>
      </w:pPr>
      <w:r w:rsidRPr="006F5143">
        <w:rPr>
          <w:b/>
          <w:bCs/>
          <w:color w:val="00B050"/>
        </w:rPr>
        <w:t>Country</w:t>
      </w:r>
      <w:r w:rsidR="00A756A1">
        <w:rPr>
          <w:b/>
          <w:bCs/>
          <w:color w:val="00B050"/>
        </w:rPr>
        <w:t> : « Country »</w:t>
      </w:r>
    </w:p>
    <w:p w14:paraId="3349CA90" w14:textId="55613CB1" w:rsidR="006F5143" w:rsidRPr="006F5143" w:rsidRDefault="006F5143" w:rsidP="006F5143">
      <w:pPr>
        <w:rPr>
          <w:b/>
          <w:bCs/>
          <w:color w:val="00B050"/>
        </w:rPr>
      </w:pPr>
      <w:proofErr w:type="spellStart"/>
      <w:r w:rsidRPr="006F5143">
        <w:rPr>
          <w:b/>
          <w:bCs/>
          <w:color w:val="00B050"/>
        </w:rPr>
        <w:t>Death</w:t>
      </w:r>
      <w:proofErr w:type="spellEnd"/>
    </w:p>
    <w:p w14:paraId="30ECD433" w14:textId="33A6370A" w:rsidR="006F5143" w:rsidRPr="006F5143" w:rsidRDefault="006F5143" w:rsidP="006F5143">
      <w:pPr>
        <w:rPr>
          <w:b/>
          <w:bCs/>
          <w:color w:val="FFC000"/>
        </w:rPr>
      </w:pPr>
      <w:proofErr w:type="spellStart"/>
      <w:r w:rsidRPr="006F5143">
        <w:rPr>
          <w:b/>
          <w:bCs/>
          <w:color w:val="FFC000"/>
        </w:rPr>
        <w:t>DeathCertificate</w:t>
      </w:r>
      <w:proofErr w:type="spellEnd"/>
      <w:r w:rsidRPr="006F5143">
        <w:rPr>
          <w:b/>
          <w:bCs/>
          <w:color w:val="FFC000"/>
        </w:rPr>
        <w:t xml:space="preserve"> :</w:t>
      </w:r>
      <w:r w:rsidR="00A756A1">
        <w:rPr>
          <w:b/>
          <w:bCs/>
          <w:color w:val="FFC000"/>
        </w:rPr>
        <w:t xml:space="preserve"> « </w:t>
      </w:r>
      <w:proofErr w:type="spellStart"/>
      <w:r w:rsidR="00A756A1">
        <w:rPr>
          <w:b/>
          <w:bCs/>
          <w:color w:val="FFC000"/>
        </w:rPr>
        <w:t>Death_certificate</w:t>
      </w:r>
      <w:proofErr w:type="spellEnd"/>
      <w:r w:rsidR="00A756A1">
        <w:rPr>
          <w:b/>
          <w:bCs/>
          <w:color w:val="FFC000"/>
        </w:rPr>
        <w:t> »</w:t>
      </w:r>
      <w:r w:rsidRPr="006F5143">
        <w:rPr>
          <w:b/>
          <w:bCs/>
          <w:color w:val="FFC000"/>
        </w:rPr>
        <w:t xml:space="preserve"> précision limitée à "yes" " ". On obtient une instance par mort aux frontières.</w:t>
      </w:r>
    </w:p>
    <w:p w14:paraId="68641C97" w14:textId="631A47E3" w:rsidR="006F5143" w:rsidRPr="006F5143" w:rsidRDefault="006F5143" w:rsidP="006F5143">
      <w:pPr>
        <w:rPr>
          <w:b/>
          <w:bCs/>
          <w:color w:val="00B050"/>
        </w:rPr>
      </w:pPr>
      <w:proofErr w:type="spellStart"/>
      <w:r w:rsidRPr="006F5143">
        <w:rPr>
          <w:b/>
          <w:bCs/>
          <w:color w:val="00B050"/>
        </w:rPr>
        <w:t>IndividualEvent</w:t>
      </w:r>
      <w:proofErr w:type="spellEnd"/>
    </w:p>
    <w:p w14:paraId="63A9AF4F" w14:textId="4215487B" w:rsidR="006F5143" w:rsidRPr="006F5143" w:rsidRDefault="006F5143" w:rsidP="006F5143">
      <w:pPr>
        <w:rPr>
          <w:b/>
          <w:bCs/>
          <w:color w:val="00B050"/>
        </w:rPr>
      </w:pPr>
      <w:r w:rsidRPr="006F5143">
        <w:rPr>
          <w:b/>
          <w:bCs/>
          <w:color w:val="00B050"/>
        </w:rPr>
        <w:t>Inhumation</w:t>
      </w:r>
    </w:p>
    <w:p w14:paraId="7FB75D76" w14:textId="247CE6A8" w:rsidR="006F5143" w:rsidRPr="006F5143" w:rsidRDefault="006F5143" w:rsidP="006F5143">
      <w:pPr>
        <w:rPr>
          <w:b/>
          <w:bCs/>
          <w:color w:val="00B050"/>
        </w:rPr>
      </w:pPr>
      <w:r w:rsidRPr="006F5143">
        <w:rPr>
          <w:b/>
          <w:bCs/>
          <w:color w:val="00B050"/>
        </w:rPr>
        <w:t>Person</w:t>
      </w:r>
    </w:p>
    <w:p w14:paraId="38896A0F" w14:textId="1265C446" w:rsidR="006F5143" w:rsidRPr="006F5143" w:rsidRDefault="006F5143" w:rsidP="006F5143">
      <w:pPr>
        <w:rPr>
          <w:b/>
          <w:bCs/>
          <w:color w:val="00B050"/>
        </w:rPr>
      </w:pPr>
      <w:proofErr w:type="spellStart"/>
      <w:r w:rsidRPr="006F5143">
        <w:rPr>
          <w:b/>
          <w:bCs/>
          <w:color w:val="00B050"/>
        </w:rPr>
        <w:t>Repatriation</w:t>
      </w:r>
      <w:proofErr w:type="spellEnd"/>
      <w:r w:rsidR="00901900">
        <w:rPr>
          <w:b/>
          <w:bCs/>
          <w:color w:val="00B050"/>
        </w:rPr>
        <w:t xml:space="preserve"> </w:t>
      </w:r>
      <w:r w:rsidRPr="006F5143">
        <w:rPr>
          <w:b/>
          <w:bCs/>
          <w:color w:val="00B050"/>
        </w:rPr>
        <w:t>:</w:t>
      </w:r>
      <w:r w:rsidR="00901900">
        <w:rPr>
          <w:b/>
          <w:bCs/>
          <w:color w:val="00B050"/>
        </w:rPr>
        <w:t xml:space="preserve"> « </w:t>
      </w:r>
      <w:proofErr w:type="spellStart"/>
      <w:r w:rsidR="00901900">
        <w:rPr>
          <w:b/>
          <w:bCs/>
          <w:color w:val="00B050"/>
        </w:rPr>
        <w:t>Where</w:t>
      </w:r>
      <w:proofErr w:type="spellEnd"/>
      <w:r w:rsidR="00901900">
        <w:rPr>
          <w:b/>
          <w:bCs/>
          <w:color w:val="00B050"/>
        </w:rPr>
        <w:t xml:space="preserve"> </w:t>
      </w:r>
      <w:proofErr w:type="spellStart"/>
      <w:r w:rsidR="00901900">
        <w:rPr>
          <w:b/>
          <w:bCs/>
          <w:color w:val="00B050"/>
        </w:rPr>
        <w:t>buried</w:t>
      </w:r>
      <w:proofErr w:type="spellEnd"/>
      <w:r w:rsidR="00901900">
        <w:rPr>
          <w:b/>
          <w:bCs/>
          <w:color w:val="00B050"/>
        </w:rPr>
        <w:t> ».</w:t>
      </w:r>
      <w:r w:rsidRPr="006F5143">
        <w:rPr>
          <w:b/>
          <w:bCs/>
          <w:color w:val="00B050"/>
        </w:rPr>
        <w:t xml:space="preserve"> </w:t>
      </w:r>
      <w:r w:rsidR="00901900">
        <w:rPr>
          <w:b/>
          <w:bCs/>
          <w:color w:val="00B050"/>
        </w:rPr>
        <w:t>M</w:t>
      </w:r>
      <w:r w:rsidRPr="006F5143">
        <w:rPr>
          <w:b/>
          <w:bCs/>
          <w:color w:val="00B050"/>
        </w:rPr>
        <w:t>oins d'une dizaine de rapatriés pour plus de 3000 individus décédés aux frontières.</w:t>
      </w:r>
    </w:p>
    <w:p w14:paraId="1967C375" w14:textId="08FCC042" w:rsidR="006F5143" w:rsidRDefault="006F5143" w:rsidP="006F5143">
      <w:r w:rsidRPr="006F5143">
        <w:rPr>
          <w:b/>
          <w:bCs/>
          <w:color w:val="FFC000"/>
        </w:rPr>
        <w:t>Source :</w:t>
      </w:r>
      <w:r w:rsidR="001C03BC">
        <w:rPr>
          <w:b/>
          <w:bCs/>
          <w:color w:val="FFC000"/>
        </w:rPr>
        <w:t xml:space="preserve"> « </w:t>
      </w:r>
      <w:proofErr w:type="spellStart"/>
      <w:r w:rsidR="001C03BC" w:rsidRPr="004D5AAF">
        <w:rPr>
          <w:b/>
          <w:bCs/>
          <w:color w:val="FFC000"/>
        </w:rPr>
        <w:t>Cemetery_register</w:t>
      </w:r>
      <w:proofErr w:type="spellEnd"/>
      <w:r w:rsidR="001C03BC">
        <w:rPr>
          <w:b/>
          <w:bCs/>
          <w:color w:val="FFC000"/>
        </w:rPr>
        <w:t> »</w:t>
      </w:r>
      <w:r w:rsidR="001C03BC" w:rsidRPr="004D5AAF">
        <w:rPr>
          <w:b/>
          <w:bCs/>
          <w:color w:val="FFC000"/>
        </w:rPr>
        <w:t xml:space="preserve">, </w:t>
      </w:r>
      <w:r w:rsidR="001C03BC">
        <w:rPr>
          <w:b/>
          <w:bCs/>
          <w:color w:val="FFC000"/>
        </w:rPr>
        <w:t>« </w:t>
      </w:r>
      <w:proofErr w:type="spellStart"/>
      <w:r w:rsidR="001C03BC" w:rsidRPr="004D5AAF">
        <w:rPr>
          <w:b/>
          <w:bCs/>
          <w:color w:val="FFC000"/>
        </w:rPr>
        <w:t>Coroner_archive</w:t>
      </w:r>
      <w:proofErr w:type="spellEnd"/>
      <w:r w:rsidR="001C03BC">
        <w:rPr>
          <w:b/>
          <w:bCs/>
          <w:color w:val="FFC000"/>
        </w:rPr>
        <w:t> »</w:t>
      </w:r>
      <w:r w:rsidR="001C03BC" w:rsidRPr="004D5AAF">
        <w:rPr>
          <w:b/>
          <w:bCs/>
          <w:color w:val="FFC000"/>
        </w:rPr>
        <w:t xml:space="preserve">, </w:t>
      </w:r>
      <w:r w:rsidR="001C03BC">
        <w:rPr>
          <w:b/>
          <w:bCs/>
          <w:color w:val="FFC000"/>
        </w:rPr>
        <w:t>« </w:t>
      </w:r>
      <w:proofErr w:type="spellStart"/>
      <w:r w:rsidR="001C03BC" w:rsidRPr="004D5AAF">
        <w:rPr>
          <w:b/>
          <w:bCs/>
          <w:color w:val="FFC000"/>
        </w:rPr>
        <w:t>Other_documents</w:t>
      </w:r>
      <w:proofErr w:type="spellEnd"/>
      <w:r w:rsidR="001C03BC">
        <w:rPr>
          <w:b/>
          <w:bCs/>
          <w:color w:val="FFC000"/>
        </w:rPr>
        <w:t xml:space="preserve"> ». Lacunaire : la seule information tirée est l’existence de l’une de ces sources. </w:t>
      </w:r>
      <w:r w:rsidR="004D5AAF">
        <w:rPr>
          <w:b/>
          <w:bCs/>
          <w:color w:val="FFC000"/>
        </w:rPr>
        <w:t xml:space="preserve">Chaque variable a son </w:t>
      </w:r>
      <w:r w:rsidR="004D5AAF" w:rsidRPr="00E26B10">
        <w:rPr>
          <w:b/>
          <w:bCs/>
          <w:color w:val="FFC000"/>
        </w:rPr>
        <w:t xml:space="preserve">attribut </w:t>
      </w:r>
      <w:r w:rsidR="00E26B10" w:rsidRPr="00E26B10">
        <w:rPr>
          <w:b/>
          <w:bCs/>
          <w:color w:val="FFC000"/>
        </w:rPr>
        <w:t>dans cette classe</w:t>
      </w:r>
      <w:r w:rsidR="004D5AAF">
        <w:rPr>
          <w:b/>
          <w:bCs/>
          <w:color w:val="FFC000"/>
        </w:rPr>
        <w:t>.</w:t>
      </w:r>
    </w:p>
    <w:p w14:paraId="6D32CCFE" w14:textId="3DF57EB4" w:rsidR="00B904C1" w:rsidRPr="00E737CF" w:rsidRDefault="00E825DB" w:rsidP="006F5143">
      <w:pPr>
        <w:rPr>
          <w:b/>
          <w:bCs/>
          <w:color w:val="00B050"/>
        </w:rPr>
      </w:pPr>
      <w:proofErr w:type="spellStart"/>
      <w:r w:rsidRPr="00E737CF">
        <w:rPr>
          <w:b/>
          <w:bCs/>
          <w:color w:val="00B050"/>
        </w:rPr>
        <w:t>Certainty</w:t>
      </w:r>
      <w:proofErr w:type="spellEnd"/>
      <w:r w:rsidRPr="00E737CF">
        <w:rPr>
          <w:b/>
          <w:bCs/>
          <w:color w:val="00B050"/>
        </w:rPr>
        <w:t> </w:t>
      </w:r>
      <w:r w:rsidR="00E737CF" w:rsidRPr="00E737CF">
        <w:rPr>
          <w:b/>
          <w:bCs/>
          <w:color w:val="00B050"/>
        </w:rPr>
        <w:t>ok (</w:t>
      </w:r>
      <w:proofErr w:type="spellStart"/>
      <w:r w:rsidR="00E737CF" w:rsidRPr="00E737CF">
        <w:rPr>
          <w:b/>
          <w:bCs/>
          <w:color w:val="00B050"/>
        </w:rPr>
        <w:t>Certainty</w:t>
      </w:r>
      <w:proofErr w:type="spellEnd"/>
      <w:r w:rsidR="00E737CF" w:rsidRPr="00E737CF">
        <w:rPr>
          <w:b/>
          <w:bCs/>
          <w:color w:val="00B050"/>
        </w:rPr>
        <w:t xml:space="preserve">) </w:t>
      </w:r>
      <w:r w:rsidRPr="00E737CF">
        <w:rPr>
          <w:b/>
          <w:bCs/>
          <w:color w:val="00B050"/>
        </w:rPr>
        <w:t>:</w:t>
      </w:r>
      <w:r w:rsidR="00B904C1" w:rsidRPr="00E737CF">
        <w:rPr>
          <w:b/>
          <w:bCs/>
          <w:color w:val="00B050"/>
        </w:rPr>
        <w:t xml:space="preserve"> 1 : Fiable. 2 : correspond à une mort dû à la migration. 3 : pas assez d’informations vitales pour s’assurer que la mort soit dû à de la migration.</w:t>
      </w:r>
    </w:p>
    <w:p w14:paraId="7BA14163" w14:textId="4D7C37A8" w:rsidR="006F5143" w:rsidRDefault="006F5143" w:rsidP="006F5143">
      <w:pPr>
        <w:rPr>
          <w:b/>
          <w:bCs/>
          <w:color w:val="FF0000"/>
        </w:rPr>
      </w:pPr>
      <w:r w:rsidRPr="006F5143">
        <w:rPr>
          <w:b/>
          <w:bCs/>
          <w:color w:val="FF0000"/>
        </w:rPr>
        <w:t xml:space="preserve">Transport : </w:t>
      </w:r>
      <w:r w:rsidR="00B94D14">
        <w:rPr>
          <w:b/>
          <w:bCs/>
          <w:color w:val="FF0000"/>
        </w:rPr>
        <w:t>« </w:t>
      </w:r>
      <w:proofErr w:type="spellStart"/>
      <w:r w:rsidR="00B94D14" w:rsidRPr="00D17C81">
        <w:rPr>
          <w:b/>
          <w:bCs/>
          <w:color w:val="FF0000"/>
        </w:rPr>
        <w:t>Details_of_incident</w:t>
      </w:r>
      <w:proofErr w:type="spellEnd"/>
      <w:r w:rsidR="00B94D14">
        <w:rPr>
          <w:b/>
          <w:bCs/>
          <w:color w:val="FF0000"/>
        </w:rPr>
        <w:t> », « </w:t>
      </w:r>
      <w:proofErr w:type="spellStart"/>
      <w:r w:rsidR="00B94D14" w:rsidRPr="00D17C81">
        <w:rPr>
          <w:b/>
          <w:bCs/>
          <w:color w:val="FF0000"/>
        </w:rPr>
        <w:t>Where_found</w:t>
      </w:r>
      <w:proofErr w:type="spellEnd"/>
      <w:r w:rsidR="00B94D14">
        <w:rPr>
          <w:b/>
          <w:bCs/>
          <w:color w:val="FF0000"/>
        </w:rPr>
        <w:t> », « </w:t>
      </w:r>
      <w:proofErr w:type="spellStart"/>
      <w:r w:rsidR="00B94D14" w:rsidRPr="00D17C81">
        <w:rPr>
          <w:b/>
          <w:bCs/>
          <w:color w:val="FF0000"/>
        </w:rPr>
        <w:t>Circumstances</w:t>
      </w:r>
      <w:proofErr w:type="spellEnd"/>
      <w:r w:rsidR="00B94D14">
        <w:rPr>
          <w:b/>
          <w:bCs/>
          <w:color w:val="FF0000"/>
        </w:rPr>
        <w:t> », « </w:t>
      </w:r>
      <w:proofErr w:type="spellStart"/>
      <w:r w:rsidR="00B94D14" w:rsidRPr="00D17C81">
        <w:rPr>
          <w:b/>
          <w:bCs/>
          <w:color w:val="FF0000"/>
        </w:rPr>
        <w:t>Primary_cause</w:t>
      </w:r>
      <w:proofErr w:type="spellEnd"/>
      <w:r w:rsidR="00B94D14">
        <w:rPr>
          <w:b/>
          <w:bCs/>
          <w:color w:val="FF0000"/>
        </w:rPr>
        <w:t> », « </w:t>
      </w:r>
      <w:proofErr w:type="spellStart"/>
      <w:r w:rsidR="00B94D14" w:rsidRPr="00D17C81">
        <w:rPr>
          <w:b/>
          <w:bCs/>
          <w:color w:val="FF0000"/>
        </w:rPr>
        <w:t>Location_of_death</w:t>
      </w:r>
      <w:proofErr w:type="spellEnd"/>
      <w:r w:rsidR="00B94D14">
        <w:rPr>
          <w:b/>
          <w:bCs/>
          <w:color w:val="FF0000"/>
        </w:rPr>
        <w:t> ». Lacunaire : p</w:t>
      </w:r>
      <w:r w:rsidRPr="006F5143">
        <w:rPr>
          <w:b/>
          <w:bCs/>
          <w:color w:val="FF0000"/>
        </w:rPr>
        <w:t xml:space="preserve">as de </w:t>
      </w:r>
      <w:r w:rsidR="00B94D14">
        <w:rPr>
          <w:b/>
          <w:bCs/>
          <w:color w:val="FF0000"/>
        </w:rPr>
        <w:t>variable</w:t>
      </w:r>
      <w:r w:rsidRPr="006F5143">
        <w:rPr>
          <w:b/>
          <w:bCs/>
          <w:color w:val="FF0000"/>
        </w:rPr>
        <w:t xml:space="preserve"> </w:t>
      </w:r>
      <w:r w:rsidR="00B94D14">
        <w:rPr>
          <w:b/>
          <w:bCs/>
          <w:color w:val="FF0000"/>
        </w:rPr>
        <w:t>« Transport »</w:t>
      </w:r>
      <w:r w:rsidRPr="006F5143">
        <w:rPr>
          <w:b/>
          <w:bCs/>
          <w:color w:val="FF0000"/>
        </w:rPr>
        <w:t xml:space="preserve">. </w:t>
      </w:r>
      <w:r w:rsidR="00B94D14">
        <w:rPr>
          <w:b/>
          <w:bCs/>
          <w:color w:val="FF0000"/>
        </w:rPr>
        <w:t>Informations dispersées dans d’autres variables. Analyse textuelle nécessaire.</w:t>
      </w:r>
    </w:p>
    <w:p w14:paraId="5BD693D9" w14:textId="287DC338" w:rsidR="006F5143" w:rsidRPr="004D5AAF" w:rsidRDefault="006F5143" w:rsidP="006F5143">
      <w:pPr>
        <w:rPr>
          <w:b/>
          <w:bCs/>
          <w:color w:val="00B050"/>
        </w:rPr>
      </w:pPr>
      <w:proofErr w:type="spellStart"/>
      <w:r w:rsidRPr="004D5AAF">
        <w:rPr>
          <w:b/>
          <w:bCs/>
          <w:color w:val="00B050"/>
        </w:rPr>
        <w:lastRenderedPageBreak/>
        <w:t>Geometry</w:t>
      </w:r>
      <w:proofErr w:type="spellEnd"/>
      <w:r w:rsidRPr="004D5AAF">
        <w:rPr>
          <w:b/>
          <w:bCs/>
          <w:color w:val="00B050"/>
        </w:rPr>
        <w:t xml:space="preserve"> :</w:t>
      </w:r>
      <w:r w:rsidR="001552D8">
        <w:rPr>
          <w:b/>
          <w:bCs/>
          <w:color w:val="00B050"/>
        </w:rPr>
        <w:t xml:space="preserve"> </w:t>
      </w:r>
      <w:r w:rsidR="002571B7" w:rsidRPr="002571B7">
        <w:rPr>
          <w:b/>
          <w:bCs/>
          <w:color w:val="00B050"/>
        </w:rPr>
        <w:t>"</w:t>
      </w:r>
      <w:proofErr w:type="spellStart"/>
      <w:r w:rsidR="002571B7" w:rsidRPr="002571B7">
        <w:rPr>
          <w:b/>
          <w:bCs/>
          <w:color w:val="00B050"/>
        </w:rPr>
        <w:t>Location_of_death</w:t>
      </w:r>
      <w:proofErr w:type="spellEnd"/>
      <w:r w:rsidR="002571B7" w:rsidRPr="002571B7">
        <w:rPr>
          <w:b/>
          <w:bCs/>
          <w:color w:val="00B050"/>
        </w:rPr>
        <w:t>". Si pas de valeur, variable "</w:t>
      </w:r>
      <w:proofErr w:type="spellStart"/>
      <w:r w:rsidR="002571B7" w:rsidRPr="002571B7">
        <w:rPr>
          <w:b/>
          <w:bCs/>
          <w:color w:val="00B050"/>
        </w:rPr>
        <w:t>Where_found</w:t>
      </w:r>
      <w:proofErr w:type="spellEnd"/>
      <w:r w:rsidR="002571B7" w:rsidRPr="002571B7">
        <w:rPr>
          <w:b/>
          <w:bCs/>
          <w:color w:val="00B050"/>
        </w:rPr>
        <w:t>". Si</w:t>
      </w:r>
      <w:r w:rsidR="002571B7">
        <w:rPr>
          <w:b/>
          <w:bCs/>
          <w:color w:val="00B050"/>
        </w:rPr>
        <w:t xml:space="preserve"> </w:t>
      </w:r>
      <w:r w:rsidR="002571B7" w:rsidRPr="002571B7">
        <w:rPr>
          <w:b/>
          <w:bCs/>
          <w:color w:val="00B050"/>
        </w:rPr>
        <w:t>pas de valeur, variable "City/Town/Village"</w:t>
      </w:r>
      <w:r w:rsidR="002571B7">
        <w:rPr>
          <w:b/>
          <w:bCs/>
          <w:color w:val="00B050"/>
        </w:rPr>
        <w:t>. Coordonnées GPS ou géocodage selon la donnée spatiale indiquée.</w:t>
      </w:r>
    </w:p>
    <w:p w14:paraId="72B001F1" w14:textId="1D0DFF17" w:rsidR="00D45910" w:rsidRPr="000E78C1" w:rsidRDefault="00D45910" w:rsidP="00D45910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Attributs</w:t>
      </w:r>
    </w:p>
    <w:p w14:paraId="7F73A76B" w14:textId="670ABDB1" w:rsidR="006F5143" w:rsidRDefault="00A756A1" w:rsidP="006F5143">
      <w:pPr>
        <w:rPr>
          <w:b/>
          <w:bCs/>
          <w:color w:val="FF0000"/>
        </w:rPr>
      </w:pPr>
      <w:r w:rsidRPr="009E2F9D">
        <w:rPr>
          <w:b/>
          <w:bCs/>
          <w:color w:val="00B050"/>
        </w:rPr>
        <w:t xml:space="preserve">Cause of </w:t>
      </w:r>
      <w:proofErr w:type="spellStart"/>
      <w:r w:rsidRPr="009E2F9D">
        <w:rPr>
          <w:b/>
          <w:bCs/>
          <w:color w:val="00B050"/>
        </w:rPr>
        <w:t>Death</w:t>
      </w:r>
      <w:proofErr w:type="spellEnd"/>
      <w:r w:rsidR="009E2F9D">
        <w:rPr>
          <w:b/>
          <w:bCs/>
          <w:color w:val="00B050"/>
        </w:rPr>
        <w:t> : « </w:t>
      </w:r>
      <w:proofErr w:type="spellStart"/>
      <w:r w:rsidR="009E2F9D">
        <w:rPr>
          <w:b/>
          <w:bCs/>
          <w:color w:val="00B050"/>
        </w:rPr>
        <w:t>Primary_cause</w:t>
      </w:r>
      <w:proofErr w:type="spellEnd"/>
      <w:r w:rsidR="009E2F9D">
        <w:rPr>
          <w:b/>
          <w:bCs/>
          <w:color w:val="00B050"/>
        </w:rPr>
        <w:t xml:space="preserve"> ». </w:t>
      </w:r>
      <w:r w:rsidR="009E2F9D" w:rsidRPr="009E2F9D">
        <w:rPr>
          <w:b/>
          <w:bCs/>
          <w:color w:val="FF0000"/>
        </w:rPr>
        <w:t>« </w:t>
      </w:r>
      <w:proofErr w:type="spellStart"/>
      <w:r w:rsidR="009E2F9D" w:rsidRPr="009E2F9D">
        <w:rPr>
          <w:b/>
          <w:bCs/>
          <w:color w:val="FF0000"/>
        </w:rPr>
        <w:t>Secondary_cause</w:t>
      </w:r>
      <w:proofErr w:type="spellEnd"/>
      <w:r w:rsidR="009E2F9D" w:rsidRPr="009E2F9D">
        <w:rPr>
          <w:b/>
          <w:bCs/>
          <w:color w:val="FF0000"/>
        </w:rPr>
        <w:t> » et « </w:t>
      </w:r>
      <w:proofErr w:type="spellStart"/>
      <w:r w:rsidR="009E2F9D" w:rsidRPr="009E2F9D">
        <w:rPr>
          <w:b/>
          <w:bCs/>
          <w:color w:val="FF0000"/>
        </w:rPr>
        <w:t>Other_information</w:t>
      </w:r>
      <w:proofErr w:type="spellEnd"/>
      <w:r w:rsidR="009E2F9D" w:rsidRPr="009E2F9D">
        <w:rPr>
          <w:b/>
          <w:bCs/>
          <w:color w:val="FF0000"/>
        </w:rPr>
        <w:t> » sont des variables pertinentes.</w:t>
      </w:r>
    </w:p>
    <w:p w14:paraId="633E4737" w14:textId="26035D14" w:rsidR="002709F9" w:rsidRDefault="002709F9" w:rsidP="006F5143">
      <w:pPr>
        <w:rPr>
          <w:b/>
          <w:bCs/>
          <w:color w:val="00B050"/>
        </w:rPr>
      </w:pPr>
      <w:r w:rsidRPr="00BD32D6">
        <w:rPr>
          <w:b/>
          <w:bCs/>
          <w:color w:val="00B050"/>
        </w:rPr>
        <w:t xml:space="preserve">Date of </w:t>
      </w:r>
      <w:proofErr w:type="spellStart"/>
      <w:r w:rsidRPr="00BD32D6">
        <w:rPr>
          <w:b/>
          <w:bCs/>
          <w:color w:val="00B050"/>
        </w:rPr>
        <w:t>Death</w:t>
      </w:r>
      <w:proofErr w:type="spellEnd"/>
      <w:r w:rsidRPr="00BD32D6">
        <w:rPr>
          <w:b/>
          <w:bCs/>
          <w:color w:val="00B050"/>
        </w:rPr>
        <w:t> : « </w:t>
      </w:r>
      <w:proofErr w:type="spellStart"/>
      <w:r w:rsidRPr="00BD32D6">
        <w:rPr>
          <w:b/>
          <w:bCs/>
          <w:color w:val="00B050"/>
        </w:rPr>
        <w:t>Day_died</w:t>
      </w:r>
      <w:proofErr w:type="spellEnd"/>
      <w:r w:rsidRPr="00BD32D6">
        <w:rPr>
          <w:b/>
          <w:bCs/>
          <w:color w:val="00B050"/>
        </w:rPr>
        <w:t> », « </w:t>
      </w:r>
      <w:proofErr w:type="spellStart"/>
      <w:r w:rsidRPr="00BD32D6">
        <w:rPr>
          <w:b/>
          <w:bCs/>
          <w:color w:val="00B050"/>
        </w:rPr>
        <w:t>Month_died</w:t>
      </w:r>
      <w:proofErr w:type="spellEnd"/>
      <w:r w:rsidRPr="00BD32D6">
        <w:rPr>
          <w:b/>
          <w:bCs/>
          <w:color w:val="00B050"/>
        </w:rPr>
        <w:t> », « </w:t>
      </w:r>
      <w:proofErr w:type="spellStart"/>
      <w:r w:rsidRPr="00BD32D6">
        <w:rPr>
          <w:b/>
          <w:bCs/>
          <w:color w:val="00B050"/>
        </w:rPr>
        <w:t>Year_died</w:t>
      </w:r>
      <w:proofErr w:type="spellEnd"/>
      <w:r w:rsidRPr="00BD32D6">
        <w:rPr>
          <w:b/>
          <w:bCs/>
          <w:color w:val="00B050"/>
        </w:rPr>
        <w:t> », « </w:t>
      </w:r>
      <w:proofErr w:type="spellStart"/>
      <w:r w:rsidRPr="00BD32D6">
        <w:rPr>
          <w:b/>
          <w:bCs/>
          <w:color w:val="00B050"/>
        </w:rPr>
        <w:t>Day_found</w:t>
      </w:r>
      <w:proofErr w:type="spellEnd"/>
      <w:r w:rsidRPr="00BD32D6">
        <w:rPr>
          <w:b/>
          <w:bCs/>
          <w:color w:val="00B050"/>
        </w:rPr>
        <w:t> », « </w:t>
      </w:r>
      <w:proofErr w:type="spellStart"/>
      <w:r w:rsidRPr="00BD32D6">
        <w:rPr>
          <w:b/>
          <w:bCs/>
          <w:color w:val="00B050"/>
        </w:rPr>
        <w:t>Month_found</w:t>
      </w:r>
      <w:proofErr w:type="spellEnd"/>
      <w:r w:rsidRPr="00BD32D6">
        <w:rPr>
          <w:b/>
          <w:bCs/>
          <w:color w:val="00B050"/>
        </w:rPr>
        <w:t> », « </w:t>
      </w:r>
      <w:proofErr w:type="spellStart"/>
      <w:r w:rsidRPr="00BD32D6">
        <w:rPr>
          <w:b/>
          <w:bCs/>
          <w:color w:val="00B050"/>
        </w:rPr>
        <w:t>Year_found</w:t>
      </w:r>
      <w:proofErr w:type="spellEnd"/>
      <w:r w:rsidRPr="00BD32D6">
        <w:rPr>
          <w:b/>
          <w:bCs/>
          <w:color w:val="00B050"/>
        </w:rPr>
        <w:t> ».</w:t>
      </w:r>
      <w:r w:rsidR="00202AF4" w:rsidRPr="00BD32D6">
        <w:rPr>
          <w:b/>
          <w:bCs/>
          <w:color w:val="00B050"/>
        </w:rPr>
        <w:t xml:space="preserve"> Les trois dernières variables sont utilisées </w:t>
      </w:r>
      <w:proofErr w:type="spellStart"/>
      <w:r w:rsidR="00202AF4" w:rsidRPr="00BD32D6">
        <w:rPr>
          <w:b/>
          <w:bCs/>
          <w:color w:val="00B050"/>
        </w:rPr>
        <w:t>ssi</w:t>
      </w:r>
      <w:proofErr w:type="spellEnd"/>
      <w:r w:rsidR="00202AF4" w:rsidRPr="00BD32D6">
        <w:rPr>
          <w:b/>
          <w:bCs/>
          <w:color w:val="00B050"/>
        </w:rPr>
        <w:t xml:space="preserve"> les trois premières sont vides.</w:t>
      </w:r>
    </w:p>
    <w:p w14:paraId="26D7A387" w14:textId="2EA28A73" w:rsidR="00485706" w:rsidRDefault="00485706" w:rsidP="006F5143">
      <w:pPr>
        <w:rPr>
          <w:b/>
          <w:bCs/>
          <w:color w:val="00B050"/>
        </w:rPr>
      </w:pPr>
      <w:r>
        <w:rPr>
          <w:b/>
          <w:bCs/>
          <w:color w:val="00B050"/>
        </w:rPr>
        <w:t>Genre : « </w:t>
      </w:r>
      <w:proofErr w:type="spellStart"/>
      <w:r>
        <w:rPr>
          <w:b/>
          <w:bCs/>
          <w:color w:val="00B050"/>
        </w:rPr>
        <w:t>Sex</w:t>
      </w:r>
      <w:proofErr w:type="spellEnd"/>
      <w:r>
        <w:rPr>
          <w:b/>
          <w:bCs/>
          <w:color w:val="00B050"/>
        </w:rPr>
        <w:t> »</w:t>
      </w:r>
    </w:p>
    <w:p w14:paraId="2E434964" w14:textId="032038C4" w:rsidR="00C624B2" w:rsidRDefault="00C624B2" w:rsidP="006F5143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Date of </w:t>
      </w:r>
      <w:proofErr w:type="spellStart"/>
      <w:r>
        <w:rPr>
          <w:b/>
          <w:bCs/>
          <w:color w:val="00B050"/>
        </w:rPr>
        <w:t>birth</w:t>
      </w:r>
      <w:proofErr w:type="spellEnd"/>
      <w:r>
        <w:rPr>
          <w:b/>
          <w:bCs/>
          <w:color w:val="00B050"/>
        </w:rPr>
        <w:t> : « </w:t>
      </w:r>
      <w:proofErr w:type="spellStart"/>
      <w:r w:rsidR="00EF5823" w:rsidRPr="00EF5823">
        <w:rPr>
          <w:b/>
          <w:bCs/>
          <w:color w:val="00B050"/>
        </w:rPr>
        <w:t>Place_of_birth</w:t>
      </w:r>
      <w:proofErr w:type="spellEnd"/>
      <w:r w:rsidR="00EF5823">
        <w:rPr>
          <w:b/>
          <w:bCs/>
          <w:color w:val="00B050"/>
        </w:rPr>
        <w:t> »</w:t>
      </w:r>
    </w:p>
    <w:p w14:paraId="3810234E" w14:textId="4B10C652" w:rsidR="00211911" w:rsidRDefault="00211911" w:rsidP="006F5143">
      <w:pPr>
        <w:rPr>
          <w:b/>
          <w:bCs/>
          <w:color w:val="FF0000"/>
        </w:rPr>
      </w:pPr>
      <w:r>
        <w:rPr>
          <w:b/>
          <w:bCs/>
          <w:color w:val="00B050"/>
        </w:rPr>
        <w:t>Nationalité : « </w:t>
      </w:r>
      <w:proofErr w:type="spellStart"/>
      <w:r>
        <w:rPr>
          <w:b/>
          <w:bCs/>
          <w:color w:val="00B050"/>
        </w:rPr>
        <w:t>Stated_nationality</w:t>
      </w:r>
      <w:proofErr w:type="spellEnd"/>
      <w:r>
        <w:rPr>
          <w:b/>
          <w:bCs/>
          <w:color w:val="00B050"/>
        </w:rPr>
        <w:t xml:space="preserve"> ». </w:t>
      </w:r>
      <w:r w:rsidRPr="00211911">
        <w:rPr>
          <w:b/>
          <w:bCs/>
          <w:color w:val="FF0000"/>
        </w:rPr>
        <w:t>« </w:t>
      </w:r>
      <w:proofErr w:type="spellStart"/>
      <w:r w:rsidRPr="00211911">
        <w:rPr>
          <w:b/>
          <w:bCs/>
          <w:color w:val="FF0000"/>
        </w:rPr>
        <w:t>Guessed_nationality</w:t>
      </w:r>
      <w:proofErr w:type="spellEnd"/>
      <w:r w:rsidRPr="00211911">
        <w:rPr>
          <w:b/>
          <w:bCs/>
          <w:color w:val="FF0000"/>
        </w:rPr>
        <w:t> » peut être implémentée.</w:t>
      </w:r>
    </w:p>
    <w:p w14:paraId="17145610" w14:textId="1A1627C7" w:rsidR="00440654" w:rsidRPr="00CC0E4E" w:rsidRDefault="00CC0E4E" w:rsidP="006F5143">
      <w:pPr>
        <w:rPr>
          <w:b/>
          <w:bCs/>
          <w:color w:val="00B050"/>
        </w:rPr>
      </w:pPr>
      <w:r w:rsidRPr="00CC0E4E">
        <w:rPr>
          <w:b/>
          <w:bCs/>
          <w:color w:val="00B050"/>
        </w:rPr>
        <w:t>Commentaires : « </w:t>
      </w:r>
      <w:proofErr w:type="spellStart"/>
      <w:r w:rsidRPr="00CC0E4E">
        <w:rPr>
          <w:b/>
          <w:bCs/>
          <w:color w:val="00B050"/>
        </w:rPr>
        <w:t>Personal_items</w:t>
      </w:r>
      <w:proofErr w:type="spellEnd"/>
      <w:r w:rsidRPr="00CC0E4E">
        <w:rPr>
          <w:b/>
          <w:bCs/>
          <w:color w:val="00B050"/>
        </w:rPr>
        <w:t> », « </w:t>
      </w:r>
      <w:proofErr w:type="spellStart"/>
      <w:r w:rsidRPr="00CC0E4E">
        <w:rPr>
          <w:b/>
          <w:bCs/>
          <w:color w:val="00B050"/>
        </w:rPr>
        <w:t>Features</w:t>
      </w:r>
      <w:proofErr w:type="spellEnd"/>
      <w:r w:rsidRPr="00CC0E4E">
        <w:rPr>
          <w:b/>
          <w:bCs/>
          <w:color w:val="00B050"/>
        </w:rPr>
        <w:t> », « </w:t>
      </w:r>
      <w:proofErr w:type="spellStart"/>
      <w:r w:rsidRPr="00CC0E4E">
        <w:rPr>
          <w:b/>
          <w:bCs/>
          <w:color w:val="00B050"/>
        </w:rPr>
        <w:t>Descriptions_of_race</w:t>
      </w:r>
      <w:proofErr w:type="spellEnd"/>
      <w:r w:rsidRPr="00CC0E4E">
        <w:rPr>
          <w:b/>
          <w:bCs/>
          <w:color w:val="00B050"/>
        </w:rPr>
        <w:t>/</w:t>
      </w:r>
      <w:proofErr w:type="spellStart"/>
      <w:r w:rsidRPr="00CC0E4E">
        <w:rPr>
          <w:b/>
          <w:bCs/>
          <w:color w:val="00B050"/>
        </w:rPr>
        <w:t>ethnicity</w:t>
      </w:r>
      <w:proofErr w:type="spellEnd"/>
      <w:r w:rsidRPr="00CC0E4E">
        <w:rPr>
          <w:b/>
          <w:bCs/>
          <w:color w:val="00B050"/>
        </w:rPr>
        <w:t> ».</w:t>
      </w:r>
    </w:p>
    <w:p w14:paraId="7B51F172" w14:textId="2375D3CD" w:rsidR="00440654" w:rsidRPr="00AA58E3" w:rsidRDefault="00AA58E3" w:rsidP="006F5143">
      <w:pPr>
        <w:rPr>
          <w:b/>
          <w:bCs/>
          <w:color w:val="00B050"/>
        </w:rPr>
      </w:pPr>
      <w:r w:rsidRPr="00AA58E3">
        <w:rPr>
          <w:b/>
          <w:bCs/>
          <w:color w:val="00B050"/>
        </w:rPr>
        <w:t xml:space="preserve">Lieu de la dernière résidence : « </w:t>
      </w:r>
      <w:proofErr w:type="spellStart"/>
      <w:r w:rsidRPr="00AA58E3">
        <w:rPr>
          <w:b/>
          <w:bCs/>
          <w:color w:val="00B050"/>
        </w:rPr>
        <w:t>Place_of_last_known_residence</w:t>
      </w:r>
      <w:proofErr w:type="spellEnd"/>
      <w:r w:rsidRPr="00AA58E3">
        <w:rPr>
          <w:b/>
          <w:bCs/>
          <w:color w:val="00B050"/>
        </w:rPr>
        <w:t> »</w:t>
      </w:r>
    </w:p>
    <w:p w14:paraId="0D28B370" w14:textId="77777777" w:rsidR="00440654" w:rsidRPr="00BD32D6" w:rsidRDefault="00440654" w:rsidP="006F5143">
      <w:pPr>
        <w:rPr>
          <w:b/>
          <w:bCs/>
          <w:color w:val="00B050"/>
        </w:rPr>
      </w:pPr>
    </w:p>
    <w:p w14:paraId="41B794C8" w14:textId="78920641" w:rsidR="0087633B" w:rsidRDefault="000E78C1" w:rsidP="008F5BDD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 w:rsidRPr="00644333">
        <w:rPr>
          <w:b/>
          <w:bCs/>
          <w:u w:val="single"/>
        </w:rPr>
        <w:t xml:space="preserve">Classes </w:t>
      </w:r>
      <w:r w:rsidR="00E44422">
        <w:rPr>
          <w:b/>
          <w:bCs/>
          <w:u w:val="single"/>
        </w:rPr>
        <w:t>à ajouter</w:t>
      </w:r>
      <w:r w:rsidRPr="00644333">
        <w:rPr>
          <w:b/>
          <w:bCs/>
          <w:u w:val="single"/>
        </w:rPr>
        <w:t xml:space="preserve"> à l’ontologie :</w:t>
      </w:r>
    </w:p>
    <w:p w14:paraId="0CEE309E" w14:textId="428D800F" w:rsidR="008F5BDD" w:rsidRPr="0087633B" w:rsidRDefault="00516BB0" w:rsidP="0087633B">
      <w:pPr>
        <w:rPr>
          <w:b/>
          <w:bCs/>
          <w:u w:val="single"/>
        </w:rPr>
      </w:pPr>
      <w:proofErr w:type="spellStart"/>
      <w:r w:rsidRPr="0087633B">
        <w:rPr>
          <w:b/>
          <w:bCs/>
          <w:color w:val="FF0000"/>
        </w:rPr>
        <w:t>Case_number</w:t>
      </w:r>
      <w:proofErr w:type="spellEnd"/>
      <w:r w:rsidRPr="0087633B">
        <w:rPr>
          <w:b/>
          <w:bCs/>
          <w:color w:val="FF0000"/>
        </w:rPr>
        <w:t>,</w:t>
      </w:r>
      <w:r w:rsidRPr="0087633B">
        <w:rPr>
          <w:color w:val="FF0000"/>
        </w:rPr>
        <w:t xml:space="preserve"> </w:t>
      </w:r>
      <w:r w:rsidRPr="0050033F">
        <w:rPr>
          <w:b/>
          <w:bCs/>
          <w:color w:val="7030A0"/>
        </w:rPr>
        <w:t>Route (peut être un indicateur du phénomène de migration</w:t>
      </w:r>
      <w:r w:rsidRPr="0087633B">
        <w:rPr>
          <w:b/>
          <w:bCs/>
          <w:color w:val="FFC000"/>
        </w:rPr>
        <w:t>),</w:t>
      </w:r>
      <w:r w:rsidRPr="0087633B">
        <w:rPr>
          <w:color w:val="FFC000"/>
        </w:rPr>
        <w:t xml:space="preserve"> </w:t>
      </w:r>
      <w:r w:rsidRPr="0087633B">
        <w:rPr>
          <w:b/>
          <w:bCs/>
          <w:color w:val="FF0000"/>
        </w:rPr>
        <w:t xml:space="preserve">Date of </w:t>
      </w:r>
      <w:proofErr w:type="spellStart"/>
      <w:r w:rsidRPr="0087633B">
        <w:rPr>
          <w:b/>
          <w:bCs/>
          <w:color w:val="FF0000"/>
        </w:rPr>
        <w:t>inquest</w:t>
      </w:r>
      <w:proofErr w:type="spellEnd"/>
      <w:r w:rsidRPr="0087633B">
        <w:rPr>
          <w:b/>
          <w:bCs/>
          <w:color w:val="FF0000"/>
        </w:rPr>
        <w:t xml:space="preserve">/investigation, </w:t>
      </w:r>
      <w:proofErr w:type="spellStart"/>
      <w:r w:rsidRPr="0087633B">
        <w:rPr>
          <w:b/>
          <w:bCs/>
          <w:color w:val="FF0000"/>
        </w:rPr>
        <w:t>Judicial_authority</w:t>
      </w:r>
      <w:proofErr w:type="spellEnd"/>
      <w:r w:rsidRPr="0087633B">
        <w:rPr>
          <w:b/>
          <w:bCs/>
          <w:color w:val="FF0000"/>
        </w:rPr>
        <w:t xml:space="preserve">, </w:t>
      </w:r>
      <w:proofErr w:type="spellStart"/>
      <w:r w:rsidRPr="0087633B">
        <w:rPr>
          <w:b/>
          <w:bCs/>
          <w:color w:val="FF0000"/>
        </w:rPr>
        <w:t>Date_of_medical_examination</w:t>
      </w:r>
      <w:proofErr w:type="spellEnd"/>
      <w:r w:rsidRPr="0087633B">
        <w:rPr>
          <w:b/>
          <w:bCs/>
          <w:color w:val="FF0000"/>
        </w:rPr>
        <w:t xml:space="preserve">, </w:t>
      </w:r>
      <w:proofErr w:type="spellStart"/>
      <w:r w:rsidRPr="0087633B">
        <w:rPr>
          <w:b/>
          <w:bCs/>
          <w:color w:val="FF0000"/>
        </w:rPr>
        <w:t>Forensic_medical_institute</w:t>
      </w:r>
      <w:proofErr w:type="spellEnd"/>
      <w:r w:rsidRPr="0087633B">
        <w:rPr>
          <w:b/>
          <w:bCs/>
          <w:color w:val="FF0000"/>
        </w:rPr>
        <w:t xml:space="preserve">, </w:t>
      </w:r>
      <w:proofErr w:type="spellStart"/>
      <w:r w:rsidRPr="0087633B">
        <w:rPr>
          <w:b/>
          <w:bCs/>
          <w:color w:val="FF0000"/>
        </w:rPr>
        <w:t>Identification_status</w:t>
      </w:r>
      <w:proofErr w:type="spellEnd"/>
      <w:r w:rsidRPr="0087633B">
        <w:rPr>
          <w:b/>
          <w:bCs/>
          <w:color w:val="FF0000"/>
        </w:rPr>
        <w:t xml:space="preserve">, </w:t>
      </w:r>
      <w:proofErr w:type="spellStart"/>
      <w:r w:rsidRPr="0087633B">
        <w:rPr>
          <w:b/>
          <w:bCs/>
          <w:color w:val="FF0000"/>
        </w:rPr>
        <w:t>Details_of_identification</w:t>
      </w:r>
      <w:proofErr w:type="spellEnd"/>
      <w:r w:rsidRPr="0087633B">
        <w:rPr>
          <w:b/>
          <w:bCs/>
          <w:color w:val="FF0000"/>
        </w:rPr>
        <w:t xml:space="preserve">, </w:t>
      </w:r>
      <w:proofErr w:type="spellStart"/>
      <w:r w:rsidR="003E74F4" w:rsidRPr="0087633B">
        <w:rPr>
          <w:b/>
          <w:bCs/>
          <w:color w:val="FFC000"/>
        </w:rPr>
        <w:t>Estimated_age</w:t>
      </w:r>
      <w:proofErr w:type="spellEnd"/>
      <w:r w:rsidR="003E74F4" w:rsidRPr="0087633B">
        <w:rPr>
          <w:b/>
          <w:bCs/>
          <w:color w:val="FFC000"/>
        </w:rPr>
        <w:t xml:space="preserve"> (notion d’incertitude, je peux ajouter le code python permettant de relier les champs Age et </w:t>
      </w:r>
      <w:proofErr w:type="spellStart"/>
      <w:r w:rsidR="003E74F4" w:rsidRPr="0087633B">
        <w:rPr>
          <w:b/>
          <w:bCs/>
          <w:color w:val="FFC000"/>
        </w:rPr>
        <w:t>estimated_age</w:t>
      </w:r>
      <w:proofErr w:type="spellEnd"/>
      <w:r w:rsidR="003E74F4" w:rsidRPr="0087633B">
        <w:rPr>
          <w:b/>
          <w:bCs/>
          <w:color w:val="FFC000"/>
        </w:rPr>
        <w:t xml:space="preserve">), </w:t>
      </w:r>
      <w:proofErr w:type="spellStart"/>
      <w:r w:rsidR="0075756B" w:rsidRPr="0087633B">
        <w:rPr>
          <w:b/>
          <w:bCs/>
          <w:color w:val="FFC000"/>
        </w:rPr>
        <w:t>Place_of_last_known_residence</w:t>
      </w:r>
      <w:proofErr w:type="spellEnd"/>
      <w:r w:rsidR="0075756B" w:rsidRPr="0087633B">
        <w:rPr>
          <w:b/>
          <w:bCs/>
          <w:color w:val="FFC000"/>
        </w:rPr>
        <w:t xml:space="preserve"> (bon indicateur pour étudier le phénomène de migration)</w:t>
      </w:r>
      <w:r w:rsidR="0058174A" w:rsidRPr="0087633B">
        <w:rPr>
          <w:b/>
          <w:bCs/>
          <w:color w:val="FFC000"/>
        </w:rPr>
        <w:t xml:space="preserve">, </w:t>
      </w:r>
      <w:proofErr w:type="spellStart"/>
      <w:r w:rsidR="0058174A" w:rsidRPr="0050033F">
        <w:rPr>
          <w:b/>
          <w:bCs/>
          <w:color w:val="FFC000"/>
        </w:rPr>
        <w:t>Features</w:t>
      </w:r>
      <w:proofErr w:type="spellEnd"/>
      <w:r w:rsidR="0058174A" w:rsidRPr="0050033F">
        <w:rPr>
          <w:b/>
          <w:bCs/>
          <w:color w:val="FFC000"/>
        </w:rPr>
        <w:t xml:space="preserve"> (contient les caractéristiques corporelles : taille, poids, couleur de cheveux…), </w:t>
      </w:r>
      <w:proofErr w:type="spellStart"/>
      <w:r w:rsidR="0058174A" w:rsidRPr="0050033F">
        <w:rPr>
          <w:b/>
          <w:bCs/>
          <w:color w:val="FFC000"/>
        </w:rPr>
        <w:t>Personal_items</w:t>
      </w:r>
      <w:proofErr w:type="spellEnd"/>
      <w:r w:rsidR="0058174A" w:rsidRPr="0087633B">
        <w:rPr>
          <w:b/>
          <w:bCs/>
          <w:color w:val="FF0000"/>
        </w:rPr>
        <w:t xml:space="preserve">, </w:t>
      </w:r>
      <w:proofErr w:type="spellStart"/>
      <w:r w:rsidR="0058174A" w:rsidRPr="0087633B">
        <w:rPr>
          <w:b/>
          <w:bCs/>
          <w:color w:val="FF0000"/>
        </w:rPr>
        <w:t>Year_found</w:t>
      </w:r>
      <w:proofErr w:type="spellEnd"/>
      <w:r w:rsidR="0058174A" w:rsidRPr="0087633B">
        <w:rPr>
          <w:b/>
          <w:bCs/>
          <w:color w:val="FF0000"/>
        </w:rPr>
        <w:t xml:space="preserve">, </w:t>
      </w:r>
      <w:proofErr w:type="spellStart"/>
      <w:r w:rsidR="0058174A" w:rsidRPr="0087633B">
        <w:rPr>
          <w:b/>
          <w:bCs/>
          <w:color w:val="FF0000"/>
        </w:rPr>
        <w:t>Location_of_death</w:t>
      </w:r>
      <w:proofErr w:type="spellEnd"/>
      <w:r w:rsidR="0058174A" w:rsidRPr="0087633B">
        <w:rPr>
          <w:b/>
          <w:bCs/>
          <w:color w:val="FF0000"/>
        </w:rPr>
        <w:t xml:space="preserve"> (</w:t>
      </w:r>
      <w:r w:rsidR="00E46BED" w:rsidRPr="0087633B">
        <w:rPr>
          <w:b/>
          <w:bCs/>
          <w:color w:val="FF0000"/>
        </w:rPr>
        <w:t xml:space="preserve">complémentaire a champ </w:t>
      </w:r>
      <w:proofErr w:type="spellStart"/>
      <w:r w:rsidR="00E46BED" w:rsidRPr="0087633B">
        <w:rPr>
          <w:b/>
          <w:bCs/>
          <w:color w:val="FF0000"/>
        </w:rPr>
        <w:t>Wher</w:t>
      </w:r>
      <w:r w:rsidR="0050033F">
        <w:rPr>
          <w:b/>
          <w:bCs/>
          <w:color w:val="FF0000"/>
        </w:rPr>
        <w:t>e</w:t>
      </w:r>
      <w:r w:rsidR="00E46BED" w:rsidRPr="0087633B">
        <w:rPr>
          <w:b/>
          <w:bCs/>
          <w:color w:val="FF0000"/>
        </w:rPr>
        <w:t>_found</w:t>
      </w:r>
      <w:proofErr w:type="spellEnd"/>
      <w:r w:rsidR="0058174A" w:rsidRPr="0087633B">
        <w:rPr>
          <w:b/>
          <w:bCs/>
          <w:color w:val="FF0000"/>
        </w:rPr>
        <w:t>),</w:t>
      </w:r>
      <w:r w:rsidR="00E46BED" w:rsidRPr="0087633B">
        <w:rPr>
          <w:b/>
          <w:bCs/>
          <w:color w:val="FF0000"/>
        </w:rPr>
        <w:t xml:space="preserve"> </w:t>
      </w:r>
      <w:r w:rsidR="0058174A" w:rsidRPr="0087633B">
        <w:rPr>
          <w:b/>
          <w:bCs/>
          <w:color w:val="FF0000"/>
        </w:rPr>
        <w:t xml:space="preserve"> </w:t>
      </w:r>
      <w:proofErr w:type="spellStart"/>
      <w:r w:rsidR="000F36CF" w:rsidRPr="0087633B">
        <w:rPr>
          <w:b/>
          <w:bCs/>
          <w:color w:val="FF0000"/>
        </w:rPr>
        <w:t>How_long_dead</w:t>
      </w:r>
      <w:proofErr w:type="spellEnd"/>
      <w:r w:rsidR="000F36CF" w:rsidRPr="0087633B">
        <w:rPr>
          <w:b/>
          <w:bCs/>
          <w:color w:val="FF0000"/>
        </w:rPr>
        <w:t xml:space="preserve">, </w:t>
      </w:r>
      <w:proofErr w:type="spellStart"/>
      <w:r w:rsidR="001817DA" w:rsidRPr="0087633B">
        <w:rPr>
          <w:b/>
          <w:bCs/>
          <w:color w:val="FFC000"/>
        </w:rPr>
        <w:t>Secondary_cause</w:t>
      </w:r>
      <w:proofErr w:type="spellEnd"/>
      <w:r w:rsidR="001817DA" w:rsidRPr="0087633B">
        <w:rPr>
          <w:b/>
          <w:bCs/>
          <w:color w:val="FFC000"/>
        </w:rPr>
        <w:t xml:space="preserve"> et </w:t>
      </w:r>
      <w:proofErr w:type="spellStart"/>
      <w:r w:rsidR="001817DA" w:rsidRPr="0087633B">
        <w:rPr>
          <w:b/>
          <w:bCs/>
          <w:color w:val="FFC000"/>
        </w:rPr>
        <w:t>Other_information</w:t>
      </w:r>
      <w:proofErr w:type="spellEnd"/>
      <w:r w:rsidR="001817DA" w:rsidRPr="0087633B">
        <w:rPr>
          <w:b/>
          <w:bCs/>
          <w:color w:val="FFC000"/>
        </w:rPr>
        <w:t xml:space="preserve"> (ajoutent de l’information sur la mort du migrant), </w:t>
      </w:r>
      <w:proofErr w:type="spellStart"/>
      <w:r w:rsidR="001817DA" w:rsidRPr="0087633B">
        <w:rPr>
          <w:b/>
          <w:bCs/>
          <w:color w:val="FFC000"/>
        </w:rPr>
        <w:t>Certainty</w:t>
      </w:r>
      <w:proofErr w:type="spellEnd"/>
      <w:r w:rsidR="001817DA" w:rsidRPr="0087633B">
        <w:rPr>
          <w:b/>
          <w:bCs/>
          <w:color w:val="FFC000"/>
        </w:rPr>
        <w:t xml:space="preserve"> (peut être un indicateur de qualité des données (fiabilité ? exhaustivité ? </w:t>
      </w:r>
      <w:r w:rsidR="00B06E24" w:rsidRPr="0087633B">
        <w:rPr>
          <w:b/>
          <w:bCs/>
          <w:color w:val="FFC000"/>
        </w:rPr>
        <w:t>i</w:t>
      </w:r>
      <w:r w:rsidR="001817DA" w:rsidRPr="0087633B">
        <w:rPr>
          <w:b/>
          <w:bCs/>
          <w:color w:val="FFC000"/>
        </w:rPr>
        <w:t>ncertitude ?).</w:t>
      </w:r>
    </w:p>
    <w:p w14:paraId="2E4007A8" w14:textId="3347124C" w:rsidR="00644333" w:rsidRDefault="00644333" w:rsidP="00644333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 w:rsidRPr="00644333">
        <w:rPr>
          <w:b/>
          <w:bCs/>
          <w:u w:val="single"/>
        </w:rPr>
        <w:t>Sous-classes existantes :</w:t>
      </w:r>
    </w:p>
    <w:p w14:paraId="33DDC64A" w14:textId="77777777" w:rsidR="00644333" w:rsidRPr="00644333" w:rsidRDefault="00644333" w:rsidP="00644333">
      <w:pPr>
        <w:rPr>
          <w:b/>
          <w:bCs/>
          <w:u w:val="single"/>
        </w:rPr>
      </w:pPr>
    </w:p>
    <w:p w14:paraId="531ED6A6" w14:textId="31AAA7B4" w:rsidR="006F5143" w:rsidRDefault="00644333" w:rsidP="006F5143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 w:rsidRPr="002F4BEA">
        <w:rPr>
          <w:b/>
          <w:bCs/>
          <w:u w:val="single"/>
        </w:rPr>
        <w:t>Sous-classes ajoutées à l’ontologie :</w:t>
      </w:r>
    </w:p>
    <w:p w14:paraId="4F4270D5" w14:textId="77777777" w:rsidR="00A00DD6" w:rsidRDefault="00A00DD6" w:rsidP="00A00DD6">
      <w:pPr>
        <w:rPr>
          <w:b/>
          <w:bCs/>
          <w:u w:val="single"/>
        </w:rPr>
      </w:pPr>
    </w:p>
    <w:p w14:paraId="1A24FBCF" w14:textId="5224FEC5" w:rsidR="00A00DD6" w:rsidRDefault="00B67859" w:rsidP="00A00DD6">
      <w:pPr>
        <w:pStyle w:val="Paragraphedeliste"/>
        <w:numPr>
          <w:ilvl w:val="1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IOM</w:t>
      </w:r>
    </w:p>
    <w:p w14:paraId="168ADD2B" w14:textId="757B164A" w:rsidR="00B67859" w:rsidRPr="000C7C30" w:rsidRDefault="00B67859" w:rsidP="00B67859">
      <w:pPr>
        <w:pStyle w:val="Paragraphedeliste"/>
        <w:numPr>
          <w:ilvl w:val="0"/>
          <w:numId w:val="6"/>
        </w:numPr>
        <w:rPr>
          <w:b/>
          <w:bCs/>
          <w:u w:val="single"/>
        </w:rPr>
      </w:pPr>
      <w:r w:rsidRPr="00B67859">
        <w:rPr>
          <w:b/>
          <w:bCs/>
          <w:u w:val="single"/>
        </w:rPr>
        <w:t>Classes</w:t>
      </w:r>
    </w:p>
    <w:p w14:paraId="1697CB54" w14:textId="325EE70C" w:rsidR="00B67859" w:rsidRPr="003D548A" w:rsidRDefault="00B67859" w:rsidP="00B67859">
      <w:pPr>
        <w:rPr>
          <w:b/>
          <w:bCs/>
          <w:color w:val="FF0000"/>
        </w:rPr>
      </w:pPr>
      <w:r w:rsidRPr="003D548A">
        <w:rPr>
          <w:b/>
          <w:bCs/>
          <w:color w:val="FF0000"/>
        </w:rPr>
        <w:lastRenderedPageBreak/>
        <w:t>Age</w:t>
      </w:r>
      <w:r w:rsidR="003D548A" w:rsidRPr="003D548A">
        <w:rPr>
          <w:b/>
          <w:bCs/>
          <w:color w:val="FF0000"/>
        </w:rPr>
        <w:t> : non renseigné</w:t>
      </w:r>
    </w:p>
    <w:p w14:paraId="58600B9D" w14:textId="6F6962E4" w:rsidR="00B67859" w:rsidRPr="00B67859" w:rsidRDefault="00B67859" w:rsidP="00B67859">
      <w:pPr>
        <w:rPr>
          <w:b/>
          <w:bCs/>
        </w:rPr>
      </w:pPr>
      <w:proofErr w:type="spellStart"/>
      <w:r w:rsidRPr="00B67859">
        <w:rPr>
          <w:b/>
          <w:bCs/>
        </w:rPr>
        <w:t>CollectiveEvent</w:t>
      </w:r>
      <w:proofErr w:type="spellEnd"/>
      <w:r w:rsidR="002F2B43">
        <w:rPr>
          <w:b/>
          <w:bCs/>
        </w:rPr>
        <w:t> : filtrer les événements qui ont 2+ décès/blessures</w:t>
      </w:r>
      <w:proofErr w:type="gramStart"/>
      <w:r w:rsidR="002F2B43">
        <w:rPr>
          <w:b/>
          <w:bCs/>
        </w:rPr>
        <w:t>/(</w:t>
      </w:r>
      <w:proofErr w:type="gramEnd"/>
      <w:r w:rsidR="002F2B43">
        <w:rPr>
          <w:b/>
          <w:bCs/>
        </w:rPr>
        <w:t>disparu ?)</w:t>
      </w:r>
    </w:p>
    <w:p w14:paraId="77AA656A" w14:textId="2C44D258" w:rsidR="00B67859" w:rsidRPr="00915B66" w:rsidRDefault="00B67859" w:rsidP="00B67859">
      <w:pPr>
        <w:rPr>
          <w:b/>
          <w:bCs/>
          <w:color w:val="00B050"/>
        </w:rPr>
      </w:pPr>
      <w:r w:rsidRPr="00915B66">
        <w:rPr>
          <w:b/>
          <w:bCs/>
          <w:color w:val="00B050"/>
        </w:rPr>
        <w:t>Country</w:t>
      </w:r>
      <w:r w:rsidR="00FD2D01">
        <w:rPr>
          <w:b/>
          <w:bCs/>
          <w:color w:val="00B050"/>
        </w:rPr>
        <w:t xml:space="preserve"> ok et testé</w:t>
      </w:r>
      <w:r w:rsidR="00640498" w:rsidRPr="00915B66">
        <w:rPr>
          <w:b/>
          <w:bCs/>
          <w:color w:val="00B050"/>
        </w:rPr>
        <w:t xml:space="preserve"> : renseigné dans le champ « Location of </w:t>
      </w:r>
      <w:proofErr w:type="spellStart"/>
      <w:r w:rsidR="00640498" w:rsidRPr="00915B66">
        <w:rPr>
          <w:b/>
          <w:bCs/>
          <w:color w:val="00B050"/>
        </w:rPr>
        <w:t>Death</w:t>
      </w:r>
      <w:proofErr w:type="spellEnd"/>
      <w:r w:rsidR="00640498" w:rsidRPr="00915B66">
        <w:rPr>
          <w:b/>
          <w:bCs/>
          <w:color w:val="00B050"/>
        </w:rPr>
        <w:t> ». Le code python a été adapté pour la récupération de ces pays.</w:t>
      </w:r>
      <w:r w:rsidR="00465A34">
        <w:rPr>
          <w:b/>
          <w:bCs/>
          <w:color w:val="00B050"/>
        </w:rPr>
        <w:t xml:space="preserve"> (</w:t>
      </w:r>
      <w:proofErr w:type="gramStart"/>
      <w:r w:rsidR="00465A34">
        <w:rPr>
          <w:b/>
          <w:bCs/>
          <w:color w:val="00B050"/>
        </w:rPr>
        <w:t>le</w:t>
      </w:r>
      <w:proofErr w:type="gramEnd"/>
      <w:r w:rsidR="00465A34">
        <w:rPr>
          <w:b/>
          <w:bCs/>
          <w:color w:val="00B050"/>
        </w:rPr>
        <w:t xml:space="preserve"> pays de mort est situé à la fin de la chaîne de caractère. Lorsque ce n’est pas le cas, on attribue la variable « </w:t>
      </w:r>
      <w:proofErr w:type="spellStart"/>
      <w:r w:rsidR="00465A34">
        <w:rPr>
          <w:b/>
          <w:bCs/>
          <w:color w:val="00B050"/>
        </w:rPr>
        <w:t>Unknown</w:t>
      </w:r>
      <w:proofErr w:type="spellEnd"/>
      <w:r w:rsidR="00465A34">
        <w:rPr>
          <w:b/>
          <w:bCs/>
          <w:color w:val="00B050"/>
        </w:rPr>
        <w:t> »</w:t>
      </w:r>
      <w:r w:rsidR="006F1D7B">
        <w:rPr>
          <w:b/>
          <w:bCs/>
          <w:color w:val="00B050"/>
        </w:rPr>
        <w:t xml:space="preserve"> à la place</w:t>
      </w:r>
      <w:r w:rsidR="00465A34">
        <w:rPr>
          <w:b/>
          <w:bCs/>
          <w:color w:val="00B050"/>
        </w:rPr>
        <w:t>).</w:t>
      </w:r>
    </w:p>
    <w:p w14:paraId="5F019C7A" w14:textId="2312DAE4" w:rsidR="00B67859" w:rsidRPr="00B67859" w:rsidRDefault="00B67859" w:rsidP="00B67859">
      <w:pPr>
        <w:rPr>
          <w:b/>
          <w:bCs/>
        </w:rPr>
      </w:pPr>
      <w:proofErr w:type="spellStart"/>
      <w:r w:rsidRPr="00B67859">
        <w:rPr>
          <w:b/>
          <w:bCs/>
        </w:rPr>
        <w:t>Death</w:t>
      </w:r>
      <w:proofErr w:type="spellEnd"/>
      <w:r w:rsidR="00756C4D">
        <w:rPr>
          <w:b/>
          <w:bCs/>
        </w:rPr>
        <w:t xml:space="preserve"> : par événement individuel ? si oui, réécrire le code python pour que </w:t>
      </w:r>
      <w:proofErr w:type="spellStart"/>
      <w:r w:rsidR="00756C4D">
        <w:rPr>
          <w:b/>
          <w:bCs/>
        </w:rPr>
        <w:t>Death</w:t>
      </w:r>
      <w:proofErr w:type="spellEnd"/>
      <w:r w:rsidR="00756C4D">
        <w:rPr>
          <w:b/>
          <w:bCs/>
        </w:rPr>
        <w:t xml:space="preserve"> soit présent selon le nombre affiché dans le champ « </w:t>
      </w:r>
      <w:proofErr w:type="spellStart"/>
      <w:r w:rsidR="00756C4D" w:rsidRPr="00756C4D">
        <w:rPr>
          <w:b/>
          <w:bCs/>
        </w:rPr>
        <w:t>Number</w:t>
      </w:r>
      <w:proofErr w:type="spellEnd"/>
      <w:r w:rsidR="00756C4D" w:rsidRPr="00756C4D">
        <w:rPr>
          <w:b/>
          <w:bCs/>
        </w:rPr>
        <w:t xml:space="preserve"> Dead</w:t>
      </w:r>
      <w:r w:rsidR="00756C4D">
        <w:rPr>
          <w:b/>
          <w:bCs/>
        </w:rPr>
        <w:t> »</w:t>
      </w:r>
    </w:p>
    <w:p w14:paraId="5BDCCFA8" w14:textId="6066C65C" w:rsidR="00B67859" w:rsidRPr="00B67859" w:rsidRDefault="00B67859" w:rsidP="00B67859">
      <w:pPr>
        <w:rPr>
          <w:b/>
          <w:bCs/>
        </w:rPr>
      </w:pPr>
      <w:proofErr w:type="spellStart"/>
      <w:r w:rsidRPr="00B67859">
        <w:rPr>
          <w:b/>
          <w:bCs/>
        </w:rPr>
        <w:t>DeathCertificate</w:t>
      </w:r>
      <w:proofErr w:type="spellEnd"/>
    </w:p>
    <w:p w14:paraId="411749FB" w14:textId="7F43E0EA" w:rsidR="00B67859" w:rsidRPr="00B67859" w:rsidRDefault="00B67859" w:rsidP="00B67859">
      <w:pPr>
        <w:rPr>
          <w:b/>
          <w:bCs/>
        </w:rPr>
      </w:pPr>
      <w:proofErr w:type="spellStart"/>
      <w:r w:rsidRPr="00B67859">
        <w:rPr>
          <w:b/>
          <w:bCs/>
        </w:rPr>
        <w:t>IndividualEvent</w:t>
      </w:r>
      <w:proofErr w:type="spellEnd"/>
      <w:r w:rsidR="002F2B43">
        <w:rPr>
          <w:b/>
          <w:bCs/>
        </w:rPr>
        <w:t> : filtrer les événements qui n’ont qu’un seul décès/blessure</w:t>
      </w:r>
      <w:proofErr w:type="gramStart"/>
      <w:r w:rsidR="002F2B43">
        <w:rPr>
          <w:b/>
          <w:bCs/>
        </w:rPr>
        <w:t>/(</w:t>
      </w:r>
      <w:proofErr w:type="gramEnd"/>
      <w:r w:rsidR="002F2B43">
        <w:rPr>
          <w:b/>
          <w:bCs/>
        </w:rPr>
        <w:t>disparu ?)</w:t>
      </w:r>
    </w:p>
    <w:p w14:paraId="357DF5E1" w14:textId="798BB676" w:rsidR="00B67859" w:rsidRPr="005D1B8E" w:rsidRDefault="00B67859" w:rsidP="00B67859">
      <w:pPr>
        <w:rPr>
          <w:b/>
          <w:bCs/>
          <w:color w:val="FFC000"/>
        </w:rPr>
      </w:pPr>
      <w:r w:rsidRPr="005D1B8E">
        <w:rPr>
          <w:b/>
          <w:bCs/>
          <w:color w:val="FFC000"/>
        </w:rPr>
        <w:t>Inhumation</w:t>
      </w:r>
      <w:r w:rsidR="00B03D58" w:rsidRPr="005D1B8E">
        <w:rPr>
          <w:b/>
          <w:bCs/>
          <w:color w:val="FFC000"/>
        </w:rPr>
        <w:t xml:space="preserve"> :  données manquantes. </w:t>
      </w:r>
      <w:r w:rsidR="005D1B8E">
        <w:rPr>
          <w:b/>
          <w:bCs/>
          <w:color w:val="FFC000"/>
        </w:rPr>
        <w:t>Quelques</w:t>
      </w:r>
      <w:r w:rsidR="00B03D58" w:rsidRPr="005D1B8E">
        <w:rPr>
          <w:b/>
          <w:bCs/>
          <w:color w:val="FFC000"/>
        </w:rPr>
        <w:t xml:space="preserve"> inhumation</w:t>
      </w:r>
      <w:r w:rsidR="005D1B8E">
        <w:rPr>
          <w:b/>
          <w:bCs/>
          <w:color w:val="FFC000"/>
        </w:rPr>
        <w:t xml:space="preserve">s présentes </w:t>
      </w:r>
      <w:r w:rsidR="00B03D58" w:rsidRPr="005D1B8E">
        <w:rPr>
          <w:b/>
          <w:bCs/>
          <w:color w:val="FFC000"/>
        </w:rPr>
        <w:t>explicitement dans le</w:t>
      </w:r>
      <w:r w:rsidR="005D1B8E">
        <w:rPr>
          <w:b/>
          <w:bCs/>
          <w:color w:val="FFC000"/>
        </w:rPr>
        <w:t>s</w:t>
      </w:r>
      <w:r w:rsidR="00B03D58" w:rsidRPr="005D1B8E">
        <w:rPr>
          <w:b/>
          <w:bCs/>
          <w:color w:val="FFC000"/>
        </w:rPr>
        <w:t xml:space="preserve"> champ</w:t>
      </w:r>
      <w:r w:rsidR="005D1B8E">
        <w:rPr>
          <w:b/>
          <w:bCs/>
          <w:color w:val="FFC000"/>
        </w:rPr>
        <w:t xml:space="preserve">s </w:t>
      </w:r>
      <w:r w:rsidR="005D1B8E" w:rsidRPr="00FD2D01">
        <w:rPr>
          <w:b/>
          <w:bCs/>
          <w:color w:val="FFC000"/>
        </w:rPr>
        <w:t xml:space="preserve">« Article </w:t>
      </w:r>
      <w:proofErr w:type="spellStart"/>
      <w:r w:rsidR="005D1B8E" w:rsidRPr="00FD2D01">
        <w:rPr>
          <w:b/>
          <w:bCs/>
          <w:color w:val="FFC000"/>
        </w:rPr>
        <w:t>title</w:t>
      </w:r>
      <w:proofErr w:type="spellEnd"/>
      <w:r w:rsidR="005D1B8E" w:rsidRPr="00FD2D01">
        <w:rPr>
          <w:b/>
          <w:bCs/>
          <w:color w:val="FFC000"/>
        </w:rPr>
        <w:t> »</w:t>
      </w:r>
      <w:r w:rsidR="005D1B8E">
        <w:rPr>
          <w:b/>
          <w:bCs/>
          <w:color w:val="FFC000"/>
        </w:rPr>
        <w:t xml:space="preserve"> et </w:t>
      </w:r>
      <w:r w:rsidR="00B03D58" w:rsidRPr="005D1B8E">
        <w:rPr>
          <w:b/>
          <w:bCs/>
          <w:color w:val="FFC000"/>
        </w:rPr>
        <w:t xml:space="preserve">« Location of </w:t>
      </w:r>
      <w:proofErr w:type="spellStart"/>
      <w:r w:rsidR="00B03D58" w:rsidRPr="005D1B8E">
        <w:rPr>
          <w:b/>
          <w:bCs/>
          <w:color w:val="FFC000"/>
        </w:rPr>
        <w:t>Death</w:t>
      </w:r>
      <w:proofErr w:type="spellEnd"/>
      <w:r w:rsidR="00B03D58" w:rsidRPr="005D1B8E">
        <w:rPr>
          <w:b/>
          <w:bCs/>
          <w:color w:val="FFC000"/>
        </w:rPr>
        <w:t> ».</w:t>
      </w:r>
      <w:r w:rsidR="005D1B8E">
        <w:rPr>
          <w:b/>
          <w:bCs/>
          <w:color w:val="FFC000"/>
        </w:rPr>
        <w:t xml:space="preserve"> Mots clés utilisés : « </w:t>
      </w:r>
      <w:proofErr w:type="spellStart"/>
      <w:r w:rsidR="005D1B8E">
        <w:rPr>
          <w:b/>
          <w:bCs/>
          <w:color w:val="FFC000"/>
        </w:rPr>
        <w:t>buried</w:t>
      </w:r>
      <w:proofErr w:type="spellEnd"/>
      <w:r w:rsidR="005D1B8E">
        <w:rPr>
          <w:b/>
          <w:bCs/>
          <w:color w:val="FFC000"/>
        </w:rPr>
        <w:t> », « </w:t>
      </w:r>
      <w:proofErr w:type="spellStart"/>
      <w:r w:rsidR="005D1B8E">
        <w:rPr>
          <w:b/>
          <w:bCs/>
          <w:color w:val="FFC000"/>
        </w:rPr>
        <w:t>burial</w:t>
      </w:r>
      <w:proofErr w:type="spellEnd"/>
      <w:r w:rsidR="005D1B8E">
        <w:rPr>
          <w:b/>
          <w:bCs/>
          <w:color w:val="FFC000"/>
        </w:rPr>
        <w:t> ».</w:t>
      </w:r>
      <w:r w:rsidR="005B4D3C">
        <w:rPr>
          <w:b/>
          <w:bCs/>
          <w:color w:val="FFC000"/>
        </w:rPr>
        <w:t xml:space="preserve"> Pas de données sur le lieu de l’enterrement.</w:t>
      </w:r>
    </w:p>
    <w:p w14:paraId="3C4E8E75" w14:textId="2C82E825" w:rsidR="00B67859" w:rsidRPr="00BC3E2A" w:rsidRDefault="00B67859" w:rsidP="00B67859">
      <w:pPr>
        <w:rPr>
          <w:b/>
          <w:bCs/>
          <w:color w:val="00B050"/>
        </w:rPr>
      </w:pPr>
      <w:r w:rsidRPr="00BC3E2A">
        <w:rPr>
          <w:b/>
          <w:bCs/>
          <w:color w:val="00B050"/>
        </w:rPr>
        <w:t>Person</w:t>
      </w:r>
      <w:r w:rsidR="00BC3E2A" w:rsidRPr="00BC3E2A">
        <w:rPr>
          <w:b/>
          <w:bCs/>
          <w:color w:val="00B050"/>
        </w:rPr>
        <w:t xml:space="preserve"> ok</w:t>
      </w:r>
    </w:p>
    <w:p w14:paraId="2CBBF08D" w14:textId="7755DE99" w:rsidR="00B67859" w:rsidRPr="00FD2D01" w:rsidRDefault="00B67859" w:rsidP="00B67859">
      <w:pPr>
        <w:rPr>
          <w:b/>
          <w:bCs/>
          <w:color w:val="FFC000"/>
        </w:rPr>
      </w:pPr>
      <w:proofErr w:type="spellStart"/>
      <w:r w:rsidRPr="00FD2D01">
        <w:rPr>
          <w:b/>
          <w:bCs/>
          <w:color w:val="FFC000"/>
        </w:rPr>
        <w:t>Repatriation</w:t>
      </w:r>
      <w:proofErr w:type="spellEnd"/>
      <w:r w:rsidR="00FD2D01" w:rsidRPr="00FD2D01">
        <w:rPr>
          <w:b/>
          <w:bCs/>
          <w:color w:val="FFC000"/>
        </w:rPr>
        <w:t xml:space="preserve"> : données manquantes. On retrouve </w:t>
      </w:r>
      <w:proofErr w:type="gramStart"/>
      <w:r w:rsidR="00FD2D01" w:rsidRPr="00FD2D01">
        <w:rPr>
          <w:b/>
          <w:bCs/>
          <w:color w:val="FFC000"/>
        </w:rPr>
        <w:t>les rapatriement</w:t>
      </w:r>
      <w:proofErr w:type="gramEnd"/>
      <w:r w:rsidR="00FD2D01" w:rsidRPr="00FD2D01">
        <w:rPr>
          <w:b/>
          <w:bCs/>
          <w:color w:val="FFC000"/>
        </w:rPr>
        <w:t xml:space="preserve"> dans quelques noms de titre d’articles dans le champ « Article </w:t>
      </w:r>
      <w:proofErr w:type="spellStart"/>
      <w:r w:rsidR="00FD2D01" w:rsidRPr="00FD2D01">
        <w:rPr>
          <w:b/>
          <w:bCs/>
          <w:color w:val="FFC000"/>
        </w:rPr>
        <w:t>title</w:t>
      </w:r>
      <w:proofErr w:type="spellEnd"/>
      <w:r w:rsidR="00FD2D01" w:rsidRPr="00FD2D01">
        <w:rPr>
          <w:b/>
          <w:bCs/>
          <w:color w:val="FFC000"/>
        </w:rPr>
        <w:t> ».</w:t>
      </w:r>
    </w:p>
    <w:p w14:paraId="70D07D56" w14:textId="68FA28E5" w:rsidR="00B67859" w:rsidRPr="0084504B" w:rsidRDefault="00B67859" w:rsidP="00B67859">
      <w:pPr>
        <w:rPr>
          <w:b/>
          <w:bCs/>
          <w:color w:val="00B050"/>
        </w:rPr>
      </w:pPr>
      <w:r w:rsidRPr="0084504B">
        <w:rPr>
          <w:b/>
          <w:bCs/>
          <w:color w:val="00B050"/>
        </w:rPr>
        <w:t>Source</w:t>
      </w:r>
      <w:r w:rsidR="0084504B" w:rsidRPr="0084504B">
        <w:rPr>
          <w:b/>
          <w:bCs/>
          <w:color w:val="00B050"/>
        </w:rPr>
        <w:t xml:space="preserve"> ok : « URL »</w:t>
      </w:r>
    </w:p>
    <w:p w14:paraId="0965403C" w14:textId="489BC474" w:rsidR="00B67859" w:rsidRPr="006B45EE" w:rsidRDefault="00B67859" w:rsidP="00B67859">
      <w:pPr>
        <w:rPr>
          <w:b/>
          <w:bCs/>
          <w:color w:val="FFC000"/>
        </w:rPr>
      </w:pPr>
      <w:r w:rsidRPr="006B45EE">
        <w:rPr>
          <w:b/>
          <w:bCs/>
          <w:color w:val="FFC000"/>
        </w:rPr>
        <w:t>Transport</w:t>
      </w:r>
      <w:r w:rsidR="006B45EE" w:rsidRPr="006B45EE">
        <w:rPr>
          <w:b/>
          <w:bCs/>
          <w:color w:val="FFC000"/>
        </w:rPr>
        <w:t xml:space="preserve"> (à tester) : les données sont présentes dans plusieurs champs mais contiennent également ceux qui sont morts percutés par un camion/voiture… : une méthode de tri devient nécessaire…</w:t>
      </w:r>
    </w:p>
    <w:p w14:paraId="0C5DF82B" w14:textId="6CB5BAC7" w:rsidR="00B67859" w:rsidRPr="00B67859" w:rsidRDefault="00B67859" w:rsidP="00B67859">
      <w:pPr>
        <w:rPr>
          <w:b/>
          <w:bCs/>
        </w:rPr>
      </w:pPr>
      <w:proofErr w:type="spellStart"/>
      <w:r w:rsidRPr="00E77EDA">
        <w:rPr>
          <w:b/>
          <w:bCs/>
          <w:color w:val="FF0000"/>
        </w:rPr>
        <w:t>EmbarkEvent</w:t>
      </w:r>
      <w:proofErr w:type="spellEnd"/>
      <w:r w:rsidR="00E77EDA">
        <w:rPr>
          <w:b/>
          <w:bCs/>
          <w:color w:val="FF0000"/>
        </w:rPr>
        <w:t> : pas de données.</w:t>
      </w:r>
    </w:p>
    <w:p w14:paraId="0C065035" w14:textId="45AAB854" w:rsidR="00B67859" w:rsidRDefault="00B67859" w:rsidP="00B67859">
      <w:pPr>
        <w:rPr>
          <w:b/>
          <w:bCs/>
          <w:color w:val="00B050"/>
        </w:rPr>
      </w:pPr>
      <w:proofErr w:type="spellStart"/>
      <w:r w:rsidRPr="0084504B">
        <w:rPr>
          <w:b/>
          <w:bCs/>
          <w:color w:val="00B050"/>
        </w:rPr>
        <w:t>Geometry</w:t>
      </w:r>
      <w:proofErr w:type="spellEnd"/>
      <w:r w:rsidR="0084504B" w:rsidRPr="0084504B">
        <w:rPr>
          <w:b/>
          <w:bCs/>
          <w:color w:val="00B050"/>
        </w:rPr>
        <w:t xml:space="preserve"> ok</w:t>
      </w:r>
      <w:r w:rsidR="005762BA">
        <w:rPr>
          <w:b/>
          <w:bCs/>
          <w:color w:val="00B050"/>
        </w:rPr>
        <w:t xml:space="preserve"> </w:t>
      </w:r>
      <w:r w:rsidR="0084504B" w:rsidRPr="0084504B">
        <w:rPr>
          <w:b/>
          <w:bCs/>
          <w:color w:val="00B050"/>
        </w:rPr>
        <w:t>:</w:t>
      </w:r>
      <w:r w:rsidR="005762BA">
        <w:rPr>
          <w:b/>
          <w:bCs/>
          <w:color w:val="00B050"/>
        </w:rPr>
        <w:t xml:space="preserve"> « </w:t>
      </w:r>
      <w:r w:rsidR="005762BA" w:rsidRPr="005762BA">
        <w:rPr>
          <w:b/>
          <w:bCs/>
          <w:color w:val="00B050"/>
        </w:rPr>
        <w:t xml:space="preserve">IOM </w:t>
      </w:r>
      <w:proofErr w:type="spellStart"/>
      <w:r w:rsidR="005762BA" w:rsidRPr="005762BA">
        <w:rPr>
          <w:b/>
          <w:bCs/>
          <w:color w:val="00B050"/>
        </w:rPr>
        <w:t>Coordinates</w:t>
      </w:r>
      <w:proofErr w:type="spellEnd"/>
      <w:r w:rsidR="005762BA" w:rsidRPr="005762BA">
        <w:rPr>
          <w:b/>
          <w:bCs/>
          <w:color w:val="00B050"/>
        </w:rPr>
        <w:t xml:space="preserve"> </w:t>
      </w:r>
      <w:proofErr w:type="spellStart"/>
      <w:r w:rsidR="005762BA" w:rsidRPr="005762BA">
        <w:rPr>
          <w:b/>
          <w:bCs/>
          <w:color w:val="00B050"/>
        </w:rPr>
        <w:t>Getallen</w:t>
      </w:r>
      <w:proofErr w:type="spellEnd"/>
      <w:r w:rsidR="005762BA" w:rsidRPr="005762BA">
        <w:rPr>
          <w:b/>
          <w:bCs/>
          <w:color w:val="00B050"/>
        </w:rPr>
        <w:t xml:space="preserve"> </w:t>
      </w:r>
      <w:proofErr w:type="spellStart"/>
      <w:r w:rsidR="005762BA" w:rsidRPr="005762BA">
        <w:rPr>
          <w:b/>
          <w:bCs/>
          <w:color w:val="00B050"/>
        </w:rPr>
        <w:t>omdraaien</w:t>
      </w:r>
      <w:proofErr w:type="spellEnd"/>
      <w:r w:rsidR="005762BA" w:rsidRPr="005762BA">
        <w:rPr>
          <w:b/>
          <w:bCs/>
          <w:color w:val="00B050"/>
        </w:rPr>
        <w:t xml:space="preserve">, </w:t>
      </w:r>
      <w:proofErr w:type="spellStart"/>
      <w:r w:rsidR="005762BA" w:rsidRPr="005762BA">
        <w:rPr>
          <w:b/>
          <w:bCs/>
          <w:color w:val="00B050"/>
        </w:rPr>
        <w:t>onderste</w:t>
      </w:r>
      <w:proofErr w:type="spellEnd"/>
      <w:r w:rsidR="005762BA" w:rsidRPr="005762BA">
        <w:rPr>
          <w:b/>
          <w:bCs/>
          <w:color w:val="00B050"/>
        </w:rPr>
        <w:t xml:space="preserve"> </w:t>
      </w:r>
      <w:proofErr w:type="spellStart"/>
      <w:r w:rsidR="005762BA" w:rsidRPr="005762BA">
        <w:rPr>
          <w:b/>
          <w:bCs/>
          <w:color w:val="00B050"/>
        </w:rPr>
        <w:t>eerst</w:t>
      </w:r>
      <w:proofErr w:type="spellEnd"/>
      <w:r w:rsidR="005762BA" w:rsidRPr="005762BA">
        <w:rPr>
          <w:b/>
          <w:bCs/>
          <w:color w:val="00B050"/>
        </w:rPr>
        <w:t xml:space="preserve"> in FM</w:t>
      </w:r>
      <w:r w:rsidR="005762BA">
        <w:rPr>
          <w:b/>
          <w:bCs/>
          <w:color w:val="00B050"/>
        </w:rPr>
        <w:t> », si pas de coordonnées, alors utilisation des variables</w:t>
      </w:r>
      <w:r w:rsidR="0084504B" w:rsidRPr="0084504B">
        <w:rPr>
          <w:b/>
          <w:bCs/>
          <w:color w:val="00B050"/>
        </w:rPr>
        <w:t xml:space="preserve"> « LONG » et « LAT »</w:t>
      </w:r>
      <w:r w:rsidR="005762BA">
        <w:rPr>
          <w:b/>
          <w:bCs/>
          <w:color w:val="00B050"/>
        </w:rPr>
        <w:t>.</w:t>
      </w:r>
      <w:r w:rsidR="00F3535A">
        <w:rPr>
          <w:b/>
          <w:bCs/>
          <w:color w:val="00B050"/>
        </w:rPr>
        <w:t xml:space="preserve"> Si toujours pas de coordonnées, géocodeur sur la variable « </w:t>
      </w:r>
      <w:r w:rsidR="00F3535A" w:rsidRPr="00F3535A">
        <w:rPr>
          <w:b/>
          <w:bCs/>
          <w:color w:val="00B050"/>
        </w:rPr>
        <w:t xml:space="preserve">Location of </w:t>
      </w:r>
      <w:proofErr w:type="spellStart"/>
      <w:r w:rsidR="00F3535A" w:rsidRPr="00F3535A">
        <w:rPr>
          <w:b/>
          <w:bCs/>
          <w:color w:val="00B050"/>
        </w:rPr>
        <w:t>Death</w:t>
      </w:r>
      <w:proofErr w:type="spellEnd"/>
      <w:r w:rsidR="00F3535A">
        <w:rPr>
          <w:b/>
          <w:bCs/>
          <w:color w:val="00B050"/>
        </w:rPr>
        <w:t> ».</w:t>
      </w:r>
    </w:p>
    <w:p w14:paraId="03584846" w14:textId="36E376EF" w:rsidR="002F2B43" w:rsidRDefault="002F2B43" w:rsidP="00B67859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Birth place : échelle </w:t>
      </w:r>
      <w:r w:rsidR="005C7438">
        <w:rPr>
          <w:b/>
          <w:bCs/>
          <w:color w:val="00B050"/>
        </w:rPr>
        <w:t>nationale</w:t>
      </w:r>
      <w:r>
        <w:rPr>
          <w:b/>
          <w:bCs/>
          <w:color w:val="00B050"/>
        </w:rPr>
        <w:t>. « </w:t>
      </w:r>
      <w:r w:rsidRPr="002F2B43">
        <w:rPr>
          <w:b/>
          <w:bCs/>
          <w:color w:val="00B050"/>
        </w:rPr>
        <w:t>Country of Origin</w:t>
      </w:r>
      <w:r w:rsidR="005C7438">
        <w:rPr>
          <w:b/>
          <w:bCs/>
          <w:color w:val="00B050"/>
        </w:rPr>
        <w:t> ». Echelle régionale présente mais moins précise </w:t>
      </w:r>
      <w:r w:rsidR="009A095B">
        <w:rPr>
          <w:b/>
          <w:bCs/>
          <w:color w:val="00B050"/>
        </w:rPr>
        <w:t xml:space="preserve">donc pas instanciée </w:t>
      </w:r>
      <w:r w:rsidR="005C7438">
        <w:rPr>
          <w:b/>
          <w:bCs/>
          <w:color w:val="00B050"/>
        </w:rPr>
        <w:t>: « </w:t>
      </w:r>
      <w:proofErr w:type="spellStart"/>
      <w:r w:rsidR="005C7438" w:rsidRPr="005C7438">
        <w:rPr>
          <w:b/>
          <w:bCs/>
          <w:color w:val="00B050"/>
        </w:rPr>
        <w:t>Region</w:t>
      </w:r>
      <w:proofErr w:type="spellEnd"/>
      <w:r w:rsidR="005C7438" w:rsidRPr="005C7438">
        <w:rPr>
          <w:b/>
          <w:bCs/>
          <w:color w:val="00B050"/>
        </w:rPr>
        <w:t xml:space="preserve"> of Origin</w:t>
      </w:r>
      <w:r w:rsidR="005C7438">
        <w:rPr>
          <w:b/>
          <w:bCs/>
          <w:color w:val="00B050"/>
        </w:rPr>
        <w:t> ».</w:t>
      </w:r>
    </w:p>
    <w:p w14:paraId="42B216DD" w14:textId="72B9082E" w:rsidR="00732CF1" w:rsidRDefault="00732CF1" w:rsidP="00B67859">
      <w:pPr>
        <w:rPr>
          <w:b/>
          <w:bCs/>
          <w:color w:val="FFC000"/>
        </w:rPr>
      </w:pPr>
      <w:r w:rsidRPr="00732CF1">
        <w:rPr>
          <w:b/>
          <w:bCs/>
          <w:color w:val="FFC000"/>
        </w:rPr>
        <w:t>Date de décès : on ne dispose que de la date qui semble correspondre à la date de publication de l’article. « </w:t>
      </w:r>
      <w:proofErr w:type="spellStart"/>
      <w:r w:rsidRPr="00732CF1">
        <w:rPr>
          <w:b/>
          <w:bCs/>
          <w:color w:val="FFC000"/>
        </w:rPr>
        <w:t>Website</w:t>
      </w:r>
      <w:proofErr w:type="spellEnd"/>
      <w:r w:rsidRPr="00732CF1">
        <w:rPr>
          <w:b/>
          <w:bCs/>
          <w:color w:val="FFC000"/>
        </w:rPr>
        <w:t xml:space="preserve"> Date »</w:t>
      </w:r>
    </w:p>
    <w:p w14:paraId="283CD1F3" w14:textId="67C3CD3F" w:rsidR="00D45910" w:rsidRPr="00B67859" w:rsidRDefault="00D45910" w:rsidP="00D45910">
      <w:pPr>
        <w:pStyle w:val="Paragraphedeliste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Attributs</w:t>
      </w:r>
    </w:p>
    <w:p w14:paraId="7D28FB47" w14:textId="6C7D2877" w:rsidR="00D45910" w:rsidRPr="00D45910" w:rsidRDefault="00D45910" w:rsidP="00D45910">
      <w:pPr>
        <w:rPr>
          <w:b/>
          <w:bCs/>
          <w:color w:val="00B050"/>
        </w:rPr>
      </w:pPr>
      <w:r w:rsidRPr="00D45910">
        <w:rPr>
          <w:b/>
          <w:bCs/>
          <w:color w:val="00B050"/>
        </w:rPr>
        <w:t xml:space="preserve">Cause of </w:t>
      </w:r>
      <w:proofErr w:type="spellStart"/>
      <w:r w:rsidRPr="00D45910">
        <w:rPr>
          <w:b/>
          <w:bCs/>
          <w:color w:val="00B050"/>
        </w:rPr>
        <w:t>death</w:t>
      </w:r>
      <w:proofErr w:type="spellEnd"/>
      <w:r w:rsidRPr="00D45910">
        <w:rPr>
          <w:b/>
          <w:bCs/>
          <w:color w:val="00B050"/>
        </w:rPr>
        <w:t xml:space="preserve"> ok : attribut « Cause of </w:t>
      </w:r>
      <w:proofErr w:type="spellStart"/>
      <w:r w:rsidRPr="00D45910">
        <w:rPr>
          <w:b/>
          <w:bCs/>
          <w:color w:val="00B050"/>
        </w:rPr>
        <w:t>Death</w:t>
      </w:r>
      <w:proofErr w:type="spellEnd"/>
      <w:r w:rsidRPr="00D45910">
        <w:rPr>
          <w:b/>
          <w:bCs/>
          <w:color w:val="00B050"/>
        </w:rPr>
        <w:t xml:space="preserve"> » de la classe </w:t>
      </w:r>
      <w:proofErr w:type="spellStart"/>
      <w:r w:rsidRPr="00D45910">
        <w:rPr>
          <w:b/>
          <w:bCs/>
          <w:color w:val="00B050"/>
        </w:rPr>
        <w:t>Death</w:t>
      </w:r>
      <w:proofErr w:type="spellEnd"/>
      <w:r w:rsidRPr="00D45910">
        <w:rPr>
          <w:b/>
          <w:bCs/>
          <w:color w:val="00B050"/>
        </w:rPr>
        <w:t>.</w:t>
      </w:r>
    </w:p>
    <w:p w14:paraId="7E864D2A" w14:textId="77777777" w:rsidR="002F2B43" w:rsidRPr="0084504B" w:rsidRDefault="002F2B43" w:rsidP="00B67859">
      <w:pPr>
        <w:rPr>
          <w:b/>
          <w:bCs/>
          <w:color w:val="00B050"/>
        </w:rPr>
      </w:pPr>
    </w:p>
    <w:p w14:paraId="6804AE18" w14:textId="77777777" w:rsidR="00B67859" w:rsidRDefault="00B67859" w:rsidP="00B67859">
      <w:pPr>
        <w:rPr>
          <w:b/>
          <w:bCs/>
          <w:u w:val="single"/>
        </w:rPr>
      </w:pPr>
    </w:p>
    <w:p w14:paraId="2F66D2DA" w14:textId="5EDE9202" w:rsidR="00E44422" w:rsidRPr="00E44422" w:rsidRDefault="00E44422" w:rsidP="00B67859">
      <w:pPr>
        <w:pStyle w:val="Paragraphedeliste"/>
        <w:numPr>
          <w:ilvl w:val="0"/>
          <w:numId w:val="6"/>
        </w:numPr>
        <w:rPr>
          <w:b/>
          <w:bCs/>
          <w:u w:val="single"/>
        </w:rPr>
      </w:pPr>
      <w:r w:rsidRPr="00E44422">
        <w:rPr>
          <w:b/>
          <w:bCs/>
          <w:u w:val="single"/>
        </w:rPr>
        <w:t>Classes</w:t>
      </w:r>
      <w:r w:rsidR="00D45910">
        <w:rPr>
          <w:b/>
          <w:bCs/>
          <w:u w:val="single"/>
        </w:rPr>
        <w:t xml:space="preserve"> / attributs</w:t>
      </w:r>
      <w:r w:rsidRPr="00E44422">
        <w:rPr>
          <w:b/>
          <w:bCs/>
          <w:u w:val="single"/>
        </w:rPr>
        <w:t xml:space="preserve"> à ajouter à l’ontologie :</w:t>
      </w:r>
    </w:p>
    <w:p w14:paraId="696A6703" w14:textId="7C5FA415" w:rsidR="00DA6955" w:rsidRPr="00DA6955" w:rsidRDefault="00E44422" w:rsidP="00B67859">
      <w:pPr>
        <w:rPr>
          <w:b/>
          <w:bCs/>
          <w:color w:val="FF0000"/>
        </w:rPr>
      </w:pPr>
      <w:r w:rsidRPr="00E737CF">
        <w:rPr>
          <w:b/>
          <w:bCs/>
          <w:color w:val="7030A0"/>
        </w:rPr>
        <w:t>Migration Route (même idée que « Route » dans le jeu de données précédent, indicateur de phénomène de migration),</w:t>
      </w:r>
      <w:r w:rsidR="00BA6596" w:rsidRPr="00E737CF">
        <w:rPr>
          <w:b/>
          <w:bCs/>
          <w:color w:val="7030A0"/>
        </w:rPr>
        <w:t xml:space="preserve"> </w:t>
      </w:r>
      <w:r w:rsidR="00D76E2D" w:rsidRPr="00D45910">
        <w:rPr>
          <w:b/>
          <w:bCs/>
          <w:color w:val="FF0000"/>
        </w:rPr>
        <w:t xml:space="preserve">Source </w:t>
      </w:r>
      <w:proofErr w:type="spellStart"/>
      <w:r w:rsidR="00D76E2D" w:rsidRPr="00D45910">
        <w:rPr>
          <w:b/>
          <w:bCs/>
          <w:color w:val="FF0000"/>
        </w:rPr>
        <w:t>Quality</w:t>
      </w:r>
      <w:proofErr w:type="spellEnd"/>
      <w:r w:rsidR="00D76E2D" w:rsidRPr="00D45910">
        <w:rPr>
          <w:b/>
          <w:bCs/>
          <w:color w:val="FF0000"/>
        </w:rPr>
        <w:t xml:space="preserve"> (</w:t>
      </w:r>
      <w:r w:rsidR="00D45910" w:rsidRPr="00D45910">
        <w:rPr>
          <w:b/>
          <w:bCs/>
          <w:color w:val="FF0000"/>
        </w:rPr>
        <w:t xml:space="preserve">n’est pas </w:t>
      </w:r>
      <w:r w:rsidR="00D76E2D" w:rsidRPr="00D45910">
        <w:rPr>
          <w:b/>
          <w:bCs/>
          <w:color w:val="FF0000"/>
        </w:rPr>
        <w:t>comme « </w:t>
      </w:r>
      <w:proofErr w:type="spellStart"/>
      <w:r w:rsidR="00D76E2D" w:rsidRPr="00D45910">
        <w:rPr>
          <w:b/>
          <w:bCs/>
          <w:color w:val="FF0000"/>
        </w:rPr>
        <w:t>Certainty</w:t>
      </w:r>
      <w:proofErr w:type="spellEnd"/>
      <w:r w:rsidR="00D76E2D" w:rsidRPr="00D45910">
        <w:rPr>
          <w:b/>
          <w:bCs/>
          <w:color w:val="FF0000"/>
        </w:rPr>
        <w:t> » du jeu de donnée précédent,</w:t>
      </w:r>
      <w:r w:rsidR="00D45910" w:rsidRPr="00D45910">
        <w:rPr>
          <w:b/>
          <w:bCs/>
          <w:color w:val="FF0000"/>
        </w:rPr>
        <w:t xml:space="preserve"> il mesure la fiabilité de la source, pas de la migration</w:t>
      </w:r>
      <w:r w:rsidR="00D76E2D" w:rsidRPr="00D45910">
        <w:rPr>
          <w:b/>
          <w:bCs/>
          <w:color w:val="FF0000"/>
        </w:rPr>
        <w:t>).</w:t>
      </w:r>
      <w:r w:rsidR="002F2B43" w:rsidRPr="00D45910">
        <w:rPr>
          <w:b/>
          <w:bCs/>
          <w:color w:val="FF0000"/>
        </w:rPr>
        <w:t xml:space="preserve"> </w:t>
      </w:r>
      <w:r w:rsidR="002F2B43" w:rsidRPr="00D45910">
        <w:rPr>
          <w:b/>
          <w:bCs/>
          <w:color w:val="FFC000"/>
        </w:rPr>
        <w:t xml:space="preserve">Minimum </w:t>
      </w:r>
      <w:proofErr w:type="spellStart"/>
      <w:r w:rsidR="002F2B43" w:rsidRPr="00D45910">
        <w:rPr>
          <w:b/>
          <w:bCs/>
          <w:color w:val="FFC000"/>
        </w:rPr>
        <w:t>Estimated</w:t>
      </w:r>
      <w:proofErr w:type="spellEnd"/>
      <w:r w:rsidR="002F2B43" w:rsidRPr="00D45910">
        <w:rPr>
          <w:b/>
          <w:bCs/>
          <w:color w:val="FFC000"/>
        </w:rPr>
        <w:t xml:space="preserve"> </w:t>
      </w:r>
      <w:proofErr w:type="spellStart"/>
      <w:r w:rsidR="002F2B43" w:rsidRPr="00D45910">
        <w:rPr>
          <w:b/>
          <w:bCs/>
          <w:color w:val="FFC000"/>
        </w:rPr>
        <w:t>Number</w:t>
      </w:r>
      <w:proofErr w:type="spellEnd"/>
      <w:r w:rsidR="002F2B43" w:rsidRPr="00D45910">
        <w:rPr>
          <w:b/>
          <w:bCs/>
          <w:color w:val="FFC000"/>
        </w:rPr>
        <w:t xml:space="preserve"> of </w:t>
      </w:r>
      <w:proofErr w:type="spellStart"/>
      <w:r w:rsidR="002F2B43" w:rsidRPr="00D45910">
        <w:rPr>
          <w:b/>
          <w:bCs/>
          <w:color w:val="FFC000"/>
        </w:rPr>
        <w:t>Missing</w:t>
      </w:r>
      <w:proofErr w:type="spellEnd"/>
      <w:r w:rsidR="00756C4D" w:rsidRPr="00D45910">
        <w:rPr>
          <w:b/>
          <w:bCs/>
          <w:color w:val="FFC000"/>
        </w:rPr>
        <w:t xml:space="preserve">, </w:t>
      </w:r>
      <w:proofErr w:type="spellStart"/>
      <w:r w:rsidR="00756C4D" w:rsidRPr="00D45910">
        <w:rPr>
          <w:b/>
          <w:bCs/>
          <w:color w:val="FFC000"/>
        </w:rPr>
        <w:t>Number</w:t>
      </w:r>
      <w:proofErr w:type="spellEnd"/>
      <w:r w:rsidR="00756C4D" w:rsidRPr="00D45910">
        <w:rPr>
          <w:b/>
          <w:bCs/>
          <w:color w:val="FFC000"/>
        </w:rPr>
        <w:t xml:space="preserve"> of </w:t>
      </w:r>
      <w:proofErr w:type="spellStart"/>
      <w:r w:rsidR="00756C4D" w:rsidRPr="00D45910">
        <w:rPr>
          <w:b/>
          <w:bCs/>
          <w:color w:val="FFC000"/>
        </w:rPr>
        <w:t>Survivors</w:t>
      </w:r>
      <w:proofErr w:type="spellEnd"/>
    </w:p>
    <w:sectPr w:rsidR="00DA6955" w:rsidRPr="00DA6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55FCE"/>
    <w:multiLevelType w:val="hybridMultilevel"/>
    <w:tmpl w:val="156041FA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03A86"/>
    <w:multiLevelType w:val="hybridMultilevel"/>
    <w:tmpl w:val="3CEA42D4"/>
    <w:lvl w:ilvl="0" w:tplc="46881C2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61ACF"/>
    <w:multiLevelType w:val="hybridMultilevel"/>
    <w:tmpl w:val="5928B582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FC0B28"/>
    <w:multiLevelType w:val="hybridMultilevel"/>
    <w:tmpl w:val="6E2AAF72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F16832"/>
    <w:multiLevelType w:val="multilevel"/>
    <w:tmpl w:val="EDACA83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A62267"/>
    <w:multiLevelType w:val="multilevel"/>
    <w:tmpl w:val="EDACA83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41777032">
    <w:abstractNumId w:val="5"/>
  </w:num>
  <w:num w:numId="2" w16cid:durableId="1357540323">
    <w:abstractNumId w:val="3"/>
  </w:num>
  <w:num w:numId="3" w16cid:durableId="2036419869">
    <w:abstractNumId w:val="0"/>
  </w:num>
  <w:num w:numId="4" w16cid:durableId="1817798379">
    <w:abstractNumId w:val="1"/>
  </w:num>
  <w:num w:numId="5" w16cid:durableId="497576755">
    <w:abstractNumId w:val="4"/>
  </w:num>
  <w:num w:numId="6" w16cid:durableId="707026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43"/>
    <w:rsid w:val="00040F92"/>
    <w:rsid w:val="00041095"/>
    <w:rsid w:val="00053073"/>
    <w:rsid w:val="00077469"/>
    <w:rsid w:val="000B7F14"/>
    <w:rsid w:val="000C7C30"/>
    <w:rsid w:val="000E78C1"/>
    <w:rsid w:val="000F36CF"/>
    <w:rsid w:val="00115A2B"/>
    <w:rsid w:val="001552D8"/>
    <w:rsid w:val="001817DA"/>
    <w:rsid w:val="001C03BC"/>
    <w:rsid w:val="001F39EF"/>
    <w:rsid w:val="00200443"/>
    <w:rsid w:val="00202AF4"/>
    <w:rsid w:val="00211911"/>
    <w:rsid w:val="002571B7"/>
    <w:rsid w:val="002709F9"/>
    <w:rsid w:val="00285326"/>
    <w:rsid w:val="002F2B43"/>
    <w:rsid w:val="002F4BEA"/>
    <w:rsid w:val="003136DC"/>
    <w:rsid w:val="003B297E"/>
    <w:rsid w:val="003D0561"/>
    <w:rsid w:val="003D548A"/>
    <w:rsid w:val="003E74F4"/>
    <w:rsid w:val="00440654"/>
    <w:rsid w:val="004543F7"/>
    <w:rsid w:val="00461C01"/>
    <w:rsid w:val="00465A34"/>
    <w:rsid w:val="00485706"/>
    <w:rsid w:val="004D5AAF"/>
    <w:rsid w:val="004F5CCA"/>
    <w:rsid w:val="0050033F"/>
    <w:rsid w:val="00516BB0"/>
    <w:rsid w:val="005264A9"/>
    <w:rsid w:val="00545BF3"/>
    <w:rsid w:val="005762BA"/>
    <w:rsid w:val="0058174A"/>
    <w:rsid w:val="0058559E"/>
    <w:rsid w:val="00585AF5"/>
    <w:rsid w:val="005B4D3C"/>
    <w:rsid w:val="005C7438"/>
    <w:rsid w:val="005D1B8E"/>
    <w:rsid w:val="005F2F9B"/>
    <w:rsid w:val="00627313"/>
    <w:rsid w:val="00640498"/>
    <w:rsid w:val="00644333"/>
    <w:rsid w:val="0067259C"/>
    <w:rsid w:val="006845E8"/>
    <w:rsid w:val="006A4304"/>
    <w:rsid w:val="006B45EE"/>
    <w:rsid w:val="006C28A2"/>
    <w:rsid w:val="006D08C1"/>
    <w:rsid w:val="006D35C2"/>
    <w:rsid w:val="006F09FF"/>
    <w:rsid w:val="006F136D"/>
    <w:rsid w:val="006F1D7B"/>
    <w:rsid w:val="006F5143"/>
    <w:rsid w:val="006F6AF7"/>
    <w:rsid w:val="00732CF1"/>
    <w:rsid w:val="00756C4D"/>
    <w:rsid w:val="0075756B"/>
    <w:rsid w:val="00817E7C"/>
    <w:rsid w:val="0084504B"/>
    <w:rsid w:val="00867A59"/>
    <w:rsid w:val="0087633B"/>
    <w:rsid w:val="008F5BDD"/>
    <w:rsid w:val="00901900"/>
    <w:rsid w:val="00915B66"/>
    <w:rsid w:val="0096560F"/>
    <w:rsid w:val="009A095B"/>
    <w:rsid w:val="009E09D3"/>
    <w:rsid w:val="009E2F9D"/>
    <w:rsid w:val="00A00008"/>
    <w:rsid w:val="00A00DD6"/>
    <w:rsid w:val="00A05A99"/>
    <w:rsid w:val="00A63742"/>
    <w:rsid w:val="00A756A1"/>
    <w:rsid w:val="00A854E6"/>
    <w:rsid w:val="00A869BF"/>
    <w:rsid w:val="00AA58E3"/>
    <w:rsid w:val="00AD1F52"/>
    <w:rsid w:val="00B03D58"/>
    <w:rsid w:val="00B06E24"/>
    <w:rsid w:val="00B67859"/>
    <w:rsid w:val="00B8785D"/>
    <w:rsid w:val="00B904C1"/>
    <w:rsid w:val="00B94D14"/>
    <w:rsid w:val="00BA6596"/>
    <w:rsid w:val="00BC3E2A"/>
    <w:rsid w:val="00BD1333"/>
    <w:rsid w:val="00BD32D6"/>
    <w:rsid w:val="00BD6961"/>
    <w:rsid w:val="00C120F3"/>
    <w:rsid w:val="00C521B4"/>
    <w:rsid w:val="00C624B2"/>
    <w:rsid w:val="00C926AE"/>
    <w:rsid w:val="00CC0E4E"/>
    <w:rsid w:val="00D072C1"/>
    <w:rsid w:val="00D15598"/>
    <w:rsid w:val="00D17C81"/>
    <w:rsid w:val="00D45910"/>
    <w:rsid w:val="00D5589A"/>
    <w:rsid w:val="00D633AC"/>
    <w:rsid w:val="00D76E2D"/>
    <w:rsid w:val="00D96135"/>
    <w:rsid w:val="00DA6955"/>
    <w:rsid w:val="00DD7E0D"/>
    <w:rsid w:val="00DE5979"/>
    <w:rsid w:val="00E26B10"/>
    <w:rsid w:val="00E317A3"/>
    <w:rsid w:val="00E44422"/>
    <w:rsid w:val="00E46BED"/>
    <w:rsid w:val="00E66867"/>
    <w:rsid w:val="00E737CF"/>
    <w:rsid w:val="00E77EDA"/>
    <w:rsid w:val="00E825DB"/>
    <w:rsid w:val="00EF5823"/>
    <w:rsid w:val="00F1245B"/>
    <w:rsid w:val="00F3535A"/>
    <w:rsid w:val="00F539B4"/>
    <w:rsid w:val="00F812C0"/>
    <w:rsid w:val="00FC6995"/>
    <w:rsid w:val="00FC6BE2"/>
    <w:rsid w:val="00FD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782B5"/>
  <w15:chartTrackingRefBased/>
  <w15:docId w15:val="{91C2DF51-5C7C-4BEA-A917-BE12BD0F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67"/>
  </w:style>
  <w:style w:type="paragraph" w:styleId="Titre1">
    <w:name w:val="heading 1"/>
    <w:basedOn w:val="Normal"/>
    <w:next w:val="Normal"/>
    <w:link w:val="Titre1Car"/>
    <w:uiPriority w:val="9"/>
    <w:qFormat/>
    <w:rsid w:val="006F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5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5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5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5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5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51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51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51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51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51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51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51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51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51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5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51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5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6</Pages>
  <Words>1180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EVANN MIEGE</dc:creator>
  <cp:keywords/>
  <dc:description/>
  <cp:lastModifiedBy>EVANN MIEGE</cp:lastModifiedBy>
  <cp:revision>110</cp:revision>
  <dcterms:created xsi:type="dcterms:W3CDTF">2026-04-08T06:40:00Z</dcterms:created>
  <dcterms:modified xsi:type="dcterms:W3CDTF">2026-04-13T06:11:00Z</dcterms:modified>
</cp:coreProperties>
</file>