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-93344</wp:posOffset>
                </wp:positionV>
                <wp:extent cx="1115060" cy="998855"/>
                <wp:effectExtent l="0" t="0" r="0" b="0"/>
                <wp:wrapTight wrapText="bothSides">
                  <wp:wrapPolygon edited="1">
                    <wp:start x="-369" y="0"/>
                    <wp:lineTo x="-369" y="21010"/>
                    <wp:lineTo x="21772" y="21010"/>
                    <wp:lineTo x="21772" y="0"/>
                    <wp:lineTo x="-369" y="0"/>
                  </wp:wrapPolygon>
                </wp:wrapTight>
                <wp:docPr id="1" name="_x0000_s10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15060" cy="998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0609663;o:allowoverlap:true;o:allowincell:true;mso-position-horizontal-relative:text;margin-left:2.80pt;mso-position-horizontal:absolute;mso-position-vertical-relative:text;margin-top:-7.35pt;mso-position-vertical:absolute;width:87.80pt;height:78.65pt;mso-wrap-distance-left:9.00pt;mso-wrap-distance-top:0.00pt;mso-wrap-distance-right:9.00pt;mso-wrap-distance-bottom:0.00pt;z-index:1;" wrapcoords="-1707 0 -1707 97269 100796 97269 100796 0 -1707 0" stroked="f">
                <w10:wrap type="tight"/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  <w:lang w:val="fi-FI"/>
        </w:rPr>
        <w:t xml:space="preserve">PEMERINTAH KABUPATEN SIDOARJO</w:t>
      </w:r>
      <w:r>
        <w:rPr>
          <w:rFonts w:ascii="Arial" w:hAnsi="Arial" w:cs="Arial"/>
          <w:sz w:val="28"/>
          <w:szCs w:val="28"/>
          <w:lang w:val="id-ID"/>
        </w:rPr>
      </w:r>
      <w:r>
        <w:rPr>
          <w:rFonts w:ascii="Arial" w:hAnsi="Arial" w:cs="Arial"/>
          <w:sz w:val="28"/>
          <w:szCs w:val="28"/>
          <w:lang w:val="id-ID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b/>
          <w:sz w:val="36"/>
          <w:szCs w:val="36"/>
          <w:lang w:val="fi-FI"/>
        </w:rPr>
      </w:pPr>
      <w:r>
        <w:rPr>
          <w:rFonts w:ascii="Arial" w:hAnsi="Arial" w:cs="Arial"/>
          <w:b/>
          <w:sz w:val="36"/>
          <w:szCs w:val="36"/>
          <w:lang w:val="fi-FI"/>
        </w:rPr>
        <w:t xml:space="preserve">KECAMATAN PORONG</w:t>
      </w:r>
      <w:r>
        <w:rPr>
          <w:rFonts w:ascii="Arial" w:hAnsi="Arial" w:cs="Arial"/>
          <w:b/>
          <w:sz w:val="36"/>
          <w:szCs w:val="36"/>
          <w:lang w:val="fi-FI"/>
        </w:rPr>
      </w:r>
      <w:r>
        <w:rPr>
          <w:rFonts w:ascii="Arial" w:hAnsi="Arial" w:cs="Arial"/>
          <w:b/>
          <w:sz w:val="36"/>
          <w:szCs w:val="36"/>
          <w:lang w:val="fi-FI"/>
        </w:rPr>
      </w:r>
    </w:p>
    <w:p>
      <w:pPr>
        <w:pBdr/>
        <w:spacing w:line="276" w:lineRule="auto"/>
        <w:ind/>
        <w:jc w:val="center"/>
        <w:rPr>
          <w:rFonts w:ascii="Arial" w:hAnsi="Arial" w:cs="Arial"/>
          <w:sz w:val="24"/>
          <w:szCs w:val="32"/>
          <w:lang w:val="fi-FI"/>
        </w:rPr>
      </w:pPr>
      <w:r>
        <w:rPr>
          <w:rFonts w:ascii="Arial" w:hAnsi="Arial" w:cs="Arial"/>
          <w:sz w:val="24"/>
          <w:szCs w:val="32"/>
          <w:lang w:val="fi-FI"/>
        </w:rPr>
        <w:t xml:space="preserve">Jl. Bhayangkari Nomor 03 Porong kodepos 61274</w:t>
      </w:r>
      <w:r>
        <w:rPr>
          <w:rFonts w:ascii="Arial" w:hAnsi="Arial" w:cs="Arial"/>
          <w:sz w:val="24"/>
          <w:szCs w:val="32"/>
          <w:lang w:val="fi-FI"/>
        </w:rPr>
      </w:r>
      <w:r>
        <w:rPr>
          <w:rFonts w:ascii="Arial" w:hAnsi="Arial" w:cs="Arial"/>
          <w:sz w:val="24"/>
          <w:szCs w:val="32"/>
          <w:lang w:val="fi-FI"/>
        </w:rPr>
      </w:r>
    </w:p>
    <w:p>
      <w:pPr>
        <w:pStyle w:val="838"/>
        <w:pBdr/>
        <w:spacing w:line="276" w:lineRule="auto"/>
        <w:ind/>
        <w:jc w:val="center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Telp. (0343)851343 – fax. (0343)851343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Style w:val="838"/>
        <w:pBdr/>
        <w:spacing w:line="276" w:lineRule="auto"/>
        <w:ind w:firstLine="720" w:left="720"/>
        <w:jc w:val="lef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Email : kecamatanporong@gmail.com Website : kecamatanporong.go.id </w:t>
      </w:r>
      <w:r>
        <w:rPr>
          <w:rFonts w:ascii="Arial" w:hAnsi="Arial" w:cs="Arial"/>
          <w:sz w:val="24"/>
          <w:szCs w:val="24"/>
          <w:lang w:val="fi-FI"/>
        </w:rPr>
      </w:r>
      <w:r>
        <w:rPr>
          <w:rFonts w:ascii="Arial" w:hAnsi="Arial" w:cs="Arial"/>
          <w:sz w:val="24"/>
          <w:szCs w:val="24"/>
          <w:lang w:val="fi-FI"/>
        </w:rPr>
      </w:r>
    </w:p>
    <w:p>
      <w:pPr>
        <w:pBdr/>
        <w:spacing/>
        <w:ind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-425449</wp:posOffset>
                </wp:positionH>
                <wp:positionV relativeFrom="paragraph">
                  <wp:posOffset>80010</wp:posOffset>
                </wp:positionV>
                <wp:extent cx="6872605" cy="0"/>
                <wp:effectExtent l="0" t="0" r="0" b="0"/>
                <wp:wrapNone/>
                <wp:docPr id="2" name="_x0000_s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7260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524288;mso-wrap-distance-left:9.00pt;mso-wrap-distance-top:0.00pt;mso-wrap-distance-right:9.00pt;mso-wrap-distance-bottom:0.00pt;flip:y;visibility:visible;" from="-33.5pt,6.3pt" to="507.7pt,6.3pt" fillcolor="#FFFFFF" strokecolor="#000000" strokeweight="4.50pt"/>
            </w:pict>
          </mc:Fallback>
        </mc:AlternateContent>
      </w:r>
      <w:r>
        <w:rPr>
          <w:rFonts w:ascii="Arial" w:hAnsi="Arial" w:cs="Arial"/>
          <w:szCs w:val="24"/>
          <w:lang w:val="fi-FI"/>
        </w:rPr>
        <w:t xml:space="preserve">  </w:t>
      </w:r>
      <w:r>
        <w:rPr>
          <w:rFonts w:ascii="Arial" w:hAnsi="Arial" w:cs="Arial"/>
          <w:szCs w:val="24"/>
          <w:lang w:val="id-ID"/>
        </w:rPr>
      </w:r>
      <w:r>
        <w:rPr>
          <w:rFonts w:ascii="Arial" w:hAnsi="Arial" w:cs="Arial"/>
          <w:szCs w:val="24"/>
          <w:lang w:val="id-ID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  <w:r>
        <w:rPr>
          <w:rFonts w:ascii="Arial" w:hAnsi="Arial" w:cs="Arial"/>
          <w:b/>
          <w:bCs/>
          <w:sz w:val="22"/>
          <w:szCs w:val="22"/>
          <w:u w:val="single"/>
        </w:rPr>
      </w:r>
    </w:p>
    <w:p>
      <w:pPr>
        <w:pStyle w:val="838"/>
        <w:pBdr/>
        <w:spacing w:after="48" w:line="276" w:lineRule="auto"/>
        <w:ind/>
        <w:jc w:val="center"/>
        <w:rPr>
          <w:rFonts w:ascii="Arial" w:hAnsi="Arial" w:cs="Arial"/>
          <w:b/>
          <w:bCs/>
          <w:sz w:val="22"/>
          <w:szCs w:val="22"/>
          <w:highlight w:val="none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SURAT KETERANGAN DISPENSASI NIKAH</w:t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  <w:r>
        <w:rPr>
          <w:rFonts w:ascii="Arial" w:hAnsi="Arial" w:cs="Arial"/>
          <w:b/>
          <w:bCs/>
          <w:sz w:val="22"/>
          <w:szCs w:val="22"/>
          <w:highlight w:val="none"/>
          <w:u w:val="single"/>
        </w:rPr>
      </w:r>
    </w:p>
    <w:p>
      <w:pPr>
        <w:pStyle w:val="838"/>
        <w:pBdr/>
        <w:spacing w:after="72" w:line="276" w:lineRule="auto"/>
        <w:ind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Nomo</w:t>
      </w:r>
      <w:r>
        <w:rPr>
          <w:rFonts w:ascii="Arial" w:hAnsi="Arial" w:cs="Arial"/>
          <w:sz w:val="22"/>
          <w:szCs w:val="22"/>
        </w:rPr>
        <w:t xml:space="preserve">r : 474.2/1/438.7.18/2027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72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Berdasarkan Peraturan Menteri Agama Republik Indonesia Nomor 19 Tahun 2018 tentang Pencatatan Nikah menurut bab II Pasal 3 ayat 3  bahwa kami sebagai Camat Porong Kabupaten Sidoarjo memberikan Dispensasi Kepada :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  <w:highlight w:val="none"/>
        </w:rPr>
      </w:pPr>
      <w:r>
        <w:rPr>
          <w:rFonts w:ascii="Arial" w:hAnsi="Arial" w:cs="Arial"/>
          <w:sz w:val="22"/>
          <w:szCs w:val="22"/>
        </w:rPr>
        <w:t xml:space="preserve">1.</w:t>
        <w:tab/>
        <w:t xml:space="preserve">CALON SUAMI</w:t>
      </w: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  <w:highlight w:val="none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26"/>
        <w:gridCol w:w="270"/>
        <w:gridCol w:w="5961"/>
      </w:tblGrid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asfani aditya putra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mojokerto, </w:t>
            </w:r>
            <w:r>
              <w:rPr>
                <w:rFonts w:ascii="Arial" w:hAnsi="Arial" w:cs="Arial"/>
                <w:sz w:val="22"/>
                <w:szCs w:val="22"/>
              </w:rPr>
              <w:t xml:space="preserve">03 Desember 2000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Kepercayaan Terhadap Tuhan YME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penjudi handal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Cerai Mati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  <w:tr>
        <w:trPr>
          <w:trHeight w:val="34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26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6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desa mororejo rt 01 rw 01 kecamatan tosari kab pasuruan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tabs>
          <w:tab w:val="left" w:leader="none" w:pos="270"/>
        </w:tabs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</w:t>
        <w:tab/>
        <w:t xml:space="preserve">CALON ISTRI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tbl>
      <w:tblPr>
        <w:tblStyle w:val="847"/>
        <w:tblW w:w="0" w:type="auto"/>
        <w:tblBorders/>
        <w:tblLook w:val="04A0" w:firstRow="1" w:lastRow="0" w:firstColumn="1" w:lastColumn="0" w:noHBand="0" w:noVBand="1"/>
      </w:tblPr>
      <w:tblGrid>
        <w:gridCol w:w="3431"/>
        <w:gridCol w:w="270"/>
        <w:gridCol w:w="5970"/>
      </w:tblGrid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Nama Lengkap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auliya maulidina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Tempat/Tgl. Lahir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sidoarjo, 01 Desember 2001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Agama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Kepercayaan Terhadap Tuhan YME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Pekerjaan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lc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Status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t xml:space="preserve">Cerai Hidup</w:t>
            </w:r>
            <w:r/>
          </w:p>
        </w:tc>
      </w:tr>
      <w:tr>
        <w:trPr>
          <w:trHeight w:val="34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431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 w:right="0" w:firstLine="0" w:left="283"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Alamat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pStyle w:val="838"/>
              <w:pBdr/>
              <w:tabs>
                <w:tab w:val="left" w:leader="none" w:pos="270"/>
              </w:tabs>
              <w:spacing w:after="48" w:line="276" w:lineRule="auto"/>
              <w:ind/>
              <w:jc w:val="both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sz w:val="22"/>
                <w:szCs w:val="22"/>
                <w:highlight w:val="none"/>
              </w:rPr>
              <w:t xml:space="preserve">:</w:t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sz w:val="22"/>
                <w:szCs w:val="22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70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/>
            </w:pPr>
            <w:r>
              <w:rPr>
                <w:rFonts w:ascii="Arial" w:hAnsi="Arial" w:cs="Arial"/>
                <w:sz w:val="22"/>
                <w:szCs w:val="22"/>
              </w:rPr>
              <w:t xml:space="preserve">desa candi pari rt 02 rw 04 kecamatan porong kab sidoarjo</w:t>
            </w:r>
            <w:r/>
          </w:p>
        </w:tc>
      </w:tr>
    </w:tbl>
    <w:p>
      <w:pPr>
        <w:pStyle w:val="838"/>
        <w:pBdr/>
        <w:tabs>
          <w:tab w:val="left" w:leader="none" w:pos="270"/>
          <w:tab w:val="left" w:leader="none" w:pos="3600"/>
          <w:tab w:val="left" w:leader="none" w:pos="3780"/>
        </w:tabs>
        <w:spacing w:after="48" w:line="276" w:lineRule="auto"/>
        <w:ind w:hanging="720"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Untuk melakukan pe</w:t>
      </w:r>
      <w:r>
        <w:rPr>
          <w:rFonts w:ascii="Arial" w:hAnsi="Arial" w:cs="Arial"/>
          <w:sz w:val="22"/>
          <w:szCs w:val="22"/>
        </w:rPr>
        <w:t xml:space="preserve">rkawinan / pernikahan pada hari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Kamis,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tanggal 12 Februari 2025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Pukul </w:t>
      </w:r>
      <w:r>
        <w:rPr>
          <w:rFonts w:ascii="Arial" w:hAnsi="Arial" w:cs="Arial"/>
          <w:sz w:val="22"/>
          <w:szCs w:val="22"/>
        </w:rPr>
        <w:t xml:space="preserve">22.00 WIB bertempat di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 kua jabon,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berdasarkan atas permintaan sendiri dari yang bersangkutan,keterlambatannya disebabkan yang bersangkutan masih mengurusi persyaratan administrasinya.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838"/>
        <w:pBdr/>
        <w:spacing w:after="48" w:line="276" w:lineRule="auto"/>
        <w:ind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tbl>
      <w:tblPr>
        <w:tblStyle w:val="847"/>
        <w:tblW w:w="0" w:type="auto"/>
        <w:jc w:val="right"/>
        <w:tblBorders/>
        <w:tblLook w:val="04A0" w:firstRow="1" w:lastRow="0" w:firstColumn="1" w:lastColumn="0" w:noHBand="0" w:noVBand="1"/>
      </w:tblPr>
      <w:tblGrid>
        <w:gridCol w:w="4059"/>
      </w:tblGrid>
      <w:tr>
        <w:trPr>
          <w:trHeight w:val="29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Arial" w:hAnsi="Arial" w:cs="Arial"/>
                <w:sz w:val="22"/>
                <w:szCs w:val="22"/>
              </w:rPr>
              <w:t xml:space="preserve">Porong</w:t>
            </w:r>
            <w:r>
              <w:rPr>
                <w:rFonts w:ascii="Arial" w:hAnsi="Arial" w:cs="Arial"/>
                <w:sz w:val="22"/>
                <w:szCs w:val="22"/>
              </w:rPr>
              <w:t xml:space="preserve">,</w:t>
            </w:r>
            <w:r>
              <w:rPr>
                <w:rFonts w:ascii="Arial" w:hAnsi="Arial" w:cs="Arial"/>
                <w:sz w:val="22"/>
                <w:szCs w:val="22"/>
              </w:rPr>
              <w:t xml:space="preserve"> 02 Februari 2025</w: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</w:r>
            <w:r/>
          </w:p>
        </w:tc>
      </w:tr>
      <w:tr>
        <w:trPr>
          <w:trHeight w:val="29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rFonts w:ascii="Arial" w:hAnsi="Arial" w:cs="Arial"/>
                <w:b/>
                <w:sz w:val="22"/>
                <w:szCs w:val="22"/>
              </w:rPr>
              <w:t xml:space="preserve">An. CAMAT  PORONG</w:t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/>
          </w:p>
        </w:tc>
      </w:tr>
      <w:tr>
        <w:trPr>
          <w:trHeight w:val="29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59" w:type="dxa"/>
            <w:textDirection w:val="lrTb"/>
            <w:noWrap w:val="false"/>
          </w:tcPr>
          <w:p>
            <w:pPr>
              <w:pStyle w:val="838"/>
              <w:pBdr/>
              <w:spacing w:line="276" w:lineRule="auto"/>
              <w:ind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  <w:t xml:space="preserve">Kassubag Umum dan Kepegawaian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r>
          </w:p>
        </w:tc>
      </w:tr>
      <w:tr>
        <w:trPr>
          <w:trHeight w:val="29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59" w:type="dxa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</w:p>
          <w:p>
            <w:pPr>
              <w:pBdr/>
              <w:spacing w:line="276" w:lineRule="auto"/>
              <w:ind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</w:p>
          <w:p>
            <w:pPr>
              <w:pBdr/>
              <w:spacing w:line="276" w:lineRule="auto"/>
              <w:ind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</w:p>
          <w:p>
            <w:pPr>
              <w:pStyle w:val="838"/>
              <w:pBdr/>
              <w:spacing w:line="276" w:lineRule="auto"/>
              <w:ind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</w:p>
        </w:tc>
      </w:tr>
      <w:tr>
        <w:trPr>
          <w:trHeight w:val="29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59" w:type="dxa"/>
            <w:textDirection w:val="lrTb"/>
            <w:noWrap w:val="false"/>
          </w:tcPr>
          <w:p>
            <w:pPr>
              <w:pStyle w:val="838"/>
              <w:pBdr/>
              <w:spacing w:line="276" w:lineRule="auto"/>
              <w:ind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 xml:space="preserve">Evan</w:t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</w:p>
        </w:tc>
      </w:tr>
      <w:tr>
        <w:trPr>
          <w:trHeight w:val="29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59" w:type="dxa"/>
            <w:vMerge w:val="restart"/>
            <w:textDirection w:val="lrTb"/>
            <w:noWrap w:val="false"/>
          </w:tcPr>
          <w:p>
            <w:pPr>
              <w:pStyle w:val="838"/>
              <w:pBdr/>
              <w:spacing w:line="276" w:lineRule="auto"/>
              <w:ind/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  <w:t xml:space="preserve">Penata Muda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r>
          </w:p>
        </w:tc>
      </w:tr>
      <w:tr>
        <w:trPr>
          <w:trHeight w:val="299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59" w:type="dxa"/>
            <w:textDirection w:val="lrTb"/>
            <w:noWrap w:val="false"/>
          </w:tcPr>
          <w:p>
            <w:pPr>
              <w:pStyle w:val="838"/>
              <w:pBdr/>
              <w:spacing w:line="276" w:lineRule="auto"/>
              <w:ind/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  <w:t xml:space="preserve">NIP. 196807102007011039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highlight w:val="none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8709" w:orient="portrait" w:w="11906"/>
      <w:pgMar w:top="907" w:right="1134" w:bottom="1440" w:left="1191" w:header="709" w:footer="709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2"/>
    <w:basedOn w:val="838"/>
    <w:next w:val="838"/>
    <w:link w:val="80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3">
    <w:name w:val="Heading 3"/>
    <w:basedOn w:val="838"/>
    <w:next w:val="838"/>
    <w:link w:val="80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4">
    <w:name w:val="Heading 4"/>
    <w:basedOn w:val="838"/>
    <w:next w:val="838"/>
    <w:link w:val="80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5">
    <w:name w:val="Heading 5"/>
    <w:basedOn w:val="838"/>
    <w:next w:val="838"/>
    <w:link w:val="80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6">
    <w:name w:val="Heading 6"/>
    <w:basedOn w:val="838"/>
    <w:next w:val="838"/>
    <w:link w:val="80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7">
    <w:name w:val="Heading 7"/>
    <w:basedOn w:val="838"/>
    <w:next w:val="838"/>
    <w:link w:val="80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8">
    <w:name w:val="Heading 8"/>
    <w:basedOn w:val="838"/>
    <w:next w:val="838"/>
    <w:link w:val="80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99">
    <w:name w:val="Heading 9"/>
    <w:basedOn w:val="838"/>
    <w:next w:val="838"/>
    <w:link w:val="80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0">
    <w:name w:val="Heading 2 Char"/>
    <w:basedOn w:val="840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1">
    <w:name w:val="Heading 3 Char"/>
    <w:basedOn w:val="840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2">
    <w:name w:val="Heading 4 Char"/>
    <w:basedOn w:val="840"/>
    <w:link w:val="79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3">
    <w:name w:val="Heading 5 Char"/>
    <w:basedOn w:val="840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4">
    <w:name w:val="Heading 6 Char"/>
    <w:basedOn w:val="840"/>
    <w:link w:val="79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5">
    <w:name w:val="Heading 7 Char"/>
    <w:basedOn w:val="840"/>
    <w:link w:val="79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6">
    <w:name w:val="Heading 8 Char"/>
    <w:basedOn w:val="840"/>
    <w:link w:val="79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7">
    <w:name w:val="Heading 9 Char"/>
    <w:basedOn w:val="840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08">
    <w:name w:val="Title"/>
    <w:basedOn w:val="838"/>
    <w:next w:val="838"/>
    <w:link w:val="80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09">
    <w:name w:val="Title Char"/>
    <w:basedOn w:val="840"/>
    <w:link w:val="80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0">
    <w:name w:val="Subtitle"/>
    <w:basedOn w:val="838"/>
    <w:next w:val="838"/>
    <w:link w:val="81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1">
    <w:name w:val="Subtitle Char"/>
    <w:basedOn w:val="840"/>
    <w:link w:val="8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2">
    <w:name w:val="Quote"/>
    <w:basedOn w:val="838"/>
    <w:next w:val="838"/>
    <w:link w:val="81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3">
    <w:name w:val="Quote Char"/>
    <w:basedOn w:val="840"/>
    <w:link w:val="81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4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15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6">
    <w:name w:val="Intense Quote"/>
    <w:basedOn w:val="838"/>
    <w:next w:val="838"/>
    <w:link w:val="81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7">
    <w:name w:val="Intense Quote Char"/>
    <w:basedOn w:val="840"/>
    <w:link w:val="81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18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19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0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21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22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3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4">
    <w:name w:val="Header"/>
    <w:basedOn w:val="838"/>
    <w:link w:val="82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5">
    <w:name w:val="Header Char"/>
    <w:basedOn w:val="840"/>
    <w:link w:val="824"/>
    <w:uiPriority w:val="99"/>
    <w:pPr>
      <w:pBdr/>
      <w:spacing/>
      <w:ind/>
    </w:pPr>
  </w:style>
  <w:style w:type="paragraph" w:styleId="826">
    <w:name w:val="Footer"/>
    <w:basedOn w:val="838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Footer Char"/>
    <w:basedOn w:val="840"/>
    <w:link w:val="826"/>
    <w:uiPriority w:val="99"/>
    <w:pPr>
      <w:pBdr/>
      <w:spacing/>
      <w:ind/>
    </w:pPr>
  </w:style>
  <w:style w:type="paragraph" w:styleId="828">
    <w:name w:val="Caption"/>
    <w:basedOn w:val="838"/>
    <w:next w:val="83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29">
    <w:name w:val="footnote text"/>
    <w:basedOn w:val="838"/>
    <w:link w:val="83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0">
    <w:name w:val="Footnote Text Char"/>
    <w:basedOn w:val="840"/>
    <w:link w:val="829"/>
    <w:uiPriority w:val="99"/>
    <w:semiHidden/>
    <w:pPr>
      <w:pBdr/>
      <w:spacing/>
      <w:ind/>
    </w:pPr>
    <w:rPr>
      <w:sz w:val="20"/>
      <w:szCs w:val="20"/>
    </w:rPr>
  </w:style>
  <w:style w:type="character" w:styleId="831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38"/>
    <w:link w:val="8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3">
    <w:name w:val="Endnote Text Char"/>
    <w:basedOn w:val="840"/>
    <w:link w:val="832"/>
    <w:uiPriority w:val="99"/>
    <w:semiHidden/>
    <w:pPr>
      <w:pBdr/>
      <w:spacing/>
      <w:ind/>
    </w:pPr>
    <w:rPr>
      <w:sz w:val="20"/>
      <w:szCs w:val="20"/>
    </w:rPr>
  </w:style>
  <w:style w:type="character" w:styleId="834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35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next w:val="838"/>
    <w:link w:val="838"/>
    <w:qFormat/>
    <w:pPr>
      <w:pBdr/>
      <w:spacing/>
      <w:ind/>
    </w:pPr>
    <w:rPr>
      <w:rFonts w:eastAsia="Times New Roman"/>
      <w:lang w:val="en-US" w:eastAsia="id-ID" w:bidi="ar-SA"/>
    </w:rPr>
  </w:style>
  <w:style w:type="paragraph" w:styleId="839">
    <w:name w:val="Heading 1"/>
    <w:basedOn w:val="838"/>
    <w:next w:val="838"/>
    <w:link w:val="843"/>
    <w:qFormat/>
    <w:pPr>
      <w:keepNext w:val="true"/>
      <w:pBdr/>
      <w:spacing/>
      <w:ind/>
      <w:outlineLvl w:val="0"/>
    </w:pPr>
    <w:rPr>
      <w:sz w:val="24"/>
    </w:rPr>
  </w:style>
  <w:style w:type="character" w:styleId="840" w:default="1">
    <w:name w:val="Default Paragraph Font"/>
    <w:next w:val="840"/>
    <w:link w:val="838"/>
    <w:uiPriority w:val="1"/>
    <w:unhideWhenUsed/>
    <w:pPr>
      <w:pBdr/>
      <w:spacing/>
      <w:ind/>
    </w:pPr>
  </w:style>
  <w:style w:type="table" w:styleId="841">
    <w:name w:val="Table Normal"/>
    <w:next w:val="841"/>
    <w:link w:val="838"/>
    <w:uiPriority w:val="99"/>
    <w:unhideWhenUsed/>
    <w:qFormat/>
    <w:pPr>
      <w:pBdr/>
      <w:spacing/>
      <w:ind/>
    </w:pPr>
    <w:tblPr>
      <w:tblW w:w="0" w:type="auto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next w:val="842"/>
    <w:link w:val="838"/>
    <w:uiPriority w:val="99"/>
    <w:semiHidden/>
    <w:unhideWhenUsed/>
    <w:pPr>
      <w:pBdr/>
      <w:spacing/>
      <w:ind/>
    </w:pPr>
  </w:style>
  <w:style w:type="character" w:styleId="843">
    <w:name w:val="Heading 1 Char"/>
    <w:next w:val="843"/>
    <w:link w:val="839"/>
    <w:pPr>
      <w:pBdr/>
      <w:spacing/>
      <w:ind/>
    </w:pPr>
    <w:rPr>
      <w:rFonts w:ascii="Times New Roman" w:hAnsi="Times New Roman" w:eastAsia="Times New Roman" w:cs="Times New Roman"/>
      <w:sz w:val="24"/>
      <w:szCs w:val="20"/>
      <w:lang w:val="en-US" w:eastAsia="id-ID"/>
    </w:rPr>
  </w:style>
  <w:style w:type="paragraph" w:styleId="844">
    <w:name w:val="Balloon Text"/>
    <w:basedOn w:val="838"/>
    <w:next w:val="844"/>
    <w:link w:val="845"/>
    <w:uiPriority w:val="99"/>
    <w:unhideWhenUsed/>
    <w:pPr>
      <w:pBdr/>
      <w:spacing/>
      <w:ind/>
    </w:pPr>
    <w:rPr>
      <w:rFonts w:ascii="Tahoma" w:hAnsi="Tahoma"/>
      <w:sz w:val="16"/>
      <w:szCs w:val="16"/>
    </w:rPr>
  </w:style>
  <w:style w:type="character" w:styleId="845">
    <w:name w:val="Balloon Text Char"/>
    <w:next w:val="845"/>
    <w:link w:val="844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en-US" w:eastAsia="id-ID"/>
    </w:rPr>
  </w:style>
  <w:style w:type="character" w:styleId="846">
    <w:name w:val="Hyperlink"/>
    <w:next w:val="846"/>
    <w:link w:val="838"/>
    <w:uiPriority w:val="99"/>
    <w:unhideWhenUsed/>
    <w:pPr>
      <w:pBdr/>
      <w:spacing/>
      <w:ind/>
    </w:pPr>
    <w:rPr>
      <w:color w:val="0000ff"/>
      <w:u w:val="single"/>
    </w:rPr>
  </w:style>
  <w:style w:type="table" w:styleId="847">
    <w:name w:val="Table Grid"/>
    <w:basedOn w:val="841"/>
    <w:next w:val="847"/>
    <w:link w:val="838"/>
    <w:uiPriority w:val="59"/>
    <w:pPr>
      <w:pBdr/>
      <w:spacing w:after="0" w:line="240" w:lineRule="auto"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8">
    <w:name w:val="No Spacing"/>
    <w:next w:val="848"/>
    <w:link w:val="838"/>
    <w:qFormat/>
    <w:pPr>
      <w:pBdr/>
      <w:spacing/>
      <w:ind/>
    </w:pPr>
    <w:rPr>
      <w:sz w:val="22"/>
      <w:szCs w:val="22"/>
      <w:lang w:val="id-ID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home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PC</dc:creator>
  <cp:revision>23</cp:revision>
  <dcterms:created xsi:type="dcterms:W3CDTF">2024-06-11T03:54:00Z</dcterms:created>
  <dcterms:modified xsi:type="dcterms:W3CDTF">2024-11-12T08:24:00Z</dcterms:modified>
  <cp:version>917504</cp:version>
</cp:coreProperties>
</file>