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0D48" w:rsidRDefault="00EE0D48" w:rsidP="00EE0D48">
      <w:proofErr w:type="spellStart"/>
      <w:r>
        <w:t>ECEn</w:t>
      </w:r>
      <w:proofErr w:type="spellEnd"/>
      <w:r>
        <w:t xml:space="preserve"> 390 Group Report </w:t>
      </w:r>
    </w:p>
    <w:p w:rsidR="00EE0D48" w:rsidRDefault="00EE0D48" w:rsidP="00EE0D48"/>
    <w:p w:rsidR="00EE0D48" w:rsidRDefault="00EE0D48" w:rsidP="00EE0D48">
      <w:r>
        <w:t xml:space="preserve">Group 12: Chase Dietz, Evan </w:t>
      </w:r>
      <w:proofErr w:type="spellStart"/>
      <w:r>
        <w:t>Nuss</w:t>
      </w:r>
      <w:proofErr w:type="spellEnd"/>
      <w:r>
        <w:t xml:space="preserve">, Kyle </w:t>
      </w:r>
      <w:proofErr w:type="spellStart"/>
      <w:r>
        <w:t>Schvaneveldt</w:t>
      </w:r>
      <w:proofErr w:type="spellEnd"/>
      <w:r>
        <w:t xml:space="preserve">, Joseph Schafer </w:t>
      </w:r>
    </w:p>
    <w:p w:rsidR="00EE0D48" w:rsidRDefault="00EE0D48" w:rsidP="00EE0D48"/>
    <w:p w:rsidR="00EE0D48" w:rsidRDefault="0021174D">
      <w:r>
        <w:t xml:space="preserve">Kyle and Joseph have been able to successfully finish milestone 1 and are halfway done working though milestone 2. Chase and Evan are </w:t>
      </w:r>
      <w:r w:rsidR="002D5862">
        <w:t>almost complete with milestone 1 and are working with Dr. Hutchings to understand why they are having issues.</w:t>
      </w:r>
      <w:bookmarkStart w:id="0" w:name="_GoBack"/>
      <w:bookmarkEnd w:id="0"/>
    </w:p>
    <w:sectPr w:rsidR="00EE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48"/>
    <w:rsid w:val="0021174D"/>
    <w:rsid w:val="002D5862"/>
    <w:rsid w:val="008B25A1"/>
    <w:rsid w:val="00E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3F51"/>
  <w15:chartTrackingRefBased/>
  <w15:docId w15:val="{5D03C8E0-3670-3B4F-B96C-62AF478F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Dietz</dc:creator>
  <cp:keywords/>
  <dc:description/>
  <cp:lastModifiedBy>Chase Dietz</cp:lastModifiedBy>
  <cp:revision>2</cp:revision>
  <dcterms:created xsi:type="dcterms:W3CDTF">2020-02-18T21:41:00Z</dcterms:created>
  <dcterms:modified xsi:type="dcterms:W3CDTF">2020-02-18T21:41:00Z</dcterms:modified>
</cp:coreProperties>
</file>