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CL"/>
        </w:rPr>
      </w:pPr>
      <w:r>
        <w:rPr>
          <w:rFonts w:hint="default"/>
          <w:lang w:val="es-CL"/>
        </w:rPr>
        <w:t>Algoritmo de compra OnLine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Entradas: metodo de pago, dispositivo de compra (A.Celular B.computador C.tablet D.otro), aplicacion o version web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Constante:  Porcentajes de descuento en ciertos productos, impuestos asociados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Variables: Articulos a comprar, metodo de pago, dispositivos de compra, descuentos,  destino de envio, cupo de compra, </w:t>
      </w:r>
    </w:p>
    <w:p>
      <w:pPr>
        <w:rPr>
          <w:rFonts w:hint="default"/>
          <w:lang w:val="es-CL"/>
        </w:rPr>
      </w:pPr>
      <w:bookmarkStart w:id="0" w:name="_GoBack"/>
      <w:bookmarkEnd w:id="0"/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Salida:  compra de articulos online, recepcion de articulos fisicos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Inicio --&gt;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String A = “Celular”</w:t>
      </w: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String B= “Computador”</w:t>
      </w: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String C= “Tablet”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Seleccionar dispositivo de compra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Seleccionar app o version web de compra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Buscar objeto deseado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String Articulos = {matriz de datos}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Seleccionar articulos y agregar a carro de venta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Son todos los articulos?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Si son todos ir a comprar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No: volver a inicio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comprar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Seleccionar tipo de envio y dirección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Ingresar metodo de pago  (Credito, Debito, Deposito)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Realizar compra exitosa de articulos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 xml:space="preserve">Esperar articulos 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Comprobar articulos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60E17"/>
    <w:rsid w:val="004F4DA3"/>
    <w:rsid w:val="308162A8"/>
    <w:rsid w:val="3BF60E17"/>
    <w:rsid w:val="3C5471BF"/>
    <w:rsid w:val="41AF2AE6"/>
    <w:rsid w:val="55DC7613"/>
    <w:rsid w:val="71085523"/>
    <w:rsid w:val="79E4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2021-05-03T23:46:00Z</dcterms:created>
  <dc:creator>evann</dc:creator>
  <cp:lastModifiedBy>evann</cp:lastModifiedBy>
  <dcterms:modified xsi:type="dcterms:W3CDTF">2021-05-05T00:06:32Z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3082-11.2.0.10078</vt:lpwstr>
  </property>
</Properties>
</file>