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261C" w14:textId="6078FBE5" w:rsidR="00B77820" w:rsidRDefault="00374728">
      <w:r>
        <w:t>Open source ESP32 dev board which can be a great starting point for the ESP32 side of things</w:t>
      </w:r>
    </w:p>
    <w:p w14:paraId="514ED189" w14:textId="44987F58" w:rsidR="00374728" w:rsidRDefault="00374728" w:rsidP="00374728">
      <w:pPr>
        <w:pStyle w:val="ListParagraph"/>
        <w:numPr>
          <w:ilvl w:val="0"/>
          <w:numId w:val="1"/>
        </w:numPr>
      </w:pPr>
      <w:hyperlink r:id="rId5" w:history="1">
        <w:r w:rsidRPr="009C79B5">
          <w:rPr>
            <w:rStyle w:val="Hyperlink"/>
          </w:rPr>
          <w:t>https://oshwlab.com/lckfb-team/lcsc-esp32s3r8n8-dev-board</w:t>
        </w:r>
      </w:hyperlink>
    </w:p>
    <w:p w14:paraId="04EF0BA0" w14:textId="5BB130B4" w:rsidR="00374728" w:rsidRDefault="00374728" w:rsidP="003F0177">
      <w:pPr>
        <w:pStyle w:val="ListParagraph"/>
        <w:numPr>
          <w:ilvl w:val="0"/>
          <w:numId w:val="1"/>
        </w:numPr>
      </w:pPr>
      <w:r>
        <w:t>Can dev out just the motor control side of things on a separate board and breadboard them together</w:t>
      </w:r>
      <w:r w:rsidR="003F0177">
        <w:t>. ESP32 on-board ADC sucks so we wont have any analog signals from ESP32 to driver board</w:t>
      </w:r>
      <w:r w:rsidR="00F33DD9">
        <w:t>.</w:t>
      </w:r>
    </w:p>
    <w:p w14:paraId="4CAE9FE9" w14:textId="063B9E0E" w:rsidR="00CB4908" w:rsidRDefault="00CB4908" w:rsidP="00655F3B"/>
    <w:p w14:paraId="5E528889" w14:textId="0213E460" w:rsidR="00655F3B" w:rsidRDefault="00655F3B" w:rsidP="00655F3B">
      <w:r>
        <w:t>I/O check:</w:t>
      </w:r>
    </w:p>
    <w:p w14:paraId="67BF8980" w14:textId="6E2F1B98" w:rsidR="00655F3B" w:rsidRDefault="00655F3B" w:rsidP="00655F3B">
      <w:pPr>
        <w:pStyle w:val="ListParagraph"/>
        <w:numPr>
          <w:ilvl w:val="0"/>
          <w:numId w:val="1"/>
        </w:numPr>
      </w:pPr>
      <w:r>
        <w:t xml:space="preserve">4x </w:t>
      </w:r>
      <w:r w:rsidR="00CA0160">
        <w:t xml:space="preserve">half bridge drivers – 8x </w:t>
      </w:r>
      <w:r w:rsidR="00B01550">
        <w:t>PWM</w:t>
      </w:r>
      <w:r w:rsidR="00CA0160">
        <w:t xml:space="preserve"> (assuming </w:t>
      </w:r>
      <w:r w:rsidR="000F6885">
        <w:t>TTL/CMOS and not 3-state PWM)</w:t>
      </w:r>
    </w:p>
    <w:p w14:paraId="1125BBCD" w14:textId="6FFBCD57" w:rsidR="000F6885" w:rsidRDefault="003D5009" w:rsidP="00655F3B">
      <w:pPr>
        <w:pStyle w:val="ListParagraph"/>
        <w:numPr>
          <w:ilvl w:val="0"/>
          <w:numId w:val="1"/>
        </w:numPr>
      </w:pPr>
      <w:r>
        <w:t>ADC</w:t>
      </w:r>
      <w:r w:rsidR="00F22095">
        <w:t xml:space="preserve"> channels (in rough order of importance)</w:t>
      </w:r>
    </w:p>
    <w:p w14:paraId="103B8B0D" w14:textId="5F790984" w:rsidR="003D5009" w:rsidRDefault="003D5009" w:rsidP="003D5009">
      <w:pPr>
        <w:pStyle w:val="ListParagraph"/>
        <w:numPr>
          <w:ilvl w:val="1"/>
          <w:numId w:val="1"/>
        </w:numPr>
      </w:pPr>
      <w:r>
        <w:t>4x phase current sense</w:t>
      </w:r>
    </w:p>
    <w:p w14:paraId="5AF1473B" w14:textId="10B6C775" w:rsidR="003D5009" w:rsidRDefault="003D5009" w:rsidP="003D5009">
      <w:pPr>
        <w:pStyle w:val="ListParagraph"/>
        <w:numPr>
          <w:ilvl w:val="1"/>
          <w:numId w:val="1"/>
        </w:numPr>
      </w:pPr>
      <w:r>
        <w:t xml:space="preserve">4x </w:t>
      </w:r>
      <w:r w:rsidR="0038645A">
        <w:t>phase voltage sense</w:t>
      </w:r>
    </w:p>
    <w:p w14:paraId="7C994EA0" w14:textId="62A094B3" w:rsidR="0038645A" w:rsidRDefault="0038645A" w:rsidP="003D5009">
      <w:pPr>
        <w:pStyle w:val="ListParagraph"/>
        <w:numPr>
          <w:ilvl w:val="1"/>
          <w:numId w:val="1"/>
        </w:numPr>
      </w:pPr>
      <w:r>
        <w:t>Battery</w:t>
      </w:r>
      <w:r w:rsidR="00C90E34">
        <w:t>+</w:t>
      </w:r>
      <w:r>
        <w:t xml:space="preserve"> voltage sense</w:t>
      </w:r>
    </w:p>
    <w:p w14:paraId="02141BEA" w14:textId="15492DCC" w:rsidR="00C90E34" w:rsidRDefault="00C90E34" w:rsidP="003D5009">
      <w:pPr>
        <w:pStyle w:val="ListParagraph"/>
        <w:numPr>
          <w:ilvl w:val="1"/>
          <w:numId w:val="1"/>
        </w:numPr>
      </w:pPr>
      <w:r>
        <w:t>Chassis voltage sense (if doing floated chassis ground wrt battery)</w:t>
      </w:r>
    </w:p>
    <w:p w14:paraId="346AE1D0" w14:textId="7745BF37" w:rsidR="00C90E34" w:rsidRDefault="00215411" w:rsidP="003D5009">
      <w:pPr>
        <w:pStyle w:val="ListParagraph"/>
        <w:numPr>
          <w:ilvl w:val="1"/>
          <w:numId w:val="1"/>
        </w:numPr>
      </w:pPr>
      <w:hyperlink r:id="rId6" w:anchor="/p290=|10|12|16&amp;p299=Simultaneous%20Sampling|Multiplexed&amp;p297=12|32" w:history="1">
        <w:r w:rsidRPr="00215411">
          <w:rPr>
            <w:rStyle w:val="Hyperlink"/>
          </w:rPr>
          <w:t>This all seems like it generally fits on a single SPI ADC</w:t>
        </w:r>
      </w:hyperlink>
      <w:r>
        <w:t xml:space="preserve"> with decent sampling rate</w:t>
      </w:r>
    </w:p>
    <w:p w14:paraId="0654BD0A" w14:textId="77777777" w:rsidR="00C755DF" w:rsidRDefault="00C755DF" w:rsidP="00C755DF">
      <w:pPr>
        <w:pStyle w:val="ListParagraph"/>
        <w:numPr>
          <w:ilvl w:val="1"/>
          <w:numId w:val="1"/>
        </w:numPr>
      </w:pPr>
      <w:r>
        <w:t>4x more current and voltage sense channels with different gains (for different current and/or voltage ranges)</w:t>
      </w:r>
    </w:p>
    <w:p w14:paraId="3507C671" w14:textId="09657274" w:rsidR="00C755DF" w:rsidRDefault="00C755DF" w:rsidP="00C755DF">
      <w:pPr>
        <w:pStyle w:val="ListParagraph"/>
        <w:numPr>
          <w:ilvl w:val="2"/>
          <w:numId w:val="1"/>
        </w:numPr>
      </w:pPr>
      <w:r>
        <w:t xml:space="preserve">Add another SPI ADC here </w:t>
      </w:r>
      <w:r w:rsidR="00622B23">
        <w:t>optionally</w:t>
      </w:r>
    </w:p>
    <w:p w14:paraId="3CA5E6C1" w14:textId="3AA3011E" w:rsidR="00215411" w:rsidRDefault="00076FA8" w:rsidP="00215411">
      <w:pPr>
        <w:pStyle w:val="ListParagraph"/>
        <w:numPr>
          <w:ilvl w:val="0"/>
          <w:numId w:val="1"/>
        </w:numPr>
      </w:pPr>
      <w:r>
        <w:t>Encoders</w:t>
      </w:r>
    </w:p>
    <w:p w14:paraId="222DFD21" w14:textId="599C6D35" w:rsidR="00076FA8" w:rsidRDefault="00076FA8" w:rsidP="00076FA8">
      <w:pPr>
        <w:pStyle w:val="ListParagraph"/>
        <w:numPr>
          <w:ilvl w:val="1"/>
          <w:numId w:val="1"/>
        </w:numPr>
      </w:pPr>
      <w:r>
        <w:t>Say 2x SPI hall encoders</w:t>
      </w:r>
      <w:r w:rsidR="000A5201">
        <w:t xml:space="preserve"> as a</w:t>
      </w:r>
      <w:r w:rsidR="00072A7F">
        <w:t xml:space="preserve"> worst case scenario (1 for motor shaft and another for some geared down output </w:t>
      </w:r>
      <w:r w:rsidR="00D15F14">
        <w:t>shaft position or something)</w:t>
      </w:r>
    </w:p>
    <w:p w14:paraId="35C53EF7" w14:textId="661F6B58" w:rsidR="00D15F14" w:rsidRDefault="009431E3" w:rsidP="00D15F14">
      <w:pPr>
        <w:pStyle w:val="ListParagraph"/>
        <w:numPr>
          <w:ilvl w:val="0"/>
          <w:numId w:val="1"/>
        </w:numPr>
      </w:pPr>
      <w:r>
        <w:t>Onboard MPU/IMU (</w:t>
      </w:r>
      <w:r w:rsidR="00E03C69">
        <w:t>for funsies)</w:t>
      </w:r>
    </w:p>
    <w:p w14:paraId="06C39D53" w14:textId="452034C3" w:rsidR="00E03C69" w:rsidRDefault="00E03C69" w:rsidP="00E03C69">
      <w:pPr>
        <w:pStyle w:val="ListParagraph"/>
        <w:numPr>
          <w:ilvl w:val="1"/>
          <w:numId w:val="1"/>
        </w:numPr>
      </w:pPr>
      <w:r>
        <w:t>Call it 1x I2C interface, though it could also use other protocols I think</w:t>
      </w:r>
      <w:r w:rsidR="001C1B3B">
        <w:t>. The rate req here isn’t too high I think</w:t>
      </w:r>
    </w:p>
    <w:p w14:paraId="62AF7CB0" w14:textId="75BE8014" w:rsidR="00E03C69" w:rsidRDefault="00F86AD4" w:rsidP="00E03C69">
      <w:pPr>
        <w:pStyle w:val="ListParagraph"/>
        <w:numPr>
          <w:ilvl w:val="0"/>
          <w:numId w:val="1"/>
        </w:numPr>
      </w:pPr>
      <w:r>
        <w:t>Temp sensors</w:t>
      </w:r>
    </w:p>
    <w:p w14:paraId="66EF0F82" w14:textId="0FFB7939" w:rsidR="00F86AD4" w:rsidRDefault="00F86AD4" w:rsidP="00F86AD4">
      <w:pPr>
        <w:pStyle w:val="ListParagraph"/>
        <w:numPr>
          <w:ilvl w:val="1"/>
          <w:numId w:val="1"/>
        </w:numPr>
      </w:pPr>
      <w:r>
        <w:t xml:space="preserve">Could maybe fold this into the ADC channels if we make a constant current source, </w:t>
      </w:r>
      <w:r w:rsidR="00A43AA3">
        <w:t xml:space="preserve">but should also be able to get away with putting </w:t>
      </w:r>
      <w:r w:rsidR="00702138">
        <w:t xml:space="preserve">external temp sensors on I2C. Absolute worst case its 8x more I2C devices </w:t>
      </w:r>
    </w:p>
    <w:p w14:paraId="1092B9C1" w14:textId="77777777" w:rsidR="00E05503" w:rsidRPr="00E05503" w:rsidRDefault="00E05503" w:rsidP="00E05503">
      <w:pPr>
        <w:pStyle w:val="ListParagraph"/>
      </w:pPr>
    </w:p>
    <w:p w14:paraId="4936D359" w14:textId="79E2E5B1" w:rsidR="005C0DC1" w:rsidRPr="005C0DC1" w:rsidRDefault="005C0DC1" w:rsidP="00E05503">
      <w:pPr>
        <w:pStyle w:val="ListParagraph"/>
      </w:pPr>
      <w:r>
        <w:rPr>
          <w:b/>
          <w:bCs/>
        </w:rPr>
        <w:t>Total:</w:t>
      </w:r>
    </w:p>
    <w:p w14:paraId="464C46DB" w14:textId="2D341C46" w:rsidR="005C0DC1" w:rsidRPr="00E05503" w:rsidRDefault="007C4A48" w:rsidP="005C0DC1">
      <w:pPr>
        <w:pStyle w:val="ListParagraph"/>
        <w:numPr>
          <w:ilvl w:val="1"/>
          <w:numId w:val="1"/>
        </w:numPr>
      </w:pPr>
      <w:r w:rsidRPr="00E05503">
        <w:t>3</w:t>
      </w:r>
      <w:r w:rsidR="005C0DC1" w:rsidRPr="00E05503">
        <w:t>x SPI devices</w:t>
      </w:r>
      <w:r w:rsidR="00622B23" w:rsidRPr="00E05503">
        <w:t xml:space="preserve"> (maybe 5x for large voltage/current dynamic range</w:t>
      </w:r>
      <w:r w:rsidRPr="00E05503">
        <w:t xml:space="preserve"> and a</w:t>
      </w:r>
      <w:r w:rsidR="00394A97" w:rsidRPr="00E05503">
        <w:t xml:space="preserve">n extra </w:t>
      </w:r>
      <w:r w:rsidRPr="00E05503">
        <w:t>encoder interface</w:t>
      </w:r>
      <w:r w:rsidR="00622B23" w:rsidRPr="00E05503">
        <w:t>)</w:t>
      </w:r>
    </w:p>
    <w:p w14:paraId="5A6260A5" w14:textId="1143543F" w:rsidR="00D04F9D" w:rsidRDefault="00D04F9D" w:rsidP="00D04F9D">
      <w:pPr>
        <w:pStyle w:val="ListParagraph"/>
        <w:numPr>
          <w:ilvl w:val="2"/>
          <w:numId w:val="1"/>
        </w:numPr>
      </w:pPr>
      <w:r>
        <w:t>This is problematic for the ESP32</w:t>
      </w:r>
      <w:r w:rsidR="00E67A0C">
        <w:t xml:space="preserve"> which has 2 SPI interfaces. Need to use chip select or drop items</w:t>
      </w:r>
    </w:p>
    <w:p w14:paraId="721189C4" w14:textId="67C7061D" w:rsidR="00E67A0C" w:rsidRPr="003A1AFB" w:rsidRDefault="00E67A0C" w:rsidP="00D04F9D">
      <w:pPr>
        <w:pStyle w:val="ListParagraph"/>
        <w:numPr>
          <w:ilvl w:val="2"/>
          <w:numId w:val="1"/>
        </w:numPr>
      </w:pPr>
      <w:r>
        <w:t xml:space="preserve">Can start </w:t>
      </w:r>
      <w:r w:rsidR="00C6749C">
        <w:t xml:space="preserve">try building the PCB with everything and seeing if we can adequately </w:t>
      </w:r>
      <w:r w:rsidR="00087BB8">
        <w:t xml:space="preserve">load manage the SPI interfaces with chip select. </w:t>
      </w:r>
      <w:r w:rsidR="00087BB8" w:rsidRPr="00087BB8">
        <w:rPr>
          <w:b/>
          <w:bCs/>
        </w:rPr>
        <w:t>Need to start thinking about control rate requirements</w:t>
      </w:r>
    </w:p>
    <w:p w14:paraId="634CC2A8" w14:textId="516199F9" w:rsidR="003A1AFB" w:rsidRPr="005C1CB6" w:rsidRDefault="00932D40" w:rsidP="00D04F9D">
      <w:pPr>
        <w:pStyle w:val="ListParagraph"/>
        <w:numPr>
          <w:ilvl w:val="2"/>
          <w:numId w:val="1"/>
        </w:numPr>
      </w:pPr>
      <w:r>
        <w:rPr>
          <w:b/>
          <w:bCs/>
        </w:rPr>
        <w:lastRenderedPageBreak/>
        <w:t xml:space="preserve">MISO, MOSI, CLK for each interface, CS for each device means </w:t>
      </w:r>
      <w:r w:rsidR="00394A97">
        <w:rPr>
          <w:b/>
          <w:bCs/>
        </w:rPr>
        <w:t>11 pins for all SPI</w:t>
      </w:r>
      <w:r w:rsidR="00BB262D">
        <w:rPr>
          <w:b/>
          <w:bCs/>
        </w:rPr>
        <w:t xml:space="preserve"> devices</w:t>
      </w:r>
    </w:p>
    <w:p w14:paraId="4575AA3E" w14:textId="433C4900" w:rsidR="005C1CB6" w:rsidRPr="00E05503" w:rsidRDefault="005C1CB6" w:rsidP="005C0DC1">
      <w:pPr>
        <w:pStyle w:val="ListParagraph"/>
        <w:numPr>
          <w:ilvl w:val="1"/>
          <w:numId w:val="1"/>
        </w:numPr>
      </w:pPr>
      <w:r w:rsidRPr="00E05503">
        <w:t>1</w:t>
      </w:r>
      <w:r w:rsidR="00AF3034" w:rsidRPr="00E05503">
        <w:t>-9</w:t>
      </w:r>
      <w:r w:rsidRPr="00E05503">
        <w:t>x I2C device</w:t>
      </w:r>
    </w:p>
    <w:p w14:paraId="1B7EA1D0" w14:textId="714E21AF" w:rsidR="00AF3034" w:rsidRDefault="00AF3034" w:rsidP="00AF3034">
      <w:pPr>
        <w:pStyle w:val="ListParagraph"/>
        <w:numPr>
          <w:ilvl w:val="2"/>
          <w:numId w:val="1"/>
        </w:numPr>
      </w:pPr>
      <w:r w:rsidRPr="00AF3034">
        <w:t>In theory this should be doable</w:t>
      </w:r>
      <w:r>
        <w:t xml:space="preserve"> on a single bus</w:t>
      </w:r>
      <w:r w:rsidRPr="00AF3034">
        <w:t>, bus capacitance might become an issue</w:t>
      </w:r>
    </w:p>
    <w:p w14:paraId="73DB0CCE" w14:textId="3F9398B7" w:rsidR="00394A97" w:rsidRPr="00BB262D" w:rsidRDefault="00BB262D" w:rsidP="00AF3034">
      <w:pPr>
        <w:pStyle w:val="ListParagraph"/>
        <w:numPr>
          <w:ilvl w:val="2"/>
          <w:numId w:val="1"/>
        </w:numPr>
        <w:rPr>
          <w:b/>
          <w:bCs/>
        </w:rPr>
      </w:pPr>
      <w:r w:rsidRPr="00BB262D">
        <w:rPr>
          <w:b/>
          <w:bCs/>
        </w:rPr>
        <w:t>2 pins for all I2C devices</w:t>
      </w:r>
    </w:p>
    <w:p w14:paraId="2A2B0BC9" w14:textId="6ECEBF85" w:rsidR="00E67A0C" w:rsidRPr="00E05503" w:rsidRDefault="005C1CB6" w:rsidP="00E727A4">
      <w:pPr>
        <w:pStyle w:val="ListParagraph"/>
        <w:numPr>
          <w:ilvl w:val="1"/>
          <w:numId w:val="1"/>
        </w:numPr>
      </w:pPr>
      <w:r w:rsidRPr="00E05503">
        <w:rPr>
          <w:b/>
          <w:bCs/>
        </w:rPr>
        <w:t xml:space="preserve">8x </w:t>
      </w:r>
      <w:r w:rsidR="00FD54D9">
        <w:t>PWM</w:t>
      </w:r>
      <w:r w:rsidRPr="00E05503">
        <w:t xml:space="preserve"> channels</w:t>
      </w:r>
      <w:r w:rsidR="007D437F" w:rsidRPr="00E05503">
        <w:t xml:space="preserve"> </w:t>
      </w:r>
      <w:r w:rsidR="007D437F" w:rsidRPr="00E05503">
        <w:rPr>
          <w:b/>
          <w:bCs/>
        </w:rPr>
        <w:t>(1 pin each)</w:t>
      </w:r>
    </w:p>
    <w:p w14:paraId="3292FB1F" w14:textId="6C5FCD43" w:rsidR="00FC5F97" w:rsidRPr="00E05503" w:rsidRDefault="00FC5F97" w:rsidP="00E727A4">
      <w:pPr>
        <w:pStyle w:val="ListParagraph"/>
        <w:numPr>
          <w:ilvl w:val="1"/>
          <w:numId w:val="1"/>
        </w:numPr>
      </w:pPr>
      <w:r w:rsidRPr="00E05503">
        <w:t>UART for programming</w:t>
      </w:r>
    </w:p>
    <w:p w14:paraId="1E0C912E" w14:textId="6C2C4869" w:rsidR="00FC5F97" w:rsidRPr="007D437F" w:rsidRDefault="00E05503" w:rsidP="00FC5F97">
      <w:pPr>
        <w:pStyle w:val="ListParagraph"/>
        <w:numPr>
          <w:ilvl w:val="2"/>
          <w:numId w:val="1"/>
        </w:numPr>
      </w:pPr>
      <w:r>
        <w:rPr>
          <w:b/>
          <w:bCs/>
        </w:rPr>
        <w:t>Already consumed on dev board</w:t>
      </w:r>
    </w:p>
    <w:p w14:paraId="5134290B" w14:textId="4036AB8B" w:rsidR="007D437F" w:rsidRPr="005C1CB6" w:rsidRDefault="003E077A" w:rsidP="007D437F">
      <w:pPr>
        <w:pStyle w:val="ListParagraph"/>
        <w:numPr>
          <w:ilvl w:val="1"/>
          <w:numId w:val="1"/>
        </w:numPr>
      </w:pPr>
      <w:r>
        <w:rPr>
          <w:b/>
          <w:bCs/>
        </w:rPr>
        <w:t>21 GPIO pins needed</w:t>
      </w:r>
      <w:r w:rsidR="004442E4">
        <w:rPr>
          <w:b/>
          <w:bCs/>
        </w:rPr>
        <w:t xml:space="preserve"> – 28 available</w:t>
      </w:r>
      <w:r w:rsidR="007D58C9">
        <w:rPr>
          <w:b/>
          <w:bCs/>
        </w:rPr>
        <w:t xml:space="preserve"> (</w:t>
      </w:r>
      <w:r w:rsidR="001F5477">
        <w:rPr>
          <w:b/>
          <w:bCs/>
        </w:rPr>
        <w:t>2x restricted in style of use)</w:t>
      </w:r>
      <w:r w:rsidR="009970C1">
        <w:rPr>
          <w:b/>
          <w:bCs/>
        </w:rPr>
        <w:t xml:space="preserve"> – WE GUCCI I THINK</w:t>
      </w:r>
    </w:p>
    <w:sectPr w:rsidR="007D437F" w:rsidRPr="005C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116"/>
    <w:multiLevelType w:val="hybridMultilevel"/>
    <w:tmpl w:val="6CBA9A1E"/>
    <w:lvl w:ilvl="0" w:tplc="14789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7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36"/>
    <w:rsid w:val="00031134"/>
    <w:rsid w:val="0003677D"/>
    <w:rsid w:val="00040017"/>
    <w:rsid w:val="0004357A"/>
    <w:rsid w:val="00072A7F"/>
    <w:rsid w:val="00076FA8"/>
    <w:rsid w:val="000864CF"/>
    <w:rsid w:val="00087BB8"/>
    <w:rsid w:val="000A28F1"/>
    <w:rsid w:val="000A5201"/>
    <w:rsid w:val="000A54B9"/>
    <w:rsid w:val="000B493B"/>
    <w:rsid w:val="000C2627"/>
    <w:rsid w:val="000C5693"/>
    <w:rsid w:val="000F6885"/>
    <w:rsid w:val="001138CA"/>
    <w:rsid w:val="001842EE"/>
    <w:rsid w:val="001C1B3B"/>
    <w:rsid w:val="001F5477"/>
    <w:rsid w:val="00206177"/>
    <w:rsid w:val="00212217"/>
    <w:rsid w:val="00215411"/>
    <w:rsid w:val="00223CFC"/>
    <w:rsid w:val="00227F9E"/>
    <w:rsid w:val="002452D1"/>
    <w:rsid w:val="00291464"/>
    <w:rsid w:val="002B26CA"/>
    <w:rsid w:val="00301253"/>
    <w:rsid w:val="00333794"/>
    <w:rsid w:val="003445E9"/>
    <w:rsid w:val="00374728"/>
    <w:rsid w:val="0037782C"/>
    <w:rsid w:val="0038645A"/>
    <w:rsid w:val="00394A97"/>
    <w:rsid w:val="003A1AFB"/>
    <w:rsid w:val="003B5074"/>
    <w:rsid w:val="003C3CCA"/>
    <w:rsid w:val="003D5009"/>
    <w:rsid w:val="003E077A"/>
    <w:rsid w:val="003F0177"/>
    <w:rsid w:val="003F2E9B"/>
    <w:rsid w:val="0043178F"/>
    <w:rsid w:val="00441943"/>
    <w:rsid w:val="004442E4"/>
    <w:rsid w:val="0045031E"/>
    <w:rsid w:val="00466C59"/>
    <w:rsid w:val="00493619"/>
    <w:rsid w:val="004F617B"/>
    <w:rsid w:val="005108B5"/>
    <w:rsid w:val="00556736"/>
    <w:rsid w:val="005859C4"/>
    <w:rsid w:val="00596FA9"/>
    <w:rsid w:val="005C0DC1"/>
    <w:rsid w:val="005C1CB6"/>
    <w:rsid w:val="00602F5D"/>
    <w:rsid w:val="00622B23"/>
    <w:rsid w:val="006511B6"/>
    <w:rsid w:val="00655F3B"/>
    <w:rsid w:val="00676BC0"/>
    <w:rsid w:val="00695328"/>
    <w:rsid w:val="006B7F24"/>
    <w:rsid w:val="006E6AFD"/>
    <w:rsid w:val="0070019C"/>
    <w:rsid w:val="00702138"/>
    <w:rsid w:val="0070769C"/>
    <w:rsid w:val="00713D80"/>
    <w:rsid w:val="00713FD5"/>
    <w:rsid w:val="00722FE2"/>
    <w:rsid w:val="00766D94"/>
    <w:rsid w:val="007B5170"/>
    <w:rsid w:val="007B56A4"/>
    <w:rsid w:val="007C4A48"/>
    <w:rsid w:val="007D437F"/>
    <w:rsid w:val="007D58C9"/>
    <w:rsid w:val="007F20BA"/>
    <w:rsid w:val="0080035F"/>
    <w:rsid w:val="00836E2B"/>
    <w:rsid w:val="00847219"/>
    <w:rsid w:val="0085476E"/>
    <w:rsid w:val="00857E95"/>
    <w:rsid w:val="008B1546"/>
    <w:rsid w:val="008B271D"/>
    <w:rsid w:val="008C79FA"/>
    <w:rsid w:val="00917104"/>
    <w:rsid w:val="0093251D"/>
    <w:rsid w:val="00932D40"/>
    <w:rsid w:val="009431E3"/>
    <w:rsid w:val="00964B0D"/>
    <w:rsid w:val="009970C1"/>
    <w:rsid w:val="009E08C7"/>
    <w:rsid w:val="00A24BAB"/>
    <w:rsid w:val="00A40AD8"/>
    <w:rsid w:val="00A43AA3"/>
    <w:rsid w:val="00AD0936"/>
    <w:rsid w:val="00AF3034"/>
    <w:rsid w:val="00AF6E75"/>
    <w:rsid w:val="00B01550"/>
    <w:rsid w:val="00B01F83"/>
    <w:rsid w:val="00B70D11"/>
    <w:rsid w:val="00B77820"/>
    <w:rsid w:val="00BA0256"/>
    <w:rsid w:val="00BB262D"/>
    <w:rsid w:val="00BE6744"/>
    <w:rsid w:val="00BE7492"/>
    <w:rsid w:val="00C01FE8"/>
    <w:rsid w:val="00C119E3"/>
    <w:rsid w:val="00C37D55"/>
    <w:rsid w:val="00C6075F"/>
    <w:rsid w:val="00C6749C"/>
    <w:rsid w:val="00C755DF"/>
    <w:rsid w:val="00C90E34"/>
    <w:rsid w:val="00CA0160"/>
    <w:rsid w:val="00CB4908"/>
    <w:rsid w:val="00CF1D08"/>
    <w:rsid w:val="00D04F9D"/>
    <w:rsid w:val="00D15F14"/>
    <w:rsid w:val="00D5116D"/>
    <w:rsid w:val="00D61C59"/>
    <w:rsid w:val="00D7618D"/>
    <w:rsid w:val="00D83046"/>
    <w:rsid w:val="00D97CD4"/>
    <w:rsid w:val="00DB33D6"/>
    <w:rsid w:val="00DC6B09"/>
    <w:rsid w:val="00E03C69"/>
    <w:rsid w:val="00E05503"/>
    <w:rsid w:val="00E356E1"/>
    <w:rsid w:val="00E67A0C"/>
    <w:rsid w:val="00E727A4"/>
    <w:rsid w:val="00E82CE8"/>
    <w:rsid w:val="00ED36BC"/>
    <w:rsid w:val="00F22095"/>
    <w:rsid w:val="00F33DD9"/>
    <w:rsid w:val="00F46C80"/>
    <w:rsid w:val="00F86AD4"/>
    <w:rsid w:val="00FA69F2"/>
    <w:rsid w:val="00FA7CF4"/>
    <w:rsid w:val="00FC5F97"/>
    <w:rsid w:val="00FD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4F1A"/>
  <w15:chartTrackingRefBased/>
  <w15:docId w15:val="{356EBB6A-2AFB-4FC9-A3C9-B00A454D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7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7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1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log.com/en/parametricsearch/2418" TargetMode="External"/><Relationship Id="rId5" Type="http://schemas.openxmlformats.org/officeDocument/2006/relationships/hyperlink" Target="https://oshwlab.com/lckfb-team/lcsc-esp32s3r8n8-dev-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Pham</dc:creator>
  <cp:keywords/>
  <dc:description/>
  <cp:lastModifiedBy>Evan Pham</cp:lastModifiedBy>
  <cp:revision>132</cp:revision>
  <dcterms:created xsi:type="dcterms:W3CDTF">2026-02-19T19:55:00Z</dcterms:created>
  <dcterms:modified xsi:type="dcterms:W3CDTF">2026-02-20T21:42:00Z</dcterms:modified>
</cp:coreProperties>
</file>