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i w:val="0"/>
          <w:color w:val="0D2B55"/>
          <w:sz w:val="44"/>
        </w:rPr>
        <w:t>SparkLabs 서류 추적기</w:t>
      </w:r>
    </w:p>
    <w:p>
      <w:pPr>
        <w:jc w:val="center"/>
      </w:pPr>
      <w:r>
        <w:rPr>
          <w:rFonts w:ascii="Malgun Gothic" w:hAnsi="Malgun Gothic"/>
          <w:b w:val="0"/>
          <w:i/>
          <w:color w:val="64748B"/>
          <w:sz w:val="26"/>
        </w:rPr>
        <w:t>발표 스크립트  |  Presentation Script</w:t>
      </w:r>
    </w:p>
    <w:p>
      <w:pPr>
        <w:jc w:val="center"/>
      </w:pPr>
      <w:r>
        <w:rPr>
          <w:rFonts w:ascii="Malgun Gothic" w:hAnsi="Malgun Gothic"/>
          <w:b w:val="0"/>
          <w:i w:val="0"/>
          <w:color w:val="64748B"/>
          <w:sz w:val="22"/>
        </w:rPr>
        <w:t>2026년 8월  |  AI Agent 인턴십 최종 발표</w:t>
      </w:r>
    </w:p>
    <w:p/>
    <w:p>
      <w:pPr>
        <w:spacing w:before="120" w:after="80"/>
        <w:ind w:left="432"/>
        <w:shd w:val="clear" w:color="auto" w:fill="EBF5FF"/>
      </w:pPr>
      <w:r>
        <w:rPr>
          <w:rFonts w:ascii="Malgun Gothic" w:hAnsi="Malgun Gothic"/>
          <w:b/>
          <w:i w:val="0"/>
          <w:color w:val="0D2B55"/>
          <w:sz w:val="20"/>
        </w:rPr>
        <w:t xml:space="preserve">읽는 법:  </w:t>
      </w:r>
      <w:r>
        <w:rPr>
          <w:rFonts w:ascii="Malgun Gothic" w:hAnsi="Malgun Gothic"/>
          <w:b w:val="0"/>
          <w:i w:val="0"/>
          <w:color w:val="1E293B"/>
          <w:sz w:val="20"/>
        </w:rPr>
        <w:t xml:space="preserve">일반 bullet → 본인 말로 편하게 설명     </w:t>
      </w:r>
      <w:r>
        <w:rPr>
          <w:rFonts w:ascii="Malgun Gothic" w:hAnsi="Malgun Gothic"/>
          <w:b w:val="0"/>
          <w:i w:val="0"/>
          <w:color w:val="B91C1C"/>
          <w:sz w:val="20"/>
        </w:rPr>
        <w:t>【읽기】 빨간 박스 → 연습해서 읽을 한국어 문장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  </w:t>
      </w:r>
      <w:r>
        <w:rPr>
          <w:rFonts w:ascii="Malgun Gothic" w:hAnsi="Malgun Gothic"/>
          <w:b/>
          <w:i w:val="0"/>
          <w:color w:val="0D2B55"/>
          <w:sz w:val="22"/>
        </w:rPr>
        <w:t>— TITLE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30초)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안녕하세요. 저는 이번 여름 스파크랩 코리아에서 AI 에이전트 인턴십을 진행한 [이름]입니다. 오늘은 제가 개발한 '서류 추적기'를 소개하겠습니다.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This is an internal web platform I built for the SparkLabs investment team.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자신 있게 — first impression matters. Smile, make eye contact.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2  </w:t>
      </w:r>
      <w:r>
        <w:rPr>
          <w:rFonts w:ascii="Malgun Gothic" w:hAnsi="Malgun Gothic"/>
          <w:b/>
          <w:i w:val="0"/>
          <w:color w:val="0D2B55"/>
          <w:sz w:val="22"/>
        </w:rPr>
        <w:t>— 목차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20초)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Quickly walk through the 7 sections — just read the card titles on screen.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오늘 발표는 크게 7개 파트로 나뉘어 있고, 마지막에 실제 사이트를 직접 시연합니다.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3  </w:t>
      </w:r>
      <w:r>
        <w:rPr>
          <w:rFonts w:ascii="Malgun Gothic" w:hAnsi="Malgun Gothic"/>
          <w:b/>
          <w:i w:val="0"/>
          <w:color w:val="0D2B55"/>
          <w:sz w:val="22"/>
        </w:rPr>
        <w:t>— 웹사이트 소개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 플랫폼은 스파크랩 투자팀을 위한 내부 웹 서비스로, 투자 계약서 작성과 서류 관리를 자동화하는 것을 목표로 개발했습니다.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Main function: auto-generate investment agreements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RCPS = 상환전환우선주 투자계약서  (convertible preferred stock agreement)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SAFE = 조건부지분인수계약서  (conditional equity acquisition agreement)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Also tracks all deals in one place + links to Google Drive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Built with Next.js, deployed on Vercel — accessible from anywhere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to the tech stack card on the right side of the slide.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4  </w:t>
      </w:r>
      <w:r>
        <w:rPr>
          <w:rFonts w:ascii="Malgun Gothic" w:hAnsi="Malgun Gothic"/>
          <w:b/>
          <w:i w:val="0"/>
          <w:color w:val="0D2B55"/>
          <w:sz w:val="22"/>
        </w:rPr>
        <w:t>— 기존 업무의 문제점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 플랫폼을 개발하기 전, 투자 계약서 한 건을 작성하는 데 평균 2~3시간이 소요됐습니다.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Everything was manual — open a Word template, fill in every blank by hand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Same info (company name, date, amount) typed over and over in multiple places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Human review needed for every typo or missing field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Files scattered across emails and folders — hard to track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Each team member might have a different version of the template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특히 같은 정보를 계약서의 여러 곳에 반복 입력해야 한다는 점이 시간 낭비의 가장 큰 원인이었습니다.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at the big '2~3시간' number — pause and let it land.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5  </w:t>
      </w:r>
      <w:r>
        <w:rPr>
          <w:rFonts w:ascii="Malgun Gothic" w:hAnsi="Malgun Gothic"/>
          <w:b/>
          <w:i w:val="0"/>
          <w:color w:val="0D2B55"/>
          <w:sz w:val="22"/>
        </w:rPr>
        <w:t>— 개발 프로그램의 장점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Walk through the 6 cards on screen — one sentence each.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첫 번째, 반복 입력 제거입니다. 회사명이나 날짜 같은 정보를 한 번만 입력하면, 계약서 전체에 자동으로 채워집니다.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Error reduction — missing fields show as blank, nothing gets missed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Standard terms come pre-filled with SparkLabs defaults (e.g. 1% dividend, 12% late payment)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One-click download — finished contract as .docx instantly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Google Drive auto-integration — folder created automatically per deal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Everything in one place — no more hunting through emails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6  </w:t>
      </w:r>
      <w:r>
        <w:rPr>
          <w:rFonts w:ascii="Malgun Gothic" w:hAnsi="Malgun Gothic"/>
          <w:b/>
          <w:i w:val="0"/>
          <w:color w:val="0D2B55"/>
          <w:sz w:val="22"/>
        </w:rPr>
        <w:t>— 이용 방법 ① 딜 목록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딜 목록 탭은 투자 파이프라인 전체를 한눈에 확인할 수 있는 메인 화면입니다.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See all active deals at a glance — filter by fund or status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Add a new deal, edit existing deal info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Jump straight to the agreement tab or open the Drive folder from here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Screenshot placeholder is on the right — explain you'll show the real thing in the demo.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7  </w:t>
      </w:r>
      <w:r>
        <w:rPr>
          <w:rFonts w:ascii="Malgun Gothic" w:hAnsi="Malgun Gothic"/>
          <w:b/>
          <w:i w:val="0"/>
          <w:color w:val="0D2B55"/>
          <w:sz w:val="22"/>
        </w:rPr>
        <w:t>— 이용 방법 ② RCPS 계약서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RCPS 계약서 탭에서는 상환전환우선주 투자계약서를 자동으로 생성할 수 있습니다.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Template has 69 blanks — the platform fills all of them automatically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Repeated values (date, party names, addresses) typed once → appear everywhere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Covers preamble, signature block, Appendix 1 &amp; 2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5 sections: dates / parties / investment terms / notices / standard terms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Standard terms have defaults already filled in — only change what's different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Download as .docx when done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8  </w:t>
      </w:r>
      <w:r>
        <w:rPr>
          <w:rFonts w:ascii="Malgun Gothic" w:hAnsi="Malgun Gothic"/>
          <w:b/>
          <w:i w:val="0"/>
          <w:color w:val="0D2B55"/>
          <w:sz w:val="22"/>
        </w:rPr>
        <w:t>— 이용 방법 ③ SAFE 계약서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45초)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SAFE 계약서는 조건부지분인수계약서로, 40개의 빈칸을 자동으로 채웁니다.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Same idea as RCPS — fill in the form, download .docx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Includes valuation cap, discount rate, payment deadline, interested party info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Interested party info fills both Appendix 1 and Appendix 3 at the same time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8 sections: parties / investment terms / standard terms / sig blocks / appendices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9  </w:t>
      </w:r>
      <w:r>
        <w:rPr>
          <w:rFonts w:ascii="Malgun Gothic" w:hAnsi="Malgun Gothic"/>
          <w:b/>
          <w:i w:val="0"/>
          <w:color w:val="0D2B55"/>
          <w:sz w:val="22"/>
        </w:rPr>
        <w:t>— 이용 방법 ④ 업로드 &amp; Drive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서류 업로드 탭에서는 계약서나 관련 서류를 웹사이트에 직접 업로드할 수 있습니다. 업로드된 파일은 Google Drive 폴더에 자동으로 미러링됩니다.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Files stored securely on Vercel Blob (private — not public)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Drive side: one button → automatically creates a folder for that deal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Organized under the fund's parent folder (SKF4 / CJftr / Firststep)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Automatically shared with the entire @sparklabs.co.kr team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Can delete a folder if created by mistake — with a confirmation step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10  </w:t>
      </w:r>
      <w:r>
        <w:rPr>
          <w:rFonts w:ascii="Malgun Gothic" w:hAnsi="Malgun Gothic"/>
          <w:b/>
          <w:i w:val="0"/>
          <w:color w:val="0D2B55"/>
          <w:sz w:val="22"/>
        </w:rPr>
        <w:t>— 성과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Pause 3-4 seconds after this slide appears — let the numbers hit first.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기존에 2~3시간이 걸리던 계약서 작성이, 이제 약 3분으로 줄었습니다. 약 97% 이상의 시간이 단축된 것입니다.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Multiple deals per month — this adds up fast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Beyond time savings: fewer errors, consistent templates across the whole team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more separate tracking work — everything is in one place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at the green '~3분' box — let it sink in.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11  </w:t>
      </w:r>
      <w:r>
        <w:rPr>
          <w:rFonts w:ascii="Malgun Gothic" w:hAnsi="Malgun Gothic"/>
          <w:b/>
          <w:i w:val="0"/>
          <w:color w:val="0D2B55"/>
          <w:sz w:val="22"/>
        </w:rPr>
        <w:t>— 활용한 AI 도구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첫 번째는 Anthropic의 Claude입니다. 코드 작성, 디버깅, 그리고 복잡한 기능 설계에 활용했습니다.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Claude (claude-sonnet-4-6 model) — writing code, fixing bugs, complex DOCX XML work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Claude Code — AI coding assistant as a CLI tool in the terminal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I could describe what I wanted in plain language and it would write &amp; edit files directly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Made development much faster — especially for someone with no prior coding experience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Vercel AI SDK — streaming AI responses in the frontend (set up for future use)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Dev stack bar at the bottom — mention it briefly: Next.js, TypeScript, Tailwind, etc.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12  </w:t>
      </w:r>
      <w:r>
        <w:rPr>
          <w:rFonts w:ascii="Malgun Gothic" w:hAnsi="Malgun Gothic"/>
          <w:b/>
          <w:i w:val="0"/>
          <w:color w:val="0D2B55"/>
          <w:sz w:val="22"/>
        </w:rPr>
        <w:t>— 한계점 &amp; 향후 과제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아직 개선해야 할 점도 많습니다.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현재 한계점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Template updates are manual — legal language changes need XML editing directly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Multiple interested parties not yet supported (currently only one per deal)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Mobile not fully optimized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e-signature — still need wet signatures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user permission management — everyone sees everything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앞으로 추가할 기능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앞으로는 이메일 알림 기능, 전자서명 연동, 그리고 AI 기반 계약서 검토 기능을 추가하고 싶습니다.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Email notifications when a contract is sent or signed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DocuSign or equivalent e-signature integration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AI-powered contract review — flag unusual clauses automatically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Fund-level statistics dashboard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Version control for contracts (track revision history)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13  </w:t>
      </w:r>
      <w:r>
        <w:rPr>
          <w:rFonts w:ascii="Malgun Gothic" w:hAnsi="Malgun Gothic"/>
          <w:b/>
          <w:i w:val="0"/>
          <w:color w:val="0D2B55"/>
          <w:sz w:val="22"/>
        </w:rPr>
        <w:t>— 라이브 데모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4~5분)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이제 실제 웹사이트를 직접 시연해 보겠습니다.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데모 순서 (Demo Flow)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1.  Open the website in browser (already logged in beforehand)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2.  딜 목록 탭 — show filtering, click into a deal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'딜 목록 탭에서 현재 등록된 딜들을 확인할 수 있습니다.'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3.  RCPS 계약서 탭 — type company name, show it auto-fill everywhere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'RCPS 계약서 작성 탭입니다. 정보를 입력하면 자동으로 계약서가 완성됩니다.'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     → Fill in a few fields (date, investment amount) → hit Download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4.  Google Drive — click '폴더 생성' button, show folder appearing in Drive</w:t>
      </w:r>
    </w:p>
    <w:p>
      <w:pPr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'Google Drive 연동 버튼을 클릭하면 딜별 폴더가 자동으로 생성됩니다.'</w:t>
      </w:r>
    </w:p>
    <w:p>
      <w:pPr>
        <w:spacing w:before="120" w:after="12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이상으로 발표를 마치겠습니다. 질문 있으시면 말씀해 주세요. 감사합니다.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pBdr>
          <w:bottom w:val="single" w:sz="6" w:space="4" w:color="1A56AA"/>
        </w:pBdr>
      </w:pPr>
      <w:r>
        <w:rPr>
          <w:rFonts w:ascii="Malgun Gothic" w:hAnsi="Malgun Gothic"/>
          <w:b/>
          <w:i w:val="0"/>
          <w:color w:val="0D2B55"/>
          <w:sz w:val="30"/>
        </w:rPr>
        <w:t>예상 질문 &amp; 답변  (Q&amp;A Prep)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보안은 어떻게 처리했나요?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웹사이트 접근은 스파크랩 계정(Google OAuth)으로만 가능합니다. 파일은 Vercel Blob에 비공개로 저장되며, Drive 폴더도 내부 팀에만 공유됩니다.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계약서 템플릿을 수정하려면 어떻게 해야 하나요?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현재는 DOCX 파일의 XML을 직접 수정해야 합니다. 향후에는 웹 UI에서 관리자가 직접 수정할 수 있도록 개선할 계획입니다.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AI를 어떻게 활용했나요?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Claude AI를 이용해서 코드 작성, 디버깅, 그리고 복잡한 문제 해결을 했습니다. 저는 프로그래밍 경험이 없었는데, AI 덕분에 이런 플랫폼을 개발할 수 있었습니다.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얼마나 걸려서 만들었나요?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약 [N]주 동안 개발했습니다. 처음에는 기본 기능부터 시작해서 점차 계약서 자동화, Drive 연동 등의 기능을 추가했습니다.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