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38A4" w14:textId="2DCBE5E6" w:rsidR="00C30B7E" w:rsidRPr="008D704C" w:rsidRDefault="00C30B7E" w:rsidP="00C30B7E">
      <w:pPr>
        <w:jc w:val="center"/>
        <w:rPr>
          <w:sz w:val="24"/>
          <w:szCs w:val="24"/>
        </w:rPr>
      </w:pPr>
      <w:r w:rsidRPr="008D704C">
        <w:rPr>
          <w:sz w:val="24"/>
          <w:szCs w:val="24"/>
        </w:rPr>
        <w:t>Synoptic Meteorology I</w:t>
      </w:r>
      <w:r>
        <w:rPr>
          <w:sz w:val="24"/>
          <w:szCs w:val="24"/>
        </w:rPr>
        <w:t>I</w:t>
      </w:r>
    </w:p>
    <w:p w14:paraId="4FD58E7E" w14:textId="6F21598F" w:rsidR="00C30B7E" w:rsidRDefault="00C30B7E" w:rsidP="00C30B7E">
      <w:pPr>
        <w:jc w:val="center"/>
        <w:rPr>
          <w:b/>
          <w:bCs/>
          <w:sz w:val="28"/>
          <w:szCs w:val="28"/>
        </w:rPr>
      </w:pPr>
      <w:r>
        <w:rPr>
          <w:b/>
          <w:bCs/>
          <w:sz w:val="28"/>
          <w:szCs w:val="28"/>
        </w:rPr>
        <w:t>Lab 1: Frontogenesis and Frontolysis</w:t>
      </w:r>
    </w:p>
    <w:p w14:paraId="4EC86A57" w14:textId="6B702321" w:rsidR="00C30B7E" w:rsidRDefault="00C30B7E" w:rsidP="00C30B7E">
      <w:pPr>
        <w:jc w:val="center"/>
        <w:rPr>
          <w:sz w:val="24"/>
          <w:szCs w:val="24"/>
        </w:rPr>
      </w:pPr>
      <w:r w:rsidRPr="008D704C">
        <w:rPr>
          <w:sz w:val="24"/>
          <w:szCs w:val="24"/>
        </w:rPr>
        <w:t>Wednesday</w:t>
      </w:r>
      <w:r>
        <w:rPr>
          <w:sz w:val="24"/>
          <w:szCs w:val="24"/>
        </w:rPr>
        <w:t>,</w:t>
      </w:r>
      <w:r w:rsidRPr="008D704C">
        <w:rPr>
          <w:sz w:val="24"/>
          <w:szCs w:val="24"/>
        </w:rPr>
        <w:t xml:space="preserve"> </w:t>
      </w:r>
      <w:r>
        <w:rPr>
          <w:sz w:val="24"/>
          <w:szCs w:val="24"/>
        </w:rPr>
        <w:t>February 8</w:t>
      </w:r>
      <w:r>
        <w:rPr>
          <w:sz w:val="24"/>
          <w:szCs w:val="24"/>
          <w:vertAlign w:val="superscript"/>
        </w:rPr>
        <w:t>th</w:t>
      </w:r>
      <w:r>
        <w:rPr>
          <w:sz w:val="24"/>
          <w:szCs w:val="24"/>
        </w:rPr>
        <w:t>,</w:t>
      </w:r>
      <w:r w:rsidRPr="008D704C">
        <w:rPr>
          <w:sz w:val="24"/>
          <w:szCs w:val="24"/>
        </w:rPr>
        <w:t xml:space="preserve"> 20</w:t>
      </w:r>
      <w:r>
        <w:rPr>
          <w:sz w:val="24"/>
          <w:szCs w:val="24"/>
        </w:rPr>
        <w:t>23</w:t>
      </w:r>
    </w:p>
    <w:p w14:paraId="4800926A" w14:textId="2DA7F2A8" w:rsidR="009A2F77" w:rsidRDefault="009A2F77" w:rsidP="00C30B7E">
      <w:pPr>
        <w:jc w:val="center"/>
        <w:rPr>
          <w:sz w:val="24"/>
          <w:szCs w:val="24"/>
        </w:rPr>
      </w:pPr>
      <w:r>
        <w:rPr>
          <w:sz w:val="24"/>
          <w:szCs w:val="24"/>
        </w:rPr>
        <w:t>(100 pts)</w:t>
      </w:r>
    </w:p>
    <w:p w14:paraId="79A4667E" w14:textId="77777777" w:rsidR="00C30B7E" w:rsidRDefault="00C30B7E" w:rsidP="00C30B7E">
      <w:pPr>
        <w:jc w:val="center"/>
      </w:pPr>
    </w:p>
    <w:p w14:paraId="32FCD647" w14:textId="77777777" w:rsidR="00C30B7E" w:rsidRDefault="00C30B7E" w:rsidP="00C30B7E">
      <w:pPr>
        <w:rPr>
          <w:sz w:val="24"/>
          <w:szCs w:val="24"/>
        </w:rPr>
      </w:pPr>
      <w:r>
        <w:rPr>
          <w:sz w:val="24"/>
          <w:szCs w:val="24"/>
        </w:rPr>
        <w:t>Name:</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 xml:space="preserve">   ________________________________________________________________</w:t>
      </w:r>
    </w:p>
    <w:p w14:paraId="28B527DA" w14:textId="7D5B4474" w:rsidR="00C30B7E" w:rsidRDefault="00C30B7E" w:rsidP="00C30B7E">
      <w:pPr>
        <w:rPr>
          <w:sz w:val="24"/>
          <w:szCs w:val="24"/>
        </w:rPr>
      </w:pPr>
      <w:r>
        <w:rPr>
          <w:sz w:val="24"/>
          <w:szCs w:val="24"/>
        </w:rPr>
        <w:t>Due: February 15</w:t>
      </w:r>
      <w:r>
        <w:rPr>
          <w:sz w:val="24"/>
          <w:szCs w:val="24"/>
          <w:vertAlign w:val="superscript"/>
        </w:rPr>
        <w:t>th</w:t>
      </w:r>
      <w:r>
        <w:rPr>
          <w:sz w:val="24"/>
          <w:szCs w:val="24"/>
        </w:rPr>
        <w:t>, 2023, at 2:30pm</w:t>
      </w:r>
    </w:p>
    <w:p w14:paraId="64BF718E" w14:textId="136077DD" w:rsidR="007F14D4" w:rsidRDefault="007F14D4"/>
    <w:p w14:paraId="0227E717" w14:textId="77777777" w:rsidR="00C30B7E" w:rsidRPr="00873689" w:rsidRDefault="00C30B7E" w:rsidP="00C30B7E">
      <w:pPr>
        <w:rPr>
          <w:sz w:val="24"/>
          <w:szCs w:val="24"/>
        </w:rPr>
      </w:pPr>
      <w:r w:rsidRPr="00873689">
        <w:rPr>
          <w:b/>
          <w:sz w:val="24"/>
          <w:szCs w:val="24"/>
        </w:rPr>
        <w:t>Objectives</w:t>
      </w:r>
      <w:r w:rsidRPr="00873689">
        <w:rPr>
          <w:sz w:val="24"/>
          <w:szCs w:val="24"/>
        </w:rPr>
        <w:t>:</w:t>
      </w:r>
    </w:p>
    <w:p w14:paraId="296F292C" w14:textId="01620D67" w:rsidR="00C30B7E" w:rsidRPr="00C30B7E" w:rsidRDefault="00C30B7E" w:rsidP="00C30B7E">
      <w:pPr>
        <w:numPr>
          <w:ilvl w:val="0"/>
          <w:numId w:val="2"/>
        </w:numPr>
        <w:spacing w:after="0" w:line="276" w:lineRule="auto"/>
        <w:ind w:left="720"/>
        <w:rPr>
          <w:sz w:val="24"/>
          <w:szCs w:val="24"/>
        </w:rPr>
      </w:pPr>
      <w:r w:rsidRPr="00C30B7E">
        <w:rPr>
          <w:sz w:val="24"/>
          <w:szCs w:val="24"/>
        </w:rPr>
        <w:t xml:space="preserve">Apply the two-dimensional frontogenesis equation </w:t>
      </w:r>
      <w:r w:rsidR="00E57B2A">
        <w:rPr>
          <w:sz w:val="24"/>
          <w:szCs w:val="24"/>
        </w:rPr>
        <w:t>to</w:t>
      </w:r>
      <w:r w:rsidR="00E57B2A" w:rsidRPr="00C30B7E">
        <w:rPr>
          <w:sz w:val="24"/>
          <w:szCs w:val="24"/>
        </w:rPr>
        <w:t xml:space="preserve"> </w:t>
      </w:r>
      <w:r w:rsidRPr="00C30B7E">
        <w:rPr>
          <w:sz w:val="24"/>
          <w:szCs w:val="24"/>
        </w:rPr>
        <w:t xml:space="preserve">identify frontogenesis </w:t>
      </w:r>
      <w:r w:rsidR="00E57B2A">
        <w:rPr>
          <w:sz w:val="24"/>
          <w:szCs w:val="24"/>
        </w:rPr>
        <w:t>and frontolysis from</w:t>
      </w:r>
      <w:r w:rsidRPr="00C30B7E">
        <w:rPr>
          <w:sz w:val="24"/>
          <w:szCs w:val="24"/>
        </w:rPr>
        <w:t xml:space="preserve"> real-</w:t>
      </w:r>
      <w:r w:rsidR="00E57B2A">
        <w:rPr>
          <w:sz w:val="24"/>
          <w:szCs w:val="24"/>
        </w:rPr>
        <w:t xml:space="preserve">world </w:t>
      </w:r>
      <w:r w:rsidRPr="00C30B7E">
        <w:rPr>
          <w:sz w:val="24"/>
          <w:szCs w:val="24"/>
        </w:rPr>
        <w:t xml:space="preserve">observations. </w:t>
      </w:r>
    </w:p>
    <w:p w14:paraId="1A48444D" w14:textId="77777777" w:rsidR="00C30B7E" w:rsidRPr="00B1185E" w:rsidRDefault="00C30B7E" w:rsidP="00C30B7E">
      <w:pPr>
        <w:pStyle w:val="ListParagraph"/>
        <w:ind w:left="360"/>
        <w:rPr>
          <w:sz w:val="24"/>
          <w:szCs w:val="24"/>
        </w:rPr>
      </w:pPr>
    </w:p>
    <w:p w14:paraId="6170F09F" w14:textId="77777777" w:rsidR="00C30B7E" w:rsidRPr="00B1185E" w:rsidRDefault="00C30B7E" w:rsidP="00C30B7E">
      <w:pPr>
        <w:rPr>
          <w:sz w:val="24"/>
          <w:szCs w:val="24"/>
        </w:rPr>
      </w:pPr>
      <w:r w:rsidRPr="00B1185E">
        <w:rPr>
          <w:b/>
          <w:bCs/>
          <w:sz w:val="24"/>
          <w:szCs w:val="24"/>
        </w:rPr>
        <w:t>Things to know:</w:t>
      </w:r>
    </w:p>
    <w:p w14:paraId="44CBFBDF" w14:textId="29A8E03E" w:rsidR="00C30B7E" w:rsidRPr="00B1185E" w:rsidRDefault="00C30B7E" w:rsidP="00C30B7E">
      <w:pPr>
        <w:rPr>
          <w:sz w:val="24"/>
          <w:szCs w:val="24"/>
        </w:rPr>
      </w:pPr>
      <w:r w:rsidRPr="00B1185E">
        <w:rPr>
          <w:sz w:val="24"/>
          <w:szCs w:val="24"/>
        </w:rPr>
        <w:t>Feel free to use the Internet and collaborate with your colleagues when answering these questions.  For Part II, the requested plots must be obtained using the Jupyter Notebooks on our JupyterHub before you can complete the questions.</w:t>
      </w:r>
      <w:r>
        <w:rPr>
          <w:sz w:val="24"/>
          <w:szCs w:val="24"/>
        </w:rPr>
        <w:t xml:space="preserve">  </w:t>
      </w:r>
    </w:p>
    <w:p w14:paraId="76E31EF7" w14:textId="2DABBB07" w:rsidR="00C30B7E" w:rsidRDefault="00C30B7E">
      <w:r>
        <w:br w:type="page"/>
      </w:r>
    </w:p>
    <w:p w14:paraId="2749E239" w14:textId="77777777" w:rsidR="00C30B7E" w:rsidRPr="00C30B7E" w:rsidRDefault="00C30B7E" w:rsidP="00C30B7E">
      <w:pPr>
        <w:rPr>
          <w:sz w:val="24"/>
          <w:szCs w:val="24"/>
        </w:rPr>
      </w:pPr>
      <w:r w:rsidRPr="00C30B7E">
        <w:rPr>
          <w:b/>
          <w:sz w:val="24"/>
          <w:szCs w:val="24"/>
        </w:rPr>
        <w:lastRenderedPageBreak/>
        <w:t xml:space="preserve">Part I: Applying the Two-Dimensional Frontogenesis Equation </w:t>
      </w:r>
    </w:p>
    <w:p w14:paraId="58785AA7" w14:textId="1A73B136" w:rsidR="00C30B7E" w:rsidRPr="00C30B7E" w:rsidRDefault="00C30B7E" w:rsidP="00C30B7E">
      <w:pPr>
        <w:rPr>
          <w:sz w:val="24"/>
          <w:szCs w:val="24"/>
        </w:rPr>
      </w:pPr>
      <w:r w:rsidRPr="00C30B7E">
        <w:rPr>
          <w:sz w:val="24"/>
          <w:szCs w:val="24"/>
        </w:rPr>
        <w:t xml:space="preserve">Answer the following questions using the figures and the two-dimensional frontogenesis equation provided. Be sure to explain </w:t>
      </w:r>
      <w:r w:rsidRPr="00C30B7E">
        <w:rPr>
          <w:i/>
          <w:sz w:val="24"/>
          <w:szCs w:val="24"/>
        </w:rPr>
        <w:t xml:space="preserve">how </w:t>
      </w:r>
      <w:r w:rsidRPr="00C30B7E">
        <w:rPr>
          <w:sz w:val="24"/>
          <w:szCs w:val="24"/>
        </w:rPr>
        <w:t xml:space="preserve">and </w:t>
      </w:r>
      <w:r w:rsidRPr="00C30B7E">
        <w:rPr>
          <w:i/>
          <w:sz w:val="24"/>
          <w:szCs w:val="24"/>
        </w:rPr>
        <w:t xml:space="preserve">why </w:t>
      </w:r>
      <w:r w:rsidRPr="00C30B7E">
        <w:rPr>
          <w:sz w:val="24"/>
          <w:szCs w:val="24"/>
        </w:rPr>
        <w:t xml:space="preserve">each term in the equation is affected for each question.  Interpret </w:t>
      </w:r>
      <w:r w:rsidR="00E57B2A" w:rsidRPr="00250AAF">
        <w:rPr>
          <w:i/>
          <w:iCs/>
          <w:sz w:val="24"/>
          <w:szCs w:val="24"/>
        </w:rPr>
        <w:t>y</w:t>
      </w:r>
      <w:r w:rsidR="00E57B2A" w:rsidRPr="00C30B7E">
        <w:rPr>
          <w:sz w:val="24"/>
          <w:szCs w:val="24"/>
        </w:rPr>
        <w:t xml:space="preserve"> </w:t>
      </w:r>
      <w:r w:rsidRPr="00C30B7E">
        <w:rPr>
          <w:sz w:val="24"/>
          <w:szCs w:val="24"/>
        </w:rPr>
        <w:t xml:space="preserve">as the across-front component and </w:t>
      </w:r>
      <w:r w:rsidR="00E57B2A" w:rsidRPr="00250AAF">
        <w:rPr>
          <w:i/>
          <w:iCs/>
          <w:sz w:val="24"/>
          <w:szCs w:val="24"/>
        </w:rPr>
        <w:t>x</w:t>
      </w:r>
      <w:r w:rsidRPr="00C30B7E">
        <w:rPr>
          <w:sz w:val="24"/>
          <w:szCs w:val="24"/>
        </w:rPr>
        <w:t xml:space="preserve"> </w:t>
      </w:r>
      <w:r w:rsidR="00E57B2A">
        <w:rPr>
          <w:sz w:val="24"/>
          <w:szCs w:val="24"/>
        </w:rPr>
        <w:t>as the</w:t>
      </w:r>
      <w:r w:rsidRPr="00C30B7E">
        <w:rPr>
          <w:sz w:val="24"/>
          <w:szCs w:val="24"/>
        </w:rPr>
        <w:t xml:space="preserve"> along</w:t>
      </w:r>
      <w:r w:rsidR="00E57B2A">
        <w:rPr>
          <w:sz w:val="24"/>
          <w:szCs w:val="24"/>
        </w:rPr>
        <w:t>-</w:t>
      </w:r>
      <w:r w:rsidRPr="00C30B7E">
        <w:rPr>
          <w:sz w:val="24"/>
          <w:szCs w:val="24"/>
        </w:rPr>
        <w:t>front</w:t>
      </w:r>
      <w:r w:rsidR="00E57B2A">
        <w:rPr>
          <w:sz w:val="24"/>
          <w:szCs w:val="24"/>
        </w:rPr>
        <w:t xml:space="preserve"> component</w:t>
      </w:r>
      <w:r w:rsidRPr="00C30B7E">
        <w:rPr>
          <w:sz w:val="24"/>
          <w:szCs w:val="24"/>
        </w:rPr>
        <w:t xml:space="preserve">:  </w:t>
      </w:r>
    </w:p>
    <w:p w14:paraId="3032C7F9" w14:textId="5CDE8EC3" w:rsidR="00C30B7E" w:rsidRPr="00C30B7E" w:rsidRDefault="00C30B7E">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∂y</m:t>
                  </m:r>
                </m:den>
              </m:f>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∂x</m:t>
                  </m:r>
                </m:den>
              </m:f>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∂y</m:t>
                  </m:r>
                </m:den>
              </m:f>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∂y</m:t>
                  </m:r>
                </m:den>
              </m:f>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∂ω</m:t>
                  </m:r>
                </m:num>
                <m:den>
                  <m:r>
                    <w:rPr>
                      <w:rFonts w:ascii="Cambria Math" w:hAnsi="Cambria Math"/>
                      <w:sz w:val="24"/>
                      <w:szCs w:val="24"/>
                    </w:rPr>
                    <m:t>∂y</m:t>
                  </m:r>
                </m:den>
              </m:f>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∂p</m:t>
                  </m:r>
                </m:den>
              </m:f>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∂y</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dt</m:t>
                      </m:r>
                    </m:den>
                  </m:f>
                </m:e>
              </m:d>
            </m:e>
          </m:d>
        </m:oMath>
      </m:oMathPara>
    </w:p>
    <w:p w14:paraId="6117C5AD" w14:textId="20434CB4" w:rsidR="00C30B7E" w:rsidRDefault="00C30B7E">
      <w:pPr>
        <w:rPr>
          <w:rFonts w:eastAsiaTheme="minorEastAsia"/>
          <w:sz w:val="24"/>
          <w:szCs w:val="24"/>
        </w:rPr>
      </w:pPr>
    </w:p>
    <w:p w14:paraId="50E24FAF" w14:textId="47BE65CF" w:rsidR="009A2F77" w:rsidRPr="009A2F77" w:rsidRDefault="00E57B2A" w:rsidP="009A2F77">
      <w:pPr>
        <w:pStyle w:val="ListParagraph"/>
        <w:numPr>
          <w:ilvl w:val="0"/>
          <w:numId w:val="4"/>
        </w:numPr>
        <w:rPr>
          <w:rFonts w:eastAsiaTheme="minorEastAsia"/>
          <w:sz w:val="24"/>
          <w:szCs w:val="24"/>
        </w:rPr>
      </w:pPr>
      <w:r>
        <w:rPr>
          <w:rFonts w:eastAsiaTheme="minorEastAsia"/>
          <w:sz w:val="24"/>
          <w:szCs w:val="24"/>
        </w:rPr>
        <w:t>Focusing on the confluence term in the frontogenesis equation, w</w:t>
      </w:r>
      <w:r w:rsidR="009A2F77">
        <w:rPr>
          <w:rFonts w:eastAsiaTheme="minorEastAsia"/>
          <w:sz w:val="24"/>
          <w:szCs w:val="24"/>
        </w:rPr>
        <w:t xml:space="preserve">here would you expect frontogenesis to occur in the figure?  Circle your answer and explain your reasoning.  </w:t>
      </w:r>
      <w:r w:rsidR="00F819C5">
        <w:rPr>
          <w:rFonts w:eastAsiaTheme="minorEastAsia"/>
          <w:sz w:val="24"/>
          <w:szCs w:val="24"/>
        </w:rPr>
        <w:t>(1</w:t>
      </w:r>
      <w:r w:rsidR="00294E81">
        <w:rPr>
          <w:rFonts w:eastAsiaTheme="minorEastAsia"/>
          <w:sz w:val="24"/>
          <w:szCs w:val="24"/>
        </w:rPr>
        <w:t>2.5</w:t>
      </w:r>
      <w:r w:rsidR="00F819C5">
        <w:rPr>
          <w:rFonts w:eastAsiaTheme="minorEastAsia"/>
          <w:sz w:val="24"/>
          <w:szCs w:val="24"/>
        </w:rPr>
        <w:t xml:space="preserve"> pts)</w:t>
      </w:r>
    </w:p>
    <w:p w14:paraId="4A522A02" w14:textId="77777777" w:rsidR="009A2F77" w:rsidRPr="009A2F77" w:rsidRDefault="009A2F77" w:rsidP="009A2F77">
      <w:pPr>
        <w:spacing w:after="0" w:line="240" w:lineRule="auto"/>
        <w:rPr>
          <w:rFonts w:ascii="Times New Roman" w:eastAsia="Times New Roman" w:hAnsi="Times New Roman" w:cs="Times New Roman"/>
          <w:sz w:val="24"/>
          <w:szCs w:val="24"/>
        </w:rPr>
      </w:pPr>
      <w:r w:rsidRPr="009A2F77">
        <w:rPr>
          <w:noProof/>
          <w:sz w:val="24"/>
          <w:szCs w:val="24"/>
        </w:rPr>
        <w:drawing>
          <wp:inline distT="0" distB="0" distL="0" distR="0" wp14:anchorId="4D226771" wp14:editId="47F990DA">
            <wp:extent cx="5760160" cy="3641601"/>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6986" cy="3652238"/>
                    </a:xfrm>
                    <a:prstGeom prst="rect">
                      <a:avLst/>
                    </a:prstGeom>
                    <a:noFill/>
                    <a:ln>
                      <a:noFill/>
                    </a:ln>
                  </pic:spPr>
                </pic:pic>
              </a:graphicData>
            </a:graphic>
          </wp:inline>
        </w:drawing>
      </w:r>
    </w:p>
    <w:p w14:paraId="00F951BB" w14:textId="77C12D3A" w:rsidR="009A2F77" w:rsidRDefault="009A2F77">
      <w:pPr>
        <w:rPr>
          <w:sz w:val="24"/>
          <w:szCs w:val="24"/>
        </w:rPr>
      </w:pPr>
      <w:r>
        <w:rPr>
          <w:sz w:val="24"/>
          <w:szCs w:val="24"/>
        </w:rPr>
        <w:br w:type="page"/>
      </w:r>
    </w:p>
    <w:p w14:paraId="31A997A5" w14:textId="77777777" w:rsidR="009A2F77" w:rsidRPr="009A2F77" w:rsidRDefault="009A2F77" w:rsidP="009A2F77">
      <w:pPr>
        <w:pStyle w:val="ListParagraph"/>
        <w:numPr>
          <w:ilvl w:val="0"/>
          <w:numId w:val="4"/>
        </w:numPr>
      </w:pPr>
    </w:p>
    <w:p w14:paraId="312AEAFA" w14:textId="7A402794" w:rsidR="009A2F77" w:rsidRDefault="009A2F77" w:rsidP="009A2F77">
      <w:pPr>
        <w:pStyle w:val="ListParagraph"/>
        <w:numPr>
          <w:ilvl w:val="1"/>
          <w:numId w:val="4"/>
        </w:numPr>
      </w:pPr>
      <w:r w:rsidRPr="009A2F77">
        <w:rPr>
          <w:rFonts w:cstheme="minorHAnsi"/>
          <w:sz w:val="24"/>
          <w:szCs w:val="24"/>
        </w:rPr>
        <w:t xml:space="preserve">Will frontogenesis or frontolysis occur in the example below? (Arrows </w:t>
      </w:r>
      <w:r w:rsidR="00E57B2A">
        <w:rPr>
          <w:rFonts w:cstheme="minorHAnsi"/>
          <w:sz w:val="24"/>
          <w:szCs w:val="24"/>
        </w:rPr>
        <w:t>indicate the</w:t>
      </w:r>
      <w:r w:rsidR="00E57B2A" w:rsidRPr="009A2F77">
        <w:rPr>
          <w:rFonts w:cstheme="minorHAnsi"/>
          <w:sz w:val="24"/>
          <w:szCs w:val="24"/>
        </w:rPr>
        <w:t xml:space="preserve"> </w:t>
      </w:r>
      <w:r w:rsidRPr="009A2F77">
        <w:rPr>
          <w:rFonts w:cstheme="minorHAnsi"/>
          <w:sz w:val="24"/>
          <w:szCs w:val="24"/>
        </w:rPr>
        <w:t>wind direction</w:t>
      </w:r>
      <w:r w:rsidR="00E57B2A">
        <w:rPr>
          <w:rFonts w:cstheme="minorHAnsi"/>
          <w:sz w:val="24"/>
          <w:szCs w:val="24"/>
        </w:rPr>
        <w:t>;</w:t>
      </w:r>
      <w:r w:rsidRPr="009A2F77">
        <w:rPr>
          <w:rFonts w:cstheme="minorHAnsi"/>
          <w:sz w:val="24"/>
          <w:szCs w:val="24"/>
        </w:rPr>
        <w:t xml:space="preserve"> triangles </w:t>
      </w:r>
      <w:r w:rsidR="00E57B2A">
        <w:rPr>
          <w:rFonts w:cstheme="minorHAnsi"/>
          <w:sz w:val="24"/>
          <w:szCs w:val="24"/>
        </w:rPr>
        <w:t>indicate</w:t>
      </w:r>
      <w:r w:rsidR="00E57B2A" w:rsidRPr="009A2F77">
        <w:rPr>
          <w:rFonts w:cstheme="minorHAnsi"/>
          <w:sz w:val="24"/>
          <w:szCs w:val="24"/>
        </w:rPr>
        <w:t xml:space="preserve"> </w:t>
      </w:r>
      <w:r w:rsidRPr="009A2F77">
        <w:rPr>
          <w:rFonts w:cstheme="minorHAnsi"/>
          <w:sz w:val="24"/>
          <w:szCs w:val="24"/>
        </w:rPr>
        <w:t>large mountains</w:t>
      </w:r>
      <w:r w:rsidR="00E57B2A">
        <w:rPr>
          <w:rFonts w:cstheme="minorHAnsi"/>
          <w:sz w:val="24"/>
          <w:szCs w:val="24"/>
        </w:rPr>
        <w:t>,</w:t>
      </w:r>
      <w:r w:rsidRPr="009A2F77">
        <w:rPr>
          <w:rFonts w:cstheme="minorHAnsi"/>
          <w:sz w:val="24"/>
          <w:szCs w:val="24"/>
        </w:rPr>
        <w:t xml:space="preserve"> with flow sloping upwards towards the mountains</w:t>
      </w:r>
      <w:r w:rsidR="00E57B2A">
        <w:rPr>
          <w:rFonts w:cstheme="minorHAnsi"/>
          <w:sz w:val="24"/>
          <w:szCs w:val="24"/>
        </w:rPr>
        <w:t xml:space="preserve"> to the south and downward from the mountains to the north;</w:t>
      </w:r>
      <w:r w:rsidRPr="009A2F77">
        <w:rPr>
          <w:rFonts w:cstheme="minorHAnsi"/>
          <w:sz w:val="24"/>
          <w:szCs w:val="24"/>
        </w:rPr>
        <w:t xml:space="preserve"> and </w:t>
      </w:r>
      <m:oMath>
        <m:f>
          <m:fPr>
            <m:ctrlPr>
              <w:rPr>
                <w:rFonts w:ascii="Cambria Math" w:hAnsi="Cambria Math" w:cstheme="minorHAnsi"/>
                <w:sz w:val="24"/>
                <w:szCs w:val="24"/>
              </w:rPr>
            </m:ctrlPr>
          </m:fPr>
          <m:num>
            <m:r>
              <w:rPr>
                <w:rFonts w:ascii="Cambria Math" w:hAnsi="Cambria Math" w:cstheme="minorHAnsi"/>
                <w:sz w:val="24"/>
                <w:szCs w:val="24"/>
              </w:rPr>
              <m:t>δθ</m:t>
            </m:r>
          </m:num>
          <m:den>
            <m:r>
              <w:rPr>
                <w:rFonts w:ascii="Cambria Math" w:hAnsi="Cambria Math" w:cstheme="minorHAnsi"/>
                <w:sz w:val="24"/>
                <w:szCs w:val="24"/>
              </w:rPr>
              <m:t>δp</m:t>
            </m:r>
          </m:den>
        </m:f>
      </m:oMath>
      <w:r w:rsidRPr="009A2F77">
        <w:rPr>
          <w:rFonts w:cstheme="minorHAnsi"/>
          <w:sz w:val="24"/>
          <w:szCs w:val="24"/>
        </w:rPr>
        <w:t xml:space="preserve"> </w:t>
      </w:r>
      <w:r w:rsidR="00E57B2A">
        <w:rPr>
          <w:rFonts w:cstheme="minorHAnsi"/>
          <w:sz w:val="24"/>
          <w:szCs w:val="24"/>
        </w:rPr>
        <w:t>can be assumed to be</w:t>
      </w:r>
      <w:r w:rsidRPr="009A2F77">
        <w:rPr>
          <w:rFonts w:cstheme="minorHAnsi"/>
          <w:sz w:val="24"/>
          <w:szCs w:val="24"/>
        </w:rPr>
        <w:t xml:space="preserve"> negative.) Explain your answer. </w:t>
      </w:r>
      <w:r w:rsidR="00F819C5">
        <w:rPr>
          <w:rFonts w:cstheme="minorHAnsi"/>
          <w:sz w:val="24"/>
          <w:szCs w:val="24"/>
        </w:rPr>
        <w:t xml:space="preserve"> (1</w:t>
      </w:r>
      <w:r w:rsidR="00294E81">
        <w:rPr>
          <w:rFonts w:cstheme="minorHAnsi"/>
          <w:sz w:val="24"/>
          <w:szCs w:val="24"/>
        </w:rPr>
        <w:t>2.5</w:t>
      </w:r>
      <w:r w:rsidR="00F819C5">
        <w:rPr>
          <w:rFonts w:cstheme="minorHAnsi"/>
          <w:sz w:val="24"/>
          <w:szCs w:val="24"/>
        </w:rPr>
        <w:t xml:space="preserve"> pts)</w:t>
      </w:r>
    </w:p>
    <w:p w14:paraId="56854446" w14:textId="197DAA05" w:rsidR="009A2F77" w:rsidRDefault="009A2F77" w:rsidP="009A2F77">
      <w:pPr>
        <w:jc w:val="center"/>
      </w:pPr>
      <w:r>
        <w:rPr>
          <w:noProof/>
        </w:rPr>
        <w:drawing>
          <wp:inline distT="114300" distB="114300" distL="114300" distR="114300" wp14:anchorId="76D0CD8E" wp14:editId="436AB9F8">
            <wp:extent cx="5138738" cy="2379960"/>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9"/>
                    <a:srcRect/>
                    <a:stretch>
                      <a:fillRect/>
                    </a:stretch>
                  </pic:blipFill>
                  <pic:spPr>
                    <a:xfrm>
                      <a:off x="0" y="0"/>
                      <a:ext cx="5138738" cy="2379960"/>
                    </a:xfrm>
                    <a:prstGeom prst="rect">
                      <a:avLst/>
                    </a:prstGeom>
                    <a:ln/>
                  </pic:spPr>
                </pic:pic>
              </a:graphicData>
            </a:graphic>
          </wp:inline>
        </w:drawing>
      </w:r>
    </w:p>
    <w:p w14:paraId="519907E5" w14:textId="318F45DD" w:rsidR="009A2F77" w:rsidRDefault="009A2F77" w:rsidP="009A2F77">
      <w:r>
        <w:t xml:space="preserve"> </w:t>
      </w:r>
    </w:p>
    <w:p w14:paraId="607802AE" w14:textId="770BAD6A" w:rsidR="009A2F77" w:rsidRDefault="009A2F77" w:rsidP="009A2F77"/>
    <w:p w14:paraId="1608C468" w14:textId="696377DC" w:rsidR="009A2F77" w:rsidRDefault="009A2F77" w:rsidP="009A2F77"/>
    <w:p w14:paraId="27FA27F6" w14:textId="42DBD791" w:rsidR="009A2F77" w:rsidRDefault="009A2F77" w:rsidP="009A2F77"/>
    <w:p w14:paraId="11127191" w14:textId="77777777" w:rsidR="009A2F77" w:rsidRDefault="009A2F77" w:rsidP="009A2F77"/>
    <w:p w14:paraId="25962BAD" w14:textId="0D164878" w:rsidR="009A2F77" w:rsidRDefault="009A2F77" w:rsidP="009A2F77"/>
    <w:p w14:paraId="2AE6D50C" w14:textId="748802B3" w:rsidR="009A2F77" w:rsidRDefault="009A2F77" w:rsidP="009A2F77"/>
    <w:p w14:paraId="20DC88F6" w14:textId="77777777" w:rsidR="009A2F77" w:rsidRDefault="009A2F77" w:rsidP="009A2F77"/>
    <w:p w14:paraId="48F0F00C" w14:textId="5F7DC865" w:rsidR="009A2F77" w:rsidRDefault="009A2F77" w:rsidP="009A2F77">
      <w:pPr>
        <w:pStyle w:val="ListParagraph"/>
        <w:numPr>
          <w:ilvl w:val="1"/>
          <w:numId w:val="4"/>
        </w:numPr>
        <w:rPr>
          <w:sz w:val="24"/>
          <w:szCs w:val="24"/>
        </w:rPr>
      </w:pPr>
      <w:r w:rsidRPr="009A2F77">
        <w:rPr>
          <w:sz w:val="24"/>
          <w:szCs w:val="24"/>
        </w:rPr>
        <w:t xml:space="preserve">Would your answer be different if the atmosphere were statically unstable? Explain. </w:t>
      </w:r>
      <w:r w:rsidR="00F819C5">
        <w:rPr>
          <w:sz w:val="24"/>
          <w:szCs w:val="24"/>
        </w:rPr>
        <w:t xml:space="preserve"> (</w:t>
      </w:r>
      <w:r w:rsidR="00294E81">
        <w:rPr>
          <w:sz w:val="24"/>
          <w:szCs w:val="24"/>
        </w:rPr>
        <w:t>10</w:t>
      </w:r>
      <w:r w:rsidR="00F819C5">
        <w:rPr>
          <w:sz w:val="24"/>
          <w:szCs w:val="24"/>
        </w:rPr>
        <w:t xml:space="preserve"> pts)</w:t>
      </w:r>
    </w:p>
    <w:p w14:paraId="649FBB03" w14:textId="77777777" w:rsidR="009A2F77" w:rsidRDefault="009A2F77">
      <w:pPr>
        <w:rPr>
          <w:sz w:val="24"/>
          <w:szCs w:val="24"/>
        </w:rPr>
      </w:pPr>
      <w:r>
        <w:rPr>
          <w:sz w:val="24"/>
          <w:szCs w:val="24"/>
        </w:rPr>
        <w:br w:type="page"/>
      </w:r>
    </w:p>
    <w:p w14:paraId="2B45C72A" w14:textId="4CB73E41" w:rsidR="009A2F77" w:rsidRDefault="009A2F77" w:rsidP="009A2F77">
      <w:pPr>
        <w:pStyle w:val="ListParagraph"/>
        <w:numPr>
          <w:ilvl w:val="0"/>
          <w:numId w:val="4"/>
        </w:numPr>
        <w:rPr>
          <w:sz w:val="24"/>
          <w:szCs w:val="24"/>
        </w:rPr>
      </w:pPr>
      <w:r w:rsidRPr="009A2F77">
        <w:rPr>
          <w:sz w:val="24"/>
          <w:szCs w:val="24"/>
        </w:rPr>
        <w:lastRenderedPageBreak/>
        <w:t>Use the figure below to answer a-b:</w:t>
      </w:r>
    </w:p>
    <w:p w14:paraId="2CDC2193" w14:textId="77777777" w:rsidR="009A2F77" w:rsidRDefault="009A2F77" w:rsidP="009A2F77">
      <w:pPr>
        <w:pStyle w:val="ListParagraph"/>
        <w:rPr>
          <w:sz w:val="24"/>
          <w:szCs w:val="24"/>
        </w:rPr>
      </w:pPr>
    </w:p>
    <w:p w14:paraId="5017D97C" w14:textId="1400D5B4" w:rsidR="009A2F77" w:rsidRDefault="009A2F77" w:rsidP="009A2F77">
      <w:pPr>
        <w:jc w:val="center"/>
        <w:rPr>
          <w:sz w:val="24"/>
          <w:szCs w:val="24"/>
        </w:rPr>
      </w:pPr>
      <w:r>
        <w:rPr>
          <w:noProof/>
        </w:rPr>
        <w:drawing>
          <wp:inline distT="114300" distB="114300" distL="114300" distR="114300" wp14:anchorId="40F93DDE" wp14:editId="22EEA452">
            <wp:extent cx="4872038" cy="2393282"/>
            <wp:effectExtent l="0" t="0" r="0" b="0"/>
            <wp:docPr id="5" name="image6.png" descr="Shape, rectang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6.png" descr="Shape, rectangle&#10;&#10;Description automatically generated with medium confidence"/>
                    <pic:cNvPicPr preferRelativeResize="0"/>
                  </pic:nvPicPr>
                  <pic:blipFill>
                    <a:blip r:embed="rId10"/>
                    <a:srcRect/>
                    <a:stretch>
                      <a:fillRect/>
                    </a:stretch>
                  </pic:blipFill>
                  <pic:spPr>
                    <a:xfrm>
                      <a:off x="0" y="0"/>
                      <a:ext cx="4872038" cy="2393282"/>
                    </a:xfrm>
                    <a:prstGeom prst="rect">
                      <a:avLst/>
                    </a:prstGeom>
                    <a:ln/>
                  </pic:spPr>
                </pic:pic>
              </a:graphicData>
            </a:graphic>
          </wp:inline>
        </w:drawing>
      </w:r>
    </w:p>
    <w:p w14:paraId="7F1310EF" w14:textId="77777777" w:rsidR="009A2F77" w:rsidRPr="009A2F77" w:rsidRDefault="009A2F77" w:rsidP="009A2F77">
      <w:pPr>
        <w:rPr>
          <w:sz w:val="24"/>
          <w:szCs w:val="24"/>
        </w:rPr>
      </w:pPr>
    </w:p>
    <w:p w14:paraId="2CA0B0CB" w14:textId="72859F40" w:rsidR="009A2F77" w:rsidRPr="009A2F77" w:rsidRDefault="00E57B2A" w:rsidP="00717EBB">
      <w:pPr>
        <w:pStyle w:val="ListParagraph"/>
        <w:numPr>
          <w:ilvl w:val="1"/>
          <w:numId w:val="4"/>
        </w:numPr>
        <w:rPr>
          <w:sz w:val="24"/>
          <w:szCs w:val="24"/>
        </w:rPr>
      </w:pPr>
      <w:r>
        <w:rPr>
          <w:sz w:val="24"/>
          <w:szCs w:val="24"/>
        </w:rPr>
        <w:t>W</w:t>
      </w:r>
      <w:r w:rsidR="009A2F77" w:rsidRPr="009A2F77">
        <w:rPr>
          <w:sz w:val="24"/>
          <w:szCs w:val="24"/>
        </w:rPr>
        <w:t>ill frontogenesis or frontolysis occur</w:t>
      </w:r>
      <w:r>
        <w:rPr>
          <w:sz w:val="24"/>
          <w:szCs w:val="24"/>
        </w:rPr>
        <w:t xml:space="preserve"> if it is daytime</w:t>
      </w:r>
      <w:r w:rsidR="009A2F77" w:rsidRPr="009A2F77">
        <w:rPr>
          <w:sz w:val="24"/>
          <w:szCs w:val="24"/>
        </w:rPr>
        <w:t xml:space="preserve">? Explain your answer. </w:t>
      </w:r>
      <w:r w:rsidR="00F819C5">
        <w:rPr>
          <w:sz w:val="24"/>
          <w:szCs w:val="24"/>
        </w:rPr>
        <w:t>(</w:t>
      </w:r>
      <w:r w:rsidR="00294E81">
        <w:rPr>
          <w:sz w:val="24"/>
          <w:szCs w:val="24"/>
        </w:rPr>
        <w:t>10</w:t>
      </w:r>
      <w:r w:rsidR="00F819C5">
        <w:rPr>
          <w:sz w:val="24"/>
          <w:szCs w:val="24"/>
        </w:rPr>
        <w:t xml:space="preserve"> pts)</w:t>
      </w:r>
    </w:p>
    <w:p w14:paraId="5D9BE20F" w14:textId="403C305E" w:rsidR="009A2F77" w:rsidRDefault="009A2F77" w:rsidP="009A2F77">
      <w:pPr>
        <w:pStyle w:val="ListParagraph"/>
        <w:ind w:left="1440"/>
        <w:rPr>
          <w:sz w:val="24"/>
          <w:szCs w:val="24"/>
        </w:rPr>
      </w:pPr>
    </w:p>
    <w:p w14:paraId="60185499" w14:textId="2072523E" w:rsidR="009A2F77" w:rsidRDefault="009A2F77" w:rsidP="009A2F77">
      <w:pPr>
        <w:pStyle w:val="ListParagraph"/>
        <w:ind w:left="1440"/>
        <w:rPr>
          <w:sz w:val="24"/>
          <w:szCs w:val="24"/>
        </w:rPr>
      </w:pPr>
    </w:p>
    <w:p w14:paraId="5CC9D423" w14:textId="45DC24B9" w:rsidR="009A2F77" w:rsidRDefault="009A2F77" w:rsidP="009A2F77">
      <w:pPr>
        <w:pStyle w:val="ListParagraph"/>
        <w:ind w:left="1440"/>
        <w:rPr>
          <w:sz w:val="24"/>
          <w:szCs w:val="24"/>
        </w:rPr>
      </w:pPr>
    </w:p>
    <w:p w14:paraId="2979972A" w14:textId="38A8E473" w:rsidR="009A2F77" w:rsidRDefault="009A2F77" w:rsidP="009A2F77">
      <w:pPr>
        <w:pStyle w:val="ListParagraph"/>
        <w:ind w:left="1440"/>
        <w:rPr>
          <w:sz w:val="24"/>
          <w:szCs w:val="24"/>
        </w:rPr>
      </w:pPr>
    </w:p>
    <w:p w14:paraId="4250E07A" w14:textId="33C073D9" w:rsidR="009A2F77" w:rsidRDefault="009A2F77" w:rsidP="009A2F77">
      <w:pPr>
        <w:pStyle w:val="ListParagraph"/>
        <w:ind w:left="1440"/>
        <w:rPr>
          <w:sz w:val="24"/>
          <w:szCs w:val="24"/>
        </w:rPr>
      </w:pPr>
    </w:p>
    <w:p w14:paraId="79292944" w14:textId="3B2102F3" w:rsidR="009A2F77" w:rsidRDefault="009A2F77" w:rsidP="009A2F77">
      <w:pPr>
        <w:pStyle w:val="ListParagraph"/>
        <w:ind w:left="1440"/>
        <w:rPr>
          <w:sz w:val="24"/>
          <w:szCs w:val="24"/>
        </w:rPr>
      </w:pPr>
    </w:p>
    <w:p w14:paraId="7C7AF7D2" w14:textId="14822170" w:rsidR="009A2F77" w:rsidRDefault="009A2F77" w:rsidP="009A2F77">
      <w:pPr>
        <w:pStyle w:val="ListParagraph"/>
        <w:ind w:left="1440"/>
        <w:rPr>
          <w:sz w:val="24"/>
          <w:szCs w:val="24"/>
        </w:rPr>
      </w:pPr>
    </w:p>
    <w:p w14:paraId="5F4979C3" w14:textId="20D110E6" w:rsidR="009A2F77" w:rsidRDefault="009A2F77" w:rsidP="009A2F77">
      <w:pPr>
        <w:pStyle w:val="ListParagraph"/>
        <w:ind w:left="1440"/>
        <w:rPr>
          <w:sz w:val="24"/>
          <w:szCs w:val="24"/>
        </w:rPr>
      </w:pPr>
    </w:p>
    <w:p w14:paraId="0F81FFFB" w14:textId="77777777" w:rsidR="009A2F77" w:rsidRDefault="009A2F77" w:rsidP="009A2F77">
      <w:pPr>
        <w:pStyle w:val="ListParagraph"/>
        <w:ind w:left="1440"/>
        <w:rPr>
          <w:sz w:val="24"/>
          <w:szCs w:val="24"/>
        </w:rPr>
      </w:pPr>
    </w:p>
    <w:p w14:paraId="57B142C2" w14:textId="0B3B3F1B" w:rsidR="009A2F77" w:rsidRDefault="009A2F77" w:rsidP="009A2F77">
      <w:pPr>
        <w:pStyle w:val="ListParagraph"/>
        <w:numPr>
          <w:ilvl w:val="1"/>
          <w:numId w:val="4"/>
        </w:numPr>
        <w:rPr>
          <w:sz w:val="24"/>
          <w:szCs w:val="24"/>
        </w:rPr>
      </w:pPr>
      <w:r w:rsidRPr="009A2F77">
        <w:rPr>
          <w:sz w:val="24"/>
          <w:szCs w:val="24"/>
        </w:rPr>
        <w:t xml:space="preserve">Will frontogenesis or frontolysis occur if it </w:t>
      </w:r>
      <w:r w:rsidR="00E57B2A">
        <w:rPr>
          <w:sz w:val="24"/>
          <w:szCs w:val="24"/>
        </w:rPr>
        <w:t>i</w:t>
      </w:r>
      <w:r w:rsidRPr="009A2F77">
        <w:rPr>
          <w:sz w:val="24"/>
          <w:szCs w:val="24"/>
        </w:rPr>
        <w:t xml:space="preserve">s nighttime? Explain your answer. </w:t>
      </w:r>
      <w:r w:rsidR="00F819C5">
        <w:rPr>
          <w:sz w:val="24"/>
          <w:szCs w:val="24"/>
        </w:rPr>
        <w:t>(</w:t>
      </w:r>
      <w:r w:rsidR="00294E81">
        <w:rPr>
          <w:sz w:val="24"/>
          <w:szCs w:val="24"/>
        </w:rPr>
        <w:t>10</w:t>
      </w:r>
      <w:r w:rsidR="00F819C5">
        <w:rPr>
          <w:sz w:val="24"/>
          <w:szCs w:val="24"/>
        </w:rPr>
        <w:t xml:space="preserve"> pts)</w:t>
      </w:r>
    </w:p>
    <w:p w14:paraId="4D2E2167" w14:textId="77777777" w:rsidR="009A2F77" w:rsidRDefault="009A2F77">
      <w:pPr>
        <w:rPr>
          <w:sz w:val="24"/>
          <w:szCs w:val="24"/>
        </w:rPr>
      </w:pPr>
      <w:r>
        <w:rPr>
          <w:sz w:val="24"/>
          <w:szCs w:val="24"/>
        </w:rPr>
        <w:br w:type="page"/>
      </w:r>
    </w:p>
    <w:p w14:paraId="49EAB931" w14:textId="7897DFEE" w:rsidR="009A2F77" w:rsidRDefault="009A2F77" w:rsidP="009A2F77">
      <w:pPr>
        <w:pStyle w:val="ListParagraph"/>
        <w:numPr>
          <w:ilvl w:val="0"/>
          <w:numId w:val="4"/>
        </w:numPr>
        <w:rPr>
          <w:sz w:val="24"/>
          <w:szCs w:val="24"/>
        </w:rPr>
      </w:pPr>
      <w:r w:rsidRPr="009A2F77">
        <w:rPr>
          <w:sz w:val="24"/>
          <w:szCs w:val="24"/>
        </w:rPr>
        <w:lastRenderedPageBreak/>
        <w:t xml:space="preserve">A cold front is situated </w:t>
      </w:r>
      <w:r w:rsidR="00E57B2A">
        <w:rPr>
          <w:sz w:val="24"/>
          <w:szCs w:val="24"/>
        </w:rPr>
        <w:t>immediately to the west of</w:t>
      </w:r>
      <w:r w:rsidRPr="009A2F77">
        <w:rPr>
          <w:sz w:val="24"/>
          <w:szCs w:val="24"/>
        </w:rPr>
        <w:t xml:space="preserve"> a large unfrozen lake on a sunny day. Assume the wind is calm on both sides. Will frontogenesis or frontolysis occur </w:t>
      </w:r>
      <w:r w:rsidR="00E57B2A">
        <w:rPr>
          <w:sz w:val="24"/>
          <w:szCs w:val="24"/>
        </w:rPr>
        <w:t>during</w:t>
      </w:r>
      <w:r w:rsidR="00E57B2A" w:rsidRPr="009A2F77">
        <w:rPr>
          <w:sz w:val="24"/>
          <w:szCs w:val="24"/>
        </w:rPr>
        <w:t xml:space="preserve"> </w:t>
      </w:r>
      <w:r w:rsidRPr="009A2F77">
        <w:rPr>
          <w:sz w:val="24"/>
          <w:szCs w:val="24"/>
        </w:rPr>
        <w:t>the day? Would your answer be different if the lake were frozen? Explain.</w:t>
      </w:r>
      <w:r w:rsidR="00F819C5">
        <w:rPr>
          <w:sz w:val="24"/>
          <w:szCs w:val="24"/>
        </w:rPr>
        <w:t xml:space="preserve"> (10 pts)</w:t>
      </w:r>
    </w:p>
    <w:p w14:paraId="680E2763" w14:textId="77777777" w:rsidR="009A2F77" w:rsidRDefault="009A2F77" w:rsidP="009A2F77">
      <w:pPr>
        <w:pStyle w:val="ListParagraph"/>
        <w:rPr>
          <w:sz w:val="24"/>
          <w:szCs w:val="24"/>
        </w:rPr>
      </w:pPr>
    </w:p>
    <w:p w14:paraId="3E8B8FA8" w14:textId="7576B54E" w:rsidR="009A2F77" w:rsidRDefault="00C83109" w:rsidP="00C83109">
      <w:pPr>
        <w:pStyle w:val="ListParagraph"/>
        <w:jc w:val="center"/>
        <w:rPr>
          <w:sz w:val="24"/>
          <w:szCs w:val="24"/>
        </w:rPr>
      </w:pPr>
      <w:r>
        <w:rPr>
          <w:noProof/>
          <w:sz w:val="24"/>
          <w:szCs w:val="24"/>
        </w:rPr>
        <w:drawing>
          <wp:inline distT="0" distB="0" distL="0" distR="0" wp14:anchorId="6AAD568B" wp14:editId="4BFCED4E">
            <wp:extent cx="3621190" cy="3773494"/>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7989" cy="3780579"/>
                    </a:xfrm>
                    <a:prstGeom prst="rect">
                      <a:avLst/>
                    </a:prstGeom>
                  </pic:spPr>
                </pic:pic>
              </a:graphicData>
            </a:graphic>
          </wp:inline>
        </w:drawing>
      </w:r>
      <w:r>
        <w:rPr>
          <w:sz w:val="24"/>
          <w:szCs w:val="24"/>
        </w:rPr>
        <w:br w:type="textWrapping" w:clear="all"/>
      </w:r>
    </w:p>
    <w:p w14:paraId="42F0616E" w14:textId="366B92CE" w:rsidR="009A2F77" w:rsidRDefault="009A2F77">
      <w:pPr>
        <w:rPr>
          <w:sz w:val="24"/>
          <w:szCs w:val="24"/>
        </w:rPr>
      </w:pPr>
      <w:r>
        <w:rPr>
          <w:sz w:val="24"/>
          <w:szCs w:val="24"/>
        </w:rPr>
        <w:br w:type="page"/>
      </w:r>
    </w:p>
    <w:p w14:paraId="0AF15484" w14:textId="26FB9C82" w:rsidR="009A2F77" w:rsidRPr="009A2F77" w:rsidRDefault="009A2F77" w:rsidP="009A2F77">
      <w:pPr>
        <w:rPr>
          <w:b/>
          <w:sz w:val="24"/>
          <w:szCs w:val="24"/>
        </w:rPr>
      </w:pPr>
      <w:r w:rsidRPr="009A2F77">
        <w:rPr>
          <w:b/>
          <w:sz w:val="24"/>
          <w:szCs w:val="24"/>
        </w:rPr>
        <w:lastRenderedPageBreak/>
        <w:t>Part II: Identify Frontogenesis in Real-time</w:t>
      </w:r>
      <w:r w:rsidR="00294E81">
        <w:rPr>
          <w:b/>
          <w:sz w:val="24"/>
          <w:szCs w:val="24"/>
        </w:rPr>
        <w:t xml:space="preserve"> (35 pts)</w:t>
      </w:r>
    </w:p>
    <w:p w14:paraId="6743F250" w14:textId="0ABB0F0A" w:rsidR="009A2F77" w:rsidRPr="00F819C5" w:rsidRDefault="009A2F77" w:rsidP="00F819C5">
      <w:pPr>
        <w:pStyle w:val="ListParagraph"/>
        <w:numPr>
          <w:ilvl w:val="0"/>
          <w:numId w:val="4"/>
        </w:numPr>
        <w:rPr>
          <w:sz w:val="24"/>
          <w:szCs w:val="24"/>
        </w:rPr>
      </w:pPr>
      <w:r w:rsidRPr="00F819C5">
        <w:rPr>
          <w:sz w:val="24"/>
          <w:szCs w:val="24"/>
        </w:rPr>
        <w:t xml:space="preserve">Find a frontogenesis OR frontolysis event in the </w:t>
      </w:r>
      <w:r w:rsidR="00D458D7">
        <w:rPr>
          <w:sz w:val="24"/>
          <w:szCs w:val="24"/>
        </w:rPr>
        <w:t>conterminous</w:t>
      </w:r>
      <w:r w:rsidR="00D458D7" w:rsidRPr="00F819C5">
        <w:rPr>
          <w:sz w:val="24"/>
          <w:szCs w:val="24"/>
        </w:rPr>
        <w:t xml:space="preserve"> </w:t>
      </w:r>
      <w:r w:rsidRPr="00F819C5">
        <w:rPr>
          <w:sz w:val="24"/>
          <w:szCs w:val="24"/>
        </w:rPr>
        <w:t>U</w:t>
      </w:r>
      <w:r w:rsidR="00D458D7">
        <w:rPr>
          <w:sz w:val="24"/>
          <w:szCs w:val="24"/>
        </w:rPr>
        <w:t xml:space="preserve">nited </w:t>
      </w:r>
      <w:r w:rsidRPr="00F819C5">
        <w:rPr>
          <w:sz w:val="24"/>
          <w:szCs w:val="24"/>
        </w:rPr>
        <w:t>S</w:t>
      </w:r>
      <w:r w:rsidR="00D458D7">
        <w:rPr>
          <w:sz w:val="24"/>
          <w:szCs w:val="24"/>
        </w:rPr>
        <w:t>tates (lower 48)</w:t>
      </w:r>
      <w:r w:rsidR="00337811" w:rsidRPr="00F819C5">
        <w:rPr>
          <w:sz w:val="24"/>
          <w:szCs w:val="24"/>
        </w:rPr>
        <w:t xml:space="preserve"> or southern Canada</w:t>
      </w:r>
      <w:r w:rsidRPr="00F819C5">
        <w:rPr>
          <w:sz w:val="24"/>
          <w:szCs w:val="24"/>
        </w:rPr>
        <w:t xml:space="preserve"> </w:t>
      </w:r>
      <w:r w:rsidR="00A27CC5">
        <w:rPr>
          <w:sz w:val="24"/>
          <w:szCs w:val="24"/>
        </w:rPr>
        <w:t xml:space="preserve">that is analyzed or predicted by today’s 1200 UTC GFS model forecast to occur </w:t>
      </w:r>
      <w:r w:rsidR="00D458D7">
        <w:rPr>
          <w:sz w:val="24"/>
          <w:szCs w:val="24"/>
        </w:rPr>
        <w:t>during</w:t>
      </w:r>
      <w:r w:rsidR="00D458D7" w:rsidRPr="00F819C5">
        <w:rPr>
          <w:sz w:val="24"/>
          <w:szCs w:val="24"/>
        </w:rPr>
        <w:t xml:space="preserve"> </w:t>
      </w:r>
      <w:r w:rsidRPr="00F819C5">
        <w:rPr>
          <w:sz w:val="24"/>
          <w:szCs w:val="24"/>
        </w:rPr>
        <w:t xml:space="preserve">the </w:t>
      </w:r>
      <w:r w:rsidR="00D458D7">
        <w:rPr>
          <w:sz w:val="24"/>
          <w:szCs w:val="24"/>
        </w:rPr>
        <w:t xml:space="preserve">coming </w:t>
      </w:r>
      <w:r w:rsidRPr="00F819C5">
        <w:rPr>
          <w:sz w:val="24"/>
          <w:szCs w:val="24"/>
        </w:rPr>
        <w:t>week. Focus on the frontogenesis formulation given by equation 1</w:t>
      </w:r>
      <w:r w:rsidR="00DB5615" w:rsidRPr="00F819C5">
        <w:rPr>
          <w:sz w:val="24"/>
          <w:szCs w:val="24"/>
        </w:rPr>
        <w:t>9</w:t>
      </w:r>
      <w:r w:rsidRPr="00F819C5">
        <w:rPr>
          <w:sz w:val="24"/>
          <w:szCs w:val="24"/>
        </w:rPr>
        <w:t xml:space="preserve"> in the lecture notes, which is the combination of deformation and divergence most frequently encountered in the real world (note: it</w:t>
      </w:r>
      <w:r w:rsidR="00A27CC5">
        <w:rPr>
          <w:sz w:val="24"/>
          <w:szCs w:val="24"/>
        </w:rPr>
        <w:t xml:space="preserve"> i</w:t>
      </w:r>
      <w:r w:rsidRPr="00F819C5">
        <w:rPr>
          <w:sz w:val="24"/>
          <w:szCs w:val="24"/>
        </w:rPr>
        <w:t xml:space="preserve">s essentially a combination of the shearing and confluence terms from the equation provided at the beginning of the lab). </w:t>
      </w:r>
    </w:p>
    <w:p w14:paraId="590974E6" w14:textId="77777777" w:rsidR="00340AFE" w:rsidRPr="00340AFE" w:rsidRDefault="00DB5615" w:rsidP="00340AFE">
      <w:pPr>
        <w:rPr>
          <w:rFonts w:eastAsiaTheme="minorEastAsia"/>
          <w:sz w:val="24"/>
          <w:szCs w:val="24"/>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p</m:t>
                  </m:r>
                </m:sub>
              </m:sSub>
              <m:r>
                <w:rPr>
                  <w:rFonts w:ascii="Cambria Math" w:hAnsi="Cambria Math"/>
                  <w:sz w:val="24"/>
                  <w:szCs w:val="24"/>
                </w:rPr>
                <m:t>θ</m:t>
              </m:r>
            </m:e>
          </m:d>
          <m:d>
            <m:dPr>
              <m:begChr m:val="["/>
              <m:endChr m:val="]"/>
              <m:ctrlPr>
                <w:rPr>
                  <w:rFonts w:ascii="Cambria Math" w:hAnsi="Cambria Math"/>
                  <w:i/>
                  <w:sz w:val="24"/>
                  <w:szCs w:val="24"/>
                </w:rPr>
              </m:ctrlPr>
            </m:dPr>
            <m:e>
              <m:r>
                <w:rPr>
                  <w:rFonts w:ascii="Cambria Math" w:hAnsi="Cambria Math"/>
                  <w:sz w:val="24"/>
                  <w:szCs w:val="24"/>
                </w:rPr>
                <m:t>D</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2b</m:t>
                      </m:r>
                    </m:e>
                  </m:d>
                </m:e>
              </m:func>
              <m:r>
                <w:rPr>
                  <w:rFonts w:ascii="Cambria Math" w:hAnsi="Cambria Math"/>
                  <w:sz w:val="24"/>
                  <w:szCs w:val="24"/>
                </w:rPr>
                <m:t>- δ</m:t>
              </m:r>
            </m:e>
          </m:d>
        </m:oMath>
      </m:oMathPara>
    </w:p>
    <w:p w14:paraId="55A05520" w14:textId="6D9D24A7" w:rsidR="00337811" w:rsidRPr="00340AFE" w:rsidRDefault="00D458D7" w:rsidP="00340AFE">
      <w:pPr>
        <w:pStyle w:val="ListParagraph"/>
        <w:rPr>
          <w:rFonts w:eastAsiaTheme="minorEastAsia"/>
          <w:bCs/>
          <w:iCs/>
          <w:sz w:val="24"/>
          <w:szCs w:val="24"/>
        </w:rPr>
      </w:pPr>
      <w:r>
        <w:rPr>
          <w:bCs/>
          <w:iCs/>
          <w:sz w:val="24"/>
          <w:szCs w:val="24"/>
        </w:rPr>
        <w:t xml:space="preserve">Identify </w:t>
      </w:r>
      <w:r w:rsidR="00340AFE" w:rsidRPr="00340AFE">
        <w:rPr>
          <w:bCs/>
          <w:iCs/>
          <w:sz w:val="24"/>
          <w:szCs w:val="24"/>
        </w:rPr>
        <w:t xml:space="preserve">where frontogenesis or frontolysis is occurring </w:t>
      </w:r>
      <w:r>
        <w:rPr>
          <w:bCs/>
          <w:iCs/>
          <w:sz w:val="24"/>
          <w:szCs w:val="24"/>
        </w:rPr>
        <w:t>and why it is occurring</w:t>
      </w:r>
      <w:r w:rsidR="00340AFE" w:rsidRPr="00340AFE">
        <w:rPr>
          <w:bCs/>
          <w:iCs/>
          <w:sz w:val="24"/>
          <w:szCs w:val="24"/>
        </w:rPr>
        <w:t xml:space="preserve">.  </w:t>
      </w:r>
      <w:r w:rsidR="00337811" w:rsidRPr="00340AFE">
        <w:rPr>
          <w:bCs/>
          <w:iCs/>
          <w:sz w:val="24"/>
          <w:szCs w:val="24"/>
        </w:rPr>
        <w:t xml:space="preserve">Complete the Notebook for this lab on the JupyterHub and create maps for the 925 </w:t>
      </w:r>
      <w:proofErr w:type="spellStart"/>
      <w:r w:rsidR="00337811" w:rsidRPr="00340AFE">
        <w:rPr>
          <w:bCs/>
          <w:iCs/>
          <w:sz w:val="24"/>
          <w:szCs w:val="24"/>
        </w:rPr>
        <w:t>hPa</w:t>
      </w:r>
      <w:proofErr w:type="spellEnd"/>
      <w:r w:rsidR="00337811" w:rsidRPr="00340AFE">
        <w:rPr>
          <w:bCs/>
          <w:iCs/>
          <w:sz w:val="24"/>
          <w:szCs w:val="24"/>
        </w:rPr>
        <w:t xml:space="preserve">, 850 </w:t>
      </w:r>
      <w:proofErr w:type="spellStart"/>
      <w:r w:rsidR="00337811" w:rsidRPr="00340AFE">
        <w:rPr>
          <w:bCs/>
          <w:iCs/>
          <w:sz w:val="24"/>
          <w:szCs w:val="24"/>
        </w:rPr>
        <w:t>hPa</w:t>
      </w:r>
      <w:proofErr w:type="spellEnd"/>
      <w:r w:rsidR="00337811" w:rsidRPr="00340AFE">
        <w:rPr>
          <w:bCs/>
          <w:iCs/>
          <w:sz w:val="24"/>
          <w:szCs w:val="24"/>
        </w:rPr>
        <w:t xml:space="preserve">, or 700 </w:t>
      </w:r>
      <w:proofErr w:type="spellStart"/>
      <w:r w:rsidR="00337811" w:rsidRPr="00340AFE">
        <w:rPr>
          <w:bCs/>
          <w:iCs/>
          <w:sz w:val="24"/>
          <w:szCs w:val="24"/>
        </w:rPr>
        <w:t>hPa</w:t>
      </w:r>
      <w:proofErr w:type="spellEnd"/>
      <w:r w:rsidR="00337811" w:rsidRPr="00340AFE">
        <w:rPr>
          <w:bCs/>
          <w:iCs/>
          <w:sz w:val="24"/>
          <w:szCs w:val="24"/>
        </w:rPr>
        <w:t xml:space="preserve"> for </w:t>
      </w:r>
      <w:r>
        <w:rPr>
          <w:bCs/>
          <w:iCs/>
          <w:sz w:val="24"/>
          <w:szCs w:val="24"/>
        </w:rPr>
        <w:t>two or more</w:t>
      </w:r>
      <w:r w:rsidR="00337811" w:rsidRPr="00340AFE">
        <w:rPr>
          <w:bCs/>
          <w:iCs/>
          <w:sz w:val="24"/>
          <w:szCs w:val="24"/>
        </w:rPr>
        <w:t xml:space="preserve"> consecutive </w:t>
      </w:r>
      <w:r>
        <w:rPr>
          <w:bCs/>
          <w:iCs/>
          <w:sz w:val="24"/>
          <w:szCs w:val="24"/>
        </w:rPr>
        <w:t xml:space="preserve">analysis </w:t>
      </w:r>
      <w:r w:rsidR="00337811" w:rsidRPr="00340AFE">
        <w:rPr>
          <w:bCs/>
          <w:iCs/>
          <w:sz w:val="24"/>
          <w:szCs w:val="24"/>
        </w:rPr>
        <w:t>times to support your explanation</w:t>
      </w:r>
      <w:r w:rsidR="00340AFE" w:rsidRPr="00340AFE">
        <w:rPr>
          <w:bCs/>
          <w:iCs/>
          <w:sz w:val="24"/>
          <w:szCs w:val="24"/>
        </w:rPr>
        <w:t xml:space="preserve">.  </w:t>
      </w:r>
      <w:r w:rsidR="00340AFE" w:rsidRPr="00340AFE">
        <w:rPr>
          <w:bCs/>
          <w:iCs/>
          <w:sz w:val="24"/>
          <w:szCs w:val="24"/>
          <w:u w:val="single"/>
        </w:rPr>
        <w:t>Include the maps when you turn in the lab.</w:t>
      </w:r>
    </w:p>
    <w:p w14:paraId="688E5543" w14:textId="77777777" w:rsidR="009A2F77" w:rsidRPr="009A2F77" w:rsidRDefault="009A2F77" w:rsidP="009A2F77">
      <w:pPr>
        <w:rPr>
          <w:sz w:val="24"/>
          <w:szCs w:val="24"/>
        </w:rPr>
      </w:pPr>
    </w:p>
    <w:p w14:paraId="3769E001" w14:textId="1B083DB8" w:rsidR="009A2F77" w:rsidRDefault="009A2F77" w:rsidP="00340AFE">
      <w:pPr>
        <w:pStyle w:val="ListParagraph"/>
        <w:rPr>
          <w:sz w:val="24"/>
          <w:szCs w:val="24"/>
        </w:rPr>
      </w:pPr>
      <w:r w:rsidRPr="00340AFE">
        <w:rPr>
          <w:sz w:val="24"/>
          <w:szCs w:val="24"/>
        </w:rPr>
        <w:t xml:space="preserve">Note #1: maps of temperature (instead of potential temperature) will typically </w:t>
      </w:r>
      <w:proofErr w:type="gramStart"/>
      <w:r w:rsidRPr="00340AFE">
        <w:rPr>
          <w:sz w:val="24"/>
          <w:szCs w:val="24"/>
        </w:rPr>
        <w:t>suffice, but</w:t>
      </w:r>
      <w:proofErr w:type="gramEnd"/>
      <w:r w:rsidRPr="00340AFE">
        <w:rPr>
          <w:sz w:val="24"/>
          <w:szCs w:val="24"/>
        </w:rPr>
        <w:t xml:space="preserve"> be aware this may prove difficult over complex terrain where elevation changes can influence temperature (usually potential temperature works best there).</w:t>
      </w:r>
    </w:p>
    <w:p w14:paraId="26346BE0" w14:textId="7948AB21" w:rsidR="00DF26C8" w:rsidRDefault="00DF26C8" w:rsidP="00340AFE">
      <w:pPr>
        <w:pStyle w:val="ListParagraph"/>
        <w:rPr>
          <w:sz w:val="24"/>
          <w:szCs w:val="24"/>
        </w:rPr>
      </w:pPr>
    </w:p>
    <w:p w14:paraId="73DA0D5E" w14:textId="13FC14F4" w:rsidR="00DF26C8" w:rsidRPr="00340AFE" w:rsidRDefault="00DF26C8" w:rsidP="00340AFE">
      <w:pPr>
        <w:pStyle w:val="ListParagraph"/>
        <w:rPr>
          <w:sz w:val="24"/>
          <w:szCs w:val="24"/>
        </w:rPr>
      </w:pPr>
      <w:r>
        <w:rPr>
          <w:sz w:val="24"/>
          <w:szCs w:val="24"/>
        </w:rPr>
        <w:t>Note #2: You are asked to create plots with frontogenesis calculated for you, but stating that the calculation shows frontogenesis is not a sufficient explanation on why there is frontogenesis.  You need to explain why the calculation is showing frontogenesis.</w:t>
      </w:r>
    </w:p>
    <w:p w14:paraId="43C59EA3" w14:textId="77777777" w:rsidR="009A2F77" w:rsidRPr="009A2F77" w:rsidRDefault="009A2F77" w:rsidP="009A2F77">
      <w:pPr>
        <w:rPr>
          <w:sz w:val="24"/>
          <w:szCs w:val="24"/>
        </w:rPr>
      </w:pPr>
    </w:p>
    <w:p w14:paraId="57EBC4FF" w14:textId="40940272" w:rsidR="009A2F77" w:rsidRPr="00340AFE" w:rsidRDefault="009A2F77" w:rsidP="00340AFE">
      <w:pPr>
        <w:pStyle w:val="ListParagraph"/>
        <w:rPr>
          <w:sz w:val="24"/>
          <w:szCs w:val="24"/>
        </w:rPr>
      </w:pPr>
      <w:r w:rsidRPr="00340AFE">
        <w:rPr>
          <w:sz w:val="24"/>
          <w:szCs w:val="24"/>
        </w:rPr>
        <w:t>Note #</w:t>
      </w:r>
      <w:r w:rsidR="00DF26C8">
        <w:rPr>
          <w:sz w:val="24"/>
          <w:szCs w:val="24"/>
        </w:rPr>
        <w:t>3</w:t>
      </w:r>
      <w:r w:rsidRPr="00340AFE">
        <w:rPr>
          <w:sz w:val="24"/>
          <w:szCs w:val="24"/>
        </w:rPr>
        <w:t xml:space="preserve">: </w:t>
      </w:r>
      <w:r w:rsidR="00340AFE" w:rsidRPr="00340AFE">
        <w:rPr>
          <w:sz w:val="24"/>
          <w:szCs w:val="24"/>
        </w:rPr>
        <w:t>Be sure your maps follow the “good map” guidelines we came up with last semester.</w:t>
      </w:r>
    </w:p>
    <w:p w14:paraId="34397F83" w14:textId="77777777" w:rsidR="00340AFE" w:rsidRPr="00332B9C" w:rsidRDefault="00340AFE" w:rsidP="00340AFE">
      <w:pPr>
        <w:numPr>
          <w:ilvl w:val="0"/>
          <w:numId w:val="6"/>
        </w:numPr>
        <w:spacing w:after="0" w:line="360" w:lineRule="auto"/>
        <w:rPr>
          <w:sz w:val="24"/>
          <w:szCs w:val="24"/>
        </w:rPr>
      </w:pPr>
      <w:r>
        <w:rPr>
          <w:sz w:val="24"/>
          <w:szCs w:val="24"/>
        </w:rPr>
        <w:t>Choose</w:t>
      </w:r>
      <w:r w:rsidRPr="00332B9C">
        <w:rPr>
          <w:sz w:val="24"/>
          <w:szCs w:val="24"/>
        </w:rPr>
        <w:t xml:space="preserve"> a useful title</w:t>
      </w:r>
      <w:r>
        <w:rPr>
          <w:sz w:val="24"/>
          <w:szCs w:val="24"/>
        </w:rPr>
        <w:t>.</w:t>
      </w:r>
    </w:p>
    <w:p w14:paraId="1CDD80E9" w14:textId="77777777" w:rsidR="00340AFE" w:rsidRPr="00332B9C" w:rsidRDefault="00340AFE" w:rsidP="00340AFE">
      <w:pPr>
        <w:pStyle w:val="ListParagraph"/>
        <w:numPr>
          <w:ilvl w:val="0"/>
          <w:numId w:val="6"/>
        </w:numPr>
        <w:spacing w:after="0" w:line="360" w:lineRule="auto"/>
        <w:rPr>
          <w:sz w:val="24"/>
          <w:szCs w:val="24"/>
        </w:rPr>
      </w:pPr>
      <w:r w:rsidRPr="00332B9C">
        <w:rPr>
          <w:sz w:val="24"/>
          <w:szCs w:val="24"/>
        </w:rPr>
        <w:t>Pick a colormap that intuitively displays the data</w:t>
      </w:r>
      <w:r>
        <w:rPr>
          <w:sz w:val="24"/>
          <w:szCs w:val="24"/>
        </w:rPr>
        <w:t xml:space="preserve"> (e.g., one in which color variations are subtle except when there is a physical reason for a sharp variation), clearly delineates changing values, and can be interpreted by people who are colorblind.</w:t>
      </w:r>
    </w:p>
    <w:p w14:paraId="78A72696" w14:textId="77777777" w:rsidR="00340AFE" w:rsidRPr="00332B9C" w:rsidRDefault="00340AFE" w:rsidP="00340AFE">
      <w:pPr>
        <w:numPr>
          <w:ilvl w:val="0"/>
          <w:numId w:val="6"/>
        </w:numPr>
        <w:spacing w:after="0" w:line="360" w:lineRule="auto"/>
        <w:rPr>
          <w:sz w:val="24"/>
          <w:szCs w:val="24"/>
        </w:rPr>
      </w:pPr>
      <w:r w:rsidRPr="00332B9C">
        <w:rPr>
          <w:sz w:val="24"/>
          <w:szCs w:val="24"/>
        </w:rPr>
        <w:t xml:space="preserve">Contour </w:t>
      </w:r>
      <w:r>
        <w:rPr>
          <w:sz w:val="24"/>
          <w:szCs w:val="24"/>
        </w:rPr>
        <w:t xml:space="preserve">the data </w:t>
      </w:r>
      <w:r w:rsidRPr="00332B9C">
        <w:rPr>
          <w:sz w:val="24"/>
          <w:szCs w:val="24"/>
        </w:rPr>
        <w:t>at an appropriate frequency</w:t>
      </w:r>
      <w:r>
        <w:rPr>
          <w:sz w:val="24"/>
          <w:szCs w:val="24"/>
        </w:rPr>
        <w:t>.</w:t>
      </w:r>
    </w:p>
    <w:p w14:paraId="3F802E52" w14:textId="77777777" w:rsidR="00340AFE" w:rsidRDefault="00340AFE" w:rsidP="00340AFE">
      <w:pPr>
        <w:numPr>
          <w:ilvl w:val="0"/>
          <w:numId w:val="6"/>
        </w:numPr>
        <w:spacing w:after="0" w:line="360" w:lineRule="auto"/>
        <w:rPr>
          <w:sz w:val="24"/>
          <w:szCs w:val="24"/>
        </w:rPr>
      </w:pPr>
      <w:r w:rsidRPr="00332B9C">
        <w:rPr>
          <w:sz w:val="24"/>
          <w:szCs w:val="24"/>
        </w:rPr>
        <w:t>Space wind barbs appropriately</w:t>
      </w:r>
      <w:r>
        <w:rPr>
          <w:sz w:val="24"/>
          <w:szCs w:val="24"/>
        </w:rPr>
        <w:t>.</w:t>
      </w:r>
    </w:p>
    <w:p w14:paraId="337DD3EF" w14:textId="77777777" w:rsidR="00340AFE" w:rsidRDefault="00340AFE" w:rsidP="00340AFE">
      <w:pPr>
        <w:numPr>
          <w:ilvl w:val="0"/>
          <w:numId w:val="6"/>
        </w:numPr>
        <w:spacing w:after="0" w:line="360" w:lineRule="auto"/>
        <w:rPr>
          <w:sz w:val="24"/>
          <w:szCs w:val="24"/>
        </w:rPr>
      </w:pPr>
      <w:r>
        <w:rPr>
          <w:sz w:val="24"/>
          <w:szCs w:val="24"/>
        </w:rPr>
        <w:t>Label your units (often in the title).</w:t>
      </w:r>
    </w:p>
    <w:p w14:paraId="7D3850FC" w14:textId="77777777" w:rsidR="00340AFE" w:rsidRPr="00332B9C" w:rsidRDefault="00340AFE" w:rsidP="00340AFE">
      <w:pPr>
        <w:numPr>
          <w:ilvl w:val="0"/>
          <w:numId w:val="6"/>
        </w:numPr>
        <w:spacing w:after="0" w:line="360" w:lineRule="auto"/>
        <w:rPr>
          <w:sz w:val="24"/>
          <w:szCs w:val="24"/>
        </w:rPr>
      </w:pPr>
      <w:r w:rsidRPr="00332B9C">
        <w:rPr>
          <w:sz w:val="24"/>
          <w:szCs w:val="24"/>
        </w:rPr>
        <w:t>Label your contours</w:t>
      </w:r>
      <w:r>
        <w:rPr>
          <w:sz w:val="24"/>
          <w:szCs w:val="24"/>
        </w:rPr>
        <w:t xml:space="preserve"> appropriately.</w:t>
      </w:r>
    </w:p>
    <w:p w14:paraId="7487D997" w14:textId="77777777" w:rsidR="00340AFE" w:rsidRPr="00332B9C" w:rsidRDefault="00340AFE" w:rsidP="00340AFE">
      <w:pPr>
        <w:numPr>
          <w:ilvl w:val="0"/>
          <w:numId w:val="6"/>
        </w:numPr>
        <w:spacing w:after="0" w:line="360" w:lineRule="auto"/>
        <w:rPr>
          <w:sz w:val="24"/>
          <w:szCs w:val="24"/>
        </w:rPr>
      </w:pPr>
      <w:r w:rsidRPr="00332B9C">
        <w:rPr>
          <w:sz w:val="24"/>
          <w:szCs w:val="24"/>
        </w:rPr>
        <w:t>Label your color bar</w:t>
      </w:r>
      <w:r>
        <w:rPr>
          <w:sz w:val="24"/>
          <w:szCs w:val="24"/>
        </w:rPr>
        <w:t>.</w:t>
      </w:r>
    </w:p>
    <w:p w14:paraId="1AB37469" w14:textId="77777777" w:rsidR="00340AFE" w:rsidRPr="00332B9C" w:rsidRDefault="00340AFE" w:rsidP="00340AFE">
      <w:pPr>
        <w:numPr>
          <w:ilvl w:val="0"/>
          <w:numId w:val="6"/>
        </w:numPr>
        <w:spacing w:after="0" w:line="360" w:lineRule="auto"/>
        <w:rPr>
          <w:sz w:val="24"/>
          <w:szCs w:val="24"/>
        </w:rPr>
      </w:pPr>
      <w:r w:rsidRPr="00332B9C">
        <w:rPr>
          <w:sz w:val="24"/>
          <w:szCs w:val="24"/>
        </w:rPr>
        <w:lastRenderedPageBreak/>
        <w:t>Plot the appropriate amount of geographic data</w:t>
      </w:r>
      <w:r>
        <w:rPr>
          <w:sz w:val="24"/>
          <w:szCs w:val="24"/>
        </w:rPr>
        <w:t>.</w:t>
      </w:r>
    </w:p>
    <w:p w14:paraId="7185B20A" w14:textId="224A61B5" w:rsidR="00340AFE" w:rsidRDefault="00340AFE" w:rsidP="00340AFE">
      <w:pPr>
        <w:numPr>
          <w:ilvl w:val="0"/>
          <w:numId w:val="6"/>
        </w:numPr>
        <w:spacing w:after="0" w:line="360" w:lineRule="auto"/>
        <w:rPr>
          <w:sz w:val="24"/>
          <w:szCs w:val="24"/>
        </w:rPr>
      </w:pPr>
      <w:r w:rsidRPr="00332B9C">
        <w:rPr>
          <w:sz w:val="24"/>
          <w:szCs w:val="24"/>
        </w:rPr>
        <w:t>Don’t try to plot too many variables</w:t>
      </w:r>
      <w:r>
        <w:rPr>
          <w:sz w:val="24"/>
          <w:szCs w:val="24"/>
        </w:rPr>
        <w:t>.</w:t>
      </w:r>
    </w:p>
    <w:p w14:paraId="1A9323A4" w14:textId="1C0471A4" w:rsidR="00294E81" w:rsidRDefault="00294E81" w:rsidP="00294E81">
      <w:pPr>
        <w:spacing w:after="0" w:line="360" w:lineRule="auto"/>
        <w:ind w:left="1080"/>
        <w:rPr>
          <w:sz w:val="24"/>
          <w:szCs w:val="24"/>
        </w:rPr>
      </w:pPr>
    </w:p>
    <w:p w14:paraId="718871DF" w14:textId="77777777" w:rsidR="00294E81" w:rsidRPr="00332B9C" w:rsidRDefault="00294E81" w:rsidP="00294E81">
      <w:pPr>
        <w:spacing w:after="0" w:line="360" w:lineRule="auto"/>
        <w:ind w:left="1080"/>
        <w:rPr>
          <w:sz w:val="24"/>
          <w:szCs w:val="24"/>
        </w:rPr>
      </w:pPr>
    </w:p>
    <w:p w14:paraId="59544C5C" w14:textId="5BAD507A" w:rsidR="00567FAA" w:rsidRPr="0082457D" w:rsidRDefault="00294E81" w:rsidP="0082457D">
      <w:pPr>
        <w:pStyle w:val="ListParagraph"/>
        <w:ind w:left="420"/>
        <w:rPr>
          <w:sz w:val="24"/>
          <w:szCs w:val="24"/>
        </w:rPr>
      </w:pPr>
      <w:r w:rsidRPr="0082457D">
        <w:rPr>
          <w:sz w:val="24"/>
          <w:szCs w:val="24"/>
        </w:rPr>
        <w:t>Note #</w:t>
      </w:r>
      <w:r w:rsidR="00DF26C8">
        <w:rPr>
          <w:sz w:val="24"/>
          <w:szCs w:val="24"/>
        </w:rPr>
        <w:t>4</w:t>
      </w:r>
      <w:r w:rsidR="0082457D">
        <w:rPr>
          <w:sz w:val="24"/>
          <w:szCs w:val="24"/>
        </w:rPr>
        <w:t xml:space="preserve">:  </w:t>
      </w:r>
      <w:r w:rsidRPr="0082457D">
        <w:rPr>
          <w:sz w:val="24"/>
          <w:szCs w:val="24"/>
        </w:rPr>
        <w:t xml:space="preserve">Your choice and explanation of an area frontogenesis accounts for 25 out of the 35 points available for this question.  The remining 10 points </w:t>
      </w:r>
      <w:r w:rsidR="0082457D">
        <w:rPr>
          <w:sz w:val="24"/>
          <w:szCs w:val="24"/>
        </w:rPr>
        <w:t>are</w:t>
      </w:r>
      <w:r w:rsidRPr="0082457D">
        <w:rPr>
          <w:sz w:val="24"/>
          <w:szCs w:val="24"/>
        </w:rPr>
        <w:t xml:space="preserve"> reserved for completing your </w:t>
      </w:r>
      <w:r w:rsidR="00D458D7">
        <w:rPr>
          <w:sz w:val="24"/>
          <w:szCs w:val="24"/>
        </w:rPr>
        <w:t>P</w:t>
      </w:r>
      <w:r w:rsidRPr="0082457D">
        <w:rPr>
          <w:sz w:val="24"/>
          <w:szCs w:val="24"/>
        </w:rPr>
        <w:t>ython code and how well your maps follow the “good map” guidelines.</w:t>
      </w:r>
      <w:r w:rsidR="00567FAA" w:rsidRPr="0082457D">
        <w:rPr>
          <w:sz w:val="24"/>
          <w:szCs w:val="24"/>
        </w:rPr>
        <w:br w:type="page"/>
      </w:r>
    </w:p>
    <w:p w14:paraId="082003A6" w14:textId="2C154C5C" w:rsidR="00F819C5" w:rsidRDefault="00567FAA" w:rsidP="00340AFE">
      <w:pPr>
        <w:rPr>
          <w:b/>
          <w:bCs/>
          <w:sz w:val="24"/>
          <w:szCs w:val="24"/>
        </w:rPr>
      </w:pPr>
      <w:r>
        <w:rPr>
          <w:b/>
          <w:bCs/>
          <w:sz w:val="24"/>
          <w:szCs w:val="24"/>
        </w:rPr>
        <w:lastRenderedPageBreak/>
        <w:t>Part III</w:t>
      </w:r>
      <w:r w:rsidR="0003548C">
        <w:rPr>
          <w:b/>
          <w:bCs/>
          <w:sz w:val="24"/>
          <w:szCs w:val="24"/>
        </w:rPr>
        <w:t xml:space="preserve">:  </w:t>
      </w:r>
      <w:r w:rsidR="00F819C5">
        <w:rPr>
          <w:b/>
          <w:bCs/>
          <w:sz w:val="24"/>
          <w:szCs w:val="24"/>
        </w:rPr>
        <w:t xml:space="preserve">Frontogenesis and Thermal Wind </w:t>
      </w:r>
      <w:r w:rsidR="0003548C">
        <w:rPr>
          <w:b/>
          <w:bCs/>
          <w:sz w:val="24"/>
          <w:szCs w:val="24"/>
        </w:rPr>
        <w:t>(</w:t>
      </w:r>
      <w:r w:rsidR="00F819C5">
        <w:rPr>
          <w:b/>
          <w:bCs/>
          <w:sz w:val="24"/>
          <w:szCs w:val="24"/>
        </w:rPr>
        <w:t xml:space="preserve">10 pts; </w:t>
      </w:r>
      <w:r w:rsidR="0003548C">
        <w:rPr>
          <w:b/>
          <w:bCs/>
          <w:sz w:val="24"/>
          <w:szCs w:val="24"/>
        </w:rPr>
        <w:t>Graduate Students Only)</w:t>
      </w:r>
    </w:p>
    <w:p w14:paraId="4F15E8A2" w14:textId="05F36895" w:rsidR="00F819C5" w:rsidRDefault="00F819C5" w:rsidP="00F819C5">
      <w:pPr>
        <w:pStyle w:val="ListParagraph"/>
        <w:numPr>
          <w:ilvl w:val="0"/>
          <w:numId w:val="4"/>
        </w:numPr>
        <w:rPr>
          <w:sz w:val="24"/>
          <w:szCs w:val="24"/>
        </w:rPr>
      </w:pPr>
      <w:r>
        <w:rPr>
          <w:sz w:val="24"/>
          <w:szCs w:val="24"/>
        </w:rPr>
        <w:t xml:space="preserve">Remembering the </w:t>
      </w:r>
      <w:r w:rsidR="00D458D7">
        <w:rPr>
          <w:sz w:val="24"/>
          <w:szCs w:val="24"/>
        </w:rPr>
        <w:t>t</w:t>
      </w:r>
      <w:r>
        <w:rPr>
          <w:sz w:val="24"/>
          <w:szCs w:val="24"/>
        </w:rPr>
        <w:t xml:space="preserve">hermal </w:t>
      </w:r>
      <w:r w:rsidR="00D458D7">
        <w:rPr>
          <w:sz w:val="24"/>
          <w:szCs w:val="24"/>
        </w:rPr>
        <w:t>w</w:t>
      </w:r>
      <w:r>
        <w:rPr>
          <w:sz w:val="24"/>
          <w:szCs w:val="24"/>
        </w:rPr>
        <w:t xml:space="preserve">ind </w:t>
      </w:r>
      <w:r w:rsidR="00D458D7">
        <w:rPr>
          <w:sz w:val="24"/>
          <w:szCs w:val="24"/>
        </w:rPr>
        <w:t>relationship introduced</w:t>
      </w:r>
      <w:r>
        <w:rPr>
          <w:sz w:val="24"/>
          <w:szCs w:val="24"/>
        </w:rPr>
        <w:t xml:space="preserve"> last semester:</w:t>
      </w:r>
    </w:p>
    <w:p w14:paraId="60735F90" w14:textId="2FCB85E1" w:rsidR="00F819C5" w:rsidRDefault="00F819C5" w:rsidP="00F819C5">
      <w:pPr>
        <w:pStyle w:val="ListParagraph"/>
        <w:numPr>
          <w:ilvl w:val="1"/>
          <w:numId w:val="4"/>
        </w:numPr>
        <w:rPr>
          <w:sz w:val="24"/>
          <w:szCs w:val="24"/>
        </w:rPr>
      </w:pPr>
      <w:r>
        <w:rPr>
          <w:sz w:val="24"/>
          <w:szCs w:val="24"/>
        </w:rPr>
        <w:t xml:space="preserve">Explain why you would expect a jet streak to get stronger above an area </w:t>
      </w:r>
      <w:r w:rsidR="00D458D7">
        <w:rPr>
          <w:sz w:val="24"/>
          <w:szCs w:val="24"/>
        </w:rPr>
        <w:t xml:space="preserve">of </w:t>
      </w:r>
      <w:r>
        <w:rPr>
          <w:sz w:val="24"/>
          <w:szCs w:val="24"/>
        </w:rPr>
        <w:t>frontogenesis. (5 pts)</w:t>
      </w:r>
    </w:p>
    <w:p w14:paraId="0765D00B" w14:textId="67EAE7BF" w:rsidR="00F819C5" w:rsidRDefault="00F819C5" w:rsidP="00F819C5">
      <w:pPr>
        <w:pStyle w:val="ListParagraph"/>
        <w:rPr>
          <w:sz w:val="24"/>
          <w:szCs w:val="24"/>
        </w:rPr>
      </w:pPr>
    </w:p>
    <w:p w14:paraId="39C97B9B" w14:textId="0197AE66" w:rsidR="00F819C5" w:rsidRDefault="00F819C5" w:rsidP="00F819C5">
      <w:pPr>
        <w:pStyle w:val="ListParagraph"/>
        <w:rPr>
          <w:sz w:val="24"/>
          <w:szCs w:val="24"/>
        </w:rPr>
      </w:pPr>
    </w:p>
    <w:p w14:paraId="330A1E4D" w14:textId="26394000" w:rsidR="00F819C5" w:rsidRDefault="00F819C5" w:rsidP="00F819C5">
      <w:pPr>
        <w:pStyle w:val="ListParagraph"/>
        <w:rPr>
          <w:sz w:val="24"/>
          <w:szCs w:val="24"/>
        </w:rPr>
      </w:pPr>
    </w:p>
    <w:p w14:paraId="7D58FEAD" w14:textId="5A2F1DA8" w:rsidR="00F819C5" w:rsidRDefault="00F819C5" w:rsidP="00F819C5">
      <w:pPr>
        <w:pStyle w:val="ListParagraph"/>
        <w:rPr>
          <w:sz w:val="24"/>
          <w:szCs w:val="24"/>
        </w:rPr>
      </w:pPr>
    </w:p>
    <w:p w14:paraId="5C91A05A" w14:textId="59C1933B" w:rsidR="00F819C5" w:rsidRDefault="00F819C5" w:rsidP="00F819C5">
      <w:pPr>
        <w:pStyle w:val="ListParagraph"/>
        <w:rPr>
          <w:sz w:val="24"/>
          <w:szCs w:val="24"/>
        </w:rPr>
      </w:pPr>
    </w:p>
    <w:p w14:paraId="723A25E8" w14:textId="3BCD2F91" w:rsidR="00F819C5" w:rsidRDefault="00F819C5" w:rsidP="00F819C5">
      <w:pPr>
        <w:pStyle w:val="ListParagraph"/>
        <w:rPr>
          <w:sz w:val="24"/>
          <w:szCs w:val="24"/>
        </w:rPr>
      </w:pPr>
    </w:p>
    <w:p w14:paraId="49A691EF" w14:textId="519B5A23" w:rsidR="00F819C5" w:rsidRDefault="00F819C5" w:rsidP="00F819C5">
      <w:pPr>
        <w:pStyle w:val="ListParagraph"/>
        <w:rPr>
          <w:sz w:val="24"/>
          <w:szCs w:val="24"/>
        </w:rPr>
      </w:pPr>
    </w:p>
    <w:p w14:paraId="4FDDC994" w14:textId="77777777" w:rsidR="00F819C5" w:rsidRDefault="00F819C5" w:rsidP="00F819C5">
      <w:pPr>
        <w:pStyle w:val="ListParagraph"/>
        <w:rPr>
          <w:sz w:val="24"/>
          <w:szCs w:val="24"/>
        </w:rPr>
      </w:pPr>
    </w:p>
    <w:p w14:paraId="339F6701" w14:textId="053F66C9" w:rsidR="00F819C5" w:rsidRDefault="00F819C5" w:rsidP="00F819C5">
      <w:pPr>
        <w:pStyle w:val="ListParagraph"/>
        <w:rPr>
          <w:sz w:val="24"/>
          <w:szCs w:val="24"/>
        </w:rPr>
      </w:pPr>
    </w:p>
    <w:p w14:paraId="6C56E331" w14:textId="77777777" w:rsidR="00F819C5" w:rsidRDefault="00F819C5" w:rsidP="00F819C5">
      <w:pPr>
        <w:pStyle w:val="ListParagraph"/>
        <w:rPr>
          <w:sz w:val="24"/>
          <w:szCs w:val="24"/>
        </w:rPr>
      </w:pPr>
    </w:p>
    <w:p w14:paraId="724ACAB3" w14:textId="65FFBDEB" w:rsidR="00F819C5" w:rsidRDefault="00F819C5" w:rsidP="00F819C5">
      <w:pPr>
        <w:pStyle w:val="ListParagraph"/>
        <w:numPr>
          <w:ilvl w:val="1"/>
          <w:numId w:val="4"/>
        </w:numPr>
        <w:rPr>
          <w:sz w:val="24"/>
          <w:szCs w:val="24"/>
        </w:rPr>
      </w:pPr>
      <w:r>
        <w:rPr>
          <w:sz w:val="24"/>
          <w:szCs w:val="24"/>
        </w:rPr>
        <w:t xml:space="preserve">Explain why you would expect the jet to get weaker above an area </w:t>
      </w:r>
      <w:r w:rsidR="00D458D7">
        <w:rPr>
          <w:sz w:val="24"/>
          <w:szCs w:val="24"/>
        </w:rPr>
        <w:t xml:space="preserve">of </w:t>
      </w:r>
      <w:r>
        <w:rPr>
          <w:sz w:val="24"/>
          <w:szCs w:val="24"/>
        </w:rPr>
        <w:t>fronto</w:t>
      </w:r>
      <w:r w:rsidR="00D458D7">
        <w:rPr>
          <w:sz w:val="24"/>
          <w:szCs w:val="24"/>
        </w:rPr>
        <w:t>lysis</w:t>
      </w:r>
      <w:r>
        <w:rPr>
          <w:sz w:val="24"/>
          <w:szCs w:val="24"/>
        </w:rPr>
        <w:t>. (5 pts)</w:t>
      </w:r>
    </w:p>
    <w:p w14:paraId="632C67D1" w14:textId="1C4A87DC" w:rsidR="00F819C5" w:rsidRPr="00F819C5" w:rsidRDefault="00F819C5" w:rsidP="00F819C5">
      <w:pPr>
        <w:pStyle w:val="ListParagraph"/>
        <w:ind w:left="1440"/>
        <w:rPr>
          <w:sz w:val="24"/>
          <w:szCs w:val="24"/>
        </w:rPr>
      </w:pPr>
    </w:p>
    <w:sectPr w:rsidR="00F819C5" w:rsidRPr="00F819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09BC5" w14:textId="77777777" w:rsidR="003F36D1" w:rsidRDefault="003F36D1" w:rsidP="009A2F77">
      <w:pPr>
        <w:spacing w:after="0" w:line="240" w:lineRule="auto"/>
      </w:pPr>
      <w:r>
        <w:separator/>
      </w:r>
    </w:p>
  </w:endnote>
  <w:endnote w:type="continuationSeparator" w:id="0">
    <w:p w14:paraId="3DD616AA" w14:textId="77777777" w:rsidR="003F36D1" w:rsidRDefault="003F36D1" w:rsidP="009A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F301A" w14:textId="77777777" w:rsidR="003F36D1" w:rsidRDefault="003F36D1" w:rsidP="009A2F77">
      <w:pPr>
        <w:spacing w:after="0" w:line="240" w:lineRule="auto"/>
      </w:pPr>
      <w:r>
        <w:separator/>
      </w:r>
    </w:p>
  </w:footnote>
  <w:footnote w:type="continuationSeparator" w:id="0">
    <w:p w14:paraId="00B777E9" w14:textId="77777777" w:rsidR="003F36D1" w:rsidRDefault="003F36D1" w:rsidP="009A2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106"/>
    <w:multiLevelType w:val="multilevel"/>
    <w:tmpl w:val="02223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97DDA"/>
    <w:multiLevelType w:val="hybridMultilevel"/>
    <w:tmpl w:val="B97C4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442FF7"/>
    <w:multiLevelType w:val="hybridMultilevel"/>
    <w:tmpl w:val="162C0E08"/>
    <w:lvl w:ilvl="0" w:tplc="2790415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09D60EA"/>
    <w:multiLevelType w:val="hybridMultilevel"/>
    <w:tmpl w:val="D012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A39FD"/>
    <w:multiLevelType w:val="hybridMultilevel"/>
    <w:tmpl w:val="AFF0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A72D4"/>
    <w:multiLevelType w:val="hybridMultilevel"/>
    <w:tmpl w:val="677A5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1456F"/>
    <w:multiLevelType w:val="multilevel"/>
    <w:tmpl w:val="D3E2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BA5319"/>
    <w:multiLevelType w:val="hybridMultilevel"/>
    <w:tmpl w:val="AA20238C"/>
    <w:lvl w:ilvl="0" w:tplc="7FB6DF56">
      <w:start w:val="1"/>
      <w:numFmt w:val="decimal"/>
      <w:lvlText w:val="%1."/>
      <w:lvlJc w:val="left"/>
      <w:pPr>
        <w:ind w:left="720" w:hanging="360"/>
      </w:pPr>
      <w:rPr>
        <w:rFonts w:hint="default"/>
        <w:sz w:val="24"/>
        <w:szCs w:val="24"/>
      </w:rPr>
    </w:lvl>
    <w:lvl w:ilvl="1" w:tplc="097E9866">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34633"/>
    <w:multiLevelType w:val="hybridMultilevel"/>
    <w:tmpl w:val="BBD67B9A"/>
    <w:lvl w:ilvl="0" w:tplc="9A728454">
      <w:start w:val="1"/>
      <w:numFmt w:val="bullet"/>
      <w:lvlText w:val="•"/>
      <w:lvlJc w:val="left"/>
      <w:pPr>
        <w:tabs>
          <w:tab w:val="num" w:pos="1080"/>
        </w:tabs>
        <w:ind w:left="1080" w:hanging="360"/>
      </w:pPr>
      <w:rPr>
        <w:rFonts w:ascii="Arial" w:hAnsi="Arial" w:hint="default"/>
      </w:rPr>
    </w:lvl>
    <w:lvl w:ilvl="1" w:tplc="F82A24BA">
      <w:numFmt w:val="bullet"/>
      <w:lvlText w:val="•"/>
      <w:lvlJc w:val="left"/>
      <w:pPr>
        <w:tabs>
          <w:tab w:val="num" w:pos="1800"/>
        </w:tabs>
        <w:ind w:left="1800" w:hanging="360"/>
      </w:pPr>
      <w:rPr>
        <w:rFonts w:ascii="Arial" w:hAnsi="Arial" w:hint="default"/>
      </w:rPr>
    </w:lvl>
    <w:lvl w:ilvl="2" w:tplc="5B9CF8F8" w:tentative="1">
      <w:start w:val="1"/>
      <w:numFmt w:val="bullet"/>
      <w:lvlText w:val="•"/>
      <w:lvlJc w:val="left"/>
      <w:pPr>
        <w:tabs>
          <w:tab w:val="num" w:pos="2520"/>
        </w:tabs>
        <w:ind w:left="2520" w:hanging="360"/>
      </w:pPr>
      <w:rPr>
        <w:rFonts w:ascii="Arial" w:hAnsi="Arial" w:hint="default"/>
      </w:rPr>
    </w:lvl>
    <w:lvl w:ilvl="3" w:tplc="F9027B78" w:tentative="1">
      <w:start w:val="1"/>
      <w:numFmt w:val="bullet"/>
      <w:lvlText w:val="•"/>
      <w:lvlJc w:val="left"/>
      <w:pPr>
        <w:tabs>
          <w:tab w:val="num" w:pos="3240"/>
        </w:tabs>
        <w:ind w:left="3240" w:hanging="360"/>
      </w:pPr>
      <w:rPr>
        <w:rFonts w:ascii="Arial" w:hAnsi="Arial" w:hint="default"/>
      </w:rPr>
    </w:lvl>
    <w:lvl w:ilvl="4" w:tplc="15B628AE" w:tentative="1">
      <w:start w:val="1"/>
      <w:numFmt w:val="bullet"/>
      <w:lvlText w:val="•"/>
      <w:lvlJc w:val="left"/>
      <w:pPr>
        <w:tabs>
          <w:tab w:val="num" w:pos="3960"/>
        </w:tabs>
        <w:ind w:left="3960" w:hanging="360"/>
      </w:pPr>
      <w:rPr>
        <w:rFonts w:ascii="Arial" w:hAnsi="Arial" w:hint="default"/>
      </w:rPr>
    </w:lvl>
    <w:lvl w:ilvl="5" w:tplc="1E169FC2" w:tentative="1">
      <w:start w:val="1"/>
      <w:numFmt w:val="bullet"/>
      <w:lvlText w:val="•"/>
      <w:lvlJc w:val="left"/>
      <w:pPr>
        <w:tabs>
          <w:tab w:val="num" w:pos="4680"/>
        </w:tabs>
        <w:ind w:left="4680" w:hanging="360"/>
      </w:pPr>
      <w:rPr>
        <w:rFonts w:ascii="Arial" w:hAnsi="Arial" w:hint="default"/>
      </w:rPr>
    </w:lvl>
    <w:lvl w:ilvl="6" w:tplc="58A64AD0" w:tentative="1">
      <w:start w:val="1"/>
      <w:numFmt w:val="bullet"/>
      <w:lvlText w:val="•"/>
      <w:lvlJc w:val="left"/>
      <w:pPr>
        <w:tabs>
          <w:tab w:val="num" w:pos="5400"/>
        </w:tabs>
        <w:ind w:left="5400" w:hanging="360"/>
      </w:pPr>
      <w:rPr>
        <w:rFonts w:ascii="Arial" w:hAnsi="Arial" w:hint="default"/>
      </w:rPr>
    </w:lvl>
    <w:lvl w:ilvl="7" w:tplc="94FE44DE" w:tentative="1">
      <w:start w:val="1"/>
      <w:numFmt w:val="bullet"/>
      <w:lvlText w:val="•"/>
      <w:lvlJc w:val="left"/>
      <w:pPr>
        <w:tabs>
          <w:tab w:val="num" w:pos="6120"/>
        </w:tabs>
        <w:ind w:left="6120" w:hanging="360"/>
      </w:pPr>
      <w:rPr>
        <w:rFonts w:ascii="Arial" w:hAnsi="Arial" w:hint="default"/>
      </w:rPr>
    </w:lvl>
    <w:lvl w:ilvl="8" w:tplc="89B69A90" w:tentative="1">
      <w:start w:val="1"/>
      <w:numFmt w:val="bullet"/>
      <w:lvlText w:val="•"/>
      <w:lvlJc w:val="left"/>
      <w:pPr>
        <w:tabs>
          <w:tab w:val="num" w:pos="6840"/>
        </w:tabs>
        <w:ind w:left="6840" w:hanging="360"/>
      </w:pPr>
      <w:rPr>
        <w:rFonts w:ascii="Arial" w:hAnsi="Arial" w:hint="default"/>
      </w:rPr>
    </w:lvl>
  </w:abstractNum>
  <w:num w:numId="1" w16cid:durableId="1619606404">
    <w:abstractNumId w:val="4"/>
  </w:num>
  <w:num w:numId="2" w16cid:durableId="1259364805">
    <w:abstractNumId w:val="1"/>
  </w:num>
  <w:num w:numId="3" w16cid:durableId="506015596">
    <w:abstractNumId w:val="0"/>
  </w:num>
  <w:num w:numId="4" w16cid:durableId="340282372">
    <w:abstractNumId w:val="7"/>
  </w:num>
  <w:num w:numId="5" w16cid:durableId="1455365094">
    <w:abstractNumId w:val="6"/>
  </w:num>
  <w:num w:numId="6" w16cid:durableId="754128885">
    <w:abstractNumId w:val="8"/>
  </w:num>
  <w:num w:numId="7" w16cid:durableId="1180660868">
    <w:abstractNumId w:val="5"/>
  </w:num>
  <w:num w:numId="8" w16cid:durableId="1704940261">
    <w:abstractNumId w:val="3"/>
  </w:num>
  <w:num w:numId="9" w16cid:durableId="1879967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7E"/>
    <w:rsid w:val="0003548C"/>
    <w:rsid w:val="00250AAF"/>
    <w:rsid w:val="00294E81"/>
    <w:rsid w:val="00337811"/>
    <w:rsid w:val="00340AFE"/>
    <w:rsid w:val="003F36D1"/>
    <w:rsid w:val="00567FAA"/>
    <w:rsid w:val="007F14D4"/>
    <w:rsid w:val="00815246"/>
    <w:rsid w:val="0082457D"/>
    <w:rsid w:val="009A2F77"/>
    <w:rsid w:val="00A27CC5"/>
    <w:rsid w:val="00C30B7E"/>
    <w:rsid w:val="00C83109"/>
    <w:rsid w:val="00D458D7"/>
    <w:rsid w:val="00DB5615"/>
    <w:rsid w:val="00DF26C8"/>
    <w:rsid w:val="00E539F8"/>
    <w:rsid w:val="00E57B2A"/>
    <w:rsid w:val="00F04940"/>
    <w:rsid w:val="00F25A55"/>
    <w:rsid w:val="00F819C5"/>
    <w:rsid w:val="00FD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5FEA"/>
  <w15:chartTrackingRefBased/>
  <w15:docId w15:val="{F965C101-B412-4C37-B514-C18590FA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B7E"/>
    <w:pPr>
      <w:ind w:left="720"/>
      <w:contextualSpacing/>
    </w:pPr>
  </w:style>
  <w:style w:type="character" w:styleId="PlaceholderText">
    <w:name w:val="Placeholder Text"/>
    <w:basedOn w:val="DefaultParagraphFont"/>
    <w:uiPriority w:val="99"/>
    <w:semiHidden/>
    <w:rsid w:val="00C30B7E"/>
    <w:rPr>
      <w:color w:val="808080"/>
    </w:rPr>
  </w:style>
  <w:style w:type="paragraph" w:styleId="Header">
    <w:name w:val="header"/>
    <w:basedOn w:val="Normal"/>
    <w:link w:val="HeaderChar"/>
    <w:uiPriority w:val="99"/>
    <w:unhideWhenUsed/>
    <w:rsid w:val="009A2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F77"/>
  </w:style>
  <w:style w:type="paragraph" w:styleId="Footer">
    <w:name w:val="footer"/>
    <w:basedOn w:val="Normal"/>
    <w:link w:val="FooterChar"/>
    <w:uiPriority w:val="99"/>
    <w:unhideWhenUsed/>
    <w:rsid w:val="009A2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F77"/>
  </w:style>
  <w:style w:type="paragraph" w:styleId="Revision">
    <w:name w:val="Revision"/>
    <w:hidden/>
    <w:uiPriority w:val="99"/>
    <w:semiHidden/>
    <w:rsid w:val="00E57B2A"/>
    <w:pPr>
      <w:spacing w:after="0" w:line="240" w:lineRule="auto"/>
    </w:pPr>
  </w:style>
  <w:style w:type="character" w:styleId="CommentReference">
    <w:name w:val="annotation reference"/>
    <w:basedOn w:val="DefaultParagraphFont"/>
    <w:uiPriority w:val="99"/>
    <w:semiHidden/>
    <w:unhideWhenUsed/>
    <w:rsid w:val="00E57B2A"/>
    <w:rPr>
      <w:sz w:val="16"/>
      <w:szCs w:val="16"/>
    </w:rPr>
  </w:style>
  <w:style w:type="paragraph" w:styleId="CommentText">
    <w:name w:val="annotation text"/>
    <w:basedOn w:val="Normal"/>
    <w:link w:val="CommentTextChar"/>
    <w:uiPriority w:val="99"/>
    <w:unhideWhenUsed/>
    <w:rsid w:val="00E57B2A"/>
    <w:pPr>
      <w:spacing w:line="240" w:lineRule="auto"/>
    </w:pPr>
    <w:rPr>
      <w:sz w:val="20"/>
      <w:szCs w:val="20"/>
    </w:rPr>
  </w:style>
  <w:style w:type="character" w:customStyle="1" w:styleId="CommentTextChar">
    <w:name w:val="Comment Text Char"/>
    <w:basedOn w:val="DefaultParagraphFont"/>
    <w:link w:val="CommentText"/>
    <w:uiPriority w:val="99"/>
    <w:rsid w:val="00E57B2A"/>
    <w:rPr>
      <w:sz w:val="20"/>
      <w:szCs w:val="20"/>
    </w:rPr>
  </w:style>
  <w:style w:type="paragraph" w:styleId="CommentSubject">
    <w:name w:val="annotation subject"/>
    <w:basedOn w:val="CommentText"/>
    <w:next w:val="CommentText"/>
    <w:link w:val="CommentSubjectChar"/>
    <w:uiPriority w:val="99"/>
    <w:semiHidden/>
    <w:unhideWhenUsed/>
    <w:rsid w:val="00E57B2A"/>
    <w:rPr>
      <w:b/>
      <w:bCs/>
    </w:rPr>
  </w:style>
  <w:style w:type="character" w:customStyle="1" w:styleId="CommentSubjectChar">
    <w:name w:val="Comment Subject Char"/>
    <w:basedOn w:val="CommentTextChar"/>
    <w:link w:val="CommentSubject"/>
    <w:uiPriority w:val="99"/>
    <w:semiHidden/>
    <w:rsid w:val="00E57B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69250">
      <w:bodyDiv w:val="1"/>
      <w:marLeft w:val="0"/>
      <w:marRight w:val="0"/>
      <w:marTop w:val="0"/>
      <w:marBottom w:val="0"/>
      <w:divBdr>
        <w:top w:val="none" w:sz="0" w:space="0" w:color="auto"/>
        <w:left w:val="none" w:sz="0" w:space="0" w:color="auto"/>
        <w:bottom w:val="none" w:sz="0" w:space="0" w:color="auto"/>
        <w:right w:val="none" w:sz="0" w:space="0" w:color="auto"/>
      </w:divBdr>
      <w:divsChild>
        <w:div w:id="491726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3DF51-A23C-45E2-BD25-C21BD80E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Patrick Vossen</dc:creator>
  <cp:keywords/>
  <dc:description/>
  <cp:lastModifiedBy>Michael Patrick Vossen</cp:lastModifiedBy>
  <cp:revision>3</cp:revision>
  <cp:lastPrinted>2023-01-19T20:49:00Z</cp:lastPrinted>
  <dcterms:created xsi:type="dcterms:W3CDTF">2023-01-19T20:49:00Z</dcterms:created>
  <dcterms:modified xsi:type="dcterms:W3CDTF">2023-01-19T20:50:00Z</dcterms:modified>
</cp:coreProperties>
</file>