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43DBCD" w14:textId="77777777" w:rsidR="00FE391E" w:rsidRPr="008D704C" w:rsidRDefault="00FE391E" w:rsidP="00FE391E">
      <w:pPr>
        <w:jc w:val="center"/>
        <w:rPr>
          <w:sz w:val="24"/>
          <w:szCs w:val="24"/>
        </w:rPr>
      </w:pPr>
      <w:r w:rsidRPr="008D704C">
        <w:rPr>
          <w:sz w:val="24"/>
          <w:szCs w:val="24"/>
        </w:rPr>
        <w:t>Synoptic Meteorology I</w:t>
      </w:r>
      <w:r>
        <w:rPr>
          <w:sz w:val="24"/>
          <w:szCs w:val="24"/>
        </w:rPr>
        <w:t>I</w:t>
      </w:r>
    </w:p>
    <w:p w14:paraId="325425F5" w14:textId="06425EA0" w:rsidR="00FE391E" w:rsidRDefault="00FE391E" w:rsidP="00FE391E">
      <w:pPr>
        <w:jc w:val="center"/>
        <w:rPr>
          <w:b/>
          <w:bCs/>
          <w:sz w:val="28"/>
          <w:szCs w:val="28"/>
        </w:rPr>
      </w:pPr>
      <w:r>
        <w:rPr>
          <w:b/>
          <w:bCs/>
          <w:sz w:val="28"/>
          <w:szCs w:val="28"/>
        </w:rPr>
        <w:t xml:space="preserve">Lab </w:t>
      </w:r>
      <w:r w:rsidR="000B1CBA">
        <w:rPr>
          <w:b/>
          <w:bCs/>
          <w:sz w:val="28"/>
          <w:szCs w:val="28"/>
        </w:rPr>
        <w:t>10</w:t>
      </w:r>
      <w:r>
        <w:rPr>
          <w:b/>
          <w:bCs/>
          <w:sz w:val="28"/>
          <w:szCs w:val="28"/>
        </w:rPr>
        <w:t xml:space="preserve">: </w:t>
      </w:r>
      <w:proofErr w:type="spellStart"/>
      <w:r w:rsidR="00CE7EB1">
        <w:rPr>
          <w:b/>
          <w:bCs/>
          <w:sz w:val="28"/>
          <w:szCs w:val="28"/>
        </w:rPr>
        <w:t>Diabatically</w:t>
      </w:r>
      <w:proofErr w:type="spellEnd"/>
      <w:r w:rsidR="00CE7EB1">
        <w:rPr>
          <w:b/>
          <w:bCs/>
          <w:sz w:val="28"/>
          <w:szCs w:val="28"/>
        </w:rPr>
        <w:t xml:space="preserve"> Driven</w:t>
      </w:r>
      <w:r w:rsidR="000B1CBA">
        <w:rPr>
          <w:b/>
          <w:bCs/>
          <w:sz w:val="28"/>
          <w:szCs w:val="28"/>
        </w:rPr>
        <w:t xml:space="preserve"> IPV</w:t>
      </w:r>
      <w:r w:rsidR="00CE7EB1">
        <w:rPr>
          <w:b/>
          <w:bCs/>
          <w:sz w:val="28"/>
          <w:szCs w:val="28"/>
        </w:rPr>
        <w:t xml:space="preserve"> Changes</w:t>
      </w:r>
    </w:p>
    <w:p w14:paraId="614103B7" w14:textId="48301F15" w:rsidR="00FE391E" w:rsidRDefault="00FE391E" w:rsidP="00FE391E">
      <w:pPr>
        <w:jc w:val="center"/>
        <w:rPr>
          <w:sz w:val="24"/>
          <w:szCs w:val="24"/>
        </w:rPr>
      </w:pPr>
      <w:r w:rsidRPr="008D704C">
        <w:rPr>
          <w:sz w:val="24"/>
          <w:szCs w:val="24"/>
        </w:rPr>
        <w:t>Wednesday</w:t>
      </w:r>
      <w:r>
        <w:rPr>
          <w:sz w:val="24"/>
          <w:szCs w:val="24"/>
        </w:rPr>
        <w:t>,</w:t>
      </w:r>
      <w:r w:rsidRPr="008D704C">
        <w:rPr>
          <w:sz w:val="24"/>
          <w:szCs w:val="24"/>
        </w:rPr>
        <w:t xml:space="preserve"> </w:t>
      </w:r>
      <w:r w:rsidR="00273C36">
        <w:rPr>
          <w:sz w:val="24"/>
          <w:szCs w:val="24"/>
        </w:rPr>
        <w:t>May</w:t>
      </w:r>
      <w:r w:rsidR="00146D06">
        <w:rPr>
          <w:sz w:val="24"/>
          <w:szCs w:val="24"/>
        </w:rPr>
        <w:t xml:space="preserve"> </w:t>
      </w:r>
      <w:r w:rsidR="00C860C9">
        <w:rPr>
          <w:sz w:val="24"/>
          <w:szCs w:val="24"/>
        </w:rPr>
        <w:t>1</w:t>
      </w:r>
      <w:r w:rsidR="00273C36">
        <w:rPr>
          <w:sz w:val="24"/>
          <w:szCs w:val="24"/>
        </w:rPr>
        <w:t>0</w:t>
      </w:r>
      <w:r w:rsidR="008524D9">
        <w:rPr>
          <w:sz w:val="24"/>
          <w:szCs w:val="24"/>
          <w:vertAlign w:val="superscript"/>
        </w:rPr>
        <w:t>th</w:t>
      </w:r>
      <w:r>
        <w:rPr>
          <w:sz w:val="24"/>
          <w:szCs w:val="24"/>
        </w:rPr>
        <w:t>,</w:t>
      </w:r>
      <w:r w:rsidRPr="008D704C">
        <w:rPr>
          <w:sz w:val="24"/>
          <w:szCs w:val="24"/>
        </w:rPr>
        <w:t xml:space="preserve"> 20</w:t>
      </w:r>
      <w:r>
        <w:rPr>
          <w:sz w:val="24"/>
          <w:szCs w:val="24"/>
        </w:rPr>
        <w:t>23</w:t>
      </w:r>
    </w:p>
    <w:p w14:paraId="163869E9" w14:textId="77777777" w:rsidR="00FE391E" w:rsidRDefault="00FE391E" w:rsidP="00FE391E">
      <w:pPr>
        <w:jc w:val="center"/>
        <w:rPr>
          <w:sz w:val="24"/>
          <w:szCs w:val="24"/>
        </w:rPr>
      </w:pPr>
      <w:r>
        <w:rPr>
          <w:sz w:val="24"/>
          <w:szCs w:val="24"/>
        </w:rPr>
        <w:t>(100 pts)</w:t>
      </w:r>
    </w:p>
    <w:p w14:paraId="0D43CEBD" w14:textId="77777777" w:rsidR="00FE391E" w:rsidRDefault="00FE391E" w:rsidP="00FE391E">
      <w:pPr>
        <w:jc w:val="center"/>
      </w:pPr>
    </w:p>
    <w:p w14:paraId="7D5ED9E2" w14:textId="77777777" w:rsidR="00FE391E" w:rsidRDefault="00FE391E" w:rsidP="00FE391E">
      <w:pPr>
        <w:rPr>
          <w:sz w:val="24"/>
          <w:szCs w:val="24"/>
        </w:rPr>
      </w:pPr>
      <w:r>
        <w:rPr>
          <w:sz w:val="24"/>
          <w:szCs w:val="24"/>
        </w:rPr>
        <w:t>Name:</w:t>
      </w:r>
      <w:r>
        <w:rPr>
          <w:sz w:val="24"/>
          <w:szCs w:val="24"/>
        </w:rPr>
        <w:softHyphen/>
      </w:r>
      <w:r>
        <w:rPr>
          <w:sz w:val="24"/>
          <w:szCs w:val="24"/>
        </w:rPr>
        <w:softHyphen/>
      </w:r>
      <w:r>
        <w:rPr>
          <w:sz w:val="24"/>
          <w:szCs w:val="24"/>
        </w:rPr>
        <w:softHyphen/>
      </w:r>
      <w:r>
        <w:rPr>
          <w:sz w:val="24"/>
          <w:szCs w:val="24"/>
        </w:rPr>
        <w:softHyphen/>
      </w:r>
      <w:r>
        <w:rPr>
          <w:sz w:val="24"/>
          <w:szCs w:val="24"/>
        </w:rPr>
        <w:softHyphen/>
      </w:r>
      <w:r>
        <w:rPr>
          <w:sz w:val="24"/>
          <w:szCs w:val="24"/>
        </w:rPr>
        <w:softHyphen/>
      </w:r>
      <w:r>
        <w:rPr>
          <w:sz w:val="24"/>
          <w:szCs w:val="24"/>
        </w:rPr>
        <w:softHyphen/>
        <w:t xml:space="preserve">   ________________________________________________________________</w:t>
      </w:r>
    </w:p>
    <w:p w14:paraId="3AD9C044" w14:textId="41885D49" w:rsidR="00FE391E" w:rsidRDefault="00FE391E" w:rsidP="00FE391E">
      <w:pPr>
        <w:rPr>
          <w:sz w:val="24"/>
          <w:szCs w:val="24"/>
        </w:rPr>
      </w:pPr>
      <w:r>
        <w:rPr>
          <w:sz w:val="24"/>
          <w:szCs w:val="24"/>
        </w:rPr>
        <w:t xml:space="preserve">Due: </w:t>
      </w:r>
      <w:r w:rsidR="00273C36">
        <w:rPr>
          <w:sz w:val="24"/>
          <w:szCs w:val="24"/>
        </w:rPr>
        <w:t>May</w:t>
      </w:r>
      <w:r>
        <w:rPr>
          <w:sz w:val="24"/>
          <w:szCs w:val="24"/>
        </w:rPr>
        <w:t xml:space="preserve"> </w:t>
      </w:r>
      <w:r w:rsidR="00146D06">
        <w:rPr>
          <w:sz w:val="24"/>
          <w:szCs w:val="24"/>
        </w:rPr>
        <w:t>1</w:t>
      </w:r>
      <w:r w:rsidR="00273C36">
        <w:rPr>
          <w:sz w:val="24"/>
          <w:szCs w:val="24"/>
        </w:rPr>
        <w:t>7</w:t>
      </w:r>
      <w:r w:rsidR="00875D5D" w:rsidRPr="00875D5D">
        <w:rPr>
          <w:sz w:val="24"/>
          <w:szCs w:val="24"/>
          <w:vertAlign w:val="superscript"/>
        </w:rPr>
        <w:t>th</w:t>
      </w:r>
      <w:r>
        <w:rPr>
          <w:sz w:val="24"/>
          <w:szCs w:val="24"/>
        </w:rPr>
        <w:t xml:space="preserve">, 2023, at </w:t>
      </w:r>
      <w:r w:rsidR="00BC6485">
        <w:rPr>
          <w:sz w:val="24"/>
          <w:szCs w:val="24"/>
        </w:rPr>
        <w:t>2:30 pm</w:t>
      </w:r>
    </w:p>
    <w:p w14:paraId="4EB1D2A2" w14:textId="77777777" w:rsidR="00FE391E" w:rsidRDefault="00FE391E" w:rsidP="00FE391E"/>
    <w:p w14:paraId="557872C0" w14:textId="77777777" w:rsidR="008524D9" w:rsidRDefault="00040202" w:rsidP="008524D9">
      <w:pPr>
        <w:rPr>
          <w:sz w:val="24"/>
          <w:szCs w:val="24"/>
        </w:rPr>
      </w:pPr>
      <w:r>
        <w:rPr>
          <w:b/>
          <w:sz w:val="24"/>
          <w:szCs w:val="24"/>
        </w:rPr>
        <w:t xml:space="preserve">Learning </w:t>
      </w:r>
      <w:r w:rsidR="00FE391E" w:rsidRPr="00873689">
        <w:rPr>
          <w:b/>
          <w:sz w:val="24"/>
          <w:szCs w:val="24"/>
        </w:rPr>
        <w:t>Objective</w:t>
      </w:r>
      <w:r w:rsidR="00FE391E" w:rsidRPr="00873689">
        <w:rPr>
          <w:sz w:val="24"/>
          <w:szCs w:val="24"/>
        </w:rPr>
        <w:t>:</w:t>
      </w:r>
    </w:p>
    <w:p w14:paraId="49E774E0" w14:textId="7502887A" w:rsidR="00AD566F" w:rsidRPr="00AD566F" w:rsidRDefault="00AD566F" w:rsidP="00AD566F">
      <w:pPr>
        <w:pStyle w:val="ListParagraph"/>
        <w:numPr>
          <w:ilvl w:val="0"/>
          <w:numId w:val="21"/>
        </w:numPr>
        <w:rPr>
          <w:sz w:val="24"/>
          <w:szCs w:val="24"/>
        </w:rPr>
      </w:pPr>
      <w:r w:rsidRPr="00AD566F">
        <w:rPr>
          <w:sz w:val="24"/>
          <w:szCs w:val="24"/>
        </w:rPr>
        <w:t xml:space="preserve">Explain how </w:t>
      </w:r>
      <w:r w:rsidR="00CE7EB1">
        <w:rPr>
          <w:sz w:val="24"/>
          <w:szCs w:val="24"/>
        </w:rPr>
        <w:t>diabatic processes can alter</w:t>
      </w:r>
      <w:r w:rsidRPr="00AD566F">
        <w:rPr>
          <w:sz w:val="24"/>
          <w:szCs w:val="24"/>
        </w:rPr>
        <w:t xml:space="preserve"> IPV anomalies</w:t>
      </w:r>
      <w:r w:rsidR="00CE7EB1">
        <w:rPr>
          <w:sz w:val="24"/>
          <w:szCs w:val="24"/>
        </w:rPr>
        <w:t xml:space="preserve"> and apply that understanding to diagnose the</w:t>
      </w:r>
      <w:r w:rsidRPr="00AD566F">
        <w:rPr>
          <w:sz w:val="24"/>
          <w:szCs w:val="24"/>
        </w:rPr>
        <w:t xml:space="preserve"> tropical transition of an extratropical cyclone.</w:t>
      </w:r>
    </w:p>
    <w:p w14:paraId="3DCCA1EF" w14:textId="77777777" w:rsidR="00FE391E" w:rsidRPr="00FE391E" w:rsidRDefault="00FE391E" w:rsidP="00FE391E">
      <w:pPr>
        <w:pStyle w:val="ListParagraph"/>
        <w:rPr>
          <w:sz w:val="24"/>
          <w:szCs w:val="24"/>
        </w:rPr>
      </w:pPr>
    </w:p>
    <w:p w14:paraId="52B37307" w14:textId="7C32A792" w:rsidR="00FE391E" w:rsidRDefault="00FE391E" w:rsidP="00FE391E">
      <w:pPr>
        <w:rPr>
          <w:b/>
          <w:bCs/>
          <w:sz w:val="24"/>
          <w:szCs w:val="24"/>
        </w:rPr>
      </w:pPr>
      <w:r w:rsidRPr="00B1185E">
        <w:rPr>
          <w:b/>
          <w:bCs/>
          <w:sz w:val="24"/>
          <w:szCs w:val="24"/>
        </w:rPr>
        <w:t>Things to know:</w:t>
      </w:r>
    </w:p>
    <w:p w14:paraId="4950C595" w14:textId="2E9817BE" w:rsidR="00C65D1E" w:rsidRPr="008A288B" w:rsidRDefault="00FE391E" w:rsidP="008A288B">
      <w:pPr>
        <w:rPr>
          <w:i/>
          <w:sz w:val="24"/>
          <w:szCs w:val="24"/>
        </w:rPr>
      </w:pPr>
      <w:r w:rsidRPr="00B1185E">
        <w:rPr>
          <w:sz w:val="24"/>
          <w:szCs w:val="24"/>
        </w:rPr>
        <w:t xml:space="preserve">Feel free to use the Internet and collaborate with your colleagues when answering these questions.  </w:t>
      </w:r>
      <w:r w:rsidR="008B2028">
        <w:rPr>
          <w:sz w:val="24"/>
          <w:szCs w:val="24"/>
        </w:rPr>
        <w:t xml:space="preserve">For </w:t>
      </w:r>
      <w:r w:rsidR="008B2028" w:rsidRPr="008B2028">
        <w:rPr>
          <w:sz w:val="24"/>
          <w:szCs w:val="24"/>
        </w:rPr>
        <w:t>the entire lab</w:t>
      </w:r>
      <w:r w:rsidR="003675FF">
        <w:rPr>
          <w:sz w:val="24"/>
          <w:szCs w:val="24"/>
        </w:rPr>
        <w:t>,</w:t>
      </w:r>
      <w:r w:rsidRPr="008B2028">
        <w:rPr>
          <w:sz w:val="24"/>
          <w:szCs w:val="24"/>
        </w:rPr>
        <w:t xml:space="preserve"> </w:t>
      </w:r>
      <w:r w:rsidRPr="00B1185E">
        <w:rPr>
          <w:sz w:val="24"/>
          <w:szCs w:val="24"/>
        </w:rPr>
        <w:t>the requested plots must be obtained using the Jupyter Notebook on our JupyterHub before you can complete the questions.</w:t>
      </w:r>
      <w:r>
        <w:rPr>
          <w:sz w:val="24"/>
          <w:szCs w:val="24"/>
        </w:rPr>
        <w:t xml:space="preserve">  </w:t>
      </w:r>
    </w:p>
    <w:p w14:paraId="742FFC39" w14:textId="513FFA2F" w:rsidR="00850A07" w:rsidRPr="00850A07" w:rsidRDefault="004D2513" w:rsidP="00FE11C2">
      <w:pPr>
        <w:rPr>
          <w:rFonts w:eastAsia="Times New Roman" w:cstheme="minorHAnsi"/>
          <w:b/>
          <w:bCs/>
          <w:sz w:val="24"/>
          <w:szCs w:val="24"/>
        </w:rPr>
      </w:pPr>
      <w:r>
        <w:rPr>
          <w:rFonts w:eastAsia="Times New Roman" w:cstheme="minorHAnsi"/>
          <w:sz w:val="24"/>
          <w:szCs w:val="24"/>
        </w:rPr>
        <w:br w:type="page"/>
      </w:r>
    </w:p>
    <w:p w14:paraId="2B2404CB" w14:textId="1D44DE36" w:rsidR="004A500D" w:rsidRDefault="009F5A8F" w:rsidP="009F5A8F">
      <w:pPr>
        <w:rPr>
          <w:rFonts w:eastAsia="Times New Roman" w:cstheme="minorHAnsi"/>
          <w:b/>
          <w:bCs/>
          <w:sz w:val="24"/>
          <w:szCs w:val="24"/>
        </w:rPr>
      </w:pPr>
      <w:r w:rsidRPr="007063A2">
        <w:rPr>
          <w:rFonts w:eastAsia="Times New Roman" w:cstheme="minorHAnsi"/>
          <w:b/>
          <w:bCs/>
          <w:sz w:val="24"/>
          <w:szCs w:val="24"/>
        </w:rPr>
        <w:lastRenderedPageBreak/>
        <w:t>Part I: Extratro</w:t>
      </w:r>
      <w:r w:rsidR="007063A2" w:rsidRPr="007063A2">
        <w:rPr>
          <w:rFonts w:eastAsia="Times New Roman" w:cstheme="minorHAnsi"/>
          <w:b/>
          <w:bCs/>
          <w:sz w:val="24"/>
          <w:szCs w:val="24"/>
        </w:rPr>
        <w:t>pical-to-Tropical Cyclone Transition</w:t>
      </w:r>
    </w:p>
    <w:p w14:paraId="7E8D024F" w14:textId="0467C4E8" w:rsidR="007063A2" w:rsidRDefault="007063A2" w:rsidP="007063A2">
      <w:pPr>
        <w:pStyle w:val="ListParagraph"/>
        <w:numPr>
          <w:ilvl w:val="0"/>
          <w:numId w:val="22"/>
        </w:numPr>
        <w:rPr>
          <w:rFonts w:eastAsia="Times New Roman" w:cstheme="minorHAnsi"/>
          <w:sz w:val="24"/>
          <w:szCs w:val="24"/>
        </w:rPr>
      </w:pPr>
      <w:r>
        <w:rPr>
          <w:rFonts w:eastAsia="Times New Roman" w:cstheme="minorHAnsi"/>
          <w:sz w:val="24"/>
          <w:szCs w:val="24"/>
        </w:rPr>
        <w:t xml:space="preserve">Create the following figures </w:t>
      </w:r>
      <w:r w:rsidR="00160E73">
        <w:rPr>
          <w:rFonts w:eastAsia="Times New Roman" w:cstheme="minorHAnsi"/>
          <w:sz w:val="24"/>
          <w:szCs w:val="24"/>
        </w:rPr>
        <w:t>using the JupyterHub</w:t>
      </w:r>
      <w:r w:rsidR="005F1920">
        <w:rPr>
          <w:rFonts w:eastAsia="Times New Roman" w:cstheme="minorHAnsi"/>
          <w:sz w:val="24"/>
          <w:szCs w:val="24"/>
        </w:rPr>
        <w:t>:</w:t>
      </w:r>
      <w:r w:rsidR="00365B9E">
        <w:rPr>
          <w:rFonts w:eastAsia="Times New Roman" w:cstheme="minorHAnsi"/>
          <w:sz w:val="24"/>
          <w:szCs w:val="24"/>
        </w:rPr>
        <w:t xml:space="preserve"> (1</w:t>
      </w:r>
      <w:r w:rsidR="0092303B">
        <w:rPr>
          <w:rFonts w:eastAsia="Times New Roman" w:cstheme="minorHAnsi"/>
          <w:sz w:val="24"/>
          <w:szCs w:val="24"/>
        </w:rPr>
        <w:t>5</w:t>
      </w:r>
      <w:r w:rsidR="00365B9E">
        <w:rPr>
          <w:rFonts w:eastAsia="Times New Roman" w:cstheme="minorHAnsi"/>
          <w:sz w:val="24"/>
          <w:szCs w:val="24"/>
        </w:rPr>
        <w:t xml:space="preserve"> pts)</w:t>
      </w:r>
    </w:p>
    <w:p w14:paraId="4B116D82" w14:textId="0D697861" w:rsidR="00160E73" w:rsidRDefault="00160E73" w:rsidP="00160E73">
      <w:pPr>
        <w:pStyle w:val="ListParagraph"/>
        <w:numPr>
          <w:ilvl w:val="1"/>
          <w:numId w:val="22"/>
        </w:numPr>
        <w:rPr>
          <w:rFonts w:eastAsia="Times New Roman" w:cstheme="minorHAnsi"/>
          <w:sz w:val="24"/>
          <w:szCs w:val="24"/>
        </w:rPr>
      </w:pPr>
      <w:r>
        <w:rPr>
          <w:rFonts w:eastAsia="Times New Roman" w:cstheme="minorHAnsi"/>
          <w:sz w:val="24"/>
          <w:szCs w:val="24"/>
        </w:rPr>
        <w:t>330 K Potential Vorticity</w:t>
      </w:r>
      <w:r w:rsidR="005F1920">
        <w:rPr>
          <w:rFonts w:eastAsia="Times New Roman" w:cstheme="minorHAnsi"/>
          <w:sz w:val="24"/>
          <w:szCs w:val="24"/>
        </w:rPr>
        <w:t xml:space="preserve"> (PVU)</w:t>
      </w:r>
      <w:r>
        <w:rPr>
          <w:rFonts w:eastAsia="Times New Roman" w:cstheme="minorHAnsi"/>
          <w:sz w:val="24"/>
          <w:szCs w:val="24"/>
        </w:rPr>
        <w:t xml:space="preserve"> </w:t>
      </w:r>
      <w:r w:rsidR="005F1920">
        <w:rPr>
          <w:rFonts w:eastAsia="Times New Roman" w:cstheme="minorHAnsi"/>
          <w:sz w:val="24"/>
          <w:szCs w:val="24"/>
        </w:rPr>
        <w:t xml:space="preserve">and Wind (kt) </w:t>
      </w:r>
      <w:r>
        <w:rPr>
          <w:rFonts w:eastAsia="Times New Roman" w:cstheme="minorHAnsi"/>
          <w:sz w:val="24"/>
          <w:szCs w:val="24"/>
        </w:rPr>
        <w:t>for June 17</w:t>
      </w:r>
      <w:r w:rsidRPr="00160E73">
        <w:rPr>
          <w:rFonts w:eastAsia="Times New Roman" w:cstheme="minorHAnsi"/>
          <w:sz w:val="24"/>
          <w:szCs w:val="24"/>
          <w:vertAlign w:val="superscript"/>
        </w:rPr>
        <w:t>th</w:t>
      </w:r>
      <w:r>
        <w:rPr>
          <w:rFonts w:eastAsia="Times New Roman" w:cstheme="minorHAnsi"/>
          <w:sz w:val="24"/>
          <w:szCs w:val="24"/>
        </w:rPr>
        <w:t xml:space="preserve">, </w:t>
      </w:r>
      <w:proofErr w:type="gramStart"/>
      <w:r>
        <w:rPr>
          <w:rFonts w:eastAsia="Times New Roman" w:cstheme="minorHAnsi"/>
          <w:sz w:val="24"/>
          <w:szCs w:val="24"/>
        </w:rPr>
        <w:t>2012</w:t>
      </w:r>
      <w:proofErr w:type="gramEnd"/>
      <w:r>
        <w:rPr>
          <w:rFonts w:eastAsia="Times New Roman" w:cstheme="minorHAnsi"/>
          <w:sz w:val="24"/>
          <w:szCs w:val="24"/>
        </w:rPr>
        <w:t xml:space="preserve"> at 1200 UTC</w:t>
      </w:r>
    </w:p>
    <w:p w14:paraId="296A1BFB" w14:textId="433618FD" w:rsidR="00160E73" w:rsidRDefault="00160E73" w:rsidP="00160E73">
      <w:pPr>
        <w:pStyle w:val="ListParagraph"/>
        <w:numPr>
          <w:ilvl w:val="1"/>
          <w:numId w:val="22"/>
        </w:numPr>
        <w:rPr>
          <w:rFonts w:eastAsia="Times New Roman" w:cstheme="minorHAnsi"/>
          <w:sz w:val="24"/>
          <w:szCs w:val="24"/>
        </w:rPr>
      </w:pPr>
      <w:r>
        <w:rPr>
          <w:rFonts w:eastAsia="Times New Roman" w:cstheme="minorHAnsi"/>
          <w:sz w:val="24"/>
          <w:szCs w:val="24"/>
        </w:rPr>
        <w:t>330 K Potential Vorticity</w:t>
      </w:r>
      <w:r w:rsidR="005F1920">
        <w:rPr>
          <w:rFonts w:eastAsia="Times New Roman" w:cstheme="minorHAnsi"/>
          <w:sz w:val="24"/>
          <w:szCs w:val="24"/>
        </w:rPr>
        <w:t xml:space="preserve"> (PVU)</w:t>
      </w:r>
      <w:r>
        <w:rPr>
          <w:rFonts w:eastAsia="Times New Roman" w:cstheme="minorHAnsi"/>
          <w:sz w:val="24"/>
          <w:szCs w:val="24"/>
        </w:rPr>
        <w:t xml:space="preserve"> </w:t>
      </w:r>
      <w:r w:rsidR="005F1920">
        <w:rPr>
          <w:rFonts w:eastAsia="Times New Roman" w:cstheme="minorHAnsi"/>
          <w:sz w:val="24"/>
          <w:szCs w:val="24"/>
        </w:rPr>
        <w:t xml:space="preserve">and Wind (kt) </w:t>
      </w:r>
      <w:r>
        <w:rPr>
          <w:rFonts w:eastAsia="Times New Roman" w:cstheme="minorHAnsi"/>
          <w:sz w:val="24"/>
          <w:szCs w:val="24"/>
        </w:rPr>
        <w:t>for June 18</w:t>
      </w:r>
      <w:r w:rsidRPr="00160E73">
        <w:rPr>
          <w:rFonts w:eastAsia="Times New Roman" w:cstheme="minorHAnsi"/>
          <w:sz w:val="24"/>
          <w:szCs w:val="24"/>
          <w:vertAlign w:val="superscript"/>
        </w:rPr>
        <w:t>th</w:t>
      </w:r>
      <w:r>
        <w:rPr>
          <w:rFonts w:eastAsia="Times New Roman" w:cstheme="minorHAnsi"/>
          <w:sz w:val="24"/>
          <w:szCs w:val="24"/>
        </w:rPr>
        <w:t xml:space="preserve">, </w:t>
      </w:r>
      <w:proofErr w:type="gramStart"/>
      <w:r>
        <w:rPr>
          <w:rFonts w:eastAsia="Times New Roman" w:cstheme="minorHAnsi"/>
          <w:sz w:val="24"/>
          <w:szCs w:val="24"/>
        </w:rPr>
        <w:t>2012</w:t>
      </w:r>
      <w:proofErr w:type="gramEnd"/>
      <w:r>
        <w:rPr>
          <w:rFonts w:eastAsia="Times New Roman" w:cstheme="minorHAnsi"/>
          <w:sz w:val="24"/>
          <w:szCs w:val="24"/>
        </w:rPr>
        <w:t xml:space="preserve"> at 0000 UTC</w:t>
      </w:r>
    </w:p>
    <w:p w14:paraId="18AF5C26" w14:textId="77777777" w:rsidR="00BF05A8" w:rsidRDefault="00BF05A8" w:rsidP="00BF05A8">
      <w:pPr>
        <w:pStyle w:val="ListParagraph"/>
        <w:ind w:left="1440"/>
        <w:rPr>
          <w:rFonts w:eastAsia="Times New Roman" w:cstheme="minorHAnsi"/>
          <w:sz w:val="24"/>
          <w:szCs w:val="24"/>
        </w:rPr>
      </w:pPr>
    </w:p>
    <w:p w14:paraId="71AC33D6" w14:textId="60868E7E" w:rsidR="00E13720" w:rsidRDefault="005F1920" w:rsidP="00BF05A8">
      <w:pPr>
        <w:pStyle w:val="ListParagraph"/>
        <w:numPr>
          <w:ilvl w:val="0"/>
          <w:numId w:val="22"/>
        </w:numPr>
        <w:rPr>
          <w:rFonts w:eastAsia="Times New Roman" w:cstheme="minorHAnsi"/>
          <w:sz w:val="24"/>
          <w:szCs w:val="24"/>
        </w:rPr>
      </w:pPr>
      <w:r w:rsidRPr="005F1920">
        <w:rPr>
          <w:rFonts w:eastAsia="Times New Roman" w:cstheme="minorHAnsi"/>
          <w:sz w:val="24"/>
          <w:szCs w:val="24"/>
        </w:rPr>
        <w:t>Describe the changes in the 330-K pressure, wind, and IPV fields with the disturbance between</w:t>
      </w:r>
      <w:r w:rsidR="00E13720">
        <w:rPr>
          <w:rFonts w:eastAsia="Times New Roman" w:cstheme="minorHAnsi"/>
          <w:sz w:val="24"/>
          <w:szCs w:val="24"/>
        </w:rPr>
        <w:t xml:space="preserve"> the two maps you created.</w:t>
      </w:r>
      <w:r w:rsidR="00365B9E">
        <w:rPr>
          <w:rFonts w:eastAsia="Times New Roman" w:cstheme="minorHAnsi"/>
          <w:sz w:val="24"/>
          <w:szCs w:val="24"/>
        </w:rPr>
        <w:t xml:space="preserve"> (10 pts)</w:t>
      </w:r>
    </w:p>
    <w:p w14:paraId="3E3544C9" w14:textId="77777777" w:rsidR="00E13720" w:rsidRDefault="00E13720">
      <w:pPr>
        <w:rPr>
          <w:rFonts w:eastAsia="Times New Roman" w:cstheme="minorHAnsi"/>
          <w:sz w:val="24"/>
          <w:szCs w:val="24"/>
        </w:rPr>
      </w:pPr>
      <w:r>
        <w:rPr>
          <w:rFonts w:eastAsia="Times New Roman" w:cstheme="minorHAnsi"/>
          <w:sz w:val="24"/>
          <w:szCs w:val="24"/>
        </w:rPr>
        <w:br w:type="page"/>
      </w:r>
    </w:p>
    <w:p w14:paraId="716CA07B" w14:textId="5B159152" w:rsidR="00BF05A8" w:rsidRDefault="00E13720" w:rsidP="00BF05A8">
      <w:pPr>
        <w:pStyle w:val="ListParagraph"/>
        <w:numPr>
          <w:ilvl w:val="0"/>
          <w:numId w:val="22"/>
        </w:numPr>
        <w:rPr>
          <w:rFonts w:eastAsia="Times New Roman" w:cstheme="minorHAnsi"/>
          <w:sz w:val="24"/>
          <w:szCs w:val="24"/>
        </w:rPr>
      </w:pPr>
      <w:r>
        <w:rPr>
          <w:rFonts w:eastAsia="Times New Roman" w:cstheme="minorHAnsi"/>
          <w:sz w:val="24"/>
          <w:szCs w:val="24"/>
        </w:rPr>
        <w:lastRenderedPageBreak/>
        <w:t>Using the attached satellite image</w:t>
      </w:r>
      <w:r w:rsidR="0051776C">
        <w:rPr>
          <w:rFonts w:eastAsia="Times New Roman" w:cstheme="minorHAnsi"/>
          <w:sz w:val="24"/>
          <w:szCs w:val="24"/>
        </w:rPr>
        <w:t xml:space="preserve">, </w:t>
      </w:r>
      <w:r w:rsidR="00CE7EB1">
        <w:rPr>
          <w:rFonts w:eastAsia="Times New Roman" w:cstheme="minorHAnsi"/>
          <w:sz w:val="24"/>
          <w:szCs w:val="24"/>
        </w:rPr>
        <w:t xml:space="preserve">assess </w:t>
      </w:r>
      <w:r w:rsidR="0051776C">
        <w:rPr>
          <w:rFonts w:eastAsia="Times New Roman" w:cstheme="minorHAnsi"/>
          <w:sz w:val="24"/>
          <w:szCs w:val="24"/>
        </w:rPr>
        <w:t xml:space="preserve">the </w:t>
      </w:r>
      <w:r w:rsidR="00CE7EB1">
        <w:rPr>
          <w:rFonts w:eastAsia="Times New Roman" w:cstheme="minorHAnsi"/>
          <w:sz w:val="24"/>
          <w:szCs w:val="24"/>
        </w:rPr>
        <w:t xml:space="preserve">proximity of deep, moist </w:t>
      </w:r>
      <w:r w:rsidR="0051776C">
        <w:rPr>
          <w:rFonts w:eastAsia="Times New Roman" w:cstheme="minorHAnsi"/>
          <w:sz w:val="24"/>
          <w:szCs w:val="24"/>
        </w:rPr>
        <w:t xml:space="preserve">convection to the </w:t>
      </w:r>
      <w:r w:rsidR="00CE7EB1">
        <w:rPr>
          <w:rFonts w:eastAsia="Times New Roman" w:cstheme="minorHAnsi"/>
          <w:sz w:val="24"/>
          <w:szCs w:val="24"/>
        </w:rPr>
        <w:t xml:space="preserve">positive </w:t>
      </w:r>
      <w:r w:rsidR="0051776C">
        <w:rPr>
          <w:rFonts w:eastAsia="Times New Roman" w:cstheme="minorHAnsi"/>
          <w:sz w:val="24"/>
          <w:szCs w:val="24"/>
        </w:rPr>
        <w:t>IPV anomaly of concern on June 18</w:t>
      </w:r>
      <w:r w:rsidR="0051776C" w:rsidRPr="0051776C">
        <w:rPr>
          <w:rFonts w:eastAsia="Times New Roman" w:cstheme="minorHAnsi"/>
          <w:sz w:val="24"/>
          <w:szCs w:val="24"/>
          <w:vertAlign w:val="superscript"/>
        </w:rPr>
        <w:t>th</w:t>
      </w:r>
      <w:r w:rsidR="0051776C">
        <w:rPr>
          <w:rFonts w:eastAsia="Times New Roman" w:cstheme="minorHAnsi"/>
          <w:sz w:val="24"/>
          <w:szCs w:val="24"/>
        </w:rPr>
        <w:t xml:space="preserve">, </w:t>
      </w:r>
      <w:proofErr w:type="gramStart"/>
      <w:r w:rsidR="0051776C">
        <w:rPr>
          <w:rFonts w:eastAsia="Times New Roman" w:cstheme="minorHAnsi"/>
          <w:sz w:val="24"/>
          <w:szCs w:val="24"/>
        </w:rPr>
        <w:t>2012</w:t>
      </w:r>
      <w:proofErr w:type="gramEnd"/>
      <w:r w:rsidR="0051776C">
        <w:rPr>
          <w:rFonts w:eastAsia="Times New Roman" w:cstheme="minorHAnsi"/>
          <w:sz w:val="24"/>
          <w:szCs w:val="24"/>
        </w:rPr>
        <w:t xml:space="preserve"> at 0000 UTC</w:t>
      </w:r>
      <w:r w:rsidR="007405D7">
        <w:rPr>
          <w:rFonts w:eastAsia="Times New Roman" w:cstheme="minorHAnsi"/>
          <w:sz w:val="24"/>
          <w:szCs w:val="24"/>
        </w:rPr>
        <w:t xml:space="preserve">.  What could the </w:t>
      </w:r>
      <w:r w:rsidR="00CE7EB1">
        <w:rPr>
          <w:rFonts w:eastAsia="Times New Roman" w:cstheme="minorHAnsi"/>
          <w:sz w:val="24"/>
          <w:szCs w:val="24"/>
        </w:rPr>
        <w:t xml:space="preserve">deep, moist </w:t>
      </w:r>
      <w:r w:rsidR="007405D7">
        <w:rPr>
          <w:rFonts w:eastAsia="Times New Roman" w:cstheme="minorHAnsi"/>
          <w:sz w:val="24"/>
          <w:szCs w:val="24"/>
        </w:rPr>
        <w:t xml:space="preserve">convection do, assuming its </w:t>
      </w:r>
      <w:r w:rsidR="00F659A3">
        <w:rPr>
          <w:rFonts w:eastAsia="Times New Roman" w:cstheme="minorHAnsi"/>
          <w:sz w:val="24"/>
          <w:szCs w:val="24"/>
        </w:rPr>
        <w:t>diabatic</w:t>
      </w:r>
      <w:r w:rsidR="007405D7">
        <w:rPr>
          <w:rFonts w:eastAsia="Times New Roman" w:cstheme="minorHAnsi"/>
          <w:sz w:val="24"/>
          <w:szCs w:val="24"/>
        </w:rPr>
        <w:t xml:space="preserve"> heating is maximized in the </w:t>
      </w:r>
      <w:proofErr w:type="spellStart"/>
      <w:r w:rsidR="007405D7">
        <w:rPr>
          <w:rFonts w:eastAsia="Times New Roman" w:cstheme="minorHAnsi"/>
          <w:sz w:val="24"/>
          <w:szCs w:val="24"/>
        </w:rPr>
        <w:t>midtroposphere</w:t>
      </w:r>
      <w:proofErr w:type="spellEnd"/>
      <w:r w:rsidR="00F603FB">
        <w:rPr>
          <w:rFonts w:eastAsia="Times New Roman" w:cstheme="minorHAnsi"/>
          <w:sz w:val="24"/>
          <w:szCs w:val="24"/>
        </w:rPr>
        <w:t xml:space="preserve">, to weaken the upper-level </w:t>
      </w:r>
      <w:r w:rsidR="00CE7EB1">
        <w:rPr>
          <w:rFonts w:eastAsia="Times New Roman" w:cstheme="minorHAnsi"/>
          <w:sz w:val="24"/>
          <w:szCs w:val="24"/>
        </w:rPr>
        <w:t xml:space="preserve">positive </w:t>
      </w:r>
      <w:r w:rsidR="00F603FB">
        <w:rPr>
          <w:rFonts w:eastAsia="Times New Roman" w:cstheme="minorHAnsi"/>
          <w:sz w:val="24"/>
          <w:szCs w:val="24"/>
        </w:rPr>
        <w:t xml:space="preserve">IPV anomaly?  Hint: Explain what will happen to the configuration of the isentropes in the vertical </w:t>
      </w:r>
      <w:r w:rsidR="00F659A3">
        <w:rPr>
          <w:rFonts w:eastAsia="Times New Roman" w:cstheme="minorHAnsi"/>
          <w:sz w:val="24"/>
          <w:szCs w:val="24"/>
        </w:rPr>
        <w:t xml:space="preserve">in the upper levels over time due to the </w:t>
      </w:r>
      <w:r w:rsidR="00CE7EB1">
        <w:rPr>
          <w:rFonts w:eastAsia="Times New Roman" w:cstheme="minorHAnsi"/>
          <w:sz w:val="24"/>
          <w:szCs w:val="24"/>
        </w:rPr>
        <w:t xml:space="preserve">deep, moist </w:t>
      </w:r>
      <w:r w:rsidR="00F659A3">
        <w:rPr>
          <w:rFonts w:eastAsia="Times New Roman" w:cstheme="minorHAnsi"/>
          <w:sz w:val="24"/>
          <w:szCs w:val="24"/>
        </w:rPr>
        <w:t>convection.</w:t>
      </w:r>
      <w:r w:rsidR="0092303B">
        <w:rPr>
          <w:rFonts w:eastAsia="Times New Roman" w:cstheme="minorHAnsi"/>
          <w:sz w:val="24"/>
          <w:szCs w:val="24"/>
        </w:rPr>
        <w:t xml:space="preserve"> (2</w:t>
      </w:r>
      <w:r w:rsidR="007D2700">
        <w:rPr>
          <w:rFonts w:eastAsia="Times New Roman" w:cstheme="minorHAnsi"/>
          <w:sz w:val="24"/>
          <w:szCs w:val="24"/>
        </w:rPr>
        <w:t>5</w:t>
      </w:r>
      <w:r w:rsidR="0092303B">
        <w:rPr>
          <w:rFonts w:eastAsia="Times New Roman" w:cstheme="minorHAnsi"/>
          <w:sz w:val="24"/>
          <w:szCs w:val="24"/>
        </w:rPr>
        <w:t xml:space="preserve"> pts)</w:t>
      </w:r>
    </w:p>
    <w:p w14:paraId="53DDB9E2" w14:textId="77777777" w:rsidR="00F659A3" w:rsidRDefault="00F659A3" w:rsidP="00F659A3">
      <w:pPr>
        <w:rPr>
          <w:rFonts w:eastAsia="Times New Roman" w:cstheme="minorHAnsi"/>
          <w:sz w:val="24"/>
          <w:szCs w:val="24"/>
        </w:rPr>
      </w:pPr>
    </w:p>
    <w:p w14:paraId="69CCE96C" w14:textId="77777777" w:rsidR="00F659A3" w:rsidRDefault="00F659A3" w:rsidP="00F659A3">
      <w:pPr>
        <w:rPr>
          <w:rFonts w:eastAsia="Times New Roman" w:cstheme="minorHAnsi"/>
          <w:sz w:val="24"/>
          <w:szCs w:val="24"/>
        </w:rPr>
      </w:pPr>
    </w:p>
    <w:p w14:paraId="756F59D9" w14:textId="77777777" w:rsidR="00F659A3" w:rsidRDefault="00F659A3" w:rsidP="00F659A3">
      <w:pPr>
        <w:rPr>
          <w:rFonts w:eastAsia="Times New Roman" w:cstheme="minorHAnsi"/>
          <w:sz w:val="24"/>
          <w:szCs w:val="24"/>
        </w:rPr>
      </w:pPr>
    </w:p>
    <w:p w14:paraId="090D8456" w14:textId="77777777" w:rsidR="00F659A3" w:rsidRDefault="00F659A3" w:rsidP="00F659A3">
      <w:pPr>
        <w:rPr>
          <w:rFonts w:eastAsia="Times New Roman" w:cstheme="minorHAnsi"/>
          <w:sz w:val="24"/>
          <w:szCs w:val="24"/>
        </w:rPr>
      </w:pPr>
    </w:p>
    <w:p w14:paraId="50C8B206" w14:textId="77777777" w:rsidR="00F659A3" w:rsidRDefault="00F659A3" w:rsidP="00F659A3">
      <w:pPr>
        <w:rPr>
          <w:rFonts w:eastAsia="Times New Roman" w:cstheme="minorHAnsi"/>
          <w:sz w:val="24"/>
          <w:szCs w:val="24"/>
        </w:rPr>
      </w:pPr>
    </w:p>
    <w:p w14:paraId="63B1CF25" w14:textId="1DE80AB0" w:rsidR="005F50EA" w:rsidRDefault="005F50EA">
      <w:pPr>
        <w:rPr>
          <w:rFonts w:eastAsia="Times New Roman" w:cstheme="minorHAnsi"/>
          <w:sz w:val="24"/>
          <w:szCs w:val="24"/>
        </w:rPr>
      </w:pPr>
      <w:r>
        <w:rPr>
          <w:rFonts w:eastAsia="Times New Roman" w:cstheme="minorHAnsi"/>
          <w:sz w:val="24"/>
          <w:szCs w:val="24"/>
        </w:rPr>
        <w:br w:type="page"/>
      </w:r>
    </w:p>
    <w:p w14:paraId="4A672BA8" w14:textId="3028D047" w:rsidR="005F50EA" w:rsidRDefault="005F50EA" w:rsidP="005F50EA">
      <w:pPr>
        <w:pStyle w:val="ListParagraph"/>
        <w:numPr>
          <w:ilvl w:val="0"/>
          <w:numId w:val="22"/>
        </w:numPr>
        <w:rPr>
          <w:rFonts w:eastAsia="Times New Roman" w:cstheme="minorHAnsi"/>
          <w:sz w:val="24"/>
          <w:szCs w:val="24"/>
        </w:rPr>
      </w:pPr>
      <w:r w:rsidRPr="005F50EA">
        <w:rPr>
          <w:rFonts w:eastAsia="Times New Roman" w:cstheme="minorHAnsi"/>
          <w:sz w:val="24"/>
          <w:szCs w:val="24"/>
        </w:rPr>
        <w:lastRenderedPageBreak/>
        <w:t xml:space="preserve">How would the </w:t>
      </w:r>
      <w:r w:rsidR="00CE7EB1">
        <w:rPr>
          <w:rFonts w:eastAsia="Times New Roman" w:cstheme="minorHAnsi"/>
          <w:sz w:val="24"/>
          <w:szCs w:val="24"/>
        </w:rPr>
        <w:t xml:space="preserve">deep, moist </w:t>
      </w:r>
      <w:r w:rsidRPr="005F50EA">
        <w:rPr>
          <w:rFonts w:eastAsia="Times New Roman" w:cstheme="minorHAnsi"/>
          <w:sz w:val="24"/>
          <w:szCs w:val="24"/>
        </w:rPr>
        <w:t xml:space="preserve">convection change the </w:t>
      </w:r>
      <w:r w:rsidR="00CE7EB1">
        <w:rPr>
          <w:rFonts w:eastAsia="Times New Roman" w:cstheme="minorHAnsi"/>
          <w:sz w:val="24"/>
          <w:szCs w:val="24"/>
        </w:rPr>
        <w:t xml:space="preserve">lower-tropospheric </w:t>
      </w:r>
      <w:r w:rsidRPr="005F50EA">
        <w:rPr>
          <w:rFonts w:eastAsia="Times New Roman" w:cstheme="minorHAnsi"/>
          <w:sz w:val="24"/>
          <w:szCs w:val="24"/>
        </w:rPr>
        <w:t xml:space="preserve">IPV </w:t>
      </w:r>
      <w:r w:rsidR="00CE7EB1">
        <w:rPr>
          <w:rFonts w:eastAsia="Times New Roman" w:cstheme="minorHAnsi"/>
          <w:sz w:val="24"/>
          <w:szCs w:val="24"/>
        </w:rPr>
        <w:t>in subsequent hours</w:t>
      </w:r>
      <w:r w:rsidRPr="005F50EA">
        <w:rPr>
          <w:rFonts w:eastAsia="Times New Roman" w:cstheme="minorHAnsi"/>
          <w:sz w:val="24"/>
          <w:szCs w:val="24"/>
        </w:rPr>
        <w:t xml:space="preserve">? Again, explain what will happen to the configuration of the isentropes in the vertical </w:t>
      </w:r>
      <w:r w:rsidR="00CE7EB1">
        <w:rPr>
          <w:rFonts w:eastAsia="Times New Roman" w:cstheme="minorHAnsi"/>
          <w:sz w:val="24"/>
          <w:szCs w:val="24"/>
        </w:rPr>
        <w:t>at</w:t>
      </w:r>
      <w:r w:rsidRPr="005F50EA">
        <w:rPr>
          <w:rFonts w:eastAsia="Times New Roman" w:cstheme="minorHAnsi"/>
          <w:sz w:val="24"/>
          <w:szCs w:val="24"/>
        </w:rPr>
        <w:t xml:space="preserve"> low</w:t>
      </w:r>
      <w:r w:rsidR="00CE7EB1">
        <w:rPr>
          <w:rFonts w:eastAsia="Times New Roman" w:cstheme="minorHAnsi"/>
          <w:sz w:val="24"/>
          <w:szCs w:val="24"/>
        </w:rPr>
        <w:t xml:space="preserve"> </w:t>
      </w:r>
      <w:r w:rsidRPr="005F50EA">
        <w:rPr>
          <w:rFonts w:eastAsia="Times New Roman" w:cstheme="minorHAnsi"/>
          <w:sz w:val="24"/>
          <w:szCs w:val="24"/>
        </w:rPr>
        <w:t xml:space="preserve">levels due to the </w:t>
      </w:r>
      <w:r w:rsidR="00CE7EB1">
        <w:rPr>
          <w:rFonts w:eastAsia="Times New Roman" w:cstheme="minorHAnsi"/>
          <w:sz w:val="24"/>
          <w:szCs w:val="24"/>
        </w:rPr>
        <w:t xml:space="preserve">deep, moist </w:t>
      </w:r>
      <w:r w:rsidRPr="005F50EA">
        <w:rPr>
          <w:rFonts w:eastAsia="Times New Roman" w:cstheme="minorHAnsi"/>
          <w:sz w:val="24"/>
          <w:szCs w:val="24"/>
        </w:rPr>
        <w:t>convection.</w:t>
      </w:r>
      <w:r w:rsidR="0092303B">
        <w:rPr>
          <w:rFonts w:eastAsia="Times New Roman" w:cstheme="minorHAnsi"/>
          <w:sz w:val="24"/>
          <w:szCs w:val="24"/>
        </w:rPr>
        <w:t xml:space="preserve"> (2</w:t>
      </w:r>
      <w:r w:rsidR="007D2700">
        <w:rPr>
          <w:rFonts w:eastAsia="Times New Roman" w:cstheme="minorHAnsi"/>
          <w:sz w:val="24"/>
          <w:szCs w:val="24"/>
        </w:rPr>
        <w:t>5</w:t>
      </w:r>
      <w:r w:rsidR="0092303B">
        <w:rPr>
          <w:rFonts w:eastAsia="Times New Roman" w:cstheme="minorHAnsi"/>
          <w:sz w:val="24"/>
          <w:szCs w:val="24"/>
        </w:rPr>
        <w:t xml:space="preserve"> pts)</w:t>
      </w:r>
    </w:p>
    <w:p w14:paraId="3331F1F5" w14:textId="77777777" w:rsidR="005F50EA" w:rsidRDefault="005F50EA" w:rsidP="005F50EA">
      <w:pPr>
        <w:rPr>
          <w:rFonts w:eastAsia="Times New Roman" w:cstheme="minorHAnsi"/>
          <w:sz w:val="24"/>
          <w:szCs w:val="24"/>
        </w:rPr>
      </w:pPr>
    </w:p>
    <w:p w14:paraId="691F1BA2" w14:textId="77777777" w:rsidR="005F50EA" w:rsidRDefault="005F50EA" w:rsidP="005F50EA">
      <w:pPr>
        <w:rPr>
          <w:rFonts w:eastAsia="Times New Roman" w:cstheme="minorHAnsi"/>
          <w:sz w:val="24"/>
          <w:szCs w:val="24"/>
        </w:rPr>
      </w:pPr>
    </w:p>
    <w:p w14:paraId="21AD94BB" w14:textId="77777777" w:rsidR="005F50EA" w:rsidRDefault="005F50EA" w:rsidP="005F50EA">
      <w:pPr>
        <w:rPr>
          <w:rFonts w:eastAsia="Times New Roman" w:cstheme="minorHAnsi"/>
          <w:sz w:val="24"/>
          <w:szCs w:val="24"/>
        </w:rPr>
      </w:pPr>
    </w:p>
    <w:p w14:paraId="0ADC14F0" w14:textId="77777777" w:rsidR="005F50EA" w:rsidRDefault="005F50EA" w:rsidP="005F50EA">
      <w:pPr>
        <w:rPr>
          <w:rFonts w:eastAsia="Times New Roman" w:cstheme="minorHAnsi"/>
          <w:sz w:val="24"/>
          <w:szCs w:val="24"/>
        </w:rPr>
      </w:pPr>
    </w:p>
    <w:p w14:paraId="21B9CBC7" w14:textId="77777777" w:rsidR="005F50EA" w:rsidRDefault="005F50EA" w:rsidP="005F50EA">
      <w:pPr>
        <w:rPr>
          <w:rFonts w:eastAsia="Times New Roman" w:cstheme="minorHAnsi"/>
          <w:sz w:val="24"/>
          <w:szCs w:val="24"/>
        </w:rPr>
      </w:pPr>
    </w:p>
    <w:p w14:paraId="6772A4B2" w14:textId="77777777" w:rsidR="005F50EA" w:rsidRDefault="005F50EA" w:rsidP="005F50EA">
      <w:pPr>
        <w:rPr>
          <w:rFonts w:eastAsia="Times New Roman" w:cstheme="minorHAnsi"/>
          <w:sz w:val="24"/>
          <w:szCs w:val="24"/>
        </w:rPr>
      </w:pPr>
    </w:p>
    <w:p w14:paraId="1413D7E0" w14:textId="77777777" w:rsidR="005F50EA" w:rsidRDefault="005F50EA" w:rsidP="005F50EA">
      <w:pPr>
        <w:rPr>
          <w:rFonts w:eastAsia="Times New Roman" w:cstheme="minorHAnsi"/>
          <w:sz w:val="24"/>
          <w:szCs w:val="24"/>
        </w:rPr>
      </w:pPr>
    </w:p>
    <w:p w14:paraId="2CFB2D81" w14:textId="77777777" w:rsidR="005F50EA" w:rsidRDefault="005F50EA" w:rsidP="005F50EA">
      <w:pPr>
        <w:rPr>
          <w:rFonts w:eastAsia="Times New Roman" w:cstheme="minorHAnsi"/>
          <w:sz w:val="24"/>
          <w:szCs w:val="24"/>
        </w:rPr>
      </w:pPr>
    </w:p>
    <w:p w14:paraId="0F94E7A7" w14:textId="77777777" w:rsidR="005F50EA" w:rsidRDefault="005F50EA" w:rsidP="005F50EA">
      <w:pPr>
        <w:rPr>
          <w:rFonts w:eastAsia="Times New Roman" w:cstheme="minorHAnsi"/>
          <w:sz w:val="24"/>
          <w:szCs w:val="24"/>
        </w:rPr>
      </w:pPr>
    </w:p>
    <w:p w14:paraId="1846E68B" w14:textId="77777777" w:rsidR="005F50EA" w:rsidRDefault="005F50EA" w:rsidP="005F50EA">
      <w:pPr>
        <w:rPr>
          <w:rFonts w:eastAsia="Times New Roman" w:cstheme="minorHAnsi"/>
          <w:sz w:val="24"/>
          <w:szCs w:val="24"/>
        </w:rPr>
      </w:pPr>
    </w:p>
    <w:p w14:paraId="728F3B5E" w14:textId="77777777" w:rsidR="005F50EA" w:rsidRDefault="005F50EA" w:rsidP="005F50EA">
      <w:pPr>
        <w:rPr>
          <w:rFonts w:eastAsia="Times New Roman" w:cstheme="minorHAnsi"/>
          <w:sz w:val="24"/>
          <w:szCs w:val="24"/>
        </w:rPr>
      </w:pPr>
    </w:p>
    <w:p w14:paraId="2C9EBD72" w14:textId="77777777" w:rsidR="005F50EA" w:rsidRDefault="005F50EA" w:rsidP="005F50EA">
      <w:pPr>
        <w:rPr>
          <w:rFonts w:eastAsia="Times New Roman" w:cstheme="minorHAnsi"/>
          <w:sz w:val="24"/>
          <w:szCs w:val="24"/>
        </w:rPr>
      </w:pPr>
    </w:p>
    <w:p w14:paraId="2425C114" w14:textId="77777777" w:rsidR="005F50EA" w:rsidRDefault="005F50EA" w:rsidP="005F50EA">
      <w:pPr>
        <w:rPr>
          <w:rFonts w:eastAsia="Times New Roman" w:cstheme="minorHAnsi"/>
          <w:sz w:val="24"/>
          <w:szCs w:val="24"/>
        </w:rPr>
      </w:pPr>
    </w:p>
    <w:p w14:paraId="0933069B" w14:textId="77777777" w:rsidR="005F50EA" w:rsidRDefault="005F50EA" w:rsidP="005F50EA">
      <w:pPr>
        <w:rPr>
          <w:rFonts w:eastAsia="Times New Roman" w:cstheme="minorHAnsi"/>
          <w:sz w:val="24"/>
          <w:szCs w:val="24"/>
        </w:rPr>
      </w:pPr>
    </w:p>
    <w:p w14:paraId="2C3130B1" w14:textId="77777777" w:rsidR="005F50EA" w:rsidRPr="005F50EA" w:rsidRDefault="005F50EA" w:rsidP="005F50EA">
      <w:pPr>
        <w:rPr>
          <w:rFonts w:eastAsia="Times New Roman" w:cstheme="minorHAnsi"/>
          <w:sz w:val="24"/>
          <w:szCs w:val="24"/>
        </w:rPr>
      </w:pPr>
    </w:p>
    <w:p w14:paraId="3DCE0969" w14:textId="0FB0F7BC" w:rsidR="005F50EA" w:rsidRDefault="005F50EA" w:rsidP="005F50EA">
      <w:pPr>
        <w:pStyle w:val="ListParagraph"/>
        <w:numPr>
          <w:ilvl w:val="0"/>
          <w:numId w:val="22"/>
        </w:numPr>
        <w:rPr>
          <w:rFonts w:eastAsia="Times New Roman" w:cstheme="minorHAnsi"/>
          <w:sz w:val="24"/>
          <w:szCs w:val="24"/>
        </w:rPr>
      </w:pPr>
      <w:r w:rsidRPr="005F50EA">
        <w:rPr>
          <w:rFonts w:eastAsia="Times New Roman" w:cstheme="minorHAnsi"/>
          <w:sz w:val="24"/>
          <w:szCs w:val="24"/>
        </w:rPr>
        <w:t xml:space="preserve">What will happen to the surface wind field in response to the changes in IPV and </w:t>
      </w:r>
      <w:proofErr w:type="spellStart"/>
      <w:r w:rsidRPr="005F50EA">
        <w:rPr>
          <w:rFonts w:eastAsia="Times New Roman" w:cstheme="minorHAnsi"/>
          <w:sz w:val="24"/>
          <w:szCs w:val="24"/>
        </w:rPr>
        <w:t>isentrope</w:t>
      </w:r>
      <w:proofErr w:type="spellEnd"/>
      <w:r w:rsidRPr="005F50EA">
        <w:rPr>
          <w:rFonts w:eastAsia="Times New Roman" w:cstheme="minorHAnsi"/>
          <w:sz w:val="24"/>
          <w:szCs w:val="24"/>
        </w:rPr>
        <w:t xml:space="preserve"> configuration</w:t>
      </w:r>
      <w:r w:rsidR="00CE7EB1">
        <w:rPr>
          <w:rFonts w:eastAsia="Times New Roman" w:cstheme="minorHAnsi"/>
          <w:sz w:val="24"/>
          <w:szCs w:val="24"/>
        </w:rPr>
        <w:t xml:space="preserve"> described in #4</w:t>
      </w:r>
      <w:r w:rsidRPr="005F50EA">
        <w:rPr>
          <w:rFonts w:eastAsia="Times New Roman" w:cstheme="minorHAnsi"/>
          <w:sz w:val="24"/>
          <w:szCs w:val="24"/>
        </w:rPr>
        <w:t>? Explain your answer.</w:t>
      </w:r>
      <w:r w:rsidR="0092303B">
        <w:rPr>
          <w:rFonts w:eastAsia="Times New Roman" w:cstheme="minorHAnsi"/>
          <w:sz w:val="24"/>
          <w:szCs w:val="24"/>
        </w:rPr>
        <w:t xml:space="preserve"> (2</w:t>
      </w:r>
      <w:r w:rsidR="007D2700">
        <w:rPr>
          <w:rFonts w:eastAsia="Times New Roman" w:cstheme="minorHAnsi"/>
          <w:sz w:val="24"/>
          <w:szCs w:val="24"/>
        </w:rPr>
        <w:t>5</w:t>
      </w:r>
      <w:r w:rsidR="0092303B">
        <w:rPr>
          <w:rFonts w:eastAsia="Times New Roman" w:cstheme="minorHAnsi"/>
          <w:sz w:val="24"/>
          <w:szCs w:val="24"/>
        </w:rPr>
        <w:t xml:space="preserve"> pts)</w:t>
      </w:r>
    </w:p>
    <w:p w14:paraId="4F0E9B3C" w14:textId="77777777" w:rsidR="005F50EA" w:rsidRDefault="005F50EA">
      <w:pPr>
        <w:rPr>
          <w:rFonts w:eastAsia="Times New Roman" w:cstheme="minorHAnsi"/>
          <w:sz w:val="24"/>
          <w:szCs w:val="24"/>
        </w:rPr>
      </w:pPr>
      <w:r>
        <w:rPr>
          <w:rFonts w:eastAsia="Times New Roman" w:cstheme="minorHAnsi"/>
          <w:sz w:val="24"/>
          <w:szCs w:val="24"/>
        </w:rPr>
        <w:br w:type="page"/>
      </w:r>
    </w:p>
    <w:p w14:paraId="629C4572" w14:textId="3B590798" w:rsidR="00326B49" w:rsidRPr="00326B49" w:rsidRDefault="00326B49" w:rsidP="00326B49">
      <w:pPr>
        <w:rPr>
          <w:rFonts w:eastAsia="Times New Roman" w:cstheme="minorHAnsi"/>
          <w:b/>
          <w:bCs/>
          <w:sz w:val="24"/>
          <w:szCs w:val="24"/>
        </w:rPr>
      </w:pPr>
      <w:r w:rsidRPr="007063A2">
        <w:rPr>
          <w:rFonts w:eastAsia="Times New Roman" w:cstheme="minorHAnsi"/>
          <w:b/>
          <w:bCs/>
          <w:sz w:val="24"/>
          <w:szCs w:val="24"/>
        </w:rPr>
        <w:lastRenderedPageBreak/>
        <w:t>Part I</w:t>
      </w:r>
      <w:r>
        <w:rPr>
          <w:rFonts w:eastAsia="Times New Roman" w:cstheme="minorHAnsi"/>
          <w:b/>
          <w:bCs/>
          <w:sz w:val="24"/>
          <w:szCs w:val="24"/>
        </w:rPr>
        <w:t>I</w:t>
      </w:r>
      <w:r w:rsidRPr="007063A2">
        <w:rPr>
          <w:rFonts w:eastAsia="Times New Roman" w:cstheme="minorHAnsi"/>
          <w:b/>
          <w:bCs/>
          <w:sz w:val="24"/>
          <w:szCs w:val="24"/>
        </w:rPr>
        <w:t xml:space="preserve">: </w:t>
      </w:r>
      <w:r w:rsidR="00CE7EB1">
        <w:rPr>
          <w:rFonts w:eastAsia="Times New Roman" w:cstheme="minorHAnsi"/>
          <w:b/>
          <w:bCs/>
          <w:sz w:val="24"/>
          <w:szCs w:val="24"/>
        </w:rPr>
        <w:t xml:space="preserve">Physical Understanding of </w:t>
      </w:r>
      <w:r w:rsidRPr="007063A2">
        <w:rPr>
          <w:rFonts w:eastAsia="Times New Roman" w:cstheme="minorHAnsi"/>
          <w:b/>
          <w:bCs/>
          <w:sz w:val="24"/>
          <w:szCs w:val="24"/>
        </w:rPr>
        <w:t>Extratropical-to-Tropical Cyclone Transition</w:t>
      </w:r>
      <w:r>
        <w:rPr>
          <w:rFonts w:eastAsia="Times New Roman" w:cstheme="minorHAnsi"/>
          <w:b/>
          <w:bCs/>
          <w:sz w:val="24"/>
          <w:szCs w:val="24"/>
        </w:rPr>
        <w:t xml:space="preserve"> (Graduate Students Only; 10 pts)</w:t>
      </w:r>
    </w:p>
    <w:p w14:paraId="20F7260D" w14:textId="7E06B6B5" w:rsidR="009A6CF9" w:rsidRDefault="00332A01" w:rsidP="005F50EA">
      <w:pPr>
        <w:pStyle w:val="ListParagraph"/>
        <w:numPr>
          <w:ilvl w:val="0"/>
          <w:numId w:val="22"/>
        </w:numPr>
        <w:rPr>
          <w:rFonts w:eastAsia="Times New Roman" w:cstheme="minorHAnsi"/>
          <w:sz w:val="24"/>
          <w:szCs w:val="24"/>
        </w:rPr>
      </w:pPr>
      <w:r w:rsidRPr="00332A01">
        <w:rPr>
          <w:rFonts w:eastAsia="Times New Roman" w:cstheme="minorHAnsi"/>
          <w:sz w:val="24"/>
          <w:szCs w:val="24"/>
        </w:rPr>
        <w:t>Reduced vertical wind shear and weakened baroclinicity are necessary (but not sufficient) conditions for tropical cyclone development to occur. Given this and your answers to the preceding questions, explain how the development of deep, moist convection atop or just ahead of the extratropical cyclone, like we saw in the case, is considered a hallmark of the "tropical transition" process. Hint: how might weakening upper-level IPV reduce vertical wind shear? And how might reducing the vertical wind shear reduce the baroclinicity near the surface?</w:t>
      </w:r>
    </w:p>
    <w:p w14:paraId="4019D20F" w14:textId="77777777" w:rsidR="009A6CF9" w:rsidRDefault="009A6CF9">
      <w:pPr>
        <w:rPr>
          <w:rFonts w:eastAsia="Times New Roman" w:cstheme="minorHAnsi"/>
          <w:sz w:val="24"/>
          <w:szCs w:val="24"/>
        </w:rPr>
      </w:pPr>
      <w:r>
        <w:rPr>
          <w:rFonts w:eastAsia="Times New Roman" w:cstheme="minorHAnsi"/>
          <w:sz w:val="24"/>
          <w:szCs w:val="24"/>
        </w:rPr>
        <w:br w:type="page"/>
      </w:r>
    </w:p>
    <w:p w14:paraId="50AC47E3" w14:textId="77777777" w:rsidR="009A6CF9" w:rsidRPr="009A6CF9" w:rsidRDefault="009A6CF9" w:rsidP="009A6CF9">
      <w:pPr>
        <w:spacing w:after="0" w:line="240" w:lineRule="auto"/>
        <w:rPr>
          <w:rFonts w:ascii="Times New Roman" w:eastAsia="Times New Roman" w:hAnsi="Times New Roman" w:cs="Times New Roman"/>
          <w:sz w:val="24"/>
          <w:szCs w:val="24"/>
        </w:rPr>
      </w:pPr>
      <w:r w:rsidRPr="009A6CF9">
        <w:rPr>
          <w:rFonts w:eastAsia="Times New Roman" w:cstheme="minorHAnsi"/>
          <w:noProof/>
          <w:sz w:val="24"/>
          <w:szCs w:val="24"/>
        </w:rPr>
        <w:lastRenderedPageBreak/>
        <w:drawing>
          <wp:inline distT="0" distB="0" distL="0" distR="0" wp14:anchorId="7C4EBA4F" wp14:editId="767C0674">
            <wp:extent cx="6957060" cy="6614160"/>
            <wp:effectExtent l="0" t="0" r="0" b="0"/>
            <wp:docPr id="1" name="Picture 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rot="16200000">
                      <a:off x="0" y="0"/>
                      <a:ext cx="6957060" cy="6614160"/>
                    </a:xfrm>
                    <a:prstGeom prst="rect">
                      <a:avLst/>
                    </a:prstGeom>
                    <a:noFill/>
                    <a:ln>
                      <a:noFill/>
                    </a:ln>
                  </pic:spPr>
                </pic:pic>
              </a:graphicData>
            </a:graphic>
          </wp:inline>
        </w:drawing>
      </w:r>
    </w:p>
    <w:p w14:paraId="7F91EA13" w14:textId="77777777" w:rsidR="00F659A3" w:rsidRPr="005F50EA" w:rsidRDefault="00F659A3" w:rsidP="009A6CF9">
      <w:pPr>
        <w:pStyle w:val="ListParagraph"/>
        <w:rPr>
          <w:rFonts w:eastAsia="Times New Roman" w:cstheme="minorHAnsi"/>
          <w:sz w:val="24"/>
          <w:szCs w:val="24"/>
        </w:rPr>
      </w:pPr>
    </w:p>
    <w:sectPr w:rsidR="00F659A3" w:rsidRPr="005F50E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0B7110"/>
    <w:multiLevelType w:val="hybridMultilevel"/>
    <w:tmpl w:val="24620DB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CAE1DFE"/>
    <w:multiLevelType w:val="hybridMultilevel"/>
    <w:tmpl w:val="E7D2077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31A79BF"/>
    <w:multiLevelType w:val="hybridMultilevel"/>
    <w:tmpl w:val="DBE6BF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ED1040"/>
    <w:multiLevelType w:val="hybridMultilevel"/>
    <w:tmpl w:val="AEA229FC"/>
    <w:lvl w:ilvl="0" w:tplc="90F0D5D4">
      <w:start w:val="1"/>
      <w:numFmt w:val="decimal"/>
      <w:lvlText w:val="%1."/>
      <w:lvlJc w:val="left"/>
      <w:pPr>
        <w:ind w:left="1080" w:hanging="360"/>
      </w:pPr>
      <w:rPr>
        <w:rFonts w:hint="default"/>
        <w:sz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8397DDA"/>
    <w:multiLevelType w:val="hybridMultilevel"/>
    <w:tmpl w:val="B97C4FC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204D6463"/>
    <w:multiLevelType w:val="hybridMultilevel"/>
    <w:tmpl w:val="4B9C2AAA"/>
    <w:lvl w:ilvl="0" w:tplc="E4701AAA">
      <w:start w:val="1"/>
      <w:numFmt w:val="decimal"/>
      <w:lvlText w:val="%1."/>
      <w:lvlJc w:val="left"/>
      <w:pPr>
        <w:ind w:left="720" w:hanging="360"/>
      </w:pPr>
      <w:rPr>
        <w:rFonts w:asciiTheme="minorHAnsi" w:eastAsiaTheme="minorHAnsi" w:hAnsiTheme="minorHAnsi" w:cstheme="minorBid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28A4140"/>
    <w:multiLevelType w:val="hybridMultilevel"/>
    <w:tmpl w:val="DFBCC8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3162AB0"/>
    <w:multiLevelType w:val="hybridMultilevel"/>
    <w:tmpl w:val="996A0C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59C1C3E"/>
    <w:multiLevelType w:val="hybridMultilevel"/>
    <w:tmpl w:val="260C2216"/>
    <w:lvl w:ilvl="0" w:tplc="D4FEB026">
      <w:start w:val="6"/>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2D781F15"/>
    <w:multiLevelType w:val="hybridMultilevel"/>
    <w:tmpl w:val="61A0CEB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3FD14E8"/>
    <w:multiLevelType w:val="hybridMultilevel"/>
    <w:tmpl w:val="34145606"/>
    <w:lvl w:ilvl="0" w:tplc="8B442990">
      <w:start w:val="2"/>
      <w:numFmt w:val="decimal"/>
      <w:lvlText w:val="%1."/>
      <w:lvlJc w:val="left"/>
      <w:pPr>
        <w:ind w:left="900" w:hanging="360"/>
      </w:pPr>
      <w:rPr>
        <w:rFonts w:asciiTheme="minorHAnsi" w:hAnsiTheme="minorHAnsi" w:cstheme="minorHAnsi" w:hint="default"/>
      </w:rPr>
    </w:lvl>
    <w:lvl w:ilvl="1" w:tplc="04090019">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11" w15:restartNumberingAfterBreak="0">
    <w:nsid w:val="47CD5551"/>
    <w:multiLevelType w:val="hybridMultilevel"/>
    <w:tmpl w:val="295E7A0C"/>
    <w:lvl w:ilvl="0" w:tplc="496AD634">
      <w:start w:val="1"/>
      <w:numFmt w:val="decimal"/>
      <w:lvlText w:val="%1."/>
      <w:lvlJc w:val="left"/>
      <w:pPr>
        <w:ind w:left="720" w:hanging="360"/>
      </w:pPr>
      <w:rPr>
        <w:rFonts w:hint="default"/>
        <w:b w:val="0"/>
        <w:bCs w:val="0"/>
      </w:rPr>
    </w:lvl>
    <w:lvl w:ilvl="1" w:tplc="83F03518">
      <w:start w:val="1"/>
      <w:numFmt w:val="lowerLetter"/>
      <w:lvlText w:val="%2."/>
      <w:lvlJc w:val="left"/>
      <w:pPr>
        <w:ind w:left="1440" w:hanging="360"/>
      </w:pPr>
      <w:rPr>
        <w:rFonts w:asciiTheme="minorHAnsi" w:hAnsiTheme="minorHAnsi" w:cstheme="minorHAnsi" w:hint="default"/>
        <w:b w:val="0"/>
        <w:bCs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8A92E13"/>
    <w:multiLevelType w:val="hybridMultilevel"/>
    <w:tmpl w:val="8CCE5D46"/>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4D7F502F"/>
    <w:multiLevelType w:val="hybridMultilevel"/>
    <w:tmpl w:val="A7968F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9864424"/>
    <w:multiLevelType w:val="hybridMultilevel"/>
    <w:tmpl w:val="8F5C3836"/>
    <w:lvl w:ilvl="0" w:tplc="F12CEDC6">
      <w:start w:val="1"/>
      <w:numFmt w:val="decimal"/>
      <w:lvlText w:val="%1."/>
      <w:lvlJc w:val="left"/>
      <w:pPr>
        <w:ind w:left="720" w:hanging="360"/>
      </w:pPr>
      <w:rPr>
        <w:rFonts w:hint="default"/>
        <w:b w:val="0"/>
        <w:bCs w:val="0"/>
        <w:sz w:val="24"/>
        <w:szCs w:val="24"/>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2256D0B"/>
    <w:multiLevelType w:val="hybridMultilevel"/>
    <w:tmpl w:val="417818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60A52EF"/>
    <w:multiLevelType w:val="hybridMultilevel"/>
    <w:tmpl w:val="DE98F3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6DD0B37"/>
    <w:multiLevelType w:val="hybridMultilevel"/>
    <w:tmpl w:val="BA9452F4"/>
    <w:lvl w:ilvl="0" w:tplc="0409000F">
      <w:start w:val="1"/>
      <w:numFmt w:val="decimal"/>
      <w:lvlText w:val="%1."/>
      <w:lvlJc w:val="left"/>
      <w:pPr>
        <w:ind w:left="720" w:hanging="360"/>
      </w:pPr>
      <w:rPr>
        <w:rFonts w:hint="default"/>
      </w:rPr>
    </w:lvl>
    <w:lvl w:ilvl="1" w:tplc="B7F4AAF4">
      <w:start w:val="1"/>
      <w:numFmt w:val="lowerLetter"/>
      <w:lvlText w:val="%2."/>
      <w:lvlJc w:val="left"/>
      <w:pPr>
        <w:ind w:left="1440" w:hanging="360"/>
      </w:pPr>
      <w:rPr>
        <w:sz w:val="24"/>
        <w:szCs w:val="24"/>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82102AB"/>
    <w:multiLevelType w:val="multilevel"/>
    <w:tmpl w:val="F93899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6D2326D4"/>
    <w:multiLevelType w:val="hybridMultilevel"/>
    <w:tmpl w:val="8DB250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B722553"/>
    <w:multiLevelType w:val="hybridMultilevel"/>
    <w:tmpl w:val="3DD0E8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BC2051B"/>
    <w:multiLevelType w:val="hybridMultilevel"/>
    <w:tmpl w:val="C54EC482"/>
    <w:lvl w:ilvl="0" w:tplc="DEA2AB4C">
      <w:start w:val="1"/>
      <w:numFmt w:val="decimal"/>
      <w:lvlText w:val="%1."/>
      <w:lvlJc w:val="left"/>
      <w:pPr>
        <w:ind w:left="720" w:hanging="360"/>
      </w:pPr>
      <w:rPr>
        <w:rFonts w:hint="default"/>
        <w:sz w:val="24"/>
      </w:rPr>
    </w:lvl>
    <w:lvl w:ilvl="1" w:tplc="217E36AC">
      <w:start w:val="1"/>
      <w:numFmt w:val="lowerLetter"/>
      <w:lvlText w:val="%2."/>
      <w:lvlJc w:val="left"/>
      <w:pPr>
        <w:ind w:left="1440" w:hanging="360"/>
      </w:pPr>
      <w:rPr>
        <w:sz w:val="24"/>
        <w:szCs w:val="24"/>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985161506">
    <w:abstractNumId w:val="4"/>
  </w:num>
  <w:num w:numId="2" w16cid:durableId="1657026697">
    <w:abstractNumId w:val="2"/>
  </w:num>
  <w:num w:numId="3" w16cid:durableId="1460344362">
    <w:abstractNumId w:val="19"/>
  </w:num>
  <w:num w:numId="4" w16cid:durableId="1112626342">
    <w:abstractNumId w:val="10"/>
  </w:num>
  <w:num w:numId="5" w16cid:durableId="1898472992">
    <w:abstractNumId w:val="6"/>
  </w:num>
  <w:num w:numId="6" w16cid:durableId="530531240">
    <w:abstractNumId w:val="3"/>
  </w:num>
  <w:num w:numId="7" w16cid:durableId="1165509635">
    <w:abstractNumId w:val="21"/>
  </w:num>
  <w:num w:numId="8" w16cid:durableId="705561596">
    <w:abstractNumId w:val="20"/>
  </w:num>
  <w:num w:numId="9" w16cid:durableId="1042443595">
    <w:abstractNumId w:val="0"/>
  </w:num>
  <w:num w:numId="10" w16cid:durableId="1180043983">
    <w:abstractNumId w:val="8"/>
  </w:num>
  <w:num w:numId="11" w16cid:durableId="1831097580">
    <w:abstractNumId w:val="7"/>
  </w:num>
  <w:num w:numId="12" w16cid:durableId="2014259147">
    <w:abstractNumId w:val="11"/>
  </w:num>
  <w:num w:numId="13" w16cid:durableId="1653022683">
    <w:abstractNumId w:val="12"/>
  </w:num>
  <w:num w:numId="14" w16cid:durableId="337005101">
    <w:abstractNumId w:val="16"/>
  </w:num>
  <w:num w:numId="15" w16cid:durableId="749011737">
    <w:abstractNumId w:val="5"/>
  </w:num>
  <w:num w:numId="16" w16cid:durableId="972293045">
    <w:abstractNumId w:val="17"/>
  </w:num>
  <w:num w:numId="17" w16cid:durableId="955017408">
    <w:abstractNumId w:val="13"/>
  </w:num>
  <w:num w:numId="18" w16cid:durableId="889876334">
    <w:abstractNumId w:val="9"/>
  </w:num>
  <w:num w:numId="19" w16cid:durableId="1204057124">
    <w:abstractNumId w:val="18"/>
  </w:num>
  <w:num w:numId="20" w16cid:durableId="1408069293">
    <w:abstractNumId w:val="14"/>
  </w:num>
  <w:num w:numId="21" w16cid:durableId="662782625">
    <w:abstractNumId w:val="15"/>
  </w:num>
  <w:num w:numId="22" w16cid:durableId="50574780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391E"/>
    <w:rsid w:val="00001038"/>
    <w:rsid w:val="00001B54"/>
    <w:rsid w:val="000121ED"/>
    <w:rsid w:val="000129AF"/>
    <w:rsid w:val="00012EAE"/>
    <w:rsid w:val="000343F1"/>
    <w:rsid w:val="00040202"/>
    <w:rsid w:val="000440E8"/>
    <w:rsid w:val="00044A61"/>
    <w:rsid w:val="00046EB8"/>
    <w:rsid w:val="0004749F"/>
    <w:rsid w:val="0005666C"/>
    <w:rsid w:val="00057923"/>
    <w:rsid w:val="00066405"/>
    <w:rsid w:val="00066B3C"/>
    <w:rsid w:val="00080783"/>
    <w:rsid w:val="0008794C"/>
    <w:rsid w:val="00095F1B"/>
    <w:rsid w:val="000A245D"/>
    <w:rsid w:val="000A4479"/>
    <w:rsid w:val="000A6341"/>
    <w:rsid w:val="000B1CBA"/>
    <w:rsid w:val="000C3951"/>
    <w:rsid w:val="000D1D6E"/>
    <w:rsid w:val="000D5FCA"/>
    <w:rsid w:val="000D69F7"/>
    <w:rsid w:val="000E0A36"/>
    <w:rsid w:val="000E358C"/>
    <w:rsid w:val="000F45F4"/>
    <w:rsid w:val="001007C9"/>
    <w:rsid w:val="0011140A"/>
    <w:rsid w:val="00114402"/>
    <w:rsid w:val="00126234"/>
    <w:rsid w:val="0013283D"/>
    <w:rsid w:val="001363F1"/>
    <w:rsid w:val="00146D06"/>
    <w:rsid w:val="00150F62"/>
    <w:rsid w:val="00160E73"/>
    <w:rsid w:val="001624C7"/>
    <w:rsid w:val="0016479B"/>
    <w:rsid w:val="001671DF"/>
    <w:rsid w:val="001711C2"/>
    <w:rsid w:val="00172ADD"/>
    <w:rsid w:val="00174854"/>
    <w:rsid w:val="00182F78"/>
    <w:rsid w:val="001A77B4"/>
    <w:rsid w:val="001B6327"/>
    <w:rsid w:val="001D3561"/>
    <w:rsid w:val="001E08FB"/>
    <w:rsid w:val="001F3DB4"/>
    <w:rsid w:val="001F646F"/>
    <w:rsid w:val="00200FF1"/>
    <w:rsid w:val="00211264"/>
    <w:rsid w:val="00233213"/>
    <w:rsid w:val="00235B27"/>
    <w:rsid w:val="0024201C"/>
    <w:rsid w:val="00244543"/>
    <w:rsid w:val="00260DC0"/>
    <w:rsid w:val="002663AC"/>
    <w:rsid w:val="00271EA0"/>
    <w:rsid w:val="00272757"/>
    <w:rsid w:val="00273357"/>
    <w:rsid w:val="00273C36"/>
    <w:rsid w:val="0027587C"/>
    <w:rsid w:val="00276133"/>
    <w:rsid w:val="002765F7"/>
    <w:rsid w:val="002A18E9"/>
    <w:rsid w:val="002A6D37"/>
    <w:rsid w:val="002B1103"/>
    <w:rsid w:val="002B3490"/>
    <w:rsid w:val="002B6DD0"/>
    <w:rsid w:val="002C6D45"/>
    <w:rsid w:val="002D4727"/>
    <w:rsid w:val="002D7C49"/>
    <w:rsid w:val="002E30B3"/>
    <w:rsid w:val="002E6A57"/>
    <w:rsid w:val="00304007"/>
    <w:rsid w:val="003065A0"/>
    <w:rsid w:val="003221AB"/>
    <w:rsid w:val="00324D56"/>
    <w:rsid w:val="00326B49"/>
    <w:rsid w:val="00332A01"/>
    <w:rsid w:val="00356CC3"/>
    <w:rsid w:val="00363A9C"/>
    <w:rsid w:val="00365B9E"/>
    <w:rsid w:val="003675FF"/>
    <w:rsid w:val="00374A41"/>
    <w:rsid w:val="003778E6"/>
    <w:rsid w:val="00382EAE"/>
    <w:rsid w:val="003846EE"/>
    <w:rsid w:val="0038550E"/>
    <w:rsid w:val="0039397F"/>
    <w:rsid w:val="00397BAC"/>
    <w:rsid w:val="003C6839"/>
    <w:rsid w:val="003C6B57"/>
    <w:rsid w:val="003D1F89"/>
    <w:rsid w:val="003E47DD"/>
    <w:rsid w:val="003E4C8A"/>
    <w:rsid w:val="003F0323"/>
    <w:rsid w:val="003F76F7"/>
    <w:rsid w:val="00400FAD"/>
    <w:rsid w:val="004038ED"/>
    <w:rsid w:val="00407DC6"/>
    <w:rsid w:val="004148BF"/>
    <w:rsid w:val="0044526D"/>
    <w:rsid w:val="00445355"/>
    <w:rsid w:val="00447F42"/>
    <w:rsid w:val="00461AC6"/>
    <w:rsid w:val="00462BDD"/>
    <w:rsid w:val="00464E2C"/>
    <w:rsid w:val="0047118E"/>
    <w:rsid w:val="00471D21"/>
    <w:rsid w:val="00477724"/>
    <w:rsid w:val="0048636A"/>
    <w:rsid w:val="004A500D"/>
    <w:rsid w:val="004D0940"/>
    <w:rsid w:val="004D2513"/>
    <w:rsid w:val="004D3D86"/>
    <w:rsid w:val="004E0347"/>
    <w:rsid w:val="004E208D"/>
    <w:rsid w:val="004E4B81"/>
    <w:rsid w:val="004F6BB2"/>
    <w:rsid w:val="00507EA6"/>
    <w:rsid w:val="00513A8E"/>
    <w:rsid w:val="0051776C"/>
    <w:rsid w:val="005252FD"/>
    <w:rsid w:val="0053011F"/>
    <w:rsid w:val="00530714"/>
    <w:rsid w:val="00533C0D"/>
    <w:rsid w:val="00536E52"/>
    <w:rsid w:val="00537219"/>
    <w:rsid w:val="00552078"/>
    <w:rsid w:val="00553E0B"/>
    <w:rsid w:val="0055478F"/>
    <w:rsid w:val="00556EEA"/>
    <w:rsid w:val="00557814"/>
    <w:rsid w:val="005678ED"/>
    <w:rsid w:val="0057419A"/>
    <w:rsid w:val="00574843"/>
    <w:rsid w:val="00590508"/>
    <w:rsid w:val="00593C8A"/>
    <w:rsid w:val="00595F52"/>
    <w:rsid w:val="00596C79"/>
    <w:rsid w:val="005A0EDD"/>
    <w:rsid w:val="005A1D64"/>
    <w:rsid w:val="005B0A20"/>
    <w:rsid w:val="005B3F0F"/>
    <w:rsid w:val="005B738B"/>
    <w:rsid w:val="005C2DCE"/>
    <w:rsid w:val="005E7BA0"/>
    <w:rsid w:val="005F1920"/>
    <w:rsid w:val="005F50EA"/>
    <w:rsid w:val="00613EED"/>
    <w:rsid w:val="006150D6"/>
    <w:rsid w:val="00620950"/>
    <w:rsid w:val="00621393"/>
    <w:rsid w:val="00630078"/>
    <w:rsid w:val="006454EE"/>
    <w:rsid w:val="00655381"/>
    <w:rsid w:val="00673C54"/>
    <w:rsid w:val="00676832"/>
    <w:rsid w:val="00683552"/>
    <w:rsid w:val="006B5DAF"/>
    <w:rsid w:val="006C3378"/>
    <w:rsid w:val="006D49A8"/>
    <w:rsid w:val="006E58D5"/>
    <w:rsid w:val="006F10B2"/>
    <w:rsid w:val="006F7BC7"/>
    <w:rsid w:val="00703B16"/>
    <w:rsid w:val="007063A2"/>
    <w:rsid w:val="007348C1"/>
    <w:rsid w:val="007405D7"/>
    <w:rsid w:val="00740972"/>
    <w:rsid w:val="00753236"/>
    <w:rsid w:val="00762E76"/>
    <w:rsid w:val="007731BF"/>
    <w:rsid w:val="0077555E"/>
    <w:rsid w:val="00775E18"/>
    <w:rsid w:val="00777E96"/>
    <w:rsid w:val="007838BC"/>
    <w:rsid w:val="007866B0"/>
    <w:rsid w:val="00793698"/>
    <w:rsid w:val="0079795F"/>
    <w:rsid w:val="007A150C"/>
    <w:rsid w:val="007A6B23"/>
    <w:rsid w:val="007B134A"/>
    <w:rsid w:val="007C09C1"/>
    <w:rsid w:val="007C4B62"/>
    <w:rsid w:val="007D2700"/>
    <w:rsid w:val="007D30C7"/>
    <w:rsid w:val="007D37D3"/>
    <w:rsid w:val="007D50D9"/>
    <w:rsid w:val="007D7FD1"/>
    <w:rsid w:val="007E5E3B"/>
    <w:rsid w:val="007F3AE5"/>
    <w:rsid w:val="00824E4F"/>
    <w:rsid w:val="008337D8"/>
    <w:rsid w:val="00840284"/>
    <w:rsid w:val="00850A07"/>
    <w:rsid w:val="008524D9"/>
    <w:rsid w:val="008545C2"/>
    <w:rsid w:val="0087074A"/>
    <w:rsid w:val="00875D5D"/>
    <w:rsid w:val="00875D82"/>
    <w:rsid w:val="00881E86"/>
    <w:rsid w:val="008866F2"/>
    <w:rsid w:val="0089070A"/>
    <w:rsid w:val="008A1DD4"/>
    <w:rsid w:val="008A288B"/>
    <w:rsid w:val="008B2028"/>
    <w:rsid w:val="008B7732"/>
    <w:rsid w:val="008C6038"/>
    <w:rsid w:val="008D0F77"/>
    <w:rsid w:val="008D26A4"/>
    <w:rsid w:val="008D32D4"/>
    <w:rsid w:val="008E0E07"/>
    <w:rsid w:val="00914C55"/>
    <w:rsid w:val="00922E34"/>
    <w:rsid w:val="0092303B"/>
    <w:rsid w:val="0092791B"/>
    <w:rsid w:val="00962B8B"/>
    <w:rsid w:val="009633E8"/>
    <w:rsid w:val="00981C17"/>
    <w:rsid w:val="009836EF"/>
    <w:rsid w:val="00987A94"/>
    <w:rsid w:val="009A6CF9"/>
    <w:rsid w:val="009B261C"/>
    <w:rsid w:val="009B6FB5"/>
    <w:rsid w:val="009C708D"/>
    <w:rsid w:val="009F291B"/>
    <w:rsid w:val="009F5A8F"/>
    <w:rsid w:val="00A027AB"/>
    <w:rsid w:val="00A03AF7"/>
    <w:rsid w:val="00A07AD0"/>
    <w:rsid w:val="00A10164"/>
    <w:rsid w:val="00A114E4"/>
    <w:rsid w:val="00A13B43"/>
    <w:rsid w:val="00A14C61"/>
    <w:rsid w:val="00A20546"/>
    <w:rsid w:val="00A267EB"/>
    <w:rsid w:val="00A3421A"/>
    <w:rsid w:val="00A36FE8"/>
    <w:rsid w:val="00A43A0D"/>
    <w:rsid w:val="00A55D8B"/>
    <w:rsid w:val="00A772A9"/>
    <w:rsid w:val="00A824AB"/>
    <w:rsid w:val="00A871A3"/>
    <w:rsid w:val="00AA21CE"/>
    <w:rsid w:val="00AA34A1"/>
    <w:rsid w:val="00AC30B7"/>
    <w:rsid w:val="00AC3413"/>
    <w:rsid w:val="00AC5EB4"/>
    <w:rsid w:val="00AD410A"/>
    <w:rsid w:val="00AD566F"/>
    <w:rsid w:val="00AD657C"/>
    <w:rsid w:val="00AD7238"/>
    <w:rsid w:val="00AD7DD5"/>
    <w:rsid w:val="00AE0845"/>
    <w:rsid w:val="00AF00E9"/>
    <w:rsid w:val="00AF0960"/>
    <w:rsid w:val="00B1568B"/>
    <w:rsid w:val="00B218A7"/>
    <w:rsid w:val="00B218DA"/>
    <w:rsid w:val="00B24D31"/>
    <w:rsid w:val="00B26180"/>
    <w:rsid w:val="00B327CA"/>
    <w:rsid w:val="00B32961"/>
    <w:rsid w:val="00B46572"/>
    <w:rsid w:val="00B521C3"/>
    <w:rsid w:val="00B554A8"/>
    <w:rsid w:val="00B7216C"/>
    <w:rsid w:val="00B80E8F"/>
    <w:rsid w:val="00B90183"/>
    <w:rsid w:val="00B95BA4"/>
    <w:rsid w:val="00BB7391"/>
    <w:rsid w:val="00BC6485"/>
    <w:rsid w:val="00BE132A"/>
    <w:rsid w:val="00BE3931"/>
    <w:rsid w:val="00BE62C7"/>
    <w:rsid w:val="00BF05A8"/>
    <w:rsid w:val="00BF185D"/>
    <w:rsid w:val="00C1682B"/>
    <w:rsid w:val="00C368CF"/>
    <w:rsid w:val="00C464C2"/>
    <w:rsid w:val="00C51E53"/>
    <w:rsid w:val="00C571F5"/>
    <w:rsid w:val="00C65D1E"/>
    <w:rsid w:val="00C8104C"/>
    <w:rsid w:val="00C85312"/>
    <w:rsid w:val="00C860C9"/>
    <w:rsid w:val="00C8654F"/>
    <w:rsid w:val="00C93902"/>
    <w:rsid w:val="00C94CD6"/>
    <w:rsid w:val="00C976D9"/>
    <w:rsid w:val="00CB7CD5"/>
    <w:rsid w:val="00CD7712"/>
    <w:rsid w:val="00CE1793"/>
    <w:rsid w:val="00CE5A7E"/>
    <w:rsid w:val="00CE7EB1"/>
    <w:rsid w:val="00CF34FF"/>
    <w:rsid w:val="00D075E1"/>
    <w:rsid w:val="00D13B92"/>
    <w:rsid w:val="00D30B5B"/>
    <w:rsid w:val="00D34D1F"/>
    <w:rsid w:val="00D53C02"/>
    <w:rsid w:val="00D5487B"/>
    <w:rsid w:val="00D55520"/>
    <w:rsid w:val="00D80FEE"/>
    <w:rsid w:val="00DB524D"/>
    <w:rsid w:val="00DC1529"/>
    <w:rsid w:val="00DC3D93"/>
    <w:rsid w:val="00DC574D"/>
    <w:rsid w:val="00E13720"/>
    <w:rsid w:val="00E16FF6"/>
    <w:rsid w:val="00E23489"/>
    <w:rsid w:val="00E26DE1"/>
    <w:rsid w:val="00E318D8"/>
    <w:rsid w:val="00E4552B"/>
    <w:rsid w:val="00E46C7B"/>
    <w:rsid w:val="00E507DB"/>
    <w:rsid w:val="00E5446F"/>
    <w:rsid w:val="00E55B42"/>
    <w:rsid w:val="00E662A6"/>
    <w:rsid w:val="00E705AC"/>
    <w:rsid w:val="00E827F5"/>
    <w:rsid w:val="00E84879"/>
    <w:rsid w:val="00E85DCE"/>
    <w:rsid w:val="00EA3AAB"/>
    <w:rsid w:val="00EA5133"/>
    <w:rsid w:val="00EA6533"/>
    <w:rsid w:val="00EB7CDA"/>
    <w:rsid w:val="00EC1E42"/>
    <w:rsid w:val="00EC75E6"/>
    <w:rsid w:val="00EE2025"/>
    <w:rsid w:val="00EE2992"/>
    <w:rsid w:val="00EE745B"/>
    <w:rsid w:val="00EE7844"/>
    <w:rsid w:val="00F03AD9"/>
    <w:rsid w:val="00F363B1"/>
    <w:rsid w:val="00F37128"/>
    <w:rsid w:val="00F376A9"/>
    <w:rsid w:val="00F431F1"/>
    <w:rsid w:val="00F43CB7"/>
    <w:rsid w:val="00F52401"/>
    <w:rsid w:val="00F53009"/>
    <w:rsid w:val="00F57C32"/>
    <w:rsid w:val="00F603FB"/>
    <w:rsid w:val="00F60FB3"/>
    <w:rsid w:val="00F659A3"/>
    <w:rsid w:val="00F80341"/>
    <w:rsid w:val="00F97893"/>
    <w:rsid w:val="00F97FD4"/>
    <w:rsid w:val="00FA0FDA"/>
    <w:rsid w:val="00FA7177"/>
    <w:rsid w:val="00FB4594"/>
    <w:rsid w:val="00FB6318"/>
    <w:rsid w:val="00FB788A"/>
    <w:rsid w:val="00FC7E1D"/>
    <w:rsid w:val="00FD583C"/>
    <w:rsid w:val="00FE11C2"/>
    <w:rsid w:val="00FE391E"/>
    <w:rsid w:val="00FF25F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6C0F8A"/>
  <w15:chartTrackingRefBased/>
  <w15:docId w15:val="{5FA213AE-9234-4B64-83EA-A8BF5BABBC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E391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E391E"/>
    <w:pPr>
      <w:ind w:left="720"/>
      <w:contextualSpacing/>
    </w:pPr>
  </w:style>
  <w:style w:type="character" w:styleId="PlaceholderText">
    <w:name w:val="Placeholder Text"/>
    <w:basedOn w:val="DefaultParagraphFont"/>
    <w:uiPriority w:val="99"/>
    <w:semiHidden/>
    <w:rsid w:val="00B80E8F"/>
    <w:rPr>
      <w:color w:val="808080"/>
    </w:rPr>
  </w:style>
  <w:style w:type="paragraph" w:styleId="Revision">
    <w:name w:val="Revision"/>
    <w:hidden/>
    <w:uiPriority w:val="99"/>
    <w:semiHidden/>
    <w:rsid w:val="00040202"/>
    <w:pPr>
      <w:spacing w:after="0" w:line="240" w:lineRule="auto"/>
    </w:pPr>
  </w:style>
  <w:style w:type="character" w:styleId="CommentReference">
    <w:name w:val="annotation reference"/>
    <w:basedOn w:val="DefaultParagraphFont"/>
    <w:uiPriority w:val="99"/>
    <w:semiHidden/>
    <w:unhideWhenUsed/>
    <w:rsid w:val="00040202"/>
    <w:rPr>
      <w:sz w:val="16"/>
      <w:szCs w:val="16"/>
    </w:rPr>
  </w:style>
  <w:style w:type="paragraph" w:styleId="CommentText">
    <w:name w:val="annotation text"/>
    <w:basedOn w:val="Normal"/>
    <w:link w:val="CommentTextChar"/>
    <w:uiPriority w:val="99"/>
    <w:semiHidden/>
    <w:unhideWhenUsed/>
    <w:rsid w:val="00040202"/>
    <w:pPr>
      <w:spacing w:line="240" w:lineRule="auto"/>
    </w:pPr>
    <w:rPr>
      <w:sz w:val="20"/>
      <w:szCs w:val="20"/>
    </w:rPr>
  </w:style>
  <w:style w:type="character" w:customStyle="1" w:styleId="CommentTextChar">
    <w:name w:val="Comment Text Char"/>
    <w:basedOn w:val="DefaultParagraphFont"/>
    <w:link w:val="CommentText"/>
    <w:uiPriority w:val="99"/>
    <w:semiHidden/>
    <w:rsid w:val="00040202"/>
    <w:rPr>
      <w:sz w:val="20"/>
      <w:szCs w:val="20"/>
    </w:rPr>
  </w:style>
  <w:style w:type="paragraph" w:styleId="CommentSubject">
    <w:name w:val="annotation subject"/>
    <w:basedOn w:val="CommentText"/>
    <w:next w:val="CommentText"/>
    <w:link w:val="CommentSubjectChar"/>
    <w:uiPriority w:val="99"/>
    <w:semiHidden/>
    <w:unhideWhenUsed/>
    <w:rsid w:val="00040202"/>
    <w:rPr>
      <w:b/>
      <w:bCs/>
    </w:rPr>
  </w:style>
  <w:style w:type="character" w:customStyle="1" w:styleId="CommentSubjectChar">
    <w:name w:val="Comment Subject Char"/>
    <w:basedOn w:val="CommentTextChar"/>
    <w:link w:val="CommentSubject"/>
    <w:uiPriority w:val="99"/>
    <w:semiHidden/>
    <w:rsid w:val="00040202"/>
    <w:rPr>
      <w:b/>
      <w:bCs/>
      <w:sz w:val="20"/>
      <w:szCs w:val="20"/>
    </w:rPr>
  </w:style>
  <w:style w:type="character" w:styleId="Hyperlink">
    <w:name w:val="Hyperlink"/>
    <w:basedOn w:val="DefaultParagraphFont"/>
    <w:uiPriority w:val="99"/>
    <w:unhideWhenUsed/>
    <w:rsid w:val="008D32D4"/>
    <w:rPr>
      <w:color w:val="0563C1" w:themeColor="hyperlink"/>
      <w:u w:val="single"/>
    </w:rPr>
  </w:style>
  <w:style w:type="character" w:styleId="UnresolvedMention">
    <w:name w:val="Unresolved Mention"/>
    <w:basedOn w:val="DefaultParagraphFont"/>
    <w:uiPriority w:val="99"/>
    <w:semiHidden/>
    <w:unhideWhenUsed/>
    <w:rsid w:val="008D32D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212087">
      <w:bodyDiv w:val="1"/>
      <w:marLeft w:val="0"/>
      <w:marRight w:val="0"/>
      <w:marTop w:val="0"/>
      <w:marBottom w:val="0"/>
      <w:divBdr>
        <w:top w:val="none" w:sz="0" w:space="0" w:color="auto"/>
        <w:left w:val="none" w:sz="0" w:space="0" w:color="auto"/>
        <w:bottom w:val="none" w:sz="0" w:space="0" w:color="auto"/>
        <w:right w:val="none" w:sz="0" w:space="0" w:color="auto"/>
      </w:divBdr>
      <w:divsChild>
        <w:div w:id="1375815145">
          <w:marLeft w:val="0"/>
          <w:marRight w:val="0"/>
          <w:marTop w:val="0"/>
          <w:marBottom w:val="0"/>
          <w:divBdr>
            <w:top w:val="none" w:sz="0" w:space="0" w:color="auto"/>
            <w:left w:val="none" w:sz="0" w:space="0" w:color="auto"/>
            <w:bottom w:val="none" w:sz="0" w:space="0" w:color="auto"/>
            <w:right w:val="none" w:sz="0" w:space="0" w:color="auto"/>
          </w:divBdr>
        </w:div>
      </w:divsChild>
    </w:div>
    <w:div w:id="303433672">
      <w:bodyDiv w:val="1"/>
      <w:marLeft w:val="0"/>
      <w:marRight w:val="0"/>
      <w:marTop w:val="0"/>
      <w:marBottom w:val="0"/>
      <w:divBdr>
        <w:top w:val="none" w:sz="0" w:space="0" w:color="auto"/>
        <w:left w:val="none" w:sz="0" w:space="0" w:color="auto"/>
        <w:bottom w:val="none" w:sz="0" w:space="0" w:color="auto"/>
        <w:right w:val="none" w:sz="0" w:space="0" w:color="auto"/>
      </w:divBdr>
      <w:divsChild>
        <w:div w:id="899093606">
          <w:marLeft w:val="0"/>
          <w:marRight w:val="0"/>
          <w:marTop w:val="0"/>
          <w:marBottom w:val="0"/>
          <w:divBdr>
            <w:top w:val="none" w:sz="0" w:space="0" w:color="auto"/>
            <w:left w:val="none" w:sz="0" w:space="0" w:color="auto"/>
            <w:bottom w:val="none" w:sz="0" w:space="0" w:color="auto"/>
            <w:right w:val="none" w:sz="0" w:space="0" w:color="auto"/>
          </w:divBdr>
        </w:div>
      </w:divsChild>
    </w:div>
    <w:div w:id="346559940">
      <w:bodyDiv w:val="1"/>
      <w:marLeft w:val="0"/>
      <w:marRight w:val="0"/>
      <w:marTop w:val="0"/>
      <w:marBottom w:val="0"/>
      <w:divBdr>
        <w:top w:val="none" w:sz="0" w:space="0" w:color="auto"/>
        <w:left w:val="none" w:sz="0" w:space="0" w:color="auto"/>
        <w:bottom w:val="none" w:sz="0" w:space="0" w:color="auto"/>
        <w:right w:val="none" w:sz="0" w:space="0" w:color="auto"/>
      </w:divBdr>
      <w:divsChild>
        <w:div w:id="1271552340">
          <w:marLeft w:val="0"/>
          <w:marRight w:val="0"/>
          <w:marTop w:val="0"/>
          <w:marBottom w:val="0"/>
          <w:divBdr>
            <w:top w:val="none" w:sz="0" w:space="0" w:color="auto"/>
            <w:left w:val="none" w:sz="0" w:space="0" w:color="auto"/>
            <w:bottom w:val="none" w:sz="0" w:space="0" w:color="auto"/>
            <w:right w:val="none" w:sz="0" w:space="0" w:color="auto"/>
          </w:divBdr>
        </w:div>
      </w:divsChild>
    </w:div>
    <w:div w:id="1028604270">
      <w:bodyDiv w:val="1"/>
      <w:marLeft w:val="0"/>
      <w:marRight w:val="0"/>
      <w:marTop w:val="0"/>
      <w:marBottom w:val="0"/>
      <w:divBdr>
        <w:top w:val="none" w:sz="0" w:space="0" w:color="auto"/>
        <w:left w:val="none" w:sz="0" w:space="0" w:color="auto"/>
        <w:bottom w:val="none" w:sz="0" w:space="0" w:color="auto"/>
        <w:right w:val="none" w:sz="0" w:space="0" w:color="auto"/>
      </w:divBdr>
      <w:divsChild>
        <w:div w:id="1975942815">
          <w:marLeft w:val="0"/>
          <w:marRight w:val="0"/>
          <w:marTop w:val="0"/>
          <w:marBottom w:val="0"/>
          <w:divBdr>
            <w:top w:val="none" w:sz="0" w:space="0" w:color="auto"/>
            <w:left w:val="none" w:sz="0" w:space="0" w:color="auto"/>
            <w:bottom w:val="none" w:sz="0" w:space="0" w:color="auto"/>
            <w:right w:val="none" w:sz="0" w:space="0" w:color="auto"/>
          </w:divBdr>
        </w:div>
      </w:divsChild>
    </w:div>
    <w:div w:id="1205874982">
      <w:bodyDiv w:val="1"/>
      <w:marLeft w:val="0"/>
      <w:marRight w:val="0"/>
      <w:marTop w:val="0"/>
      <w:marBottom w:val="0"/>
      <w:divBdr>
        <w:top w:val="none" w:sz="0" w:space="0" w:color="auto"/>
        <w:left w:val="none" w:sz="0" w:space="0" w:color="auto"/>
        <w:bottom w:val="none" w:sz="0" w:space="0" w:color="auto"/>
        <w:right w:val="none" w:sz="0" w:space="0" w:color="auto"/>
      </w:divBdr>
      <w:divsChild>
        <w:div w:id="1856456714">
          <w:marLeft w:val="0"/>
          <w:marRight w:val="0"/>
          <w:marTop w:val="0"/>
          <w:marBottom w:val="0"/>
          <w:divBdr>
            <w:top w:val="none" w:sz="0" w:space="0" w:color="auto"/>
            <w:left w:val="none" w:sz="0" w:space="0" w:color="auto"/>
            <w:bottom w:val="none" w:sz="0" w:space="0" w:color="auto"/>
            <w:right w:val="none" w:sz="0" w:space="0" w:color="auto"/>
          </w:divBdr>
        </w:div>
      </w:divsChild>
    </w:div>
    <w:div w:id="1309240962">
      <w:bodyDiv w:val="1"/>
      <w:marLeft w:val="0"/>
      <w:marRight w:val="0"/>
      <w:marTop w:val="0"/>
      <w:marBottom w:val="0"/>
      <w:divBdr>
        <w:top w:val="none" w:sz="0" w:space="0" w:color="auto"/>
        <w:left w:val="none" w:sz="0" w:space="0" w:color="auto"/>
        <w:bottom w:val="none" w:sz="0" w:space="0" w:color="auto"/>
        <w:right w:val="none" w:sz="0" w:space="0" w:color="auto"/>
      </w:divBdr>
      <w:divsChild>
        <w:div w:id="2013101574">
          <w:marLeft w:val="0"/>
          <w:marRight w:val="0"/>
          <w:marTop w:val="0"/>
          <w:marBottom w:val="0"/>
          <w:divBdr>
            <w:top w:val="none" w:sz="0" w:space="0" w:color="auto"/>
            <w:left w:val="none" w:sz="0" w:space="0" w:color="auto"/>
            <w:bottom w:val="none" w:sz="0" w:space="0" w:color="auto"/>
            <w:right w:val="none" w:sz="0" w:space="0" w:color="auto"/>
          </w:divBdr>
        </w:div>
      </w:divsChild>
    </w:div>
    <w:div w:id="1501502407">
      <w:bodyDiv w:val="1"/>
      <w:marLeft w:val="0"/>
      <w:marRight w:val="0"/>
      <w:marTop w:val="0"/>
      <w:marBottom w:val="0"/>
      <w:divBdr>
        <w:top w:val="none" w:sz="0" w:space="0" w:color="auto"/>
        <w:left w:val="none" w:sz="0" w:space="0" w:color="auto"/>
        <w:bottom w:val="none" w:sz="0" w:space="0" w:color="auto"/>
        <w:right w:val="none" w:sz="0" w:space="0" w:color="auto"/>
      </w:divBdr>
      <w:divsChild>
        <w:div w:id="904032186">
          <w:marLeft w:val="0"/>
          <w:marRight w:val="0"/>
          <w:marTop w:val="0"/>
          <w:marBottom w:val="0"/>
          <w:divBdr>
            <w:top w:val="none" w:sz="0" w:space="0" w:color="auto"/>
            <w:left w:val="none" w:sz="0" w:space="0" w:color="auto"/>
            <w:bottom w:val="none" w:sz="0" w:space="0" w:color="auto"/>
            <w:right w:val="none" w:sz="0" w:space="0" w:color="auto"/>
          </w:divBdr>
        </w:div>
      </w:divsChild>
    </w:div>
    <w:div w:id="1597010408">
      <w:bodyDiv w:val="1"/>
      <w:marLeft w:val="0"/>
      <w:marRight w:val="0"/>
      <w:marTop w:val="0"/>
      <w:marBottom w:val="0"/>
      <w:divBdr>
        <w:top w:val="none" w:sz="0" w:space="0" w:color="auto"/>
        <w:left w:val="none" w:sz="0" w:space="0" w:color="auto"/>
        <w:bottom w:val="none" w:sz="0" w:space="0" w:color="auto"/>
        <w:right w:val="none" w:sz="0" w:space="0" w:color="auto"/>
      </w:divBdr>
      <w:divsChild>
        <w:div w:id="51932040">
          <w:marLeft w:val="0"/>
          <w:marRight w:val="0"/>
          <w:marTop w:val="0"/>
          <w:marBottom w:val="0"/>
          <w:divBdr>
            <w:top w:val="none" w:sz="0" w:space="0" w:color="auto"/>
            <w:left w:val="none" w:sz="0" w:space="0" w:color="auto"/>
            <w:bottom w:val="none" w:sz="0" w:space="0" w:color="auto"/>
            <w:right w:val="none" w:sz="0" w:space="0" w:color="auto"/>
          </w:divBdr>
        </w:div>
      </w:divsChild>
    </w:div>
    <w:div w:id="1958679817">
      <w:bodyDiv w:val="1"/>
      <w:marLeft w:val="0"/>
      <w:marRight w:val="0"/>
      <w:marTop w:val="0"/>
      <w:marBottom w:val="0"/>
      <w:divBdr>
        <w:top w:val="none" w:sz="0" w:space="0" w:color="auto"/>
        <w:left w:val="none" w:sz="0" w:space="0" w:color="auto"/>
        <w:bottom w:val="none" w:sz="0" w:space="0" w:color="auto"/>
        <w:right w:val="none" w:sz="0" w:space="0" w:color="auto"/>
      </w:divBdr>
      <w:divsChild>
        <w:div w:id="1187865760">
          <w:marLeft w:val="0"/>
          <w:marRight w:val="0"/>
          <w:marTop w:val="0"/>
          <w:marBottom w:val="0"/>
          <w:divBdr>
            <w:top w:val="none" w:sz="0" w:space="0" w:color="auto"/>
            <w:left w:val="none" w:sz="0" w:space="0" w:color="auto"/>
            <w:bottom w:val="none" w:sz="0" w:space="0" w:color="auto"/>
            <w:right w:val="none" w:sz="0" w:space="0" w:color="auto"/>
          </w:divBdr>
        </w:div>
      </w:divsChild>
    </w:div>
    <w:div w:id="1980650938">
      <w:bodyDiv w:val="1"/>
      <w:marLeft w:val="0"/>
      <w:marRight w:val="0"/>
      <w:marTop w:val="0"/>
      <w:marBottom w:val="0"/>
      <w:divBdr>
        <w:top w:val="none" w:sz="0" w:space="0" w:color="auto"/>
        <w:left w:val="none" w:sz="0" w:space="0" w:color="auto"/>
        <w:bottom w:val="none" w:sz="0" w:space="0" w:color="auto"/>
        <w:right w:val="none" w:sz="0" w:space="0" w:color="auto"/>
      </w:divBdr>
      <w:divsChild>
        <w:div w:id="170420911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4"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23C0A3-A92F-4159-802C-2036845691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6</Pages>
  <Words>388</Words>
  <Characters>2212</Characters>
  <Application>Microsoft Office Word</Application>
  <DocSecurity>4</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Patrick Vossen</dc:creator>
  <cp:keywords/>
  <dc:description/>
  <cp:lastModifiedBy>Michael Patrick Vossen</cp:lastModifiedBy>
  <cp:revision>2</cp:revision>
  <dcterms:created xsi:type="dcterms:W3CDTF">2023-04-17T14:20:00Z</dcterms:created>
  <dcterms:modified xsi:type="dcterms:W3CDTF">2023-04-17T14:20:00Z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94f40220-e4a7-4ba8-8bbb-099ecedd6d9a</vt:lpwstr>
  </property>
</Properties>
</file>