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D22E" w14:textId="2F78E0A6" w:rsidR="00294561" w:rsidRDefault="00294561">
      <w:pPr>
        <w:rPr>
          <w:noProof/>
        </w:rPr>
      </w:pPr>
      <w:r>
        <w:rPr>
          <w:noProof/>
        </w:rPr>
        <w:t>Evans Mosomi</w:t>
      </w:r>
      <w:r w:rsidR="00CB6CB5">
        <w:rPr>
          <w:noProof/>
        </w:rPr>
        <w:t xml:space="preserve"> – </w:t>
      </w:r>
      <w:r>
        <w:rPr>
          <w:noProof/>
        </w:rPr>
        <w:t>100719552</w:t>
      </w:r>
      <w:r w:rsidR="00CB6CB5">
        <w:rPr>
          <w:noProof/>
        </w:rPr>
        <w:t xml:space="preserve"> - </w:t>
      </w:r>
      <w:r>
        <w:rPr>
          <w:noProof/>
        </w:rPr>
        <w:t>Assignment 1</w:t>
      </w:r>
    </w:p>
    <w:p w14:paraId="53F7D081" w14:textId="0C7F7B2A" w:rsidR="00294561" w:rsidRDefault="00294561">
      <w:r>
        <w:rPr>
          <w:noProof/>
        </w:rPr>
        <w:drawing>
          <wp:inline distT="0" distB="0" distL="0" distR="0" wp14:anchorId="4D5EE19E" wp14:editId="544BE030">
            <wp:extent cx="3502138" cy="7347857"/>
            <wp:effectExtent l="0" t="0" r="3175" b="571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4"/>
                    <a:stretch>
                      <a:fillRect/>
                    </a:stretch>
                  </pic:blipFill>
                  <pic:spPr>
                    <a:xfrm>
                      <a:off x="0" y="0"/>
                      <a:ext cx="3503319" cy="7350334"/>
                    </a:xfrm>
                    <a:prstGeom prst="rect">
                      <a:avLst/>
                    </a:prstGeom>
                  </pic:spPr>
                </pic:pic>
              </a:graphicData>
            </a:graphic>
          </wp:inline>
        </w:drawing>
      </w:r>
    </w:p>
    <w:p w14:paraId="4008480D" w14:textId="77777777" w:rsidR="00CB6CB5" w:rsidRDefault="00CB6CB5">
      <w:r>
        <w:br w:type="page"/>
      </w:r>
    </w:p>
    <w:p w14:paraId="11A4BC6C" w14:textId="18C0E847" w:rsidR="00294561" w:rsidRDefault="00294561">
      <w:r>
        <w:lastRenderedPageBreak/>
        <w:t>Description</w:t>
      </w:r>
    </w:p>
    <w:p w14:paraId="3B9B9F32" w14:textId="5E764733" w:rsidR="00CB6CB5" w:rsidRDefault="00CB6CB5">
      <w:r>
        <w:t xml:space="preserve">This program calculates the monthly mortgage payments of the user based on the annual interest rest, principal (total sum minus the down payment), and the total amortization time period in years which is then converted in months for calculation. The user </w:t>
      </w:r>
      <w:proofErr w:type="gramStart"/>
      <w:r>
        <w:t>is able to</w:t>
      </w:r>
      <w:proofErr w:type="gramEnd"/>
      <w:r>
        <w:t xml:space="preserve"> key in al their details and instantly they get a result that is displayed as an output on the page and on a different activity.</w:t>
      </w:r>
    </w:p>
    <w:p w14:paraId="62F66E09" w14:textId="22E84848" w:rsidR="00294561" w:rsidRDefault="00294561"/>
    <w:p w14:paraId="4429B30B" w14:textId="7A965BCC" w:rsidR="00294561" w:rsidRDefault="00294561">
      <w:r>
        <w:t>Fragments</w:t>
      </w:r>
    </w:p>
    <w:p w14:paraId="722365CB" w14:textId="382F3F1D" w:rsidR="00CB6CB5" w:rsidRDefault="00CB6CB5">
      <w:r>
        <w:t xml:space="preserve">This project utilizes 2 fragments: first and second with the main activity as the backbone for both fragments. The fragment window allows for automated calculation of values and display of user input data. I was able to key in the intents that help take values from one page to the next and this is evidently shown through the sum. The text view ids are passed via intents from one fragment to another which on the user side appears as one page to the next. </w:t>
      </w:r>
    </w:p>
    <w:p w14:paraId="4710F28E" w14:textId="079505F1" w:rsidR="00294561" w:rsidRDefault="00294561">
      <w:r>
        <w:t>Layouts</w:t>
      </w:r>
    </w:p>
    <w:p w14:paraId="7B11B02F" w14:textId="2E3E38F7" w:rsidR="00CB6CB5" w:rsidRDefault="00CB6CB5">
      <w:r>
        <w:t>This is where the visual aesthetic is made possible. For this project, the aim was to go for a very simple User interface feel that is clear and quick for the user. The user isn’t lost in the detail but are rather impressed by the quick turn around of input to results. There is utilization of buttons, text views, edit views, number text views etc. The information is kept in a dynamic state for proper view on all Android screens; this was made possible via constraints.</w:t>
      </w:r>
    </w:p>
    <w:p w14:paraId="78B60019" w14:textId="241C29A8" w:rsidR="00294561" w:rsidRDefault="00294561">
      <w:r>
        <w:t>Views</w:t>
      </w:r>
    </w:p>
    <w:p w14:paraId="6776E846" w14:textId="2D75F533" w:rsidR="00CB6CB5" w:rsidRDefault="00CB6CB5">
      <w:r>
        <w:t xml:space="preserve">The </w:t>
      </w:r>
      <w:proofErr w:type="spellStart"/>
      <w:r>
        <w:t>onCreate</w:t>
      </w:r>
      <w:proofErr w:type="spellEnd"/>
      <w:r>
        <w:t xml:space="preserve"> View is the major view used in this project. Under that view is the host of most functions such as </w:t>
      </w:r>
      <w:proofErr w:type="spellStart"/>
      <w:r>
        <w:t>onClick</w:t>
      </w:r>
      <w:proofErr w:type="spellEnd"/>
      <w:r>
        <w:t xml:space="preserve"> etc. This enables users to interact with the app seamlessly and functionality of the project is taken care of by the various views on different fragments.</w:t>
      </w:r>
    </w:p>
    <w:p w14:paraId="3BCC1587" w14:textId="214C6704" w:rsidR="00294561" w:rsidRDefault="00294561">
      <w:r>
        <w:t>Conclusion</w:t>
      </w:r>
    </w:p>
    <w:p w14:paraId="0B18D4DB" w14:textId="163C8505" w:rsidR="00CB6CB5" w:rsidRDefault="00CB6CB5">
      <w:r>
        <w:t>This project gave a wholesome understanding of how to simply implement an entire calculator app from start to finish.</w:t>
      </w:r>
    </w:p>
    <w:sectPr w:rsidR="00CB6C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61"/>
    <w:rsid w:val="00294561"/>
    <w:rsid w:val="002C7E10"/>
    <w:rsid w:val="00902906"/>
    <w:rsid w:val="00B923BB"/>
    <w:rsid w:val="00CB6C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8FD4"/>
  <w15:chartTrackingRefBased/>
  <w15:docId w15:val="{BFF6E716-4BC1-48BD-A226-CDBC8DC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Mosomi</dc:creator>
  <cp:keywords/>
  <dc:description/>
  <cp:lastModifiedBy>Junior Mosomi</cp:lastModifiedBy>
  <cp:revision>2</cp:revision>
  <dcterms:created xsi:type="dcterms:W3CDTF">2021-10-19T03:35:00Z</dcterms:created>
  <dcterms:modified xsi:type="dcterms:W3CDTF">2021-10-19T03:49:00Z</dcterms:modified>
</cp:coreProperties>
</file>