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3941" w:rsidRDefault="008D000D">
      <w:r>
        <w:rPr>
          <w:noProof/>
        </w:rPr>
        <w:drawing>
          <wp:anchor distT="0" distB="0" distL="114300" distR="114300" simplePos="0" relativeHeight="251658240" behindDoc="0" locked="0" layoutInCell="0" hidden="0" allowOverlap="0">
            <wp:simplePos x="0" y="0"/>
            <wp:positionH relativeFrom="margin">
              <wp:posOffset>1314450</wp:posOffset>
            </wp:positionH>
            <wp:positionV relativeFrom="paragraph">
              <wp:posOffset>-97153</wp:posOffset>
            </wp:positionV>
            <wp:extent cx="3305175" cy="857250"/>
            <wp:effectExtent l="0" t="0" r="0" b="0"/>
            <wp:wrapSquare wrapText="bothSides" distT="0" distB="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3305175" cy="857250"/>
                    </a:xfrm>
                    <a:prstGeom prst="rect">
                      <a:avLst/>
                    </a:prstGeom>
                    <a:ln/>
                  </pic:spPr>
                </pic:pic>
              </a:graphicData>
            </a:graphic>
          </wp:anchor>
        </w:drawing>
      </w:r>
    </w:p>
    <w:p w:rsidR="00BE3941" w:rsidRDefault="00BE3941"/>
    <w:p w:rsidR="00BE3941" w:rsidRDefault="00BE3941"/>
    <w:p w:rsidR="00BE3941" w:rsidRDefault="00BE3941"/>
    <w:p w:rsidR="00BE3941" w:rsidRDefault="00BE3941">
      <w:pPr>
        <w:jc w:val="center"/>
      </w:pPr>
    </w:p>
    <w:p w:rsidR="00BE3941" w:rsidRDefault="008D000D">
      <w:pPr>
        <w:jc w:val="center"/>
      </w:pPr>
      <w:r>
        <w:rPr>
          <w:rFonts w:ascii="Calibri" w:eastAsia="Calibri" w:hAnsi="Calibri" w:cs="Calibri"/>
          <w:b/>
          <w:sz w:val="28"/>
          <w:szCs w:val="28"/>
        </w:rPr>
        <w:t>Computer Science and Engineering</w:t>
      </w:r>
    </w:p>
    <w:p w:rsidR="00BE3941" w:rsidRDefault="00BE3941"/>
    <w:p w:rsidR="00BE3941" w:rsidRDefault="00BE3941">
      <w:pPr>
        <w:jc w:val="center"/>
      </w:pPr>
    </w:p>
    <w:p w:rsidR="00BE3941" w:rsidRDefault="008D000D">
      <w:pPr>
        <w:jc w:val="center"/>
      </w:pPr>
      <w:r>
        <w:rPr>
          <w:rFonts w:ascii="Calibri" w:eastAsia="Calibri" w:hAnsi="Calibri" w:cs="Calibri"/>
          <w:b/>
          <w:sz w:val="28"/>
          <w:szCs w:val="28"/>
          <w:u w:val="single"/>
        </w:rPr>
        <w:t>DotaMatch</w:t>
      </w:r>
    </w:p>
    <w:p w:rsidR="00BE3941" w:rsidRDefault="00BE3941">
      <w:pPr>
        <w:jc w:val="center"/>
      </w:pPr>
    </w:p>
    <w:p w:rsidR="00BE3941" w:rsidRDefault="00BE3941">
      <w:pPr>
        <w:jc w:val="center"/>
      </w:pPr>
    </w:p>
    <w:p w:rsidR="00BE3941" w:rsidRDefault="008D000D">
      <w:pPr>
        <w:jc w:val="center"/>
      </w:pPr>
      <w:r>
        <w:rPr>
          <w:rFonts w:ascii="Calibri" w:eastAsia="Calibri" w:hAnsi="Calibri" w:cs="Calibri"/>
          <w:b/>
          <w:sz w:val="28"/>
          <w:szCs w:val="28"/>
          <w:u w:val="single"/>
        </w:rPr>
        <w:t>Project Management Plan</w:t>
      </w:r>
    </w:p>
    <w:p w:rsidR="00BE3941" w:rsidRDefault="00BE3941">
      <w:pPr>
        <w:jc w:val="center"/>
      </w:pPr>
    </w:p>
    <w:p w:rsidR="00BE3941" w:rsidRDefault="00BE3941"/>
    <w:p w:rsidR="00BE3941" w:rsidRDefault="00BE3941"/>
    <w:p w:rsidR="00BE3941" w:rsidRDefault="008D000D">
      <w:pPr>
        <w:jc w:val="center"/>
      </w:pPr>
      <w:r>
        <w:rPr>
          <w:rFonts w:ascii="Calibri" w:eastAsia="Calibri" w:hAnsi="Calibri" w:cs="Calibri"/>
          <w:b/>
          <w:sz w:val="24"/>
          <w:szCs w:val="24"/>
        </w:rPr>
        <w:t>Version 1.0</w:t>
      </w:r>
    </w:p>
    <w:p w:rsidR="00BE3941" w:rsidRDefault="00BE3941">
      <w:pPr>
        <w:jc w:val="center"/>
      </w:pPr>
    </w:p>
    <w:p w:rsidR="00BE3941" w:rsidRDefault="00BE3941"/>
    <w:p w:rsidR="00BE3941" w:rsidRDefault="00BE3941"/>
    <w:p w:rsidR="00BE3941" w:rsidRDefault="00BE3941">
      <w:pPr>
        <w:jc w:val="center"/>
      </w:pPr>
    </w:p>
    <w:p w:rsidR="00BE3941" w:rsidRDefault="008D000D">
      <w:pPr>
        <w:jc w:val="center"/>
      </w:pPr>
      <w:r>
        <w:rPr>
          <w:rFonts w:ascii="Calibri" w:eastAsia="Calibri" w:hAnsi="Calibri" w:cs="Calibri"/>
          <w:sz w:val="24"/>
          <w:szCs w:val="24"/>
        </w:rPr>
        <w:t>Document Number: SPMP-001</w:t>
      </w:r>
    </w:p>
    <w:p w:rsidR="00BE3941" w:rsidRDefault="00BE3941">
      <w:pPr>
        <w:jc w:val="center"/>
      </w:pPr>
    </w:p>
    <w:p w:rsidR="00BE3941" w:rsidRDefault="00BE3941">
      <w:pPr>
        <w:jc w:val="center"/>
      </w:pPr>
    </w:p>
    <w:p w:rsidR="00BE3941" w:rsidRDefault="00BE3941"/>
    <w:p w:rsidR="00BE3941" w:rsidRDefault="00BE3941"/>
    <w:p w:rsidR="00BE3941" w:rsidRDefault="008D000D">
      <w:r>
        <w:rPr>
          <w:rFonts w:ascii="Calibri" w:eastAsia="Calibri" w:hAnsi="Calibri" w:cs="Calibri"/>
          <w:sz w:val="24"/>
          <w:szCs w:val="24"/>
        </w:rPr>
        <w:t>Project Team Number A11</w:t>
      </w:r>
    </w:p>
    <w:p w:rsidR="00BE3941" w:rsidRDefault="008D000D">
      <w:r>
        <w:rPr>
          <w:rFonts w:ascii="Calibri" w:eastAsia="Calibri" w:hAnsi="Calibri" w:cs="Calibri"/>
          <w:sz w:val="24"/>
          <w:szCs w:val="24"/>
        </w:rPr>
        <w:t xml:space="preserve">Project Team Members: </w:t>
      </w:r>
    </w:p>
    <w:p w:rsidR="00BE3941" w:rsidRDefault="008D000D">
      <w:pPr>
        <w:ind w:left="2880" w:firstLine="720"/>
      </w:pPr>
      <w:r>
        <w:rPr>
          <w:rFonts w:ascii="Calibri" w:eastAsia="Calibri" w:hAnsi="Calibri" w:cs="Calibri"/>
          <w:sz w:val="24"/>
          <w:szCs w:val="24"/>
        </w:rPr>
        <w:t>Corey Chong cc3899</w:t>
      </w:r>
    </w:p>
    <w:p w:rsidR="00BE3941" w:rsidRDefault="008D000D">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Albert Su       as7353</w:t>
      </w:r>
    </w:p>
    <w:p w:rsidR="00BE3941" w:rsidRDefault="008D000D">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Evans Yeung eby210</w:t>
      </w:r>
    </w:p>
    <w:p w:rsidR="00BE3941" w:rsidRDefault="008D000D">
      <w:r>
        <w:br w:type="page"/>
      </w:r>
    </w:p>
    <w:p w:rsidR="00BE3941" w:rsidRDefault="00BE3941">
      <w:pPr>
        <w:spacing w:after="160" w:line="259" w:lineRule="auto"/>
      </w:pPr>
    </w:p>
    <w:p w:rsidR="00BE3941" w:rsidRDefault="00BE3941">
      <w:pPr>
        <w:jc w:val="center"/>
      </w:pPr>
    </w:p>
    <w:p w:rsidR="00BE3941" w:rsidRDefault="008D000D">
      <w:pPr>
        <w:jc w:val="center"/>
      </w:pPr>
      <w:r>
        <w:rPr>
          <w:rFonts w:ascii="Calibri" w:eastAsia="Calibri" w:hAnsi="Calibri" w:cs="Calibri"/>
          <w:b/>
          <w:sz w:val="24"/>
          <w:szCs w:val="24"/>
        </w:rPr>
        <w:t>REVIEW AND APPROVALS</w:t>
      </w:r>
    </w:p>
    <w:p w:rsidR="00BE3941" w:rsidRDefault="00BE3941">
      <w:pPr>
        <w:jc w:val="center"/>
      </w:pPr>
    </w:p>
    <w:p w:rsidR="00BE3941" w:rsidRDefault="00BE3941">
      <w:pPr>
        <w:jc w:val="center"/>
      </w:pPr>
    </w:p>
    <w:p w:rsidR="00BE3941" w:rsidRDefault="00BE3941">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00"/>
        <w:gridCol w:w="2295"/>
        <w:gridCol w:w="2325"/>
      </w:tblGrid>
      <w:tr w:rsidR="00BE3941">
        <w:trPr>
          <w:jc w:val="center"/>
        </w:trPr>
        <w:tc>
          <w:tcPr>
            <w:tcW w:w="2340"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b/>
                <w:sz w:val="24"/>
                <w:szCs w:val="24"/>
              </w:rPr>
              <w:t>Printed Name and Title</w:t>
            </w:r>
          </w:p>
        </w:tc>
        <w:tc>
          <w:tcPr>
            <w:tcW w:w="2400"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b/>
                <w:sz w:val="24"/>
                <w:szCs w:val="24"/>
              </w:rPr>
              <w:t>Function (Author, Reviewer, Approval)</w:t>
            </w:r>
          </w:p>
        </w:tc>
        <w:tc>
          <w:tcPr>
            <w:tcW w:w="2295"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b/>
                <w:sz w:val="24"/>
                <w:szCs w:val="24"/>
              </w:rPr>
              <w:t>Date</w:t>
            </w:r>
          </w:p>
        </w:tc>
        <w:tc>
          <w:tcPr>
            <w:tcW w:w="2325"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b/>
                <w:sz w:val="24"/>
                <w:szCs w:val="24"/>
              </w:rPr>
              <w:t>Signature</w:t>
            </w:r>
          </w:p>
        </w:tc>
      </w:tr>
      <w:tr w:rsidR="00BE3941">
        <w:trPr>
          <w:trHeight w:val="360"/>
          <w:jc w:val="center"/>
        </w:trPr>
        <w:tc>
          <w:tcPr>
            <w:tcW w:w="234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Evans Yeung</w:t>
            </w:r>
          </w:p>
        </w:tc>
        <w:tc>
          <w:tcPr>
            <w:tcW w:w="240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Author</w:t>
            </w:r>
          </w:p>
        </w:tc>
        <w:tc>
          <w:tcPr>
            <w:tcW w:w="2295" w:type="dxa"/>
            <w:tcMar>
              <w:top w:w="100" w:type="dxa"/>
              <w:left w:w="100" w:type="dxa"/>
              <w:bottom w:w="100" w:type="dxa"/>
              <w:right w:w="100" w:type="dxa"/>
            </w:tcMar>
          </w:tcPr>
          <w:p w:rsidR="00BE3941" w:rsidRDefault="008D000D" w:rsidP="007E48B6">
            <w:pPr>
              <w:widowControl w:val="0"/>
              <w:spacing w:line="240" w:lineRule="auto"/>
              <w:jc w:val="center"/>
            </w:pPr>
            <w:r>
              <w:rPr>
                <w:rFonts w:ascii="Calibri" w:eastAsia="Calibri" w:hAnsi="Calibri" w:cs="Calibri"/>
                <w:sz w:val="24"/>
                <w:szCs w:val="24"/>
              </w:rPr>
              <w:t>4/</w:t>
            </w:r>
            <w:r w:rsidR="007E48B6">
              <w:rPr>
                <w:rFonts w:ascii="Calibri" w:eastAsia="Calibri" w:hAnsi="Calibri" w:cs="Calibri"/>
                <w:sz w:val="24"/>
                <w:szCs w:val="24"/>
              </w:rPr>
              <w:t>6</w:t>
            </w:r>
            <w:r>
              <w:rPr>
                <w:rFonts w:ascii="Calibri" w:eastAsia="Calibri" w:hAnsi="Calibri" w:cs="Calibri"/>
                <w:sz w:val="24"/>
                <w:szCs w:val="24"/>
              </w:rPr>
              <w:t>/2016</w:t>
            </w:r>
          </w:p>
        </w:tc>
        <w:tc>
          <w:tcPr>
            <w:tcW w:w="23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Evans Yeung</w:t>
            </w:r>
          </w:p>
        </w:tc>
      </w:tr>
      <w:tr w:rsidR="008D000D">
        <w:trPr>
          <w:trHeight w:val="360"/>
          <w:jc w:val="center"/>
        </w:trPr>
        <w:tc>
          <w:tcPr>
            <w:tcW w:w="2340"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Corey Chong</w:t>
            </w:r>
          </w:p>
        </w:tc>
        <w:tc>
          <w:tcPr>
            <w:tcW w:w="2400"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Author</w:t>
            </w:r>
          </w:p>
        </w:tc>
        <w:tc>
          <w:tcPr>
            <w:tcW w:w="2295"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4/7/2016</w:t>
            </w:r>
          </w:p>
        </w:tc>
        <w:tc>
          <w:tcPr>
            <w:tcW w:w="2325"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Corey Chong</w:t>
            </w:r>
          </w:p>
        </w:tc>
      </w:tr>
      <w:tr w:rsidR="008D000D">
        <w:trPr>
          <w:trHeight w:val="360"/>
          <w:jc w:val="center"/>
        </w:trPr>
        <w:tc>
          <w:tcPr>
            <w:tcW w:w="2340"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Corey Chong</w:t>
            </w:r>
          </w:p>
        </w:tc>
        <w:tc>
          <w:tcPr>
            <w:tcW w:w="2400"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Reviewer</w:t>
            </w:r>
          </w:p>
        </w:tc>
        <w:tc>
          <w:tcPr>
            <w:tcW w:w="2295"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4/7/2016</w:t>
            </w:r>
          </w:p>
        </w:tc>
        <w:tc>
          <w:tcPr>
            <w:tcW w:w="2325"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Corey Chong</w:t>
            </w:r>
          </w:p>
        </w:tc>
      </w:tr>
      <w:tr w:rsidR="008D000D">
        <w:trPr>
          <w:trHeight w:val="360"/>
          <w:jc w:val="center"/>
        </w:trPr>
        <w:tc>
          <w:tcPr>
            <w:tcW w:w="2340"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Albert Su</w:t>
            </w:r>
          </w:p>
        </w:tc>
        <w:tc>
          <w:tcPr>
            <w:tcW w:w="2400"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Reviewer</w:t>
            </w:r>
          </w:p>
        </w:tc>
        <w:tc>
          <w:tcPr>
            <w:tcW w:w="2295"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4/8/2016</w:t>
            </w:r>
          </w:p>
        </w:tc>
        <w:tc>
          <w:tcPr>
            <w:tcW w:w="2325"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Albert Su</w:t>
            </w:r>
          </w:p>
        </w:tc>
      </w:tr>
      <w:tr w:rsidR="008D000D">
        <w:trPr>
          <w:trHeight w:val="360"/>
          <w:jc w:val="center"/>
        </w:trPr>
        <w:tc>
          <w:tcPr>
            <w:tcW w:w="2340"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Evans Yeung</w:t>
            </w:r>
          </w:p>
        </w:tc>
        <w:tc>
          <w:tcPr>
            <w:tcW w:w="2400"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Reviewer</w:t>
            </w:r>
          </w:p>
        </w:tc>
        <w:tc>
          <w:tcPr>
            <w:tcW w:w="2295"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4/10/2016</w:t>
            </w:r>
          </w:p>
        </w:tc>
        <w:tc>
          <w:tcPr>
            <w:tcW w:w="2325" w:type="dxa"/>
            <w:tcMar>
              <w:top w:w="100" w:type="dxa"/>
              <w:left w:w="100" w:type="dxa"/>
              <w:bottom w:w="100" w:type="dxa"/>
              <w:right w:w="100" w:type="dxa"/>
            </w:tcMar>
          </w:tcPr>
          <w:p w:rsidR="008D000D" w:rsidRDefault="008D000D" w:rsidP="008D000D">
            <w:pPr>
              <w:widowControl w:val="0"/>
              <w:spacing w:line="240" w:lineRule="auto"/>
              <w:jc w:val="center"/>
            </w:pPr>
            <w:r>
              <w:rPr>
                <w:rFonts w:ascii="Calibri" w:eastAsia="Calibri" w:hAnsi="Calibri" w:cs="Calibri"/>
                <w:sz w:val="24"/>
                <w:szCs w:val="24"/>
              </w:rPr>
              <w:t>Evans Yeung</w:t>
            </w:r>
          </w:p>
        </w:tc>
      </w:tr>
      <w:tr w:rsidR="008D000D">
        <w:trPr>
          <w:trHeight w:val="360"/>
          <w:jc w:val="center"/>
        </w:trPr>
        <w:tc>
          <w:tcPr>
            <w:tcW w:w="2340" w:type="dxa"/>
            <w:tcMar>
              <w:top w:w="100" w:type="dxa"/>
              <w:left w:w="100" w:type="dxa"/>
              <w:bottom w:w="100" w:type="dxa"/>
              <w:right w:w="100" w:type="dxa"/>
            </w:tcMar>
          </w:tcPr>
          <w:p w:rsidR="008D000D" w:rsidRDefault="008D000D" w:rsidP="008D000D">
            <w:pPr>
              <w:widowControl w:val="0"/>
              <w:spacing w:line="240" w:lineRule="auto"/>
              <w:jc w:val="center"/>
            </w:pPr>
          </w:p>
        </w:tc>
        <w:tc>
          <w:tcPr>
            <w:tcW w:w="2400" w:type="dxa"/>
            <w:tcMar>
              <w:top w:w="100" w:type="dxa"/>
              <w:left w:w="100" w:type="dxa"/>
              <w:bottom w:w="100" w:type="dxa"/>
              <w:right w:w="100" w:type="dxa"/>
            </w:tcMar>
          </w:tcPr>
          <w:p w:rsidR="008D000D" w:rsidRDefault="008D000D" w:rsidP="008D000D">
            <w:pPr>
              <w:widowControl w:val="0"/>
              <w:spacing w:line="240" w:lineRule="auto"/>
              <w:jc w:val="center"/>
            </w:pPr>
          </w:p>
        </w:tc>
        <w:tc>
          <w:tcPr>
            <w:tcW w:w="2295" w:type="dxa"/>
            <w:tcMar>
              <w:top w:w="100" w:type="dxa"/>
              <w:left w:w="100" w:type="dxa"/>
              <w:bottom w:w="100" w:type="dxa"/>
              <w:right w:w="100" w:type="dxa"/>
            </w:tcMar>
          </w:tcPr>
          <w:p w:rsidR="008D000D" w:rsidRDefault="008D000D" w:rsidP="008D000D">
            <w:pPr>
              <w:widowControl w:val="0"/>
              <w:spacing w:line="240" w:lineRule="auto"/>
              <w:jc w:val="center"/>
            </w:pPr>
          </w:p>
        </w:tc>
        <w:tc>
          <w:tcPr>
            <w:tcW w:w="2325" w:type="dxa"/>
            <w:tcMar>
              <w:top w:w="100" w:type="dxa"/>
              <w:left w:w="100" w:type="dxa"/>
              <w:bottom w:w="100" w:type="dxa"/>
              <w:right w:w="100" w:type="dxa"/>
            </w:tcMar>
          </w:tcPr>
          <w:p w:rsidR="008D000D" w:rsidRDefault="008D000D" w:rsidP="008D000D">
            <w:pPr>
              <w:widowControl w:val="0"/>
              <w:spacing w:line="240" w:lineRule="auto"/>
              <w:jc w:val="center"/>
            </w:pPr>
          </w:p>
        </w:tc>
      </w:tr>
      <w:tr w:rsidR="008D000D">
        <w:trPr>
          <w:trHeight w:val="360"/>
          <w:jc w:val="center"/>
        </w:trPr>
        <w:tc>
          <w:tcPr>
            <w:tcW w:w="2340" w:type="dxa"/>
            <w:tcMar>
              <w:top w:w="100" w:type="dxa"/>
              <w:left w:w="100" w:type="dxa"/>
              <w:bottom w:w="100" w:type="dxa"/>
              <w:right w:w="100" w:type="dxa"/>
            </w:tcMar>
          </w:tcPr>
          <w:p w:rsidR="008D000D" w:rsidRDefault="008D000D" w:rsidP="008D000D">
            <w:pPr>
              <w:widowControl w:val="0"/>
              <w:spacing w:line="240" w:lineRule="auto"/>
              <w:jc w:val="center"/>
            </w:pPr>
          </w:p>
        </w:tc>
        <w:tc>
          <w:tcPr>
            <w:tcW w:w="2400" w:type="dxa"/>
            <w:tcMar>
              <w:top w:w="100" w:type="dxa"/>
              <w:left w:w="100" w:type="dxa"/>
              <w:bottom w:w="100" w:type="dxa"/>
              <w:right w:w="100" w:type="dxa"/>
            </w:tcMar>
          </w:tcPr>
          <w:p w:rsidR="008D000D" w:rsidRDefault="008D000D" w:rsidP="008D000D">
            <w:pPr>
              <w:widowControl w:val="0"/>
              <w:spacing w:line="240" w:lineRule="auto"/>
              <w:jc w:val="center"/>
            </w:pPr>
          </w:p>
        </w:tc>
        <w:tc>
          <w:tcPr>
            <w:tcW w:w="2295" w:type="dxa"/>
            <w:tcMar>
              <w:top w:w="100" w:type="dxa"/>
              <w:left w:w="100" w:type="dxa"/>
              <w:bottom w:w="100" w:type="dxa"/>
              <w:right w:w="100" w:type="dxa"/>
            </w:tcMar>
          </w:tcPr>
          <w:p w:rsidR="008D000D" w:rsidRDefault="008D000D" w:rsidP="008D000D">
            <w:pPr>
              <w:widowControl w:val="0"/>
              <w:spacing w:line="240" w:lineRule="auto"/>
              <w:jc w:val="center"/>
            </w:pPr>
          </w:p>
        </w:tc>
        <w:tc>
          <w:tcPr>
            <w:tcW w:w="2325" w:type="dxa"/>
            <w:tcMar>
              <w:top w:w="100" w:type="dxa"/>
              <w:left w:w="100" w:type="dxa"/>
              <w:bottom w:w="100" w:type="dxa"/>
              <w:right w:w="100" w:type="dxa"/>
            </w:tcMar>
          </w:tcPr>
          <w:p w:rsidR="008D000D" w:rsidRDefault="008D000D" w:rsidP="008D000D">
            <w:pPr>
              <w:widowControl w:val="0"/>
              <w:spacing w:line="240" w:lineRule="auto"/>
              <w:jc w:val="center"/>
            </w:pPr>
          </w:p>
        </w:tc>
      </w:tr>
      <w:tr w:rsidR="008D000D">
        <w:trPr>
          <w:trHeight w:val="360"/>
          <w:jc w:val="center"/>
        </w:trPr>
        <w:tc>
          <w:tcPr>
            <w:tcW w:w="2340" w:type="dxa"/>
            <w:tcMar>
              <w:top w:w="100" w:type="dxa"/>
              <w:left w:w="100" w:type="dxa"/>
              <w:bottom w:w="100" w:type="dxa"/>
              <w:right w:w="100" w:type="dxa"/>
            </w:tcMar>
          </w:tcPr>
          <w:p w:rsidR="008D000D" w:rsidRDefault="008D000D" w:rsidP="008D000D">
            <w:pPr>
              <w:widowControl w:val="0"/>
              <w:spacing w:line="240" w:lineRule="auto"/>
              <w:jc w:val="center"/>
            </w:pPr>
          </w:p>
        </w:tc>
        <w:tc>
          <w:tcPr>
            <w:tcW w:w="2400" w:type="dxa"/>
            <w:tcMar>
              <w:top w:w="100" w:type="dxa"/>
              <w:left w:w="100" w:type="dxa"/>
              <w:bottom w:w="100" w:type="dxa"/>
              <w:right w:w="100" w:type="dxa"/>
            </w:tcMar>
          </w:tcPr>
          <w:p w:rsidR="008D000D" w:rsidRDefault="008D000D" w:rsidP="008D000D">
            <w:pPr>
              <w:widowControl w:val="0"/>
              <w:spacing w:line="240" w:lineRule="auto"/>
              <w:jc w:val="center"/>
            </w:pPr>
          </w:p>
        </w:tc>
        <w:tc>
          <w:tcPr>
            <w:tcW w:w="2295" w:type="dxa"/>
            <w:tcMar>
              <w:top w:w="100" w:type="dxa"/>
              <w:left w:w="100" w:type="dxa"/>
              <w:bottom w:w="100" w:type="dxa"/>
              <w:right w:w="100" w:type="dxa"/>
            </w:tcMar>
          </w:tcPr>
          <w:p w:rsidR="008D000D" w:rsidRDefault="008D000D" w:rsidP="008D000D">
            <w:pPr>
              <w:widowControl w:val="0"/>
              <w:spacing w:line="240" w:lineRule="auto"/>
              <w:jc w:val="center"/>
            </w:pPr>
          </w:p>
        </w:tc>
        <w:tc>
          <w:tcPr>
            <w:tcW w:w="2325" w:type="dxa"/>
            <w:tcMar>
              <w:top w:w="100" w:type="dxa"/>
              <w:left w:w="100" w:type="dxa"/>
              <w:bottom w:w="100" w:type="dxa"/>
              <w:right w:w="100" w:type="dxa"/>
            </w:tcMar>
          </w:tcPr>
          <w:p w:rsidR="008D000D" w:rsidRDefault="008D000D" w:rsidP="008D000D">
            <w:pPr>
              <w:widowControl w:val="0"/>
              <w:spacing w:line="240" w:lineRule="auto"/>
              <w:jc w:val="center"/>
            </w:pPr>
          </w:p>
        </w:tc>
      </w:tr>
    </w:tbl>
    <w:p w:rsidR="00BE3941" w:rsidRDefault="008D000D">
      <w:r>
        <w:br w:type="page"/>
      </w:r>
    </w:p>
    <w:p w:rsidR="00BE3941" w:rsidRDefault="00BE3941"/>
    <w:p w:rsidR="00BE3941" w:rsidRDefault="008D000D">
      <w:pPr>
        <w:jc w:val="center"/>
      </w:pPr>
      <w:r>
        <w:rPr>
          <w:rFonts w:ascii="Calibri" w:eastAsia="Calibri" w:hAnsi="Calibri" w:cs="Calibri"/>
          <w:b/>
          <w:sz w:val="24"/>
          <w:szCs w:val="24"/>
        </w:rPr>
        <w:t>REVISION LEVEL</w:t>
      </w:r>
    </w:p>
    <w:p w:rsidR="00BE3941" w:rsidRDefault="00BE3941">
      <w:pPr>
        <w:jc w:val="center"/>
      </w:pPr>
    </w:p>
    <w:p w:rsidR="00BE3941" w:rsidRDefault="00BE3941">
      <w:pPr>
        <w:jc w:val="center"/>
      </w:pPr>
    </w:p>
    <w:p w:rsidR="00BE3941" w:rsidRDefault="00BE3941">
      <w:pPr>
        <w:jc w:val="center"/>
      </w:pPr>
    </w:p>
    <w:tbl>
      <w:tblPr>
        <w:tblStyle w:val="a0"/>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3465"/>
        <w:gridCol w:w="3060"/>
      </w:tblGrid>
      <w:tr w:rsidR="00BE3941">
        <w:trPr>
          <w:jc w:val="center"/>
        </w:trPr>
        <w:tc>
          <w:tcPr>
            <w:tcW w:w="2820"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b/>
                <w:sz w:val="24"/>
                <w:szCs w:val="24"/>
              </w:rPr>
              <w:t>Date</w:t>
            </w:r>
          </w:p>
        </w:tc>
        <w:tc>
          <w:tcPr>
            <w:tcW w:w="3465"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b/>
                <w:sz w:val="24"/>
                <w:szCs w:val="24"/>
              </w:rPr>
              <w:t>Revision Number</w:t>
            </w:r>
          </w:p>
        </w:tc>
        <w:tc>
          <w:tcPr>
            <w:tcW w:w="3060"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b/>
                <w:sz w:val="24"/>
                <w:szCs w:val="24"/>
              </w:rPr>
              <w:t>Purpose</w:t>
            </w:r>
          </w:p>
        </w:tc>
      </w:tr>
      <w:tr w:rsidR="00BE3941">
        <w:trPr>
          <w:trHeight w:val="360"/>
          <w:jc w:val="center"/>
        </w:trPr>
        <w:tc>
          <w:tcPr>
            <w:tcW w:w="2820" w:type="dxa"/>
            <w:tcMar>
              <w:top w:w="100" w:type="dxa"/>
              <w:left w:w="100" w:type="dxa"/>
              <w:bottom w:w="100" w:type="dxa"/>
              <w:right w:w="100" w:type="dxa"/>
            </w:tcMar>
          </w:tcPr>
          <w:p w:rsidR="00BE3941" w:rsidRDefault="008D000D" w:rsidP="007E48B6">
            <w:pPr>
              <w:widowControl w:val="0"/>
              <w:spacing w:line="240" w:lineRule="auto"/>
              <w:jc w:val="center"/>
            </w:pPr>
            <w:r>
              <w:rPr>
                <w:rFonts w:ascii="Calibri" w:eastAsia="Calibri" w:hAnsi="Calibri" w:cs="Calibri"/>
                <w:sz w:val="24"/>
                <w:szCs w:val="24"/>
              </w:rPr>
              <w:t xml:space="preserve">April </w:t>
            </w:r>
            <w:r w:rsidR="007E48B6">
              <w:rPr>
                <w:rFonts w:ascii="Calibri" w:eastAsia="Calibri" w:hAnsi="Calibri" w:cs="Calibri"/>
                <w:sz w:val="24"/>
                <w:szCs w:val="24"/>
              </w:rPr>
              <w:t>6</w:t>
            </w:r>
            <w:r>
              <w:rPr>
                <w:rFonts w:ascii="Calibri" w:eastAsia="Calibri" w:hAnsi="Calibri" w:cs="Calibri"/>
                <w:sz w:val="24"/>
                <w:szCs w:val="24"/>
              </w:rPr>
              <w:t>, 2016</w:t>
            </w:r>
          </w:p>
        </w:tc>
        <w:tc>
          <w:tcPr>
            <w:tcW w:w="346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Version 1.0</w:t>
            </w:r>
          </w:p>
        </w:tc>
        <w:tc>
          <w:tcPr>
            <w:tcW w:w="306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Initial Release</w:t>
            </w:r>
          </w:p>
        </w:tc>
      </w:tr>
      <w:tr w:rsidR="00BE3941">
        <w:trPr>
          <w:jc w:val="center"/>
        </w:trPr>
        <w:tc>
          <w:tcPr>
            <w:tcW w:w="2820" w:type="dxa"/>
            <w:tcMar>
              <w:top w:w="100" w:type="dxa"/>
              <w:left w:w="100" w:type="dxa"/>
              <w:bottom w:w="100" w:type="dxa"/>
              <w:right w:w="100" w:type="dxa"/>
            </w:tcMar>
          </w:tcPr>
          <w:p w:rsidR="00BE3941" w:rsidRDefault="00BE3941">
            <w:pPr>
              <w:widowControl w:val="0"/>
              <w:spacing w:line="240" w:lineRule="auto"/>
            </w:pPr>
          </w:p>
        </w:tc>
        <w:tc>
          <w:tcPr>
            <w:tcW w:w="3465" w:type="dxa"/>
            <w:tcMar>
              <w:top w:w="100" w:type="dxa"/>
              <w:left w:w="100" w:type="dxa"/>
              <w:bottom w:w="100" w:type="dxa"/>
              <w:right w:w="100" w:type="dxa"/>
            </w:tcMar>
          </w:tcPr>
          <w:p w:rsidR="00BE3941" w:rsidRDefault="00BE3941">
            <w:pPr>
              <w:widowControl w:val="0"/>
              <w:spacing w:line="240" w:lineRule="auto"/>
              <w:jc w:val="center"/>
            </w:pPr>
          </w:p>
        </w:tc>
        <w:tc>
          <w:tcPr>
            <w:tcW w:w="3060" w:type="dxa"/>
            <w:tcMar>
              <w:top w:w="100" w:type="dxa"/>
              <w:left w:w="100" w:type="dxa"/>
              <w:bottom w:w="100" w:type="dxa"/>
              <w:right w:w="100" w:type="dxa"/>
            </w:tcMar>
          </w:tcPr>
          <w:p w:rsidR="00BE3941" w:rsidRDefault="00BE3941">
            <w:pPr>
              <w:widowControl w:val="0"/>
              <w:spacing w:line="240" w:lineRule="auto"/>
              <w:jc w:val="center"/>
            </w:pPr>
          </w:p>
        </w:tc>
      </w:tr>
      <w:tr w:rsidR="00BE3941">
        <w:trPr>
          <w:jc w:val="center"/>
        </w:trPr>
        <w:tc>
          <w:tcPr>
            <w:tcW w:w="2820" w:type="dxa"/>
            <w:tcMar>
              <w:top w:w="100" w:type="dxa"/>
              <w:left w:w="100" w:type="dxa"/>
              <w:bottom w:w="100" w:type="dxa"/>
              <w:right w:w="100" w:type="dxa"/>
            </w:tcMar>
          </w:tcPr>
          <w:p w:rsidR="00BE3941" w:rsidRDefault="00BE3941">
            <w:pPr>
              <w:widowControl w:val="0"/>
              <w:spacing w:line="240" w:lineRule="auto"/>
              <w:jc w:val="center"/>
            </w:pPr>
          </w:p>
        </w:tc>
        <w:tc>
          <w:tcPr>
            <w:tcW w:w="3465" w:type="dxa"/>
            <w:tcMar>
              <w:top w:w="100" w:type="dxa"/>
              <w:left w:w="100" w:type="dxa"/>
              <w:bottom w:w="100" w:type="dxa"/>
              <w:right w:w="100" w:type="dxa"/>
            </w:tcMar>
          </w:tcPr>
          <w:p w:rsidR="00BE3941" w:rsidRDefault="00BE3941">
            <w:pPr>
              <w:widowControl w:val="0"/>
              <w:spacing w:line="240" w:lineRule="auto"/>
              <w:jc w:val="center"/>
            </w:pPr>
          </w:p>
        </w:tc>
        <w:tc>
          <w:tcPr>
            <w:tcW w:w="3060" w:type="dxa"/>
            <w:tcMar>
              <w:top w:w="100" w:type="dxa"/>
              <w:left w:w="100" w:type="dxa"/>
              <w:bottom w:w="100" w:type="dxa"/>
              <w:right w:w="100" w:type="dxa"/>
            </w:tcMar>
          </w:tcPr>
          <w:p w:rsidR="00BE3941" w:rsidRDefault="00BE3941">
            <w:pPr>
              <w:widowControl w:val="0"/>
              <w:spacing w:line="240" w:lineRule="auto"/>
              <w:jc w:val="center"/>
            </w:pPr>
          </w:p>
        </w:tc>
      </w:tr>
      <w:tr w:rsidR="00BE3941">
        <w:trPr>
          <w:jc w:val="center"/>
        </w:trPr>
        <w:tc>
          <w:tcPr>
            <w:tcW w:w="2820" w:type="dxa"/>
            <w:tcMar>
              <w:top w:w="100" w:type="dxa"/>
              <w:left w:w="100" w:type="dxa"/>
              <w:bottom w:w="100" w:type="dxa"/>
              <w:right w:w="100" w:type="dxa"/>
            </w:tcMar>
          </w:tcPr>
          <w:p w:rsidR="00BE3941" w:rsidRDefault="00BE3941">
            <w:pPr>
              <w:widowControl w:val="0"/>
              <w:spacing w:line="240" w:lineRule="auto"/>
              <w:jc w:val="center"/>
            </w:pPr>
          </w:p>
        </w:tc>
        <w:tc>
          <w:tcPr>
            <w:tcW w:w="3465" w:type="dxa"/>
            <w:tcMar>
              <w:top w:w="100" w:type="dxa"/>
              <w:left w:w="100" w:type="dxa"/>
              <w:bottom w:w="100" w:type="dxa"/>
              <w:right w:w="100" w:type="dxa"/>
            </w:tcMar>
          </w:tcPr>
          <w:p w:rsidR="00BE3941" w:rsidRDefault="00BE3941">
            <w:pPr>
              <w:widowControl w:val="0"/>
              <w:spacing w:line="240" w:lineRule="auto"/>
              <w:jc w:val="center"/>
            </w:pPr>
          </w:p>
        </w:tc>
        <w:tc>
          <w:tcPr>
            <w:tcW w:w="3060" w:type="dxa"/>
            <w:tcMar>
              <w:top w:w="100" w:type="dxa"/>
              <w:left w:w="100" w:type="dxa"/>
              <w:bottom w:w="100" w:type="dxa"/>
              <w:right w:w="100" w:type="dxa"/>
            </w:tcMar>
          </w:tcPr>
          <w:p w:rsidR="00BE3941" w:rsidRDefault="00BE3941">
            <w:pPr>
              <w:widowControl w:val="0"/>
              <w:spacing w:line="240" w:lineRule="auto"/>
              <w:jc w:val="center"/>
            </w:pPr>
          </w:p>
        </w:tc>
      </w:tr>
      <w:tr w:rsidR="00BE3941">
        <w:trPr>
          <w:jc w:val="center"/>
        </w:trPr>
        <w:tc>
          <w:tcPr>
            <w:tcW w:w="2820" w:type="dxa"/>
            <w:tcMar>
              <w:top w:w="100" w:type="dxa"/>
              <w:left w:w="100" w:type="dxa"/>
              <w:bottom w:w="100" w:type="dxa"/>
              <w:right w:w="100" w:type="dxa"/>
            </w:tcMar>
          </w:tcPr>
          <w:p w:rsidR="00BE3941" w:rsidRDefault="00BE3941">
            <w:pPr>
              <w:widowControl w:val="0"/>
              <w:spacing w:line="240" w:lineRule="auto"/>
              <w:jc w:val="center"/>
            </w:pPr>
          </w:p>
        </w:tc>
        <w:tc>
          <w:tcPr>
            <w:tcW w:w="3465" w:type="dxa"/>
            <w:tcMar>
              <w:top w:w="100" w:type="dxa"/>
              <w:left w:w="100" w:type="dxa"/>
              <w:bottom w:w="100" w:type="dxa"/>
              <w:right w:w="100" w:type="dxa"/>
            </w:tcMar>
          </w:tcPr>
          <w:p w:rsidR="00BE3941" w:rsidRDefault="00BE3941">
            <w:pPr>
              <w:widowControl w:val="0"/>
              <w:spacing w:line="240" w:lineRule="auto"/>
              <w:jc w:val="center"/>
            </w:pPr>
          </w:p>
        </w:tc>
        <w:tc>
          <w:tcPr>
            <w:tcW w:w="3060" w:type="dxa"/>
            <w:tcMar>
              <w:top w:w="100" w:type="dxa"/>
              <w:left w:w="100" w:type="dxa"/>
              <w:bottom w:w="100" w:type="dxa"/>
              <w:right w:w="100" w:type="dxa"/>
            </w:tcMar>
          </w:tcPr>
          <w:p w:rsidR="00BE3941" w:rsidRDefault="00BE3941">
            <w:pPr>
              <w:widowControl w:val="0"/>
              <w:spacing w:line="240" w:lineRule="auto"/>
              <w:jc w:val="center"/>
            </w:pPr>
          </w:p>
        </w:tc>
      </w:tr>
    </w:tbl>
    <w:p w:rsidR="00BE3941" w:rsidRDefault="00BE3941">
      <w:pPr>
        <w:jc w:val="center"/>
      </w:pPr>
    </w:p>
    <w:p w:rsidR="00BE3941" w:rsidRDefault="008D000D">
      <w:r>
        <w:br w:type="page"/>
      </w:r>
    </w:p>
    <w:bookmarkStart w:id="0" w:name="h.gjdgxs" w:colFirst="0" w:colLast="0" w:displacedByCustomXml="next"/>
    <w:bookmarkEnd w:id="0" w:displacedByCustomXml="next"/>
    <w:sdt>
      <w:sdtPr>
        <w:rPr>
          <w:rFonts w:ascii="Arial" w:eastAsia="Arial" w:hAnsi="Arial" w:cs="Arial"/>
          <w:color w:val="000000"/>
          <w:sz w:val="22"/>
          <w:szCs w:val="22"/>
        </w:rPr>
        <w:id w:val="-724839306"/>
        <w:docPartObj>
          <w:docPartGallery w:val="Table of Contents"/>
          <w:docPartUnique/>
        </w:docPartObj>
      </w:sdtPr>
      <w:sdtEndPr>
        <w:rPr>
          <w:b/>
          <w:bCs/>
          <w:noProof/>
        </w:rPr>
      </w:sdtEndPr>
      <w:sdtContent>
        <w:p w:rsidR="008D000D" w:rsidRDefault="008D000D">
          <w:pPr>
            <w:pStyle w:val="TOCHeading"/>
          </w:pPr>
          <w:r>
            <w:t>Contents</w:t>
          </w:r>
        </w:p>
        <w:p w:rsidR="00F57E57" w:rsidRDefault="008D000D">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7668223" w:history="1">
            <w:r w:rsidR="00F57E57" w:rsidRPr="002E290E">
              <w:rPr>
                <w:rStyle w:val="Hyperlink"/>
                <w:rFonts w:ascii="Calibri" w:eastAsia="Calibri" w:hAnsi="Calibri" w:cs="Calibri"/>
                <w:noProof/>
              </w:rPr>
              <w:t>1. INTRODUCTION</w:t>
            </w:r>
            <w:r w:rsidR="00F57E57">
              <w:rPr>
                <w:noProof/>
                <w:webHidden/>
              </w:rPr>
              <w:tab/>
            </w:r>
            <w:r w:rsidR="00F57E57">
              <w:rPr>
                <w:noProof/>
                <w:webHidden/>
              </w:rPr>
              <w:fldChar w:fldCharType="begin"/>
            </w:r>
            <w:r w:rsidR="00F57E57">
              <w:rPr>
                <w:noProof/>
                <w:webHidden/>
              </w:rPr>
              <w:instrText xml:space="preserve"> PAGEREF _Toc447668223 \h </w:instrText>
            </w:r>
            <w:r w:rsidR="00F57E57">
              <w:rPr>
                <w:noProof/>
                <w:webHidden/>
              </w:rPr>
            </w:r>
            <w:r w:rsidR="00F57E57">
              <w:rPr>
                <w:noProof/>
                <w:webHidden/>
              </w:rPr>
              <w:fldChar w:fldCharType="separate"/>
            </w:r>
            <w:r w:rsidR="00F57E57">
              <w:rPr>
                <w:noProof/>
                <w:webHidden/>
              </w:rPr>
              <w:t>5</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24" w:history="1">
            <w:r w:rsidR="00F57E57" w:rsidRPr="002E290E">
              <w:rPr>
                <w:rStyle w:val="Hyperlink"/>
                <w:rFonts w:ascii="Calibri" w:eastAsia="Calibri" w:hAnsi="Calibri" w:cs="Calibri"/>
                <w:noProof/>
              </w:rPr>
              <w:t>1.1 Project Summary</w:t>
            </w:r>
            <w:r w:rsidR="00F57E57">
              <w:rPr>
                <w:noProof/>
                <w:webHidden/>
              </w:rPr>
              <w:tab/>
            </w:r>
            <w:r w:rsidR="00F57E57">
              <w:rPr>
                <w:noProof/>
                <w:webHidden/>
              </w:rPr>
              <w:fldChar w:fldCharType="begin"/>
            </w:r>
            <w:r w:rsidR="00F57E57">
              <w:rPr>
                <w:noProof/>
                <w:webHidden/>
              </w:rPr>
              <w:instrText xml:space="preserve"> PAGEREF _Toc447668224 \h </w:instrText>
            </w:r>
            <w:r w:rsidR="00F57E57">
              <w:rPr>
                <w:noProof/>
                <w:webHidden/>
              </w:rPr>
            </w:r>
            <w:r w:rsidR="00F57E57">
              <w:rPr>
                <w:noProof/>
                <w:webHidden/>
              </w:rPr>
              <w:fldChar w:fldCharType="separate"/>
            </w:r>
            <w:r w:rsidR="00F57E57">
              <w:rPr>
                <w:noProof/>
                <w:webHidden/>
              </w:rPr>
              <w:t>5</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25" w:history="1">
            <w:r w:rsidR="00F57E57" w:rsidRPr="002E290E">
              <w:rPr>
                <w:rStyle w:val="Hyperlink"/>
                <w:rFonts w:ascii="Calibri" w:eastAsia="Calibri" w:hAnsi="Calibri" w:cs="Calibri"/>
                <w:noProof/>
              </w:rPr>
              <w:t>1.2 Purpose, Scope, and Objectives</w:t>
            </w:r>
            <w:r w:rsidR="00F57E57">
              <w:rPr>
                <w:noProof/>
                <w:webHidden/>
              </w:rPr>
              <w:tab/>
            </w:r>
            <w:r w:rsidR="00F57E57">
              <w:rPr>
                <w:noProof/>
                <w:webHidden/>
              </w:rPr>
              <w:fldChar w:fldCharType="begin"/>
            </w:r>
            <w:r w:rsidR="00F57E57">
              <w:rPr>
                <w:noProof/>
                <w:webHidden/>
              </w:rPr>
              <w:instrText xml:space="preserve"> PAGEREF _Toc447668225 \h </w:instrText>
            </w:r>
            <w:r w:rsidR="00F57E57">
              <w:rPr>
                <w:noProof/>
                <w:webHidden/>
              </w:rPr>
            </w:r>
            <w:r w:rsidR="00F57E57">
              <w:rPr>
                <w:noProof/>
                <w:webHidden/>
              </w:rPr>
              <w:fldChar w:fldCharType="separate"/>
            </w:r>
            <w:r w:rsidR="00F57E57">
              <w:rPr>
                <w:noProof/>
                <w:webHidden/>
              </w:rPr>
              <w:t>5</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26" w:history="1">
            <w:r w:rsidR="00F57E57" w:rsidRPr="002E290E">
              <w:rPr>
                <w:rStyle w:val="Hyperlink"/>
                <w:rFonts w:ascii="Calibri" w:eastAsia="Calibri" w:hAnsi="Calibri" w:cs="Calibri"/>
                <w:noProof/>
              </w:rPr>
              <w:t>1.3 Assumptions and Constraints</w:t>
            </w:r>
            <w:r w:rsidR="00F57E57">
              <w:rPr>
                <w:noProof/>
                <w:webHidden/>
              </w:rPr>
              <w:tab/>
            </w:r>
            <w:r w:rsidR="00F57E57">
              <w:rPr>
                <w:noProof/>
                <w:webHidden/>
              </w:rPr>
              <w:fldChar w:fldCharType="begin"/>
            </w:r>
            <w:r w:rsidR="00F57E57">
              <w:rPr>
                <w:noProof/>
                <w:webHidden/>
              </w:rPr>
              <w:instrText xml:space="preserve"> PAGEREF _Toc447668226 \h </w:instrText>
            </w:r>
            <w:r w:rsidR="00F57E57">
              <w:rPr>
                <w:noProof/>
                <w:webHidden/>
              </w:rPr>
            </w:r>
            <w:r w:rsidR="00F57E57">
              <w:rPr>
                <w:noProof/>
                <w:webHidden/>
              </w:rPr>
              <w:fldChar w:fldCharType="separate"/>
            </w:r>
            <w:r w:rsidR="00F57E57">
              <w:rPr>
                <w:noProof/>
                <w:webHidden/>
              </w:rPr>
              <w:t>5</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27" w:history="1">
            <w:r w:rsidR="00F57E57" w:rsidRPr="002E290E">
              <w:rPr>
                <w:rStyle w:val="Hyperlink"/>
                <w:rFonts w:ascii="Calibri" w:eastAsia="Calibri" w:hAnsi="Calibri" w:cs="Calibri"/>
                <w:noProof/>
              </w:rPr>
              <w:t>1.4 Project Deliverables</w:t>
            </w:r>
            <w:r w:rsidR="00F57E57">
              <w:rPr>
                <w:noProof/>
                <w:webHidden/>
              </w:rPr>
              <w:tab/>
            </w:r>
            <w:r w:rsidR="00F57E57">
              <w:rPr>
                <w:noProof/>
                <w:webHidden/>
              </w:rPr>
              <w:fldChar w:fldCharType="begin"/>
            </w:r>
            <w:r w:rsidR="00F57E57">
              <w:rPr>
                <w:noProof/>
                <w:webHidden/>
              </w:rPr>
              <w:instrText xml:space="preserve"> PAGEREF _Toc447668227 \h </w:instrText>
            </w:r>
            <w:r w:rsidR="00F57E57">
              <w:rPr>
                <w:noProof/>
                <w:webHidden/>
              </w:rPr>
            </w:r>
            <w:r w:rsidR="00F57E57">
              <w:rPr>
                <w:noProof/>
                <w:webHidden/>
              </w:rPr>
              <w:fldChar w:fldCharType="separate"/>
            </w:r>
            <w:r w:rsidR="00F57E57">
              <w:rPr>
                <w:noProof/>
                <w:webHidden/>
              </w:rPr>
              <w:t>6</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28" w:history="1">
            <w:r w:rsidR="00F57E57" w:rsidRPr="002E290E">
              <w:rPr>
                <w:rStyle w:val="Hyperlink"/>
                <w:rFonts w:ascii="Calibri" w:eastAsia="Calibri" w:hAnsi="Calibri" w:cs="Calibri"/>
                <w:noProof/>
              </w:rPr>
              <w:t>1.5 Schedule and Budget Summary</w:t>
            </w:r>
            <w:r w:rsidR="00F57E57">
              <w:rPr>
                <w:noProof/>
                <w:webHidden/>
              </w:rPr>
              <w:tab/>
            </w:r>
            <w:r w:rsidR="00F57E57">
              <w:rPr>
                <w:noProof/>
                <w:webHidden/>
              </w:rPr>
              <w:fldChar w:fldCharType="begin"/>
            </w:r>
            <w:r w:rsidR="00F57E57">
              <w:rPr>
                <w:noProof/>
                <w:webHidden/>
              </w:rPr>
              <w:instrText xml:space="preserve"> PAGEREF _Toc447668228 \h </w:instrText>
            </w:r>
            <w:r w:rsidR="00F57E57">
              <w:rPr>
                <w:noProof/>
                <w:webHidden/>
              </w:rPr>
            </w:r>
            <w:r w:rsidR="00F57E57">
              <w:rPr>
                <w:noProof/>
                <w:webHidden/>
              </w:rPr>
              <w:fldChar w:fldCharType="separate"/>
            </w:r>
            <w:r w:rsidR="00F57E57">
              <w:rPr>
                <w:noProof/>
                <w:webHidden/>
              </w:rPr>
              <w:t>7</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29" w:history="1">
            <w:r w:rsidR="00F57E57" w:rsidRPr="002E290E">
              <w:rPr>
                <w:rStyle w:val="Hyperlink"/>
                <w:rFonts w:ascii="Calibri" w:eastAsia="Calibri" w:hAnsi="Calibri" w:cs="Calibri"/>
                <w:noProof/>
              </w:rPr>
              <w:t>1.6 Evolution of the Plan</w:t>
            </w:r>
            <w:r w:rsidR="00F57E57">
              <w:rPr>
                <w:noProof/>
                <w:webHidden/>
              </w:rPr>
              <w:tab/>
            </w:r>
            <w:r w:rsidR="00F57E57">
              <w:rPr>
                <w:noProof/>
                <w:webHidden/>
              </w:rPr>
              <w:fldChar w:fldCharType="begin"/>
            </w:r>
            <w:r w:rsidR="00F57E57">
              <w:rPr>
                <w:noProof/>
                <w:webHidden/>
              </w:rPr>
              <w:instrText xml:space="preserve"> PAGEREF _Toc447668229 \h </w:instrText>
            </w:r>
            <w:r w:rsidR="00F57E57">
              <w:rPr>
                <w:noProof/>
                <w:webHidden/>
              </w:rPr>
            </w:r>
            <w:r w:rsidR="00F57E57">
              <w:rPr>
                <w:noProof/>
                <w:webHidden/>
              </w:rPr>
              <w:fldChar w:fldCharType="separate"/>
            </w:r>
            <w:r w:rsidR="00F57E57">
              <w:rPr>
                <w:noProof/>
                <w:webHidden/>
              </w:rPr>
              <w:t>7</w:t>
            </w:r>
            <w:r w:rsidR="00F57E57">
              <w:rPr>
                <w:noProof/>
                <w:webHidden/>
              </w:rPr>
              <w:fldChar w:fldCharType="end"/>
            </w:r>
          </w:hyperlink>
        </w:p>
        <w:p w:rsidR="00F57E57" w:rsidRDefault="008E0C18">
          <w:pPr>
            <w:pStyle w:val="TOC1"/>
            <w:tabs>
              <w:tab w:val="right" w:leader="dot" w:pos="9350"/>
            </w:tabs>
            <w:rPr>
              <w:rFonts w:asciiTheme="minorHAnsi" w:eastAsiaTheme="minorEastAsia" w:hAnsiTheme="minorHAnsi" w:cstheme="minorBidi"/>
              <w:noProof/>
              <w:color w:val="auto"/>
            </w:rPr>
          </w:pPr>
          <w:hyperlink w:anchor="_Toc447668230" w:history="1">
            <w:r w:rsidR="00F57E57" w:rsidRPr="002E290E">
              <w:rPr>
                <w:rStyle w:val="Hyperlink"/>
                <w:rFonts w:ascii="Calibri" w:eastAsia="Calibri" w:hAnsi="Calibri" w:cs="Calibri"/>
                <w:noProof/>
              </w:rPr>
              <w:t>2. REFERENCES</w:t>
            </w:r>
            <w:r w:rsidR="00F57E57">
              <w:rPr>
                <w:noProof/>
                <w:webHidden/>
              </w:rPr>
              <w:tab/>
            </w:r>
            <w:r w:rsidR="00F57E57">
              <w:rPr>
                <w:noProof/>
                <w:webHidden/>
              </w:rPr>
              <w:fldChar w:fldCharType="begin"/>
            </w:r>
            <w:r w:rsidR="00F57E57">
              <w:rPr>
                <w:noProof/>
                <w:webHidden/>
              </w:rPr>
              <w:instrText xml:space="preserve"> PAGEREF _Toc447668230 \h </w:instrText>
            </w:r>
            <w:r w:rsidR="00F57E57">
              <w:rPr>
                <w:noProof/>
                <w:webHidden/>
              </w:rPr>
            </w:r>
            <w:r w:rsidR="00F57E57">
              <w:rPr>
                <w:noProof/>
                <w:webHidden/>
              </w:rPr>
              <w:fldChar w:fldCharType="separate"/>
            </w:r>
            <w:r w:rsidR="00F57E57">
              <w:rPr>
                <w:noProof/>
                <w:webHidden/>
              </w:rPr>
              <w:t>8</w:t>
            </w:r>
            <w:r w:rsidR="00F57E57">
              <w:rPr>
                <w:noProof/>
                <w:webHidden/>
              </w:rPr>
              <w:fldChar w:fldCharType="end"/>
            </w:r>
          </w:hyperlink>
        </w:p>
        <w:p w:rsidR="00F57E57" w:rsidRDefault="008E0C18">
          <w:pPr>
            <w:pStyle w:val="TOC1"/>
            <w:tabs>
              <w:tab w:val="right" w:leader="dot" w:pos="9350"/>
            </w:tabs>
            <w:rPr>
              <w:rFonts w:asciiTheme="minorHAnsi" w:eastAsiaTheme="minorEastAsia" w:hAnsiTheme="minorHAnsi" w:cstheme="minorBidi"/>
              <w:noProof/>
              <w:color w:val="auto"/>
            </w:rPr>
          </w:pPr>
          <w:hyperlink w:anchor="_Toc447668231" w:history="1">
            <w:r w:rsidR="00F57E57" w:rsidRPr="002E290E">
              <w:rPr>
                <w:rStyle w:val="Hyperlink"/>
                <w:rFonts w:ascii="Calibri" w:eastAsia="Calibri" w:hAnsi="Calibri" w:cs="Calibri"/>
                <w:noProof/>
              </w:rPr>
              <w:t>3. DEFINITIONS</w:t>
            </w:r>
            <w:r w:rsidR="00F57E57">
              <w:rPr>
                <w:noProof/>
                <w:webHidden/>
              </w:rPr>
              <w:tab/>
            </w:r>
            <w:r w:rsidR="00F57E57">
              <w:rPr>
                <w:noProof/>
                <w:webHidden/>
              </w:rPr>
              <w:fldChar w:fldCharType="begin"/>
            </w:r>
            <w:r w:rsidR="00F57E57">
              <w:rPr>
                <w:noProof/>
                <w:webHidden/>
              </w:rPr>
              <w:instrText xml:space="preserve"> PAGEREF _Toc447668231 \h </w:instrText>
            </w:r>
            <w:r w:rsidR="00F57E57">
              <w:rPr>
                <w:noProof/>
                <w:webHidden/>
              </w:rPr>
            </w:r>
            <w:r w:rsidR="00F57E57">
              <w:rPr>
                <w:noProof/>
                <w:webHidden/>
              </w:rPr>
              <w:fldChar w:fldCharType="separate"/>
            </w:r>
            <w:r w:rsidR="00F57E57">
              <w:rPr>
                <w:noProof/>
                <w:webHidden/>
              </w:rPr>
              <w:t>8</w:t>
            </w:r>
            <w:r w:rsidR="00F57E57">
              <w:rPr>
                <w:noProof/>
                <w:webHidden/>
              </w:rPr>
              <w:fldChar w:fldCharType="end"/>
            </w:r>
          </w:hyperlink>
        </w:p>
        <w:p w:rsidR="00F57E57" w:rsidRDefault="008E0C18">
          <w:pPr>
            <w:pStyle w:val="TOC1"/>
            <w:tabs>
              <w:tab w:val="right" w:leader="dot" w:pos="9350"/>
            </w:tabs>
            <w:rPr>
              <w:rFonts w:asciiTheme="minorHAnsi" w:eastAsiaTheme="minorEastAsia" w:hAnsiTheme="minorHAnsi" w:cstheme="minorBidi"/>
              <w:noProof/>
              <w:color w:val="auto"/>
            </w:rPr>
          </w:pPr>
          <w:hyperlink w:anchor="_Toc447668232" w:history="1">
            <w:r w:rsidR="00F57E57" w:rsidRPr="002E290E">
              <w:rPr>
                <w:rStyle w:val="Hyperlink"/>
                <w:rFonts w:ascii="Calibri" w:eastAsia="Calibri" w:hAnsi="Calibri" w:cs="Calibri"/>
                <w:noProof/>
              </w:rPr>
              <w:t>4.  PROJECT ORGANIZATION</w:t>
            </w:r>
            <w:r w:rsidR="00F57E57">
              <w:rPr>
                <w:noProof/>
                <w:webHidden/>
              </w:rPr>
              <w:tab/>
            </w:r>
            <w:r w:rsidR="00F57E57">
              <w:rPr>
                <w:noProof/>
                <w:webHidden/>
              </w:rPr>
              <w:fldChar w:fldCharType="begin"/>
            </w:r>
            <w:r w:rsidR="00F57E57">
              <w:rPr>
                <w:noProof/>
                <w:webHidden/>
              </w:rPr>
              <w:instrText xml:space="preserve"> PAGEREF _Toc447668232 \h </w:instrText>
            </w:r>
            <w:r w:rsidR="00F57E57">
              <w:rPr>
                <w:noProof/>
                <w:webHidden/>
              </w:rPr>
            </w:r>
            <w:r w:rsidR="00F57E57">
              <w:rPr>
                <w:noProof/>
                <w:webHidden/>
              </w:rPr>
              <w:fldChar w:fldCharType="separate"/>
            </w:r>
            <w:r w:rsidR="00F57E57">
              <w:rPr>
                <w:noProof/>
                <w:webHidden/>
              </w:rPr>
              <w:t>9</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33" w:history="1">
            <w:r w:rsidR="00F57E57" w:rsidRPr="002E290E">
              <w:rPr>
                <w:rStyle w:val="Hyperlink"/>
                <w:rFonts w:ascii="Calibri" w:eastAsia="Calibri" w:hAnsi="Calibri" w:cs="Calibri"/>
                <w:noProof/>
              </w:rPr>
              <w:t>4.1 External Interfaces</w:t>
            </w:r>
            <w:r w:rsidR="00F57E57">
              <w:rPr>
                <w:noProof/>
                <w:webHidden/>
              </w:rPr>
              <w:tab/>
            </w:r>
            <w:r w:rsidR="00F57E57">
              <w:rPr>
                <w:noProof/>
                <w:webHidden/>
              </w:rPr>
              <w:fldChar w:fldCharType="begin"/>
            </w:r>
            <w:r w:rsidR="00F57E57">
              <w:rPr>
                <w:noProof/>
                <w:webHidden/>
              </w:rPr>
              <w:instrText xml:space="preserve"> PAGEREF _Toc447668233 \h </w:instrText>
            </w:r>
            <w:r w:rsidR="00F57E57">
              <w:rPr>
                <w:noProof/>
                <w:webHidden/>
              </w:rPr>
            </w:r>
            <w:r w:rsidR="00F57E57">
              <w:rPr>
                <w:noProof/>
                <w:webHidden/>
              </w:rPr>
              <w:fldChar w:fldCharType="separate"/>
            </w:r>
            <w:r w:rsidR="00F57E57">
              <w:rPr>
                <w:noProof/>
                <w:webHidden/>
              </w:rPr>
              <w:t>9</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34" w:history="1">
            <w:r w:rsidR="00F57E57" w:rsidRPr="002E290E">
              <w:rPr>
                <w:rStyle w:val="Hyperlink"/>
                <w:rFonts w:ascii="Calibri" w:eastAsia="Calibri" w:hAnsi="Calibri" w:cs="Calibri"/>
                <w:noProof/>
              </w:rPr>
              <w:t>4.2 Internal Structure</w:t>
            </w:r>
            <w:r w:rsidR="00F57E57">
              <w:rPr>
                <w:noProof/>
                <w:webHidden/>
              </w:rPr>
              <w:tab/>
            </w:r>
            <w:r w:rsidR="00F57E57">
              <w:rPr>
                <w:noProof/>
                <w:webHidden/>
              </w:rPr>
              <w:fldChar w:fldCharType="begin"/>
            </w:r>
            <w:r w:rsidR="00F57E57">
              <w:rPr>
                <w:noProof/>
                <w:webHidden/>
              </w:rPr>
              <w:instrText xml:space="preserve"> PAGEREF _Toc447668234 \h </w:instrText>
            </w:r>
            <w:r w:rsidR="00F57E57">
              <w:rPr>
                <w:noProof/>
                <w:webHidden/>
              </w:rPr>
            </w:r>
            <w:r w:rsidR="00F57E57">
              <w:rPr>
                <w:noProof/>
                <w:webHidden/>
              </w:rPr>
              <w:fldChar w:fldCharType="separate"/>
            </w:r>
            <w:r w:rsidR="00F57E57">
              <w:rPr>
                <w:noProof/>
                <w:webHidden/>
              </w:rPr>
              <w:t>9</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35" w:history="1">
            <w:r w:rsidR="00F57E57" w:rsidRPr="002E290E">
              <w:rPr>
                <w:rStyle w:val="Hyperlink"/>
                <w:rFonts w:ascii="Calibri" w:eastAsia="Calibri" w:hAnsi="Calibri" w:cs="Calibri"/>
                <w:noProof/>
              </w:rPr>
              <w:t>4.3 Roles and Responsibilities</w:t>
            </w:r>
            <w:r w:rsidR="00F57E57">
              <w:rPr>
                <w:noProof/>
                <w:webHidden/>
              </w:rPr>
              <w:tab/>
            </w:r>
            <w:r w:rsidR="00F57E57">
              <w:rPr>
                <w:noProof/>
                <w:webHidden/>
              </w:rPr>
              <w:fldChar w:fldCharType="begin"/>
            </w:r>
            <w:r w:rsidR="00F57E57">
              <w:rPr>
                <w:noProof/>
                <w:webHidden/>
              </w:rPr>
              <w:instrText xml:space="preserve"> PAGEREF _Toc447668235 \h </w:instrText>
            </w:r>
            <w:r w:rsidR="00F57E57">
              <w:rPr>
                <w:noProof/>
                <w:webHidden/>
              </w:rPr>
            </w:r>
            <w:r w:rsidR="00F57E57">
              <w:rPr>
                <w:noProof/>
                <w:webHidden/>
              </w:rPr>
              <w:fldChar w:fldCharType="separate"/>
            </w:r>
            <w:r w:rsidR="00F57E57">
              <w:rPr>
                <w:noProof/>
                <w:webHidden/>
              </w:rPr>
              <w:t>9</w:t>
            </w:r>
            <w:r w:rsidR="00F57E57">
              <w:rPr>
                <w:noProof/>
                <w:webHidden/>
              </w:rPr>
              <w:fldChar w:fldCharType="end"/>
            </w:r>
          </w:hyperlink>
        </w:p>
        <w:p w:rsidR="00F57E57" w:rsidRDefault="008E0C18">
          <w:pPr>
            <w:pStyle w:val="TOC3"/>
            <w:tabs>
              <w:tab w:val="right" w:leader="dot" w:pos="9350"/>
            </w:tabs>
            <w:rPr>
              <w:rFonts w:asciiTheme="minorHAnsi" w:eastAsiaTheme="minorEastAsia" w:hAnsiTheme="minorHAnsi" w:cstheme="minorBidi"/>
              <w:noProof/>
              <w:color w:val="auto"/>
            </w:rPr>
          </w:pPr>
          <w:hyperlink w:anchor="_Toc447668236" w:history="1">
            <w:r w:rsidR="00F57E57" w:rsidRPr="002E290E">
              <w:rPr>
                <w:rStyle w:val="Hyperlink"/>
                <w:rFonts w:ascii="Calibri" w:eastAsia="Calibri" w:hAnsi="Calibri" w:cs="Calibri"/>
                <w:i/>
                <w:noProof/>
              </w:rPr>
              <w:t>4.3.1 Roles</w:t>
            </w:r>
            <w:r w:rsidR="00F57E57">
              <w:rPr>
                <w:noProof/>
                <w:webHidden/>
              </w:rPr>
              <w:tab/>
            </w:r>
            <w:r w:rsidR="00F57E57">
              <w:rPr>
                <w:noProof/>
                <w:webHidden/>
              </w:rPr>
              <w:fldChar w:fldCharType="begin"/>
            </w:r>
            <w:r w:rsidR="00F57E57">
              <w:rPr>
                <w:noProof/>
                <w:webHidden/>
              </w:rPr>
              <w:instrText xml:space="preserve"> PAGEREF _Toc447668236 \h </w:instrText>
            </w:r>
            <w:r w:rsidR="00F57E57">
              <w:rPr>
                <w:noProof/>
                <w:webHidden/>
              </w:rPr>
            </w:r>
            <w:r w:rsidR="00F57E57">
              <w:rPr>
                <w:noProof/>
                <w:webHidden/>
              </w:rPr>
              <w:fldChar w:fldCharType="separate"/>
            </w:r>
            <w:r w:rsidR="00F57E57">
              <w:rPr>
                <w:noProof/>
                <w:webHidden/>
              </w:rPr>
              <w:t>9</w:t>
            </w:r>
            <w:r w:rsidR="00F57E57">
              <w:rPr>
                <w:noProof/>
                <w:webHidden/>
              </w:rPr>
              <w:fldChar w:fldCharType="end"/>
            </w:r>
          </w:hyperlink>
        </w:p>
        <w:p w:rsidR="00F57E57" w:rsidRDefault="008E0C18">
          <w:pPr>
            <w:pStyle w:val="TOC3"/>
            <w:tabs>
              <w:tab w:val="right" w:leader="dot" w:pos="9350"/>
            </w:tabs>
            <w:rPr>
              <w:rFonts w:asciiTheme="minorHAnsi" w:eastAsiaTheme="minorEastAsia" w:hAnsiTheme="minorHAnsi" w:cstheme="minorBidi"/>
              <w:noProof/>
              <w:color w:val="auto"/>
            </w:rPr>
          </w:pPr>
          <w:hyperlink w:anchor="_Toc447668237" w:history="1">
            <w:r w:rsidR="00F57E57" w:rsidRPr="002E290E">
              <w:rPr>
                <w:rStyle w:val="Hyperlink"/>
                <w:rFonts w:ascii="Calibri" w:eastAsia="Calibri" w:hAnsi="Calibri" w:cs="Calibri"/>
                <w:i/>
                <w:noProof/>
              </w:rPr>
              <w:t>4.3.2 Responsibilities</w:t>
            </w:r>
            <w:r w:rsidR="00F57E57">
              <w:rPr>
                <w:noProof/>
                <w:webHidden/>
              </w:rPr>
              <w:tab/>
            </w:r>
            <w:r w:rsidR="00F57E57">
              <w:rPr>
                <w:noProof/>
                <w:webHidden/>
              </w:rPr>
              <w:fldChar w:fldCharType="begin"/>
            </w:r>
            <w:r w:rsidR="00F57E57">
              <w:rPr>
                <w:noProof/>
                <w:webHidden/>
              </w:rPr>
              <w:instrText xml:space="preserve"> PAGEREF _Toc447668237 \h </w:instrText>
            </w:r>
            <w:r w:rsidR="00F57E57">
              <w:rPr>
                <w:noProof/>
                <w:webHidden/>
              </w:rPr>
            </w:r>
            <w:r w:rsidR="00F57E57">
              <w:rPr>
                <w:noProof/>
                <w:webHidden/>
              </w:rPr>
              <w:fldChar w:fldCharType="separate"/>
            </w:r>
            <w:r w:rsidR="00F57E57">
              <w:rPr>
                <w:noProof/>
                <w:webHidden/>
              </w:rPr>
              <w:t>10</w:t>
            </w:r>
            <w:r w:rsidR="00F57E57">
              <w:rPr>
                <w:noProof/>
                <w:webHidden/>
              </w:rPr>
              <w:fldChar w:fldCharType="end"/>
            </w:r>
          </w:hyperlink>
        </w:p>
        <w:p w:rsidR="00F57E57" w:rsidRDefault="008E0C18">
          <w:pPr>
            <w:pStyle w:val="TOC1"/>
            <w:tabs>
              <w:tab w:val="right" w:leader="dot" w:pos="9350"/>
            </w:tabs>
            <w:rPr>
              <w:rFonts w:asciiTheme="minorHAnsi" w:eastAsiaTheme="minorEastAsia" w:hAnsiTheme="minorHAnsi" w:cstheme="minorBidi"/>
              <w:noProof/>
              <w:color w:val="auto"/>
            </w:rPr>
          </w:pPr>
          <w:hyperlink w:anchor="_Toc447668238" w:history="1">
            <w:r w:rsidR="00F57E57" w:rsidRPr="002E290E">
              <w:rPr>
                <w:rStyle w:val="Hyperlink"/>
                <w:rFonts w:ascii="Calibri" w:eastAsia="Calibri" w:hAnsi="Calibri" w:cs="Calibri"/>
                <w:noProof/>
              </w:rPr>
              <w:t>5 MANAGEMENT PROCESSES</w:t>
            </w:r>
            <w:r w:rsidR="00F57E57">
              <w:rPr>
                <w:noProof/>
                <w:webHidden/>
              </w:rPr>
              <w:tab/>
            </w:r>
            <w:r w:rsidR="00F57E57">
              <w:rPr>
                <w:noProof/>
                <w:webHidden/>
              </w:rPr>
              <w:fldChar w:fldCharType="begin"/>
            </w:r>
            <w:r w:rsidR="00F57E57">
              <w:rPr>
                <w:noProof/>
                <w:webHidden/>
              </w:rPr>
              <w:instrText xml:space="preserve"> PAGEREF _Toc447668238 \h </w:instrText>
            </w:r>
            <w:r w:rsidR="00F57E57">
              <w:rPr>
                <w:noProof/>
                <w:webHidden/>
              </w:rPr>
            </w:r>
            <w:r w:rsidR="00F57E57">
              <w:rPr>
                <w:noProof/>
                <w:webHidden/>
              </w:rPr>
              <w:fldChar w:fldCharType="separate"/>
            </w:r>
            <w:r w:rsidR="00F57E57">
              <w:rPr>
                <w:noProof/>
                <w:webHidden/>
              </w:rPr>
              <w:t>10</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39" w:history="1">
            <w:r w:rsidR="00F57E57" w:rsidRPr="002E290E">
              <w:rPr>
                <w:rStyle w:val="Hyperlink"/>
                <w:rFonts w:ascii="Calibri" w:eastAsia="Calibri" w:hAnsi="Calibri" w:cs="Calibri"/>
                <w:noProof/>
              </w:rPr>
              <w:t>5.1 Start-up Plan</w:t>
            </w:r>
            <w:r w:rsidR="00F57E57">
              <w:rPr>
                <w:noProof/>
                <w:webHidden/>
              </w:rPr>
              <w:tab/>
            </w:r>
            <w:r w:rsidR="00F57E57">
              <w:rPr>
                <w:noProof/>
                <w:webHidden/>
              </w:rPr>
              <w:fldChar w:fldCharType="begin"/>
            </w:r>
            <w:r w:rsidR="00F57E57">
              <w:rPr>
                <w:noProof/>
                <w:webHidden/>
              </w:rPr>
              <w:instrText xml:space="preserve"> PAGEREF _Toc447668239 \h </w:instrText>
            </w:r>
            <w:r w:rsidR="00F57E57">
              <w:rPr>
                <w:noProof/>
                <w:webHidden/>
              </w:rPr>
            </w:r>
            <w:r w:rsidR="00F57E57">
              <w:rPr>
                <w:noProof/>
                <w:webHidden/>
              </w:rPr>
              <w:fldChar w:fldCharType="separate"/>
            </w:r>
            <w:r w:rsidR="00F57E57">
              <w:rPr>
                <w:noProof/>
                <w:webHidden/>
              </w:rPr>
              <w:t>11</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40" w:history="1">
            <w:r w:rsidR="00F57E57" w:rsidRPr="002E290E">
              <w:rPr>
                <w:rStyle w:val="Hyperlink"/>
                <w:rFonts w:ascii="Calibri" w:eastAsia="Calibri" w:hAnsi="Calibri" w:cs="Calibri"/>
                <w:noProof/>
              </w:rPr>
              <w:t>5.1.1 Estimation Plan</w:t>
            </w:r>
            <w:r w:rsidR="00F57E57">
              <w:rPr>
                <w:noProof/>
                <w:webHidden/>
              </w:rPr>
              <w:tab/>
            </w:r>
            <w:r w:rsidR="00F57E57">
              <w:rPr>
                <w:noProof/>
                <w:webHidden/>
              </w:rPr>
              <w:fldChar w:fldCharType="begin"/>
            </w:r>
            <w:r w:rsidR="00F57E57">
              <w:rPr>
                <w:noProof/>
                <w:webHidden/>
              </w:rPr>
              <w:instrText xml:space="preserve"> PAGEREF _Toc447668240 \h </w:instrText>
            </w:r>
            <w:r w:rsidR="00F57E57">
              <w:rPr>
                <w:noProof/>
                <w:webHidden/>
              </w:rPr>
            </w:r>
            <w:r w:rsidR="00F57E57">
              <w:rPr>
                <w:noProof/>
                <w:webHidden/>
              </w:rPr>
              <w:fldChar w:fldCharType="separate"/>
            </w:r>
            <w:r w:rsidR="00F57E57">
              <w:rPr>
                <w:noProof/>
                <w:webHidden/>
              </w:rPr>
              <w:t>11</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41" w:history="1">
            <w:r w:rsidR="00F57E57" w:rsidRPr="002E290E">
              <w:rPr>
                <w:rStyle w:val="Hyperlink"/>
                <w:rFonts w:ascii="Calibri" w:eastAsia="Calibri" w:hAnsi="Calibri" w:cs="Calibri"/>
                <w:noProof/>
              </w:rPr>
              <w:t>5.1.2 Staffing Plan</w:t>
            </w:r>
            <w:r w:rsidR="00F57E57">
              <w:rPr>
                <w:noProof/>
                <w:webHidden/>
              </w:rPr>
              <w:tab/>
            </w:r>
            <w:r w:rsidR="00F57E57">
              <w:rPr>
                <w:noProof/>
                <w:webHidden/>
              </w:rPr>
              <w:fldChar w:fldCharType="begin"/>
            </w:r>
            <w:r w:rsidR="00F57E57">
              <w:rPr>
                <w:noProof/>
                <w:webHidden/>
              </w:rPr>
              <w:instrText xml:space="preserve"> PAGEREF _Toc447668241 \h </w:instrText>
            </w:r>
            <w:r w:rsidR="00F57E57">
              <w:rPr>
                <w:noProof/>
                <w:webHidden/>
              </w:rPr>
            </w:r>
            <w:r w:rsidR="00F57E57">
              <w:rPr>
                <w:noProof/>
                <w:webHidden/>
              </w:rPr>
              <w:fldChar w:fldCharType="separate"/>
            </w:r>
            <w:r w:rsidR="00F57E57">
              <w:rPr>
                <w:noProof/>
                <w:webHidden/>
              </w:rPr>
              <w:t>11</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42" w:history="1">
            <w:r w:rsidR="00F57E57" w:rsidRPr="002E290E">
              <w:rPr>
                <w:rStyle w:val="Hyperlink"/>
                <w:rFonts w:ascii="Calibri" w:eastAsia="Calibri" w:hAnsi="Calibri" w:cs="Calibri"/>
                <w:noProof/>
              </w:rPr>
              <w:t>5.1.3 Resources Acquisition Plan</w:t>
            </w:r>
            <w:r w:rsidR="00F57E57">
              <w:rPr>
                <w:noProof/>
                <w:webHidden/>
              </w:rPr>
              <w:tab/>
            </w:r>
            <w:r w:rsidR="00F57E57">
              <w:rPr>
                <w:noProof/>
                <w:webHidden/>
              </w:rPr>
              <w:fldChar w:fldCharType="begin"/>
            </w:r>
            <w:r w:rsidR="00F57E57">
              <w:rPr>
                <w:noProof/>
                <w:webHidden/>
              </w:rPr>
              <w:instrText xml:space="preserve"> PAGEREF _Toc447668242 \h </w:instrText>
            </w:r>
            <w:r w:rsidR="00F57E57">
              <w:rPr>
                <w:noProof/>
                <w:webHidden/>
              </w:rPr>
            </w:r>
            <w:r w:rsidR="00F57E57">
              <w:rPr>
                <w:noProof/>
                <w:webHidden/>
              </w:rPr>
              <w:fldChar w:fldCharType="separate"/>
            </w:r>
            <w:r w:rsidR="00F57E57">
              <w:rPr>
                <w:noProof/>
                <w:webHidden/>
              </w:rPr>
              <w:t>11</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43" w:history="1">
            <w:r w:rsidR="00F57E57" w:rsidRPr="002E290E">
              <w:rPr>
                <w:rStyle w:val="Hyperlink"/>
                <w:rFonts w:ascii="Calibri" w:eastAsia="Calibri" w:hAnsi="Calibri" w:cs="Calibri"/>
                <w:noProof/>
              </w:rPr>
              <w:t>5.1.4 Training Plan</w:t>
            </w:r>
            <w:r w:rsidR="00F57E57">
              <w:rPr>
                <w:noProof/>
                <w:webHidden/>
              </w:rPr>
              <w:tab/>
            </w:r>
            <w:r w:rsidR="00F57E57">
              <w:rPr>
                <w:noProof/>
                <w:webHidden/>
              </w:rPr>
              <w:fldChar w:fldCharType="begin"/>
            </w:r>
            <w:r w:rsidR="00F57E57">
              <w:rPr>
                <w:noProof/>
                <w:webHidden/>
              </w:rPr>
              <w:instrText xml:space="preserve"> PAGEREF _Toc447668243 \h </w:instrText>
            </w:r>
            <w:r w:rsidR="00F57E57">
              <w:rPr>
                <w:noProof/>
                <w:webHidden/>
              </w:rPr>
            </w:r>
            <w:r w:rsidR="00F57E57">
              <w:rPr>
                <w:noProof/>
                <w:webHidden/>
              </w:rPr>
              <w:fldChar w:fldCharType="separate"/>
            </w:r>
            <w:r w:rsidR="00F57E57">
              <w:rPr>
                <w:noProof/>
                <w:webHidden/>
              </w:rPr>
              <w:t>11</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44" w:history="1">
            <w:r w:rsidR="00F57E57" w:rsidRPr="002E290E">
              <w:rPr>
                <w:rStyle w:val="Hyperlink"/>
                <w:rFonts w:ascii="Calibri" w:eastAsia="Calibri" w:hAnsi="Calibri" w:cs="Calibri"/>
                <w:noProof/>
              </w:rPr>
              <w:t>5.2 Work Plan</w:t>
            </w:r>
            <w:r w:rsidR="00F57E57">
              <w:rPr>
                <w:noProof/>
                <w:webHidden/>
              </w:rPr>
              <w:tab/>
            </w:r>
            <w:r w:rsidR="00F57E57">
              <w:rPr>
                <w:noProof/>
                <w:webHidden/>
              </w:rPr>
              <w:fldChar w:fldCharType="begin"/>
            </w:r>
            <w:r w:rsidR="00F57E57">
              <w:rPr>
                <w:noProof/>
                <w:webHidden/>
              </w:rPr>
              <w:instrText xml:space="preserve"> PAGEREF _Toc447668244 \h </w:instrText>
            </w:r>
            <w:r w:rsidR="00F57E57">
              <w:rPr>
                <w:noProof/>
                <w:webHidden/>
              </w:rPr>
            </w:r>
            <w:r w:rsidR="00F57E57">
              <w:rPr>
                <w:noProof/>
                <w:webHidden/>
              </w:rPr>
              <w:fldChar w:fldCharType="separate"/>
            </w:r>
            <w:r w:rsidR="00F57E57">
              <w:rPr>
                <w:noProof/>
                <w:webHidden/>
              </w:rPr>
              <w:t>11</w:t>
            </w:r>
            <w:r w:rsidR="00F57E57">
              <w:rPr>
                <w:noProof/>
                <w:webHidden/>
              </w:rPr>
              <w:fldChar w:fldCharType="end"/>
            </w:r>
          </w:hyperlink>
        </w:p>
        <w:p w:rsidR="00F57E57" w:rsidRDefault="008E0C18">
          <w:pPr>
            <w:pStyle w:val="TOC3"/>
            <w:tabs>
              <w:tab w:val="right" w:leader="dot" w:pos="9350"/>
            </w:tabs>
            <w:rPr>
              <w:rFonts w:asciiTheme="minorHAnsi" w:eastAsiaTheme="minorEastAsia" w:hAnsiTheme="minorHAnsi" w:cstheme="minorBidi"/>
              <w:noProof/>
              <w:color w:val="auto"/>
            </w:rPr>
          </w:pPr>
          <w:hyperlink w:anchor="_Toc447668245" w:history="1">
            <w:r w:rsidR="00F57E57" w:rsidRPr="002E290E">
              <w:rPr>
                <w:rStyle w:val="Hyperlink"/>
                <w:rFonts w:ascii="Calibri" w:eastAsia="Calibri" w:hAnsi="Calibri" w:cs="Calibri"/>
                <w:i/>
                <w:noProof/>
              </w:rPr>
              <w:t>5.2.1 Work Activities</w:t>
            </w:r>
            <w:r w:rsidR="00F57E57">
              <w:rPr>
                <w:noProof/>
                <w:webHidden/>
              </w:rPr>
              <w:tab/>
            </w:r>
            <w:r w:rsidR="00F57E57">
              <w:rPr>
                <w:noProof/>
                <w:webHidden/>
              </w:rPr>
              <w:fldChar w:fldCharType="begin"/>
            </w:r>
            <w:r w:rsidR="00F57E57">
              <w:rPr>
                <w:noProof/>
                <w:webHidden/>
              </w:rPr>
              <w:instrText xml:space="preserve"> PAGEREF _Toc447668245 \h </w:instrText>
            </w:r>
            <w:r w:rsidR="00F57E57">
              <w:rPr>
                <w:noProof/>
                <w:webHidden/>
              </w:rPr>
            </w:r>
            <w:r w:rsidR="00F57E57">
              <w:rPr>
                <w:noProof/>
                <w:webHidden/>
              </w:rPr>
              <w:fldChar w:fldCharType="separate"/>
            </w:r>
            <w:r w:rsidR="00F57E57">
              <w:rPr>
                <w:noProof/>
                <w:webHidden/>
              </w:rPr>
              <w:t>12</w:t>
            </w:r>
            <w:r w:rsidR="00F57E57">
              <w:rPr>
                <w:noProof/>
                <w:webHidden/>
              </w:rPr>
              <w:fldChar w:fldCharType="end"/>
            </w:r>
          </w:hyperlink>
        </w:p>
        <w:p w:rsidR="00F57E57" w:rsidRDefault="008E0C18">
          <w:pPr>
            <w:pStyle w:val="TOC3"/>
            <w:tabs>
              <w:tab w:val="right" w:leader="dot" w:pos="9350"/>
            </w:tabs>
            <w:rPr>
              <w:rFonts w:asciiTheme="minorHAnsi" w:eastAsiaTheme="minorEastAsia" w:hAnsiTheme="minorHAnsi" w:cstheme="minorBidi"/>
              <w:noProof/>
              <w:color w:val="auto"/>
            </w:rPr>
          </w:pPr>
          <w:hyperlink w:anchor="_Toc447668246" w:history="1">
            <w:r w:rsidR="00F57E57" w:rsidRPr="002E290E">
              <w:rPr>
                <w:rStyle w:val="Hyperlink"/>
                <w:rFonts w:ascii="Calibri" w:eastAsia="Calibri" w:hAnsi="Calibri" w:cs="Calibri"/>
                <w:i/>
                <w:noProof/>
              </w:rPr>
              <w:t>5.2.2 Schedule Allocation</w:t>
            </w:r>
            <w:r w:rsidR="00F57E57">
              <w:rPr>
                <w:noProof/>
                <w:webHidden/>
              </w:rPr>
              <w:tab/>
            </w:r>
            <w:r w:rsidR="00F57E57">
              <w:rPr>
                <w:noProof/>
                <w:webHidden/>
              </w:rPr>
              <w:fldChar w:fldCharType="begin"/>
            </w:r>
            <w:r w:rsidR="00F57E57">
              <w:rPr>
                <w:noProof/>
                <w:webHidden/>
              </w:rPr>
              <w:instrText xml:space="preserve"> PAGEREF _Toc447668246 \h </w:instrText>
            </w:r>
            <w:r w:rsidR="00F57E57">
              <w:rPr>
                <w:noProof/>
                <w:webHidden/>
              </w:rPr>
            </w:r>
            <w:r w:rsidR="00F57E57">
              <w:rPr>
                <w:noProof/>
                <w:webHidden/>
              </w:rPr>
              <w:fldChar w:fldCharType="separate"/>
            </w:r>
            <w:r w:rsidR="00F57E57">
              <w:rPr>
                <w:noProof/>
                <w:webHidden/>
              </w:rPr>
              <w:t>13</w:t>
            </w:r>
            <w:r w:rsidR="00F57E57">
              <w:rPr>
                <w:noProof/>
                <w:webHidden/>
              </w:rPr>
              <w:fldChar w:fldCharType="end"/>
            </w:r>
          </w:hyperlink>
        </w:p>
        <w:p w:rsidR="00F57E57" w:rsidRDefault="008E0C18">
          <w:pPr>
            <w:pStyle w:val="TOC3"/>
            <w:tabs>
              <w:tab w:val="right" w:leader="dot" w:pos="9350"/>
            </w:tabs>
            <w:rPr>
              <w:rFonts w:asciiTheme="minorHAnsi" w:eastAsiaTheme="minorEastAsia" w:hAnsiTheme="minorHAnsi" w:cstheme="minorBidi"/>
              <w:noProof/>
              <w:color w:val="auto"/>
            </w:rPr>
          </w:pPr>
          <w:hyperlink w:anchor="_Toc447668247" w:history="1">
            <w:r w:rsidR="00F57E57" w:rsidRPr="002E290E">
              <w:rPr>
                <w:rStyle w:val="Hyperlink"/>
                <w:rFonts w:ascii="Calibri" w:eastAsia="Calibri" w:hAnsi="Calibri" w:cs="Calibri"/>
                <w:i/>
                <w:noProof/>
              </w:rPr>
              <w:t>5.2.3 Resource Allocation</w:t>
            </w:r>
            <w:r w:rsidR="00F57E57">
              <w:rPr>
                <w:noProof/>
                <w:webHidden/>
              </w:rPr>
              <w:tab/>
            </w:r>
            <w:r w:rsidR="00F57E57">
              <w:rPr>
                <w:noProof/>
                <w:webHidden/>
              </w:rPr>
              <w:fldChar w:fldCharType="begin"/>
            </w:r>
            <w:r w:rsidR="00F57E57">
              <w:rPr>
                <w:noProof/>
                <w:webHidden/>
              </w:rPr>
              <w:instrText xml:space="preserve"> PAGEREF _Toc447668247 \h </w:instrText>
            </w:r>
            <w:r w:rsidR="00F57E57">
              <w:rPr>
                <w:noProof/>
                <w:webHidden/>
              </w:rPr>
            </w:r>
            <w:r w:rsidR="00F57E57">
              <w:rPr>
                <w:noProof/>
                <w:webHidden/>
              </w:rPr>
              <w:fldChar w:fldCharType="separate"/>
            </w:r>
            <w:r w:rsidR="00F57E57">
              <w:rPr>
                <w:noProof/>
                <w:webHidden/>
              </w:rPr>
              <w:t>13</w:t>
            </w:r>
            <w:r w:rsidR="00F57E57">
              <w:rPr>
                <w:noProof/>
                <w:webHidden/>
              </w:rPr>
              <w:fldChar w:fldCharType="end"/>
            </w:r>
          </w:hyperlink>
        </w:p>
        <w:p w:rsidR="00F57E57" w:rsidRDefault="008E0C18">
          <w:pPr>
            <w:pStyle w:val="TOC3"/>
            <w:tabs>
              <w:tab w:val="right" w:leader="dot" w:pos="9350"/>
            </w:tabs>
            <w:rPr>
              <w:rFonts w:asciiTheme="minorHAnsi" w:eastAsiaTheme="minorEastAsia" w:hAnsiTheme="minorHAnsi" w:cstheme="minorBidi"/>
              <w:noProof/>
              <w:color w:val="auto"/>
            </w:rPr>
          </w:pPr>
          <w:hyperlink w:anchor="_Toc447668248" w:history="1">
            <w:r w:rsidR="00F57E57" w:rsidRPr="002E290E">
              <w:rPr>
                <w:rStyle w:val="Hyperlink"/>
                <w:rFonts w:ascii="Calibri" w:eastAsia="Calibri" w:hAnsi="Calibri" w:cs="Calibri"/>
                <w:i/>
                <w:noProof/>
              </w:rPr>
              <w:t>5.2.4 Budget Allocation</w:t>
            </w:r>
            <w:r w:rsidR="00F57E57">
              <w:rPr>
                <w:noProof/>
                <w:webHidden/>
              </w:rPr>
              <w:tab/>
            </w:r>
            <w:r w:rsidR="00F57E57">
              <w:rPr>
                <w:noProof/>
                <w:webHidden/>
              </w:rPr>
              <w:fldChar w:fldCharType="begin"/>
            </w:r>
            <w:r w:rsidR="00F57E57">
              <w:rPr>
                <w:noProof/>
                <w:webHidden/>
              </w:rPr>
              <w:instrText xml:space="preserve"> PAGEREF _Toc447668248 \h </w:instrText>
            </w:r>
            <w:r w:rsidR="00F57E57">
              <w:rPr>
                <w:noProof/>
                <w:webHidden/>
              </w:rPr>
            </w:r>
            <w:r w:rsidR="00F57E57">
              <w:rPr>
                <w:noProof/>
                <w:webHidden/>
              </w:rPr>
              <w:fldChar w:fldCharType="separate"/>
            </w:r>
            <w:r w:rsidR="00F57E57">
              <w:rPr>
                <w:noProof/>
                <w:webHidden/>
              </w:rPr>
              <w:t>13</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49" w:history="1">
            <w:r w:rsidR="00F57E57" w:rsidRPr="002E290E">
              <w:rPr>
                <w:rStyle w:val="Hyperlink"/>
                <w:rFonts w:ascii="Calibri" w:eastAsia="Calibri" w:hAnsi="Calibri" w:cs="Calibri"/>
                <w:noProof/>
              </w:rPr>
              <w:t>5.3 Control Plan</w:t>
            </w:r>
            <w:r w:rsidR="00F57E57">
              <w:rPr>
                <w:noProof/>
                <w:webHidden/>
              </w:rPr>
              <w:tab/>
            </w:r>
            <w:r w:rsidR="00F57E57">
              <w:rPr>
                <w:noProof/>
                <w:webHidden/>
              </w:rPr>
              <w:fldChar w:fldCharType="begin"/>
            </w:r>
            <w:r w:rsidR="00F57E57">
              <w:rPr>
                <w:noProof/>
                <w:webHidden/>
              </w:rPr>
              <w:instrText xml:space="preserve"> PAGEREF _Toc447668249 \h </w:instrText>
            </w:r>
            <w:r w:rsidR="00F57E57">
              <w:rPr>
                <w:noProof/>
                <w:webHidden/>
              </w:rPr>
            </w:r>
            <w:r w:rsidR="00F57E57">
              <w:rPr>
                <w:noProof/>
                <w:webHidden/>
              </w:rPr>
              <w:fldChar w:fldCharType="separate"/>
            </w:r>
            <w:r w:rsidR="00F57E57">
              <w:rPr>
                <w:noProof/>
                <w:webHidden/>
              </w:rPr>
              <w:t>13</w:t>
            </w:r>
            <w:r w:rsidR="00F57E57">
              <w:rPr>
                <w:noProof/>
                <w:webHidden/>
              </w:rPr>
              <w:fldChar w:fldCharType="end"/>
            </w:r>
          </w:hyperlink>
        </w:p>
        <w:p w:rsidR="00F57E57" w:rsidRDefault="008E0C18">
          <w:pPr>
            <w:pStyle w:val="TOC3"/>
            <w:tabs>
              <w:tab w:val="right" w:leader="dot" w:pos="9350"/>
            </w:tabs>
            <w:rPr>
              <w:rFonts w:asciiTheme="minorHAnsi" w:eastAsiaTheme="minorEastAsia" w:hAnsiTheme="minorHAnsi" w:cstheme="minorBidi"/>
              <w:noProof/>
              <w:color w:val="auto"/>
            </w:rPr>
          </w:pPr>
          <w:hyperlink w:anchor="_Toc447668250" w:history="1">
            <w:r w:rsidR="00F57E57" w:rsidRPr="002E290E">
              <w:rPr>
                <w:rStyle w:val="Hyperlink"/>
                <w:rFonts w:ascii="Calibri" w:eastAsia="Calibri" w:hAnsi="Calibri" w:cs="Calibri"/>
                <w:i/>
                <w:noProof/>
              </w:rPr>
              <w:t>5.3.1 Requirement Control and Traceability</w:t>
            </w:r>
            <w:r w:rsidR="00F57E57">
              <w:rPr>
                <w:noProof/>
                <w:webHidden/>
              </w:rPr>
              <w:tab/>
            </w:r>
            <w:r w:rsidR="00F57E57">
              <w:rPr>
                <w:noProof/>
                <w:webHidden/>
              </w:rPr>
              <w:fldChar w:fldCharType="begin"/>
            </w:r>
            <w:r w:rsidR="00F57E57">
              <w:rPr>
                <w:noProof/>
                <w:webHidden/>
              </w:rPr>
              <w:instrText xml:space="preserve"> PAGEREF _Toc447668250 \h </w:instrText>
            </w:r>
            <w:r w:rsidR="00F57E57">
              <w:rPr>
                <w:noProof/>
                <w:webHidden/>
              </w:rPr>
            </w:r>
            <w:r w:rsidR="00F57E57">
              <w:rPr>
                <w:noProof/>
                <w:webHidden/>
              </w:rPr>
              <w:fldChar w:fldCharType="separate"/>
            </w:r>
            <w:r w:rsidR="00F57E57">
              <w:rPr>
                <w:noProof/>
                <w:webHidden/>
              </w:rPr>
              <w:t>14</w:t>
            </w:r>
            <w:r w:rsidR="00F57E57">
              <w:rPr>
                <w:noProof/>
                <w:webHidden/>
              </w:rPr>
              <w:fldChar w:fldCharType="end"/>
            </w:r>
          </w:hyperlink>
        </w:p>
        <w:p w:rsidR="00F57E57" w:rsidRDefault="008E0C18">
          <w:pPr>
            <w:pStyle w:val="TOC3"/>
            <w:tabs>
              <w:tab w:val="right" w:leader="dot" w:pos="9350"/>
            </w:tabs>
            <w:rPr>
              <w:rFonts w:asciiTheme="minorHAnsi" w:eastAsiaTheme="minorEastAsia" w:hAnsiTheme="minorHAnsi" w:cstheme="minorBidi"/>
              <w:noProof/>
              <w:color w:val="auto"/>
            </w:rPr>
          </w:pPr>
          <w:hyperlink w:anchor="_Toc447668251" w:history="1">
            <w:r w:rsidR="00F57E57" w:rsidRPr="002E290E">
              <w:rPr>
                <w:rStyle w:val="Hyperlink"/>
                <w:rFonts w:ascii="Calibri" w:eastAsia="Calibri" w:hAnsi="Calibri" w:cs="Calibri"/>
                <w:noProof/>
              </w:rPr>
              <w:t>5.3.2 Schedule Tracking and Adjustment</w:t>
            </w:r>
            <w:r w:rsidR="00F57E57">
              <w:rPr>
                <w:noProof/>
                <w:webHidden/>
              </w:rPr>
              <w:tab/>
            </w:r>
            <w:r w:rsidR="00F57E57">
              <w:rPr>
                <w:noProof/>
                <w:webHidden/>
              </w:rPr>
              <w:fldChar w:fldCharType="begin"/>
            </w:r>
            <w:r w:rsidR="00F57E57">
              <w:rPr>
                <w:noProof/>
                <w:webHidden/>
              </w:rPr>
              <w:instrText xml:space="preserve"> PAGEREF _Toc447668251 \h </w:instrText>
            </w:r>
            <w:r w:rsidR="00F57E57">
              <w:rPr>
                <w:noProof/>
                <w:webHidden/>
              </w:rPr>
            </w:r>
            <w:r w:rsidR="00F57E57">
              <w:rPr>
                <w:noProof/>
                <w:webHidden/>
              </w:rPr>
              <w:fldChar w:fldCharType="separate"/>
            </w:r>
            <w:r w:rsidR="00F57E57">
              <w:rPr>
                <w:noProof/>
                <w:webHidden/>
              </w:rPr>
              <w:t>14</w:t>
            </w:r>
            <w:r w:rsidR="00F57E57">
              <w:rPr>
                <w:noProof/>
                <w:webHidden/>
              </w:rPr>
              <w:fldChar w:fldCharType="end"/>
            </w:r>
          </w:hyperlink>
        </w:p>
        <w:p w:rsidR="00F57E57" w:rsidRDefault="008E0C18">
          <w:pPr>
            <w:pStyle w:val="TOC3"/>
            <w:tabs>
              <w:tab w:val="right" w:leader="dot" w:pos="9350"/>
            </w:tabs>
            <w:rPr>
              <w:rFonts w:asciiTheme="minorHAnsi" w:eastAsiaTheme="minorEastAsia" w:hAnsiTheme="minorHAnsi" w:cstheme="minorBidi"/>
              <w:noProof/>
              <w:color w:val="auto"/>
            </w:rPr>
          </w:pPr>
          <w:hyperlink w:anchor="_Toc447668252" w:history="1">
            <w:r w:rsidR="00F57E57" w:rsidRPr="002E290E">
              <w:rPr>
                <w:rStyle w:val="Hyperlink"/>
                <w:rFonts w:ascii="Calibri" w:eastAsia="Calibri" w:hAnsi="Calibri" w:cs="Calibri"/>
                <w:i/>
                <w:noProof/>
              </w:rPr>
              <w:t>5.3.3 Budget Tracking and Adjustment</w:t>
            </w:r>
            <w:r w:rsidR="00F57E57">
              <w:rPr>
                <w:noProof/>
                <w:webHidden/>
              </w:rPr>
              <w:tab/>
            </w:r>
            <w:r w:rsidR="00F57E57">
              <w:rPr>
                <w:noProof/>
                <w:webHidden/>
              </w:rPr>
              <w:fldChar w:fldCharType="begin"/>
            </w:r>
            <w:r w:rsidR="00F57E57">
              <w:rPr>
                <w:noProof/>
                <w:webHidden/>
              </w:rPr>
              <w:instrText xml:space="preserve"> PAGEREF _Toc447668252 \h </w:instrText>
            </w:r>
            <w:r w:rsidR="00F57E57">
              <w:rPr>
                <w:noProof/>
                <w:webHidden/>
              </w:rPr>
            </w:r>
            <w:r w:rsidR="00F57E57">
              <w:rPr>
                <w:noProof/>
                <w:webHidden/>
              </w:rPr>
              <w:fldChar w:fldCharType="separate"/>
            </w:r>
            <w:r w:rsidR="00F57E57">
              <w:rPr>
                <w:noProof/>
                <w:webHidden/>
              </w:rPr>
              <w:t>14</w:t>
            </w:r>
            <w:r w:rsidR="00F57E57">
              <w:rPr>
                <w:noProof/>
                <w:webHidden/>
              </w:rPr>
              <w:fldChar w:fldCharType="end"/>
            </w:r>
          </w:hyperlink>
        </w:p>
        <w:p w:rsidR="00F57E57" w:rsidRDefault="008E0C18">
          <w:pPr>
            <w:pStyle w:val="TOC3"/>
            <w:tabs>
              <w:tab w:val="right" w:leader="dot" w:pos="9350"/>
            </w:tabs>
            <w:rPr>
              <w:rFonts w:asciiTheme="minorHAnsi" w:eastAsiaTheme="minorEastAsia" w:hAnsiTheme="minorHAnsi" w:cstheme="minorBidi"/>
              <w:noProof/>
              <w:color w:val="auto"/>
            </w:rPr>
          </w:pPr>
          <w:hyperlink w:anchor="_Toc447668253" w:history="1">
            <w:r w:rsidR="00F57E57" w:rsidRPr="002E290E">
              <w:rPr>
                <w:rStyle w:val="Hyperlink"/>
                <w:rFonts w:ascii="Calibri" w:eastAsia="Calibri" w:hAnsi="Calibri" w:cs="Calibri"/>
                <w:i/>
                <w:noProof/>
              </w:rPr>
              <w:t>5.3.4 Quality Control</w:t>
            </w:r>
            <w:r w:rsidR="00F57E57">
              <w:rPr>
                <w:noProof/>
                <w:webHidden/>
              </w:rPr>
              <w:tab/>
            </w:r>
            <w:r w:rsidR="00F57E57">
              <w:rPr>
                <w:noProof/>
                <w:webHidden/>
              </w:rPr>
              <w:fldChar w:fldCharType="begin"/>
            </w:r>
            <w:r w:rsidR="00F57E57">
              <w:rPr>
                <w:noProof/>
                <w:webHidden/>
              </w:rPr>
              <w:instrText xml:space="preserve"> PAGEREF _Toc447668253 \h </w:instrText>
            </w:r>
            <w:r w:rsidR="00F57E57">
              <w:rPr>
                <w:noProof/>
                <w:webHidden/>
              </w:rPr>
            </w:r>
            <w:r w:rsidR="00F57E57">
              <w:rPr>
                <w:noProof/>
                <w:webHidden/>
              </w:rPr>
              <w:fldChar w:fldCharType="separate"/>
            </w:r>
            <w:r w:rsidR="00F57E57">
              <w:rPr>
                <w:noProof/>
                <w:webHidden/>
              </w:rPr>
              <w:t>14</w:t>
            </w:r>
            <w:r w:rsidR="00F57E57">
              <w:rPr>
                <w:noProof/>
                <w:webHidden/>
              </w:rPr>
              <w:fldChar w:fldCharType="end"/>
            </w:r>
          </w:hyperlink>
        </w:p>
        <w:p w:rsidR="00F57E57" w:rsidRDefault="008E0C18">
          <w:pPr>
            <w:pStyle w:val="TOC3"/>
            <w:tabs>
              <w:tab w:val="right" w:leader="dot" w:pos="9350"/>
            </w:tabs>
            <w:rPr>
              <w:rFonts w:asciiTheme="minorHAnsi" w:eastAsiaTheme="minorEastAsia" w:hAnsiTheme="minorHAnsi" w:cstheme="minorBidi"/>
              <w:noProof/>
              <w:color w:val="auto"/>
            </w:rPr>
          </w:pPr>
          <w:hyperlink w:anchor="_Toc447668254" w:history="1">
            <w:r w:rsidR="00F57E57" w:rsidRPr="002E290E">
              <w:rPr>
                <w:rStyle w:val="Hyperlink"/>
                <w:rFonts w:ascii="Calibri" w:eastAsia="Calibri" w:hAnsi="Calibri" w:cs="Calibri"/>
                <w:i/>
                <w:noProof/>
              </w:rPr>
              <w:t>5.3.5 Reporting Mechanisms</w:t>
            </w:r>
            <w:r w:rsidR="00F57E57">
              <w:rPr>
                <w:noProof/>
                <w:webHidden/>
              </w:rPr>
              <w:tab/>
            </w:r>
            <w:r w:rsidR="00F57E57">
              <w:rPr>
                <w:noProof/>
                <w:webHidden/>
              </w:rPr>
              <w:fldChar w:fldCharType="begin"/>
            </w:r>
            <w:r w:rsidR="00F57E57">
              <w:rPr>
                <w:noProof/>
                <w:webHidden/>
              </w:rPr>
              <w:instrText xml:space="preserve"> PAGEREF _Toc447668254 \h </w:instrText>
            </w:r>
            <w:r w:rsidR="00F57E57">
              <w:rPr>
                <w:noProof/>
                <w:webHidden/>
              </w:rPr>
            </w:r>
            <w:r w:rsidR="00F57E57">
              <w:rPr>
                <w:noProof/>
                <w:webHidden/>
              </w:rPr>
              <w:fldChar w:fldCharType="separate"/>
            </w:r>
            <w:r w:rsidR="00F57E57">
              <w:rPr>
                <w:noProof/>
                <w:webHidden/>
              </w:rPr>
              <w:t>14</w:t>
            </w:r>
            <w:r w:rsidR="00F57E57">
              <w:rPr>
                <w:noProof/>
                <w:webHidden/>
              </w:rPr>
              <w:fldChar w:fldCharType="end"/>
            </w:r>
          </w:hyperlink>
        </w:p>
        <w:p w:rsidR="00F57E57" w:rsidRDefault="008E0C18">
          <w:pPr>
            <w:pStyle w:val="TOC3"/>
            <w:tabs>
              <w:tab w:val="right" w:leader="dot" w:pos="9350"/>
            </w:tabs>
            <w:rPr>
              <w:rFonts w:asciiTheme="minorHAnsi" w:eastAsiaTheme="minorEastAsia" w:hAnsiTheme="minorHAnsi" w:cstheme="minorBidi"/>
              <w:noProof/>
              <w:color w:val="auto"/>
            </w:rPr>
          </w:pPr>
          <w:hyperlink w:anchor="_Toc447668255" w:history="1">
            <w:r w:rsidR="00F57E57" w:rsidRPr="002E290E">
              <w:rPr>
                <w:rStyle w:val="Hyperlink"/>
                <w:rFonts w:ascii="Calibri" w:eastAsia="Calibri" w:hAnsi="Calibri" w:cs="Calibri"/>
                <w:i/>
                <w:noProof/>
              </w:rPr>
              <w:t>5.3.6 Metrics Collection Plan</w:t>
            </w:r>
            <w:r w:rsidR="00F57E57">
              <w:rPr>
                <w:noProof/>
                <w:webHidden/>
              </w:rPr>
              <w:tab/>
            </w:r>
            <w:r w:rsidR="00F57E57">
              <w:rPr>
                <w:noProof/>
                <w:webHidden/>
              </w:rPr>
              <w:fldChar w:fldCharType="begin"/>
            </w:r>
            <w:r w:rsidR="00F57E57">
              <w:rPr>
                <w:noProof/>
                <w:webHidden/>
              </w:rPr>
              <w:instrText xml:space="preserve"> PAGEREF _Toc447668255 \h </w:instrText>
            </w:r>
            <w:r w:rsidR="00F57E57">
              <w:rPr>
                <w:noProof/>
                <w:webHidden/>
              </w:rPr>
            </w:r>
            <w:r w:rsidR="00F57E57">
              <w:rPr>
                <w:noProof/>
                <w:webHidden/>
              </w:rPr>
              <w:fldChar w:fldCharType="separate"/>
            </w:r>
            <w:r w:rsidR="00F57E57">
              <w:rPr>
                <w:noProof/>
                <w:webHidden/>
              </w:rPr>
              <w:t>15</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56" w:history="1">
            <w:r w:rsidR="00F57E57" w:rsidRPr="002E290E">
              <w:rPr>
                <w:rStyle w:val="Hyperlink"/>
                <w:rFonts w:ascii="Calibri" w:eastAsia="Calibri" w:hAnsi="Calibri" w:cs="Calibri"/>
                <w:noProof/>
              </w:rPr>
              <w:t>5.4 Risk Management Plan</w:t>
            </w:r>
            <w:r w:rsidR="00F57E57">
              <w:rPr>
                <w:noProof/>
                <w:webHidden/>
              </w:rPr>
              <w:tab/>
            </w:r>
            <w:r w:rsidR="00F57E57">
              <w:rPr>
                <w:noProof/>
                <w:webHidden/>
              </w:rPr>
              <w:fldChar w:fldCharType="begin"/>
            </w:r>
            <w:r w:rsidR="00F57E57">
              <w:rPr>
                <w:noProof/>
                <w:webHidden/>
              </w:rPr>
              <w:instrText xml:space="preserve"> PAGEREF _Toc447668256 \h </w:instrText>
            </w:r>
            <w:r w:rsidR="00F57E57">
              <w:rPr>
                <w:noProof/>
                <w:webHidden/>
              </w:rPr>
            </w:r>
            <w:r w:rsidR="00F57E57">
              <w:rPr>
                <w:noProof/>
                <w:webHidden/>
              </w:rPr>
              <w:fldChar w:fldCharType="separate"/>
            </w:r>
            <w:r w:rsidR="00F57E57">
              <w:rPr>
                <w:noProof/>
                <w:webHidden/>
              </w:rPr>
              <w:t>15</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57" w:history="1">
            <w:r w:rsidR="00F57E57" w:rsidRPr="002E290E">
              <w:rPr>
                <w:rStyle w:val="Hyperlink"/>
                <w:rFonts w:ascii="Calibri" w:eastAsia="Calibri" w:hAnsi="Calibri" w:cs="Calibri"/>
                <w:noProof/>
              </w:rPr>
              <w:t>5.5 Post Implementation Plan</w:t>
            </w:r>
            <w:r w:rsidR="00F57E57">
              <w:rPr>
                <w:noProof/>
                <w:webHidden/>
              </w:rPr>
              <w:tab/>
            </w:r>
            <w:r w:rsidR="00F57E57">
              <w:rPr>
                <w:noProof/>
                <w:webHidden/>
              </w:rPr>
              <w:fldChar w:fldCharType="begin"/>
            </w:r>
            <w:r w:rsidR="00F57E57">
              <w:rPr>
                <w:noProof/>
                <w:webHidden/>
              </w:rPr>
              <w:instrText xml:space="preserve"> PAGEREF _Toc447668257 \h </w:instrText>
            </w:r>
            <w:r w:rsidR="00F57E57">
              <w:rPr>
                <w:noProof/>
                <w:webHidden/>
              </w:rPr>
            </w:r>
            <w:r w:rsidR="00F57E57">
              <w:rPr>
                <w:noProof/>
                <w:webHidden/>
              </w:rPr>
              <w:fldChar w:fldCharType="separate"/>
            </w:r>
            <w:r w:rsidR="00F57E57">
              <w:rPr>
                <w:noProof/>
                <w:webHidden/>
              </w:rPr>
              <w:t>15</w:t>
            </w:r>
            <w:r w:rsidR="00F57E57">
              <w:rPr>
                <w:noProof/>
                <w:webHidden/>
              </w:rPr>
              <w:fldChar w:fldCharType="end"/>
            </w:r>
          </w:hyperlink>
        </w:p>
        <w:p w:rsidR="00F57E57" w:rsidRDefault="008E0C18">
          <w:pPr>
            <w:pStyle w:val="TOC1"/>
            <w:tabs>
              <w:tab w:val="right" w:leader="dot" w:pos="9350"/>
            </w:tabs>
            <w:rPr>
              <w:rFonts w:asciiTheme="minorHAnsi" w:eastAsiaTheme="minorEastAsia" w:hAnsiTheme="minorHAnsi" w:cstheme="minorBidi"/>
              <w:noProof/>
              <w:color w:val="auto"/>
            </w:rPr>
          </w:pPr>
          <w:hyperlink w:anchor="_Toc447668258" w:history="1">
            <w:r w:rsidR="00F57E57" w:rsidRPr="002E290E">
              <w:rPr>
                <w:rStyle w:val="Hyperlink"/>
                <w:rFonts w:ascii="Calibri" w:eastAsia="Calibri" w:hAnsi="Calibri" w:cs="Calibri"/>
                <w:noProof/>
              </w:rPr>
              <w:t>6. TECHNICAL PROCESSES</w:t>
            </w:r>
            <w:r w:rsidR="00F57E57">
              <w:rPr>
                <w:noProof/>
                <w:webHidden/>
              </w:rPr>
              <w:tab/>
            </w:r>
            <w:r w:rsidR="00F57E57">
              <w:rPr>
                <w:noProof/>
                <w:webHidden/>
              </w:rPr>
              <w:fldChar w:fldCharType="begin"/>
            </w:r>
            <w:r w:rsidR="00F57E57">
              <w:rPr>
                <w:noProof/>
                <w:webHidden/>
              </w:rPr>
              <w:instrText xml:space="preserve"> PAGEREF _Toc447668258 \h </w:instrText>
            </w:r>
            <w:r w:rsidR="00F57E57">
              <w:rPr>
                <w:noProof/>
                <w:webHidden/>
              </w:rPr>
            </w:r>
            <w:r w:rsidR="00F57E57">
              <w:rPr>
                <w:noProof/>
                <w:webHidden/>
              </w:rPr>
              <w:fldChar w:fldCharType="separate"/>
            </w:r>
            <w:r w:rsidR="00F57E57">
              <w:rPr>
                <w:noProof/>
                <w:webHidden/>
              </w:rPr>
              <w:t>15</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59" w:history="1">
            <w:r w:rsidR="00F57E57" w:rsidRPr="002E290E">
              <w:rPr>
                <w:rStyle w:val="Hyperlink"/>
                <w:rFonts w:ascii="Calibri" w:eastAsia="Calibri" w:hAnsi="Calibri" w:cs="Calibri"/>
                <w:noProof/>
              </w:rPr>
              <w:t>6.1 Process Model</w:t>
            </w:r>
            <w:r w:rsidR="00F57E57">
              <w:rPr>
                <w:noProof/>
                <w:webHidden/>
              </w:rPr>
              <w:tab/>
            </w:r>
            <w:r w:rsidR="00F57E57">
              <w:rPr>
                <w:noProof/>
                <w:webHidden/>
              </w:rPr>
              <w:fldChar w:fldCharType="begin"/>
            </w:r>
            <w:r w:rsidR="00F57E57">
              <w:rPr>
                <w:noProof/>
                <w:webHidden/>
              </w:rPr>
              <w:instrText xml:space="preserve"> PAGEREF _Toc447668259 \h </w:instrText>
            </w:r>
            <w:r w:rsidR="00F57E57">
              <w:rPr>
                <w:noProof/>
                <w:webHidden/>
              </w:rPr>
            </w:r>
            <w:r w:rsidR="00F57E57">
              <w:rPr>
                <w:noProof/>
                <w:webHidden/>
              </w:rPr>
              <w:fldChar w:fldCharType="separate"/>
            </w:r>
            <w:r w:rsidR="00F57E57">
              <w:rPr>
                <w:noProof/>
                <w:webHidden/>
              </w:rPr>
              <w:t>15</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60" w:history="1">
            <w:r w:rsidR="00F57E57" w:rsidRPr="002E290E">
              <w:rPr>
                <w:rStyle w:val="Hyperlink"/>
                <w:rFonts w:ascii="Calibri" w:eastAsia="Calibri" w:hAnsi="Calibri" w:cs="Calibri"/>
                <w:noProof/>
              </w:rPr>
              <w:t>6.2 Methods, Tools, and Techniques</w:t>
            </w:r>
            <w:r w:rsidR="00F57E57">
              <w:rPr>
                <w:noProof/>
                <w:webHidden/>
              </w:rPr>
              <w:tab/>
            </w:r>
            <w:r w:rsidR="00F57E57">
              <w:rPr>
                <w:noProof/>
                <w:webHidden/>
              </w:rPr>
              <w:fldChar w:fldCharType="begin"/>
            </w:r>
            <w:r w:rsidR="00F57E57">
              <w:rPr>
                <w:noProof/>
                <w:webHidden/>
              </w:rPr>
              <w:instrText xml:space="preserve"> PAGEREF _Toc447668260 \h </w:instrText>
            </w:r>
            <w:r w:rsidR="00F57E57">
              <w:rPr>
                <w:noProof/>
                <w:webHidden/>
              </w:rPr>
            </w:r>
            <w:r w:rsidR="00F57E57">
              <w:rPr>
                <w:noProof/>
                <w:webHidden/>
              </w:rPr>
              <w:fldChar w:fldCharType="separate"/>
            </w:r>
            <w:r w:rsidR="00F57E57">
              <w:rPr>
                <w:noProof/>
                <w:webHidden/>
              </w:rPr>
              <w:t>16</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61" w:history="1">
            <w:r w:rsidR="00F57E57" w:rsidRPr="002E290E">
              <w:rPr>
                <w:rStyle w:val="Hyperlink"/>
                <w:rFonts w:ascii="Calibri" w:eastAsia="Calibri" w:hAnsi="Calibri" w:cs="Calibri"/>
                <w:noProof/>
              </w:rPr>
              <w:t>6.3 Infrastructure Plan</w:t>
            </w:r>
            <w:r w:rsidR="00F57E57">
              <w:rPr>
                <w:noProof/>
                <w:webHidden/>
              </w:rPr>
              <w:tab/>
            </w:r>
            <w:r w:rsidR="00F57E57">
              <w:rPr>
                <w:noProof/>
                <w:webHidden/>
              </w:rPr>
              <w:fldChar w:fldCharType="begin"/>
            </w:r>
            <w:r w:rsidR="00F57E57">
              <w:rPr>
                <w:noProof/>
                <w:webHidden/>
              </w:rPr>
              <w:instrText xml:space="preserve"> PAGEREF _Toc447668261 \h </w:instrText>
            </w:r>
            <w:r w:rsidR="00F57E57">
              <w:rPr>
                <w:noProof/>
                <w:webHidden/>
              </w:rPr>
            </w:r>
            <w:r w:rsidR="00F57E57">
              <w:rPr>
                <w:noProof/>
                <w:webHidden/>
              </w:rPr>
              <w:fldChar w:fldCharType="separate"/>
            </w:r>
            <w:r w:rsidR="00F57E57">
              <w:rPr>
                <w:noProof/>
                <w:webHidden/>
              </w:rPr>
              <w:t>16</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62" w:history="1">
            <w:r w:rsidR="00F57E57" w:rsidRPr="002E290E">
              <w:rPr>
                <w:rStyle w:val="Hyperlink"/>
                <w:rFonts w:ascii="Calibri" w:eastAsia="Calibri" w:hAnsi="Calibri" w:cs="Calibri"/>
                <w:noProof/>
              </w:rPr>
              <w:t>6.4 Product Acceptance and Migration Plan</w:t>
            </w:r>
            <w:r w:rsidR="00F57E57">
              <w:rPr>
                <w:noProof/>
                <w:webHidden/>
              </w:rPr>
              <w:tab/>
            </w:r>
            <w:r w:rsidR="00F57E57">
              <w:rPr>
                <w:noProof/>
                <w:webHidden/>
              </w:rPr>
              <w:fldChar w:fldCharType="begin"/>
            </w:r>
            <w:r w:rsidR="00F57E57">
              <w:rPr>
                <w:noProof/>
                <w:webHidden/>
              </w:rPr>
              <w:instrText xml:space="preserve"> PAGEREF _Toc447668262 \h </w:instrText>
            </w:r>
            <w:r w:rsidR="00F57E57">
              <w:rPr>
                <w:noProof/>
                <w:webHidden/>
              </w:rPr>
            </w:r>
            <w:r w:rsidR="00F57E57">
              <w:rPr>
                <w:noProof/>
                <w:webHidden/>
              </w:rPr>
              <w:fldChar w:fldCharType="separate"/>
            </w:r>
            <w:r w:rsidR="00F57E57">
              <w:rPr>
                <w:noProof/>
                <w:webHidden/>
              </w:rPr>
              <w:t>16</w:t>
            </w:r>
            <w:r w:rsidR="00F57E57">
              <w:rPr>
                <w:noProof/>
                <w:webHidden/>
              </w:rPr>
              <w:fldChar w:fldCharType="end"/>
            </w:r>
          </w:hyperlink>
        </w:p>
        <w:p w:rsidR="00F57E57" w:rsidRDefault="008E0C18">
          <w:pPr>
            <w:pStyle w:val="TOC1"/>
            <w:tabs>
              <w:tab w:val="right" w:leader="dot" w:pos="9350"/>
            </w:tabs>
            <w:rPr>
              <w:rFonts w:asciiTheme="minorHAnsi" w:eastAsiaTheme="minorEastAsia" w:hAnsiTheme="minorHAnsi" w:cstheme="minorBidi"/>
              <w:noProof/>
              <w:color w:val="auto"/>
            </w:rPr>
          </w:pPr>
          <w:hyperlink w:anchor="_Toc447668263" w:history="1">
            <w:r w:rsidR="00F57E57" w:rsidRPr="002E290E">
              <w:rPr>
                <w:rStyle w:val="Hyperlink"/>
                <w:rFonts w:ascii="Calibri" w:eastAsia="Calibri" w:hAnsi="Calibri" w:cs="Calibri"/>
                <w:noProof/>
              </w:rPr>
              <w:t>7 SUPPORTING PROCESSES PLANS</w:t>
            </w:r>
            <w:r w:rsidR="00F57E57">
              <w:rPr>
                <w:noProof/>
                <w:webHidden/>
              </w:rPr>
              <w:tab/>
            </w:r>
            <w:r w:rsidR="00F57E57">
              <w:rPr>
                <w:noProof/>
                <w:webHidden/>
              </w:rPr>
              <w:fldChar w:fldCharType="begin"/>
            </w:r>
            <w:r w:rsidR="00F57E57">
              <w:rPr>
                <w:noProof/>
                <w:webHidden/>
              </w:rPr>
              <w:instrText xml:space="preserve"> PAGEREF _Toc447668263 \h </w:instrText>
            </w:r>
            <w:r w:rsidR="00F57E57">
              <w:rPr>
                <w:noProof/>
                <w:webHidden/>
              </w:rPr>
            </w:r>
            <w:r w:rsidR="00F57E57">
              <w:rPr>
                <w:noProof/>
                <w:webHidden/>
              </w:rPr>
              <w:fldChar w:fldCharType="separate"/>
            </w:r>
            <w:r w:rsidR="00F57E57">
              <w:rPr>
                <w:noProof/>
                <w:webHidden/>
              </w:rPr>
              <w:t>16</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64" w:history="1">
            <w:r w:rsidR="00F57E57" w:rsidRPr="002E290E">
              <w:rPr>
                <w:rStyle w:val="Hyperlink"/>
                <w:rFonts w:ascii="Calibri" w:eastAsia="Calibri" w:hAnsi="Calibri" w:cs="Calibri"/>
                <w:noProof/>
              </w:rPr>
              <w:t>7.1 Configuration Management Plan</w:t>
            </w:r>
            <w:r w:rsidR="00F57E57">
              <w:rPr>
                <w:noProof/>
                <w:webHidden/>
              </w:rPr>
              <w:tab/>
            </w:r>
            <w:r w:rsidR="00F57E57">
              <w:rPr>
                <w:noProof/>
                <w:webHidden/>
              </w:rPr>
              <w:fldChar w:fldCharType="begin"/>
            </w:r>
            <w:r w:rsidR="00F57E57">
              <w:rPr>
                <w:noProof/>
                <w:webHidden/>
              </w:rPr>
              <w:instrText xml:space="preserve"> PAGEREF _Toc447668264 \h </w:instrText>
            </w:r>
            <w:r w:rsidR="00F57E57">
              <w:rPr>
                <w:noProof/>
                <w:webHidden/>
              </w:rPr>
            </w:r>
            <w:r w:rsidR="00F57E57">
              <w:rPr>
                <w:noProof/>
                <w:webHidden/>
              </w:rPr>
              <w:fldChar w:fldCharType="separate"/>
            </w:r>
            <w:r w:rsidR="00F57E57">
              <w:rPr>
                <w:noProof/>
                <w:webHidden/>
              </w:rPr>
              <w:t>16</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65" w:history="1">
            <w:r w:rsidR="00F57E57" w:rsidRPr="002E290E">
              <w:rPr>
                <w:rStyle w:val="Hyperlink"/>
                <w:rFonts w:ascii="Calibri" w:eastAsia="Calibri" w:hAnsi="Calibri" w:cs="Calibri"/>
                <w:noProof/>
              </w:rPr>
              <w:t>7.2 Qualification (Verification and Validation) Plan</w:t>
            </w:r>
            <w:r w:rsidR="00F57E57">
              <w:rPr>
                <w:noProof/>
                <w:webHidden/>
              </w:rPr>
              <w:tab/>
            </w:r>
            <w:r w:rsidR="00F57E57">
              <w:rPr>
                <w:noProof/>
                <w:webHidden/>
              </w:rPr>
              <w:fldChar w:fldCharType="begin"/>
            </w:r>
            <w:r w:rsidR="00F57E57">
              <w:rPr>
                <w:noProof/>
                <w:webHidden/>
              </w:rPr>
              <w:instrText xml:space="preserve"> PAGEREF _Toc447668265 \h </w:instrText>
            </w:r>
            <w:r w:rsidR="00F57E57">
              <w:rPr>
                <w:noProof/>
                <w:webHidden/>
              </w:rPr>
            </w:r>
            <w:r w:rsidR="00F57E57">
              <w:rPr>
                <w:noProof/>
                <w:webHidden/>
              </w:rPr>
              <w:fldChar w:fldCharType="separate"/>
            </w:r>
            <w:r w:rsidR="00F57E57">
              <w:rPr>
                <w:noProof/>
                <w:webHidden/>
              </w:rPr>
              <w:t>17</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66" w:history="1">
            <w:r w:rsidR="00F57E57" w:rsidRPr="002E290E">
              <w:rPr>
                <w:rStyle w:val="Hyperlink"/>
                <w:rFonts w:ascii="Calibri" w:eastAsia="Calibri" w:hAnsi="Calibri" w:cs="Calibri"/>
                <w:noProof/>
              </w:rPr>
              <w:t>7.3 Documentation (library) Plan</w:t>
            </w:r>
            <w:r w:rsidR="00F57E57">
              <w:rPr>
                <w:noProof/>
                <w:webHidden/>
              </w:rPr>
              <w:tab/>
            </w:r>
            <w:r w:rsidR="00F57E57">
              <w:rPr>
                <w:noProof/>
                <w:webHidden/>
              </w:rPr>
              <w:fldChar w:fldCharType="begin"/>
            </w:r>
            <w:r w:rsidR="00F57E57">
              <w:rPr>
                <w:noProof/>
                <w:webHidden/>
              </w:rPr>
              <w:instrText xml:space="preserve"> PAGEREF _Toc447668266 \h </w:instrText>
            </w:r>
            <w:r w:rsidR="00F57E57">
              <w:rPr>
                <w:noProof/>
                <w:webHidden/>
              </w:rPr>
            </w:r>
            <w:r w:rsidR="00F57E57">
              <w:rPr>
                <w:noProof/>
                <w:webHidden/>
              </w:rPr>
              <w:fldChar w:fldCharType="separate"/>
            </w:r>
            <w:r w:rsidR="00F57E57">
              <w:rPr>
                <w:noProof/>
                <w:webHidden/>
              </w:rPr>
              <w:t>17</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67" w:history="1">
            <w:r w:rsidR="00F57E57" w:rsidRPr="002E290E">
              <w:rPr>
                <w:rStyle w:val="Hyperlink"/>
                <w:rFonts w:ascii="Calibri" w:eastAsia="Calibri" w:hAnsi="Calibri" w:cs="Calibri"/>
                <w:noProof/>
              </w:rPr>
              <w:t>7.4 Quality Assurance Plan</w:t>
            </w:r>
            <w:r w:rsidR="00F57E57">
              <w:rPr>
                <w:noProof/>
                <w:webHidden/>
              </w:rPr>
              <w:tab/>
            </w:r>
            <w:r w:rsidR="00F57E57">
              <w:rPr>
                <w:noProof/>
                <w:webHidden/>
              </w:rPr>
              <w:fldChar w:fldCharType="begin"/>
            </w:r>
            <w:r w:rsidR="00F57E57">
              <w:rPr>
                <w:noProof/>
                <w:webHidden/>
              </w:rPr>
              <w:instrText xml:space="preserve"> PAGEREF _Toc447668267 \h </w:instrText>
            </w:r>
            <w:r w:rsidR="00F57E57">
              <w:rPr>
                <w:noProof/>
                <w:webHidden/>
              </w:rPr>
            </w:r>
            <w:r w:rsidR="00F57E57">
              <w:rPr>
                <w:noProof/>
                <w:webHidden/>
              </w:rPr>
              <w:fldChar w:fldCharType="separate"/>
            </w:r>
            <w:r w:rsidR="00F57E57">
              <w:rPr>
                <w:noProof/>
                <w:webHidden/>
              </w:rPr>
              <w:t>17</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68" w:history="1">
            <w:r w:rsidR="00F57E57" w:rsidRPr="002E290E">
              <w:rPr>
                <w:rStyle w:val="Hyperlink"/>
                <w:rFonts w:ascii="Calibri" w:eastAsia="Calibri" w:hAnsi="Calibri" w:cs="Calibri"/>
                <w:noProof/>
              </w:rPr>
              <w:t>7.5 Reviews and Audits</w:t>
            </w:r>
            <w:r w:rsidR="00F57E57">
              <w:rPr>
                <w:noProof/>
                <w:webHidden/>
              </w:rPr>
              <w:tab/>
            </w:r>
            <w:r w:rsidR="00F57E57">
              <w:rPr>
                <w:noProof/>
                <w:webHidden/>
              </w:rPr>
              <w:fldChar w:fldCharType="begin"/>
            </w:r>
            <w:r w:rsidR="00F57E57">
              <w:rPr>
                <w:noProof/>
                <w:webHidden/>
              </w:rPr>
              <w:instrText xml:space="preserve"> PAGEREF _Toc447668268 \h </w:instrText>
            </w:r>
            <w:r w:rsidR="00F57E57">
              <w:rPr>
                <w:noProof/>
                <w:webHidden/>
              </w:rPr>
            </w:r>
            <w:r w:rsidR="00F57E57">
              <w:rPr>
                <w:noProof/>
                <w:webHidden/>
              </w:rPr>
              <w:fldChar w:fldCharType="separate"/>
            </w:r>
            <w:r w:rsidR="00F57E57">
              <w:rPr>
                <w:noProof/>
                <w:webHidden/>
              </w:rPr>
              <w:t>17</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69" w:history="1">
            <w:r w:rsidR="00F57E57" w:rsidRPr="002E290E">
              <w:rPr>
                <w:rStyle w:val="Hyperlink"/>
                <w:rFonts w:ascii="Calibri" w:eastAsia="Calibri" w:hAnsi="Calibri" w:cs="Calibri"/>
                <w:noProof/>
              </w:rPr>
              <w:t>7.6 Problem Resolution Plans</w:t>
            </w:r>
            <w:r w:rsidR="00F57E57">
              <w:rPr>
                <w:noProof/>
                <w:webHidden/>
              </w:rPr>
              <w:tab/>
            </w:r>
            <w:r w:rsidR="00F57E57">
              <w:rPr>
                <w:noProof/>
                <w:webHidden/>
              </w:rPr>
              <w:fldChar w:fldCharType="begin"/>
            </w:r>
            <w:r w:rsidR="00F57E57">
              <w:rPr>
                <w:noProof/>
                <w:webHidden/>
              </w:rPr>
              <w:instrText xml:space="preserve"> PAGEREF _Toc447668269 \h </w:instrText>
            </w:r>
            <w:r w:rsidR="00F57E57">
              <w:rPr>
                <w:noProof/>
                <w:webHidden/>
              </w:rPr>
            </w:r>
            <w:r w:rsidR="00F57E57">
              <w:rPr>
                <w:noProof/>
                <w:webHidden/>
              </w:rPr>
              <w:fldChar w:fldCharType="separate"/>
            </w:r>
            <w:r w:rsidR="00F57E57">
              <w:rPr>
                <w:noProof/>
                <w:webHidden/>
              </w:rPr>
              <w:t>19</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70" w:history="1">
            <w:r w:rsidR="00F57E57" w:rsidRPr="002E290E">
              <w:rPr>
                <w:rStyle w:val="Hyperlink"/>
                <w:rFonts w:ascii="Calibri" w:eastAsia="Calibri" w:hAnsi="Calibri" w:cs="Calibri"/>
                <w:noProof/>
              </w:rPr>
              <w:t>7.7 Environment Management Plans</w:t>
            </w:r>
            <w:r w:rsidR="00F57E57">
              <w:rPr>
                <w:noProof/>
                <w:webHidden/>
              </w:rPr>
              <w:tab/>
            </w:r>
            <w:r w:rsidR="00F57E57">
              <w:rPr>
                <w:noProof/>
                <w:webHidden/>
              </w:rPr>
              <w:fldChar w:fldCharType="begin"/>
            </w:r>
            <w:r w:rsidR="00F57E57">
              <w:rPr>
                <w:noProof/>
                <w:webHidden/>
              </w:rPr>
              <w:instrText xml:space="preserve"> PAGEREF _Toc447668270 \h </w:instrText>
            </w:r>
            <w:r w:rsidR="00F57E57">
              <w:rPr>
                <w:noProof/>
                <w:webHidden/>
              </w:rPr>
            </w:r>
            <w:r w:rsidR="00F57E57">
              <w:rPr>
                <w:noProof/>
                <w:webHidden/>
              </w:rPr>
              <w:fldChar w:fldCharType="separate"/>
            </w:r>
            <w:r w:rsidR="00F57E57">
              <w:rPr>
                <w:noProof/>
                <w:webHidden/>
              </w:rPr>
              <w:t>19</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71" w:history="1">
            <w:r w:rsidR="00F57E57" w:rsidRPr="002E290E">
              <w:rPr>
                <w:rStyle w:val="Hyperlink"/>
                <w:rFonts w:ascii="Calibri" w:eastAsia="Calibri" w:hAnsi="Calibri" w:cs="Calibri"/>
                <w:noProof/>
              </w:rPr>
              <w:t>7.8 Process Improvement Plan</w:t>
            </w:r>
            <w:r w:rsidR="00F57E57">
              <w:rPr>
                <w:noProof/>
                <w:webHidden/>
              </w:rPr>
              <w:tab/>
            </w:r>
            <w:r w:rsidR="00F57E57">
              <w:rPr>
                <w:noProof/>
                <w:webHidden/>
              </w:rPr>
              <w:fldChar w:fldCharType="begin"/>
            </w:r>
            <w:r w:rsidR="00F57E57">
              <w:rPr>
                <w:noProof/>
                <w:webHidden/>
              </w:rPr>
              <w:instrText xml:space="preserve"> PAGEREF _Toc447668271 \h </w:instrText>
            </w:r>
            <w:r w:rsidR="00F57E57">
              <w:rPr>
                <w:noProof/>
                <w:webHidden/>
              </w:rPr>
            </w:r>
            <w:r w:rsidR="00F57E57">
              <w:rPr>
                <w:noProof/>
                <w:webHidden/>
              </w:rPr>
              <w:fldChar w:fldCharType="separate"/>
            </w:r>
            <w:r w:rsidR="00F57E57">
              <w:rPr>
                <w:noProof/>
                <w:webHidden/>
              </w:rPr>
              <w:t>19</w:t>
            </w:r>
            <w:r w:rsidR="00F57E57">
              <w:rPr>
                <w:noProof/>
                <w:webHidden/>
              </w:rPr>
              <w:fldChar w:fldCharType="end"/>
            </w:r>
          </w:hyperlink>
        </w:p>
        <w:p w:rsidR="00F57E57" w:rsidRDefault="008E0C18">
          <w:pPr>
            <w:pStyle w:val="TOC1"/>
            <w:tabs>
              <w:tab w:val="right" w:leader="dot" w:pos="9350"/>
            </w:tabs>
            <w:rPr>
              <w:rFonts w:asciiTheme="minorHAnsi" w:eastAsiaTheme="minorEastAsia" w:hAnsiTheme="minorHAnsi" w:cstheme="minorBidi"/>
              <w:noProof/>
              <w:color w:val="auto"/>
            </w:rPr>
          </w:pPr>
          <w:hyperlink w:anchor="_Toc447668272" w:history="1">
            <w:r w:rsidR="00F57E57" w:rsidRPr="002E290E">
              <w:rPr>
                <w:rStyle w:val="Hyperlink"/>
                <w:rFonts w:ascii="Calibri" w:eastAsia="Calibri" w:hAnsi="Calibri" w:cs="Calibri"/>
                <w:noProof/>
              </w:rPr>
              <w:t>8.  ADDITIONAL PLANS</w:t>
            </w:r>
            <w:r w:rsidR="00F57E57">
              <w:rPr>
                <w:noProof/>
                <w:webHidden/>
              </w:rPr>
              <w:tab/>
            </w:r>
            <w:r w:rsidR="00F57E57">
              <w:rPr>
                <w:noProof/>
                <w:webHidden/>
              </w:rPr>
              <w:fldChar w:fldCharType="begin"/>
            </w:r>
            <w:r w:rsidR="00F57E57">
              <w:rPr>
                <w:noProof/>
                <w:webHidden/>
              </w:rPr>
              <w:instrText xml:space="preserve"> PAGEREF _Toc447668272 \h </w:instrText>
            </w:r>
            <w:r w:rsidR="00F57E57">
              <w:rPr>
                <w:noProof/>
                <w:webHidden/>
              </w:rPr>
            </w:r>
            <w:r w:rsidR="00F57E57">
              <w:rPr>
                <w:noProof/>
                <w:webHidden/>
              </w:rPr>
              <w:fldChar w:fldCharType="separate"/>
            </w:r>
            <w:r w:rsidR="00F57E57">
              <w:rPr>
                <w:noProof/>
                <w:webHidden/>
              </w:rPr>
              <w:t>19</w:t>
            </w:r>
            <w:r w:rsidR="00F57E57">
              <w:rPr>
                <w:noProof/>
                <w:webHidden/>
              </w:rPr>
              <w:fldChar w:fldCharType="end"/>
            </w:r>
          </w:hyperlink>
        </w:p>
        <w:p w:rsidR="00F57E57" w:rsidRDefault="008E0C18">
          <w:pPr>
            <w:pStyle w:val="TOC1"/>
            <w:tabs>
              <w:tab w:val="right" w:leader="dot" w:pos="9350"/>
            </w:tabs>
            <w:rPr>
              <w:rFonts w:asciiTheme="minorHAnsi" w:eastAsiaTheme="minorEastAsia" w:hAnsiTheme="minorHAnsi" w:cstheme="minorBidi"/>
              <w:noProof/>
              <w:color w:val="auto"/>
            </w:rPr>
          </w:pPr>
          <w:hyperlink w:anchor="_Toc447668273" w:history="1">
            <w:r w:rsidR="00F57E57" w:rsidRPr="002E290E">
              <w:rPr>
                <w:rStyle w:val="Hyperlink"/>
                <w:rFonts w:ascii="Calibri" w:eastAsia="Calibri" w:hAnsi="Calibri" w:cs="Calibri"/>
                <w:noProof/>
              </w:rPr>
              <w:t>9. INDEX</w:t>
            </w:r>
            <w:r w:rsidR="00F57E57">
              <w:rPr>
                <w:noProof/>
                <w:webHidden/>
              </w:rPr>
              <w:tab/>
            </w:r>
            <w:r w:rsidR="00F57E57">
              <w:rPr>
                <w:noProof/>
                <w:webHidden/>
              </w:rPr>
              <w:fldChar w:fldCharType="begin"/>
            </w:r>
            <w:r w:rsidR="00F57E57">
              <w:rPr>
                <w:noProof/>
                <w:webHidden/>
              </w:rPr>
              <w:instrText xml:space="preserve"> PAGEREF _Toc447668273 \h </w:instrText>
            </w:r>
            <w:r w:rsidR="00F57E57">
              <w:rPr>
                <w:noProof/>
                <w:webHidden/>
              </w:rPr>
            </w:r>
            <w:r w:rsidR="00F57E57">
              <w:rPr>
                <w:noProof/>
                <w:webHidden/>
              </w:rPr>
              <w:fldChar w:fldCharType="separate"/>
            </w:r>
            <w:r w:rsidR="00F57E57">
              <w:rPr>
                <w:noProof/>
                <w:webHidden/>
              </w:rPr>
              <w:t>20</w:t>
            </w:r>
            <w:r w:rsidR="00F57E57">
              <w:rPr>
                <w:noProof/>
                <w:webHidden/>
              </w:rPr>
              <w:fldChar w:fldCharType="end"/>
            </w:r>
          </w:hyperlink>
        </w:p>
        <w:p w:rsidR="00F57E57" w:rsidRDefault="008E0C18">
          <w:pPr>
            <w:pStyle w:val="TOC1"/>
            <w:tabs>
              <w:tab w:val="right" w:leader="dot" w:pos="9350"/>
            </w:tabs>
            <w:rPr>
              <w:rFonts w:asciiTheme="minorHAnsi" w:eastAsiaTheme="minorEastAsia" w:hAnsiTheme="minorHAnsi" w:cstheme="minorBidi"/>
              <w:noProof/>
              <w:color w:val="auto"/>
            </w:rPr>
          </w:pPr>
          <w:hyperlink w:anchor="_Toc447668274" w:history="1">
            <w:r w:rsidR="00F57E57" w:rsidRPr="002E290E">
              <w:rPr>
                <w:rStyle w:val="Hyperlink"/>
                <w:rFonts w:ascii="Calibri" w:eastAsia="Calibri" w:hAnsi="Calibri" w:cs="Calibri"/>
                <w:noProof/>
              </w:rPr>
              <w:t>10. RATIONALE</w:t>
            </w:r>
            <w:r w:rsidR="00F57E57">
              <w:rPr>
                <w:noProof/>
                <w:webHidden/>
              </w:rPr>
              <w:tab/>
            </w:r>
            <w:r w:rsidR="00F57E57">
              <w:rPr>
                <w:noProof/>
                <w:webHidden/>
              </w:rPr>
              <w:fldChar w:fldCharType="begin"/>
            </w:r>
            <w:r w:rsidR="00F57E57">
              <w:rPr>
                <w:noProof/>
                <w:webHidden/>
              </w:rPr>
              <w:instrText xml:space="preserve"> PAGEREF _Toc447668274 \h </w:instrText>
            </w:r>
            <w:r w:rsidR="00F57E57">
              <w:rPr>
                <w:noProof/>
                <w:webHidden/>
              </w:rPr>
            </w:r>
            <w:r w:rsidR="00F57E57">
              <w:rPr>
                <w:noProof/>
                <w:webHidden/>
              </w:rPr>
              <w:fldChar w:fldCharType="separate"/>
            </w:r>
            <w:r w:rsidR="00F57E57">
              <w:rPr>
                <w:noProof/>
                <w:webHidden/>
              </w:rPr>
              <w:t>20</w:t>
            </w:r>
            <w:r w:rsidR="00F57E57">
              <w:rPr>
                <w:noProof/>
                <w:webHidden/>
              </w:rPr>
              <w:fldChar w:fldCharType="end"/>
            </w:r>
          </w:hyperlink>
        </w:p>
        <w:p w:rsidR="00F57E57" w:rsidRDefault="008E0C18">
          <w:pPr>
            <w:pStyle w:val="TOC1"/>
            <w:tabs>
              <w:tab w:val="right" w:leader="dot" w:pos="9350"/>
            </w:tabs>
            <w:rPr>
              <w:rFonts w:asciiTheme="minorHAnsi" w:eastAsiaTheme="minorEastAsia" w:hAnsiTheme="minorHAnsi" w:cstheme="minorBidi"/>
              <w:noProof/>
              <w:color w:val="auto"/>
            </w:rPr>
          </w:pPr>
          <w:hyperlink w:anchor="_Toc447668275" w:history="1">
            <w:r w:rsidR="00F57E57" w:rsidRPr="002E290E">
              <w:rPr>
                <w:rStyle w:val="Hyperlink"/>
                <w:rFonts w:ascii="Calibri" w:eastAsia="Calibri" w:hAnsi="Calibri" w:cs="Calibri"/>
                <w:noProof/>
              </w:rPr>
              <w:t>11. NOTES</w:t>
            </w:r>
            <w:r w:rsidR="00F57E57">
              <w:rPr>
                <w:noProof/>
                <w:webHidden/>
              </w:rPr>
              <w:tab/>
            </w:r>
            <w:r w:rsidR="00F57E57">
              <w:rPr>
                <w:noProof/>
                <w:webHidden/>
              </w:rPr>
              <w:fldChar w:fldCharType="begin"/>
            </w:r>
            <w:r w:rsidR="00F57E57">
              <w:rPr>
                <w:noProof/>
                <w:webHidden/>
              </w:rPr>
              <w:instrText xml:space="preserve"> PAGEREF _Toc447668275 \h </w:instrText>
            </w:r>
            <w:r w:rsidR="00F57E57">
              <w:rPr>
                <w:noProof/>
                <w:webHidden/>
              </w:rPr>
            </w:r>
            <w:r w:rsidR="00F57E57">
              <w:rPr>
                <w:noProof/>
                <w:webHidden/>
              </w:rPr>
              <w:fldChar w:fldCharType="separate"/>
            </w:r>
            <w:r w:rsidR="00F57E57">
              <w:rPr>
                <w:noProof/>
                <w:webHidden/>
              </w:rPr>
              <w:t>20</w:t>
            </w:r>
            <w:r w:rsidR="00F57E57">
              <w:rPr>
                <w:noProof/>
                <w:webHidden/>
              </w:rPr>
              <w:fldChar w:fldCharType="end"/>
            </w:r>
          </w:hyperlink>
        </w:p>
        <w:p w:rsidR="00F57E57" w:rsidRDefault="008E0C18">
          <w:pPr>
            <w:pStyle w:val="TOC1"/>
            <w:tabs>
              <w:tab w:val="right" w:leader="dot" w:pos="9350"/>
            </w:tabs>
            <w:rPr>
              <w:rFonts w:asciiTheme="minorHAnsi" w:eastAsiaTheme="minorEastAsia" w:hAnsiTheme="minorHAnsi" w:cstheme="minorBidi"/>
              <w:noProof/>
              <w:color w:val="auto"/>
            </w:rPr>
          </w:pPr>
          <w:hyperlink w:anchor="_Toc447668276" w:history="1">
            <w:r w:rsidR="00F57E57" w:rsidRPr="002E290E">
              <w:rPr>
                <w:rStyle w:val="Hyperlink"/>
                <w:rFonts w:ascii="Calibri" w:eastAsia="Calibri" w:hAnsi="Calibri" w:cs="Calibri"/>
                <w:noProof/>
              </w:rPr>
              <w:t>12. APPENDICES</w:t>
            </w:r>
            <w:r w:rsidR="00F57E57">
              <w:rPr>
                <w:noProof/>
                <w:webHidden/>
              </w:rPr>
              <w:tab/>
            </w:r>
            <w:r w:rsidR="00F57E57">
              <w:rPr>
                <w:noProof/>
                <w:webHidden/>
              </w:rPr>
              <w:fldChar w:fldCharType="begin"/>
            </w:r>
            <w:r w:rsidR="00F57E57">
              <w:rPr>
                <w:noProof/>
                <w:webHidden/>
              </w:rPr>
              <w:instrText xml:space="preserve"> PAGEREF _Toc447668276 \h </w:instrText>
            </w:r>
            <w:r w:rsidR="00F57E57">
              <w:rPr>
                <w:noProof/>
                <w:webHidden/>
              </w:rPr>
            </w:r>
            <w:r w:rsidR="00F57E57">
              <w:rPr>
                <w:noProof/>
                <w:webHidden/>
              </w:rPr>
              <w:fldChar w:fldCharType="separate"/>
            </w:r>
            <w:r w:rsidR="00F57E57">
              <w:rPr>
                <w:noProof/>
                <w:webHidden/>
              </w:rPr>
              <w:t>21</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77" w:history="1">
            <w:r w:rsidR="00F57E57" w:rsidRPr="002E290E">
              <w:rPr>
                <w:rStyle w:val="Hyperlink"/>
                <w:rFonts w:ascii="Calibri" w:eastAsia="Calibri" w:hAnsi="Calibri" w:cs="Calibri"/>
                <w:noProof/>
              </w:rPr>
              <w:t>12.1 Schedule Tracking</w:t>
            </w:r>
            <w:r w:rsidR="00F57E57">
              <w:rPr>
                <w:noProof/>
                <w:webHidden/>
              </w:rPr>
              <w:tab/>
            </w:r>
            <w:r w:rsidR="00F57E57">
              <w:rPr>
                <w:noProof/>
                <w:webHidden/>
              </w:rPr>
              <w:fldChar w:fldCharType="begin"/>
            </w:r>
            <w:r w:rsidR="00F57E57">
              <w:rPr>
                <w:noProof/>
                <w:webHidden/>
              </w:rPr>
              <w:instrText xml:space="preserve"> PAGEREF _Toc447668277 \h </w:instrText>
            </w:r>
            <w:r w:rsidR="00F57E57">
              <w:rPr>
                <w:noProof/>
                <w:webHidden/>
              </w:rPr>
            </w:r>
            <w:r w:rsidR="00F57E57">
              <w:rPr>
                <w:noProof/>
                <w:webHidden/>
              </w:rPr>
              <w:fldChar w:fldCharType="separate"/>
            </w:r>
            <w:r w:rsidR="00F57E57">
              <w:rPr>
                <w:noProof/>
                <w:webHidden/>
              </w:rPr>
              <w:t>21</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78" w:history="1">
            <w:r w:rsidR="00F57E57" w:rsidRPr="002E290E">
              <w:rPr>
                <w:rStyle w:val="Hyperlink"/>
                <w:rFonts w:ascii="Calibri" w:eastAsia="Calibri" w:hAnsi="Calibri" w:cs="Calibri"/>
                <w:noProof/>
              </w:rPr>
              <w:t>12.2 Defect Tracking</w:t>
            </w:r>
            <w:r w:rsidR="00F57E57">
              <w:rPr>
                <w:noProof/>
                <w:webHidden/>
              </w:rPr>
              <w:tab/>
            </w:r>
            <w:r w:rsidR="00F57E57">
              <w:rPr>
                <w:noProof/>
                <w:webHidden/>
              </w:rPr>
              <w:fldChar w:fldCharType="begin"/>
            </w:r>
            <w:r w:rsidR="00F57E57">
              <w:rPr>
                <w:noProof/>
                <w:webHidden/>
              </w:rPr>
              <w:instrText xml:space="preserve"> PAGEREF _Toc447668278 \h </w:instrText>
            </w:r>
            <w:r w:rsidR="00F57E57">
              <w:rPr>
                <w:noProof/>
                <w:webHidden/>
              </w:rPr>
            </w:r>
            <w:r w:rsidR="00F57E57">
              <w:rPr>
                <w:noProof/>
                <w:webHidden/>
              </w:rPr>
              <w:fldChar w:fldCharType="separate"/>
            </w:r>
            <w:r w:rsidR="00F57E57">
              <w:rPr>
                <w:noProof/>
                <w:webHidden/>
              </w:rPr>
              <w:t>22</w:t>
            </w:r>
            <w:r w:rsidR="00F57E57">
              <w:rPr>
                <w:noProof/>
                <w:webHidden/>
              </w:rPr>
              <w:fldChar w:fldCharType="end"/>
            </w:r>
          </w:hyperlink>
        </w:p>
        <w:p w:rsidR="00F57E57" w:rsidRDefault="008E0C18">
          <w:pPr>
            <w:pStyle w:val="TOC2"/>
            <w:tabs>
              <w:tab w:val="right" w:leader="dot" w:pos="9350"/>
            </w:tabs>
            <w:rPr>
              <w:rFonts w:asciiTheme="minorHAnsi" w:eastAsiaTheme="minorEastAsia" w:hAnsiTheme="minorHAnsi" w:cstheme="minorBidi"/>
              <w:noProof/>
              <w:color w:val="auto"/>
            </w:rPr>
          </w:pPr>
          <w:hyperlink w:anchor="_Toc447668279" w:history="1">
            <w:r w:rsidR="00F57E57" w:rsidRPr="002E290E">
              <w:rPr>
                <w:rStyle w:val="Hyperlink"/>
                <w:noProof/>
              </w:rPr>
              <w:t xml:space="preserve">12.3 </w:t>
            </w:r>
            <w:r w:rsidR="00F57E57" w:rsidRPr="002E290E">
              <w:rPr>
                <w:rStyle w:val="Hyperlink"/>
                <w:rFonts w:ascii="Calibri" w:eastAsia="Calibri" w:hAnsi="Calibri" w:cs="Calibri"/>
                <w:noProof/>
              </w:rPr>
              <w:t>Gantt Chart</w:t>
            </w:r>
            <w:r w:rsidR="00F57E57">
              <w:rPr>
                <w:noProof/>
                <w:webHidden/>
              </w:rPr>
              <w:tab/>
            </w:r>
            <w:r w:rsidR="00F57E57">
              <w:rPr>
                <w:noProof/>
                <w:webHidden/>
              </w:rPr>
              <w:fldChar w:fldCharType="begin"/>
            </w:r>
            <w:r w:rsidR="00F57E57">
              <w:rPr>
                <w:noProof/>
                <w:webHidden/>
              </w:rPr>
              <w:instrText xml:space="preserve"> PAGEREF _Toc447668279 \h </w:instrText>
            </w:r>
            <w:r w:rsidR="00F57E57">
              <w:rPr>
                <w:noProof/>
                <w:webHidden/>
              </w:rPr>
            </w:r>
            <w:r w:rsidR="00F57E57">
              <w:rPr>
                <w:noProof/>
                <w:webHidden/>
              </w:rPr>
              <w:fldChar w:fldCharType="separate"/>
            </w:r>
            <w:r w:rsidR="00F57E57">
              <w:rPr>
                <w:noProof/>
                <w:webHidden/>
              </w:rPr>
              <w:t>24</w:t>
            </w:r>
            <w:r w:rsidR="00F57E57">
              <w:rPr>
                <w:noProof/>
                <w:webHidden/>
              </w:rPr>
              <w:fldChar w:fldCharType="end"/>
            </w:r>
          </w:hyperlink>
        </w:p>
        <w:p w:rsidR="008D000D" w:rsidRDefault="008D000D">
          <w:r>
            <w:rPr>
              <w:b/>
              <w:bCs/>
              <w:noProof/>
            </w:rPr>
            <w:fldChar w:fldCharType="end"/>
          </w:r>
        </w:p>
      </w:sdtContent>
    </w:sdt>
    <w:p w:rsidR="00BE3941" w:rsidRDefault="00BE3941"/>
    <w:p w:rsidR="00BE3941" w:rsidRDefault="00BE3941"/>
    <w:p w:rsidR="00BE3941" w:rsidRPr="008D000D" w:rsidRDefault="008D000D" w:rsidP="008D000D">
      <w:pPr>
        <w:pStyle w:val="Heading1"/>
        <w:rPr>
          <w:sz w:val="72"/>
        </w:rPr>
      </w:pPr>
      <w:bookmarkStart w:id="1" w:name="_Toc447668223"/>
      <w:r w:rsidRPr="008D000D">
        <w:rPr>
          <w:rFonts w:ascii="Calibri" w:eastAsia="Calibri" w:hAnsi="Calibri" w:cs="Calibri"/>
          <w:sz w:val="36"/>
          <w:szCs w:val="24"/>
        </w:rPr>
        <w:lastRenderedPageBreak/>
        <w:t>1. INTRODUCTION</w:t>
      </w:r>
      <w:bookmarkEnd w:id="1"/>
    </w:p>
    <w:p w:rsidR="00BE3941" w:rsidRPr="008D000D" w:rsidRDefault="008D000D" w:rsidP="008D000D">
      <w:pPr>
        <w:pStyle w:val="Heading2"/>
        <w:rPr>
          <w:sz w:val="44"/>
        </w:rPr>
      </w:pPr>
      <w:bookmarkStart w:id="2" w:name="_Toc447668224"/>
      <w:r w:rsidRPr="008D000D">
        <w:rPr>
          <w:rFonts w:ascii="Calibri" w:eastAsia="Calibri" w:hAnsi="Calibri" w:cs="Calibri"/>
          <w:sz w:val="32"/>
          <w:szCs w:val="24"/>
        </w:rPr>
        <w:t>1.1 Project Summary</w:t>
      </w:r>
      <w:bookmarkEnd w:id="2"/>
    </w:p>
    <w:p w:rsidR="00BE3941" w:rsidRDefault="00BE3941"/>
    <w:p w:rsidR="00BE3941" w:rsidRDefault="008D000D">
      <w:pPr>
        <w:ind w:left="720"/>
      </w:pPr>
      <w:r>
        <w:rPr>
          <w:rFonts w:ascii="Calibri" w:eastAsia="Calibri" w:hAnsi="Calibri" w:cs="Calibri"/>
          <w:sz w:val="24"/>
          <w:szCs w:val="24"/>
        </w:rPr>
        <w:t xml:space="preserve">The motivation for DotaMatch is to allow users to be matched with players of their choice rather than being randomly placed on a team by Dota’s in-game matchmaking system. As a result, </w:t>
      </w:r>
      <w:r w:rsidR="00E60FE5">
        <w:rPr>
          <w:rFonts w:ascii="Calibri" w:eastAsia="Calibri" w:hAnsi="Calibri" w:cs="Calibri"/>
          <w:sz w:val="24"/>
          <w:szCs w:val="24"/>
        </w:rPr>
        <w:t>player’s</w:t>
      </w:r>
      <w:r>
        <w:rPr>
          <w:rFonts w:ascii="Calibri" w:eastAsia="Calibri" w:hAnsi="Calibri" w:cs="Calibri"/>
          <w:sz w:val="24"/>
          <w:szCs w:val="24"/>
        </w:rPr>
        <w:t xml:space="preserve"> unequal skill, toxic, or negative players can be placed onto the same team. One solution to avoiding such players is to create a team by inviting one’s friends, however, there are players who cannot. DotaMatch is </w:t>
      </w:r>
      <w:r w:rsidR="00E60FE5">
        <w:rPr>
          <w:rFonts w:ascii="Calibri" w:eastAsia="Calibri" w:hAnsi="Calibri" w:cs="Calibri"/>
          <w:sz w:val="24"/>
          <w:szCs w:val="24"/>
        </w:rPr>
        <w:t>a</w:t>
      </w:r>
      <w:r>
        <w:rPr>
          <w:rFonts w:ascii="Calibri" w:eastAsia="Calibri" w:hAnsi="Calibri" w:cs="Calibri"/>
          <w:sz w:val="24"/>
          <w:szCs w:val="24"/>
        </w:rPr>
        <w:t xml:space="preserve"> matchmaking application in which players can find potential matches (players who fit their preferences) and start games with them. </w:t>
      </w:r>
    </w:p>
    <w:p w:rsidR="00BE3941" w:rsidRDefault="00BE3941"/>
    <w:p w:rsidR="00BE3941" w:rsidRDefault="008D000D">
      <w:pPr>
        <w:ind w:left="720"/>
      </w:pPr>
      <w:r>
        <w:rPr>
          <w:rFonts w:ascii="Calibri" w:eastAsia="Calibri" w:hAnsi="Calibri" w:cs="Calibri"/>
          <w:sz w:val="24"/>
          <w:szCs w:val="24"/>
        </w:rPr>
        <w:t xml:space="preserve">The purpose of the Software Project Management Plan (SPMP) briefly describes the project, the client deliverables, the project milestones, and expected documented. The intended audience of this document includes the management and the developers. </w:t>
      </w:r>
    </w:p>
    <w:p w:rsidR="00BE3941" w:rsidRDefault="00BE3941"/>
    <w:p w:rsidR="00BE3941" w:rsidRPr="008D000D" w:rsidRDefault="008D000D" w:rsidP="008D000D">
      <w:pPr>
        <w:pStyle w:val="Heading2"/>
        <w:rPr>
          <w:sz w:val="44"/>
        </w:rPr>
      </w:pPr>
      <w:bookmarkStart w:id="3" w:name="_Toc447668225"/>
      <w:r w:rsidRPr="008D000D">
        <w:rPr>
          <w:rFonts w:ascii="Calibri" w:eastAsia="Calibri" w:hAnsi="Calibri" w:cs="Calibri"/>
          <w:sz w:val="32"/>
          <w:szCs w:val="24"/>
        </w:rPr>
        <w:t>1.2 Purpose, Scope, and Objectives</w:t>
      </w:r>
      <w:bookmarkEnd w:id="3"/>
    </w:p>
    <w:p w:rsidR="00BE3941" w:rsidRDefault="00BE3941">
      <w:pPr>
        <w:ind w:left="720"/>
      </w:pPr>
    </w:p>
    <w:p w:rsidR="00BE3941" w:rsidRDefault="008D000D">
      <w:pPr>
        <w:ind w:left="720"/>
      </w:pPr>
      <w:r>
        <w:rPr>
          <w:rFonts w:ascii="Calibri" w:eastAsia="Calibri" w:hAnsi="Calibri" w:cs="Calibri"/>
          <w:sz w:val="24"/>
          <w:szCs w:val="24"/>
        </w:rPr>
        <w:t>DotaMatch is a matchmaking application that will make the process of finding fellow players a more fun and enjoyable experience by introducing other factors besides skill into the equation. Users will be able to set their own preferences for the type of players they would like to be matched with. Our algorithm takes into account these preferences and other factors to decisively match players in the database. Once matchmaking is complete, the user will be presented with a matched player’s profile which includes: in-game statistics, preferred r</w:t>
      </w:r>
      <w:r w:rsidR="00E17925">
        <w:rPr>
          <w:rFonts w:ascii="Calibri" w:eastAsia="Calibri" w:hAnsi="Calibri" w:cs="Calibri"/>
          <w:sz w:val="24"/>
          <w:szCs w:val="24"/>
        </w:rPr>
        <w:t>ole, favorite characters, etc.</w:t>
      </w:r>
      <w:r>
        <w:rPr>
          <w:rFonts w:ascii="Calibri" w:eastAsia="Calibri" w:hAnsi="Calibri" w:cs="Calibri"/>
          <w:sz w:val="24"/>
          <w:szCs w:val="24"/>
        </w:rPr>
        <w:t xml:space="preserve"> A player rating system is implemented so that the user will be able to rate the players they have played with. Overall this application is designed with the user’s freedom of choice in mind in order to create a positive experience for all of our users.</w:t>
      </w:r>
    </w:p>
    <w:p w:rsidR="00BE3941" w:rsidRDefault="00BE3941"/>
    <w:p w:rsidR="00BE3941" w:rsidRPr="008D000D" w:rsidRDefault="008D000D" w:rsidP="008D000D">
      <w:pPr>
        <w:pStyle w:val="Heading2"/>
        <w:rPr>
          <w:sz w:val="44"/>
        </w:rPr>
      </w:pPr>
      <w:bookmarkStart w:id="4" w:name="_Toc447668226"/>
      <w:r w:rsidRPr="008D000D">
        <w:rPr>
          <w:rFonts w:ascii="Calibri" w:eastAsia="Calibri" w:hAnsi="Calibri" w:cs="Calibri"/>
          <w:sz w:val="32"/>
          <w:szCs w:val="24"/>
        </w:rPr>
        <w:t>1.3 Assumptions and Constraints</w:t>
      </w:r>
      <w:bookmarkEnd w:id="4"/>
    </w:p>
    <w:p w:rsidR="00BE3941" w:rsidRDefault="008D000D">
      <w:r>
        <w:rPr>
          <w:rFonts w:ascii="Calibri" w:eastAsia="Calibri" w:hAnsi="Calibri" w:cs="Calibri"/>
          <w:sz w:val="24"/>
          <w:szCs w:val="24"/>
        </w:rPr>
        <w:tab/>
      </w:r>
    </w:p>
    <w:p w:rsidR="00BE3941" w:rsidRDefault="008D000D">
      <w:pPr>
        <w:ind w:firstLine="720"/>
      </w:pPr>
      <w:r>
        <w:rPr>
          <w:rFonts w:ascii="Calibri" w:eastAsia="Calibri" w:hAnsi="Calibri" w:cs="Calibri"/>
          <w:b/>
          <w:sz w:val="24"/>
          <w:szCs w:val="24"/>
        </w:rPr>
        <w:t>Assumption</w:t>
      </w:r>
      <w:r>
        <w:rPr>
          <w:rFonts w:ascii="Calibri" w:eastAsia="Calibri" w:hAnsi="Calibri" w:cs="Calibri"/>
          <w:sz w:val="24"/>
          <w:szCs w:val="24"/>
        </w:rPr>
        <w:t>:</w:t>
      </w:r>
    </w:p>
    <w:p w:rsidR="00BE3941" w:rsidRDefault="008D000D">
      <w:pPr>
        <w:numPr>
          <w:ilvl w:val="0"/>
          <w:numId w:val="6"/>
        </w:numPr>
        <w:ind w:hanging="360"/>
        <w:contextualSpacing/>
        <w:rPr>
          <w:rFonts w:ascii="Calibri" w:eastAsia="Calibri" w:hAnsi="Calibri" w:cs="Calibri"/>
          <w:i/>
          <w:sz w:val="24"/>
          <w:szCs w:val="24"/>
        </w:rPr>
      </w:pPr>
      <w:r>
        <w:rPr>
          <w:rFonts w:ascii="Calibri" w:eastAsia="Calibri" w:hAnsi="Calibri" w:cs="Calibri"/>
          <w:i/>
          <w:sz w:val="24"/>
          <w:szCs w:val="24"/>
        </w:rPr>
        <w:t>Security</w:t>
      </w:r>
    </w:p>
    <w:p w:rsidR="00BE3941" w:rsidRDefault="008D000D">
      <w:r>
        <w:rPr>
          <w:rFonts w:ascii="Calibri" w:eastAsia="Calibri" w:hAnsi="Calibri" w:cs="Calibri"/>
          <w:sz w:val="24"/>
          <w:szCs w:val="24"/>
        </w:rPr>
        <w:lastRenderedPageBreak/>
        <w:tab/>
      </w:r>
      <w:r>
        <w:rPr>
          <w:rFonts w:ascii="Calibri" w:eastAsia="Calibri" w:hAnsi="Calibri" w:cs="Calibri"/>
          <w:sz w:val="24"/>
          <w:szCs w:val="24"/>
        </w:rPr>
        <w:tab/>
        <w:t xml:space="preserve">System will be secure. Users must provide login credentials. </w:t>
      </w:r>
    </w:p>
    <w:p w:rsidR="00BE3941" w:rsidRDefault="008D000D">
      <w:pPr>
        <w:numPr>
          <w:ilvl w:val="0"/>
          <w:numId w:val="3"/>
        </w:numPr>
        <w:ind w:hanging="360"/>
        <w:contextualSpacing/>
        <w:rPr>
          <w:rFonts w:ascii="Calibri" w:eastAsia="Calibri" w:hAnsi="Calibri" w:cs="Calibri"/>
          <w:i/>
          <w:sz w:val="24"/>
          <w:szCs w:val="24"/>
        </w:rPr>
      </w:pPr>
      <w:r>
        <w:rPr>
          <w:rFonts w:ascii="Calibri" w:eastAsia="Calibri" w:hAnsi="Calibri" w:cs="Calibri"/>
          <w:i/>
          <w:sz w:val="24"/>
          <w:szCs w:val="24"/>
        </w:rPr>
        <w:t>Maintainability</w:t>
      </w:r>
    </w:p>
    <w:p w:rsidR="00BE3941" w:rsidRDefault="008D000D">
      <w:pPr>
        <w:ind w:left="1440"/>
      </w:pPr>
      <w:r>
        <w:rPr>
          <w:rFonts w:ascii="Calibri" w:eastAsia="Calibri" w:hAnsi="Calibri" w:cs="Calibri"/>
          <w:sz w:val="24"/>
          <w:szCs w:val="24"/>
        </w:rPr>
        <w:t xml:space="preserve">System will undergo postdelivery maintenance. Postdelivery maintenance is specified in Section 8. </w:t>
      </w:r>
    </w:p>
    <w:p w:rsidR="00BE3941" w:rsidRDefault="008D000D">
      <w:r>
        <w:rPr>
          <w:rFonts w:ascii="Calibri" w:eastAsia="Calibri" w:hAnsi="Calibri" w:cs="Calibri"/>
          <w:sz w:val="24"/>
          <w:szCs w:val="24"/>
        </w:rPr>
        <w:tab/>
      </w:r>
    </w:p>
    <w:p w:rsidR="00BE3941" w:rsidRDefault="008D000D">
      <w:pPr>
        <w:ind w:firstLine="720"/>
      </w:pPr>
      <w:r>
        <w:rPr>
          <w:rFonts w:ascii="Calibri" w:eastAsia="Calibri" w:hAnsi="Calibri" w:cs="Calibri"/>
          <w:b/>
          <w:sz w:val="24"/>
          <w:szCs w:val="24"/>
        </w:rPr>
        <w:t>Constraints</w:t>
      </w:r>
      <w:r>
        <w:rPr>
          <w:rFonts w:ascii="Calibri" w:eastAsia="Calibri" w:hAnsi="Calibri" w:cs="Calibri"/>
          <w:sz w:val="24"/>
          <w:szCs w:val="24"/>
        </w:rPr>
        <w:t>:</w:t>
      </w:r>
    </w:p>
    <w:p w:rsidR="00BE3941" w:rsidRDefault="008D000D">
      <w:pPr>
        <w:numPr>
          <w:ilvl w:val="0"/>
          <w:numId w:val="1"/>
        </w:numPr>
        <w:ind w:hanging="360"/>
        <w:contextualSpacing/>
        <w:rPr>
          <w:rFonts w:ascii="Calibri" w:eastAsia="Calibri" w:hAnsi="Calibri" w:cs="Calibri"/>
          <w:i/>
          <w:sz w:val="24"/>
          <w:szCs w:val="24"/>
        </w:rPr>
      </w:pPr>
      <w:r>
        <w:rPr>
          <w:rFonts w:ascii="Calibri" w:eastAsia="Calibri" w:hAnsi="Calibri" w:cs="Calibri"/>
          <w:i/>
          <w:sz w:val="24"/>
          <w:szCs w:val="24"/>
        </w:rPr>
        <w:t>Deliverable Deadlines</w:t>
      </w:r>
    </w:p>
    <w:p w:rsidR="00BE3941" w:rsidRDefault="008D000D">
      <w:pPr>
        <w:ind w:left="1440"/>
      </w:pPr>
      <w:r>
        <w:rPr>
          <w:rFonts w:ascii="Calibri" w:eastAsia="Calibri" w:hAnsi="Calibri" w:cs="Calibri"/>
          <w:sz w:val="24"/>
          <w:szCs w:val="24"/>
        </w:rPr>
        <w:t>All deliverables must be submitted electronically to NYU Classes by deliverable deadlines. All deliverables and delivery dates are listed in section 1.4.</w:t>
      </w:r>
    </w:p>
    <w:p w:rsidR="00BE3941" w:rsidRDefault="008D000D">
      <w:pPr>
        <w:numPr>
          <w:ilvl w:val="0"/>
          <w:numId w:val="8"/>
        </w:numPr>
        <w:ind w:hanging="360"/>
        <w:contextualSpacing/>
        <w:rPr>
          <w:rFonts w:ascii="Calibri" w:eastAsia="Calibri" w:hAnsi="Calibri" w:cs="Calibri"/>
          <w:i/>
          <w:sz w:val="24"/>
          <w:szCs w:val="24"/>
        </w:rPr>
      </w:pPr>
      <w:r>
        <w:rPr>
          <w:rFonts w:ascii="Calibri" w:eastAsia="Calibri" w:hAnsi="Calibri" w:cs="Calibri"/>
          <w:i/>
          <w:sz w:val="24"/>
          <w:szCs w:val="24"/>
        </w:rPr>
        <w:t>Software</w:t>
      </w:r>
    </w:p>
    <w:p w:rsidR="00BE3941" w:rsidRDefault="008D000D">
      <w:r>
        <w:rPr>
          <w:rFonts w:ascii="Calibri" w:eastAsia="Calibri" w:hAnsi="Calibri" w:cs="Calibri"/>
          <w:sz w:val="24"/>
          <w:szCs w:val="24"/>
        </w:rPr>
        <w:tab/>
      </w:r>
      <w:r>
        <w:rPr>
          <w:rFonts w:ascii="Calibri" w:eastAsia="Calibri" w:hAnsi="Calibri" w:cs="Calibri"/>
          <w:sz w:val="24"/>
          <w:szCs w:val="24"/>
        </w:rPr>
        <w:tab/>
        <w:t xml:space="preserve">Software constantly updates. </w:t>
      </w:r>
    </w:p>
    <w:p w:rsidR="00BE3941" w:rsidRDefault="008D000D">
      <w:pPr>
        <w:numPr>
          <w:ilvl w:val="0"/>
          <w:numId w:val="8"/>
        </w:numPr>
        <w:ind w:hanging="360"/>
        <w:contextualSpacing/>
        <w:rPr>
          <w:rFonts w:ascii="Calibri" w:eastAsia="Calibri" w:hAnsi="Calibri" w:cs="Calibri"/>
          <w:i/>
          <w:sz w:val="24"/>
          <w:szCs w:val="24"/>
        </w:rPr>
      </w:pPr>
      <w:r>
        <w:rPr>
          <w:rFonts w:ascii="Calibri" w:eastAsia="Calibri" w:hAnsi="Calibri" w:cs="Calibri"/>
          <w:i/>
          <w:sz w:val="24"/>
          <w:szCs w:val="24"/>
        </w:rPr>
        <w:t>Staff/Skill</w:t>
      </w:r>
    </w:p>
    <w:p w:rsidR="00BE3941" w:rsidRDefault="008D000D">
      <w:pPr>
        <w:ind w:left="720"/>
      </w:pPr>
      <w:r>
        <w:rPr>
          <w:rFonts w:ascii="Calibri" w:eastAsia="Calibri" w:hAnsi="Calibri" w:cs="Calibri"/>
          <w:sz w:val="24"/>
          <w:szCs w:val="24"/>
        </w:rPr>
        <w:tab/>
        <w:t>Staff is limited to the three members in Team A11. Skill of each staff varies.</w:t>
      </w:r>
    </w:p>
    <w:p w:rsidR="00BE3941" w:rsidRDefault="008D000D">
      <w:pPr>
        <w:numPr>
          <w:ilvl w:val="0"/>
          <w:numId w:val="5"/>
        </w:numPr>
        <w:ind w:hanging="360"/>
        <w:contextualSpacing/>
        <w:rPr>
          <w:rFonts w:ascii="Calibri" w:eastAsia="Calibri" w:hAnsi="Calibri" w:cs="Calibri"/>
          <w:i/>
          <w:sz w:val="24"/>
          <w:szCs w:val="24"/>
        </w:rPr>
      </w:pPr>
      <w:r>
        <w:rPr>
          <w:rFonts w:ascii="Calibri" w:eastAsia="Calibri" w:hAnsi="Calibri" w:cs="Calibri"/>
          <w:i/>
          <w:sz w:val="24"/>
          <w:szCs w:val="24"/>
        </w:rPr>
        <w:t>Reliability</w:t>
      </w:r>
    </w:p>
    <w:p w:rsidR="00BE3941" w:rsidRDefault="008D000D">
      <w:r>
        <w:rPr>
          <w:rFonts w:ascii="Calibri" w:eastAsia="Calibri" w:hAnsi="Calibri" w:cs="Calibri"/>
          <w:sz w:val="24"/>
          <w:szCs w:val="24"/>
        </w:rPr>
        <w:tab/>
      </w:r>
      <w:r>
        <w:rPr>
          <w:rFonts w:ascii="Calibri" w:eastAsia="Calibri" w:hAnsi="Calibri" w:cs="Calibri"/>
          <w:sz w:val="24"/>
          <w:szCs w:val="24"/>
        </w:rPr>
        <w:tab/>
        <w:t>System must provide the right matches more than 99% of the time.</w:t>
      </w:r>
    </w:p>
    <w:p w:rsidR="00BE3941" w:rsidRDefault="008D000D">
      <w:pPr>
        <w:numPr>
          <w:ilvl w:val="0"/>
          <w:numId w:val="2"/>
        </w:numPr>
        <w:ind w:hanging="360"/>
        <w:contextualSpacing/>
        <w:rPr>
          <w:rFonts w:ascii="Calibri" w:eastAsia="Calibri" w:hAnsi="Calibri" w:cs="Calibri"/>
          <w:i/>
          <w:sz w:val="24"/>
          <w:szCs w:val="24"/>
        </w:rPr>
      </w:pPr>
      <w:r>
        <w:rPr>
          <w:rFonts w:ascii="Calibri" w:eastAsia="Calibri" w:hAnsi="Calibri" w:cs="Calibri"/>
          <w:i/>
          <w:sz w:val="24"/>
          <w:szCs w:val="24"/>
        </w:rPr>
        <w:t>Availability</w:t>
      </w:r>
    </w:p>
    <w:p w:rsidR="00BE3941" w:rsidRDefault="008D000D">
      <w:r>
        <w:rPr>
          <w:rFonts w:ascii="Calibri" w:eastAsia="Calibri" w:hAnsi="Calibri" w:cs="Calibri"/>
          <w:sz w:val="24"/>
          <w:szCs w:val="24"/>
        </w:rPr>
        <w:tab/>
      </w:r>
      <w:r>
        <w:rPr>
          <w:rFonts w:ascii="Calibri" w:eastAsia="Calibri" w:hAnsi="Calibri" w:cs="Calibri"/>
          <w:sz w:val="24"/>
          <w:szCs w:val="24"/>
        </w:rPr>
        <w:tab/>
        <w:t>System must be available to users more than 99% of the time.</w:t>
      </w:r>
    </w:p>
    <w:p w:rsidR="00BE3941" w:rsidRDefault="00BE3941"/>
    <w:p w:rsidR="00BE3941" w:rsidRPr="008D000D" w:rsidRDefault="008D000D" w:rsidP="008D000D">
      <w:pPr>
        <w:pStyle w:val="Heading2"/>
        <w:rPr>
          <w:sz w:val="44"/>
        </w:rPr>
      </w:pPr>
      <w:bookmarkStart w:id="5" w:name="_Toc447668227"/>
      <w:r w:rsidRPr="008D000D">
        <w:rPr>
          <w:rFonts w:ascii="Calibri" w:eastAsia="Calibri" w:hAnsi="Calibri" w:cs="Calibri"/>
          <w:sz w:val="32"/>
          <w:szCs w:val="24"/>
        </w:rPr>
        <w:t>1.4 Project Deliverables</w:t>
      </w:r>
      <w:bookmarkEnd w:id="5"/>
    </w:p>
    <w:p w:rsidR="00BE3941" w:rsidRDefault="00BE3941"/>
    <w:p w:rsidR="00BE3941" w:rsidRDefault="00BE394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75"/>
        <w:gridCol w:w="1830"/>
        <w:gridCol w:w="2955"/>
      </w:tblGrid>
      <w:tr w:rsidR="00BE3941">
        <w:tc>
          <w:tcPr>
            <w:tcW w:w="4575" w:type="dxa"/>
            <w:shd w:val="clear" w:color="auto" w:fill="B7B7B7"/>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Deliverables</w:t>
            </w:r>
          </w:p>
        </w:tc>
        <w:tc>
          <w:tcPr>
            <w:tcW w:w="1830" w:type="dxa"/>
            <w:shd w:val="clear" w:color="auto" w:fill="B7B7B7"/>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Delivery Date</w:t>
            </w:r>
          </w:p>
        </w:tc>
        <w:tc>
          <w:tcPr>
            <w:tcW w:w="2955" w:type="dxa"/>
            <w:shd w:val="clear" w:color="auto" w:fill="B7B7B7"/>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Format</w:t>
            </w:r>
          </w:p>
        </w:tc>
      </w:tr>
      <w:tr w:rsidR="00BE3941">
        <w:tc>
          <w:tcPr>
            <w:tcW w:w="457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Requirements (SRS) Version 1.0</w:t>
            </w:r>
          </w:p>
        </w:tc>
        <w:tc>
          <w:tcPr>
            <w:tcW w:w="183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3/7/2016</w:t>
            </w:r>
          </w:p>
        </w:tc>
        <w:tc>
          <w:tcPr>
            <w:tcW w:w="295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Electronic form</w:t>
            </w:r>
          </w:p>
        </w:tc>
      </w:tr>
      <w:tr w:rsidR="00BE3941">
        <w:tc>
          <w:tcPr>
            <w:tcW w:w="457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Requirements (SRS) Version 2.0</w:t>
            </w:r>
          </w:p>
        </w:tc>
        <w:tc>
          <w:tcPr>
            <w:tcW w:w="183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3/21/2016</w:t>
            </w:r>
          </w:p>
        </w:tc>
        <w:tc>
          <w:tcPr>
            <w:tcW w:w="295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Electronic form</w:t>
            </w:r>
          </w:p>
        </w:tc>
      </w:tr>
      <w:tr w:rsidR="00BE3941">
        <w:tc>
          <w:tcPr>
            <w:tcW w:w="457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Project Management Plan (SPMP) Version 1.0</w:t>
            </w:r>
          </w:p>
        </w:tc>
        <w:tc>
          <w:tcPr>
            <w:tcW w:w="183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4/6/2016</w:t>
            </w:r>
          </w:p>
        </w:tc>
        <w:tc>
          <w:tcPr>
            <w:tcW w:w="295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Electronic form</w:t>
            </w:r>
          </w:p>
        </w:tc>
      </w:tr>
      <w:tr w:rsidR="00BE3941">
        <w:tc>
          <w:tcPr>
            <w:tcW w:w="457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Analysis Specification (SAS)</w:t>
            </w:r>
          </w:p>
        </w:tc>
        <w:tc>
          <w:tcPr>
            <w:tcW w:w="183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4/11/2016</w:t>
            </w:r>
          </w:p>
        </w:tc>
        <w:tc>
          <w:tcPr>
            <w:tcW w:w="295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Electronic form</w:t>
            </w:r>
          </w:p>
        </w:tc>
      </w:tr>
      <w:tr w:rsidR="00BE3941">
        <w:tc>
          <w:tcPr>
            <w:tcW w:w="457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Design Document (SDD)</w:t>
            </w:r>
          </w:p>
        </w:tc>
        <w:tc>
          <w:tcPr>
            <w:tcW w:w="183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4/25/2016</w:t>
            </w:r>
          </w:p>
        </w:tc>
        <w:tc>
          <w:tcPr>
            <w:tcW w:w="295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Electronic form</w:t>
            </w:r>
          </w:p>
        </w:tc>
      </w:tr>
      <w:tr w:rsidR="00BE3941">
        <w:tc>
          <w:tcPr>
            <w:tcW w:w="457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Project Completion and Finished Project</w:t>
            </w:r>
          </w:p>
        </w:tc>
        <w:tc>
          <w:tcPr>
            <w:tcW w:w="183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Fall 2016</w:t>
            </w:r>
          </w:p>
        </w:tc>
        <w:tc>
          <w:tcPr>
            <w:tcW w:w="295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Electronic form</w:t>
            </w:r>
          </w:p>
        </w:tc>
      </w:tr>
    </w:tbl>
    <w:p w:rsidR="00BE3941" w:rsidRDefault="00BE3941"/>
    <w:p w:rsidR="00BE3941" w:rsidRDefault="00BE3941"/>
    <w:p w:rsidR="00BE3941" w:rsidRPr="008D000D" w:rsidRDefault="008D000D" w:rsidP="008D000D">
      <w:pPr>
        <w:pStyle w:val="Heading2"/>
        <w:rPr>
          <w:sz w:val="44"/>
        </w:rPr>
      </w:pPr>
      <w:bookmarkStart w:id="6" w:name="_Toc447668228"/>
      <w:r w:rsidRPr="008D000D">
        <w:rPr>
          <w:rFonts w:ascii="Calibri" w:eastAsia="Calibri" w:hAnsi="Calibri" w:cs="Calibri"/>
          <w:sz w:val="32"/>
          <w:szCs w:val="24"/>
        </w:rPr>
        <w:lastRenderedPageBreak/>
        <w:t>1.5 Schedule and Budget Summary</w:t>
      </w:r>
      <w:bookmarkEnd w:id="6"/>
    </w:p>
    <w:p w:rsidR="00BE3941" w:rsidRDefault="00BE3941"/>
    <w:p w:rsidR="00BE3941" w:rsidRDefault="00BE3941">
      <w:pPr>
        <w:ind w:firstLine="72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1845"/>
        <w:gridCol w:w="2010"/>
        <w:gridCol w:w="2010"/>
      </w:tblGrid>
      <w:tr w:rsidR="00BE3941">
        <w:trPr>
          <w:trHeight w:val="440"/>
        </w:trPr>
        <w:tc>
          <w:tcPr>
            <w:tcW w:w="9360" w:type="dxa"/>
            <w:gridSpan w:val="4"/>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Schedule Summary</w:t>
            </w:r>
          </w:p>
        </w:tc>
      </w:tr>
      <w:tr w:rsidR="00BE3941">
        <w:tc>
          <w:tcPr>
            <w:tcW w:w="3495"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Task Name</w:t>
            </w:r>
          </w:p>
        </w:tc>
        <w:tc>
          <w:tcPr>
            <w:tcW w:w="1845"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Start Date</w:t>
            </w:r>
          </w:p>
        </w:tc>
        <w:tc>
          <w:tcPr>
            <w:tcW w:w="2010"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End Date</w:t>
            </w:r>
          </w:p>
        </w:tc>
        <w:tc>
          <w:tcPr>
            <w:tcW w:w="2010" w:type="dxa"/>
            <w:shd w:val="clear" w:color="auto" w:fill="CCCCCC"/>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Duration (days)</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Project Team Selection</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2/3/2016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2/17/2016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14</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Brainstorm</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2/7/2016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2/10/2016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Outline Functions of Idea</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2/10/2016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2/12/16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Project Proposal</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2/13/16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2/17/16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Outline Requirements</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2/17/16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2/20/16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Systems Requirements Specification (SRS) Version 1.0</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2/20/16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3/7/16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17</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Review SRS Version 1.0</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3/7/16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3/10/16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Systems Requirements Specification (SRS) Version 2.0</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3/10/16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3/23/16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13</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Project Management Plan (SPMP) Version 1.0</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3/23/16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4/6/16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13</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Analysis Specification (SAS) Version 1.0</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4/6/16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4/11/16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5</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Design Document (SDD) Version 1.0</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4/11/16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4/25/16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14</w:t>
            </w:r>
          </w:p>
        </w:tc>
      </w:tr>
      <w:tr w:rsidR="00BE3941">
        <w:tc>
          <w:tcPr>
            <w:tcW w:w="349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Oral Presentation</w:t>
            </w:r>
          </w:p>
        </w:tc>
        <w:tc>
          <w:tcPr>
            <w:tcW w:w="184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5/2/16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5/9/16</w:t>
            </w:r>
          </w:p>
        </w:tc>
        <w:tc>
          <w:tcPr>
            <w:tcW w:w="201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7</w:t>
            </w:r>
          </w:p>
        </w:tc>
      </w:tr>
    </w:tbl>
    <w:p w:rsidR="00BE3941" w:rsidRDefault="00BE3941">
      <w:pPr>
        <w:ind w:firstLine="720"/>
      </w:pPr>
    </w:p>
    <w:p w:rsidR="00BE3941" w:rsidRDefault="00BE3941"/>
    <w:p w:rsidR="00BE3941" w:rsidRDefault="008D000D">
      <w:pPr>
        <w:ind w:firstLine="720"/>
      </w:pPr>
      <w:r>
        <w:rPr>
          <w:rFonts w:ascii="Calibri" w:eastAsia="Calibri" w:hAnsi="Calibri" w:cs="Calibri"/>
          <w:sz w:val="24"/>
          <w:szCs w:val="24"/>
        </w:rPr>
        <w:t xml:space="preserve">Budget summary not required. </w:t>
      </w:r>
    </w:p>
    <w:p w:rsidR="00BE3941" w:rsidRDefault="00BE3941"/>
    <w:p w:rsidR="00BE3941" w:rsidRPr="008D000D" w:rsidRDefault="008D000D" w:rsidP="008D000D">
      <w:pPr>
        <w:pStyle w:val="Heading2"/>
        <w:rPr>
          <w:sz w:val="28"/>
        </w:rPr>
      </w:pPr>
      <w:bookmarkStart w:id="7" w:name="_Toc447668229"/>
      <w:r w:rsidRPr="008D000D">
        <w:rPr>
          <w:rFonts w:ascii="Calibri" w:eastAsia="Calibri" w:hAnsi="Calibri" w:cs="Calibri"/>
          <w:sz w:val="32"/>
          <w:szCs w:val="24"/>
        </w:rPr>
        <w:t>1.6 Evolution of the Plan</w:t>
      </w:r>
      <w:bookmarkEnd w:id="7"/>
    </w:p>
    <w:p w:rsidR="00BE3941" w:rsidRDefault="00BE3941"/>
    <w:p w:rsidR="00BE3941" w:rsidRDefault="008D000D" w:rsidP="008D000D">
      <w:pPr>
        <w:ind w:left="720"/>
      </w:pPr>
      <w:r>
        <w:rPr>
          <w:rFonts w:ascii="Calibri" w:eastAsia="Calibri" w:hAnsi="Calibri" w:cs="Calibri"/>
          <w:sz w:val="24"/>
          <w:szCs w:val="24"/>
        </w:rPr>
        <w:lastRenderedPageBreak/>
        <w:t xml:space="preserve">Team A11 is solely responsible for managing and updating the Software Project Management Plan (SPMP). The Software Project Management Plan (SPMP) is subject to changes. Version numbers will be incremented by a whole number if major changes occur. While decimal increments will occur if minor changes occur. The assumptions, dependencies, constraints, deliverable dates and resourcing planning can change during the project. Scheduled updates will occur based on delivery date. </w:t>
      </w:r>
      <w:r w:rsidR="00E60FE5">
        <w:rPr>
          <w:rFonts w:ascii="Calibri" w:eastAsia="Calibri" w:hAnsi="Calibri" w:cs="Calibri"/>
          <w:sz w:val="24"/>
          <w:szCs w:val="24"/>
        </w:rPr>
        <w:t>Unscheduled</w:t>
      </w:r>
      <w:r>
        <w:rPr>
          <w:rFonts w:ascii="Calibri" w:eastAsia="Calibri" w:hAnsi="Calibri" w:cs="Calibri"/>
          <w:sz w:val="24"/>
          <w:szCs w:val="24"/>
        </w:rPr>
        <w:t xml:space="preserve"> updates will occur to fix faults or any changes in deliverable dates. Throughout the lifecycle, the Software Project Management Plan (SPMP) will undergo changes based upon faults, deficiencies, shortcoming, inaccuracies, changes in system environments, or changes to deliverable dates. </w:t>
      </w:r>
    </w:p>
    <w:p w:rsidR="00BE3941" w:rsidRPr="008D000D" w:rsidRDefault="008D000D" w:rsidP="008D000D">
      <w:pPr>
        <w:pStyle w:val="Heading1"/>
        <w:rPr>
          <w:sz w:val="32"/>
        </w:rPr>
      </w:pPr>
      <w:bookmarkStart w:id="8" w:name="_Toc447668230"/>
      <w:r w:rsidRPr="008D000D">
        <w:rPr>
          <w:rFonts w:ascii="Calibri" w:eastAsia="Calibri" w:hAnsi="Calibri" w:cs="Calibri"/>
          <w:sz w:val="36"/>
          <w:szCs w:val="24"/>
        </w:rPr>
        <w:t>2. REFERENCES</w:t>
      </w:r>
      <w:bookmarkEnd w:id="8"/>
    </w:p>
    <w:p w:rsidR="00BE3941" w:rsidRDefault="00BE3941"/>
    <w:p w:rsidR="00BE3941" w:rsidRDefault="008D000D">
      <w:pPr>
        <w:ind w:left="720"/>
      </w:pPr>
      <w:r>
        <w:rPr>
          <w:rFonts w:ascii="Calibri" w:eastAsia="Calibri" w:hAnsi="Calibri" w:cs="Calibri"/>
          <w:sz w:val="24"/>
          <w:szCs w:val="24"/>
        </w:rPr>
        <w:t>All documents are electronically submitted to NYU Classes and can be referenced through NYU Classes.</w:t>
      </w:r>
    </w:p>
    <w:p w:rsidR="00BE3941" w:rsidRDefault="008D000D">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 xml:space="preserve">Project Proposal was electronically </w:t>
      </w:r>
      <w:r w:rsidR="00E60FE5">
        <w:rPr>
          <w:rFonts w:ascii="Calibri" w:eastAsia="Calibri" w:hAnsi="Calibri" w:cs="Calibri"/>
          <w:sz w:val="24"/>
          <w:szCs w:val="24"/>
        </w:rPr>
        <w:t>submitted to</w:t>
      </w:r>
      <w:r>
        <w:rPr>
          <w:rFonts w:ascii="Calibri" w:eastAsia="Calibri" w:hAnsi="Calibri" w:cs="Calibri"/>
          <w:sz w:val="24"/>
          <w:szCs w:val="24"/>
        </w:rPr>
        <w:t xml:space="preserve"> NYU Classes on February 17, 2016.</w:t>
      </w:r>
    </w:p>
    <w:p w:rsidR="00BE3941" w:rsidRDefault="008D000D">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Software Requirements Specifications (SRS) Version 1.0 was electronically submitted to NYU Classes on March 7, 2016.</w:t>
      </w:r>
    </w:p>
    <w:p w:rsidR="00BE3941" w:rsidRDefault="008D000D">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Software Requirements Specifications (SRS) Version 2.0 was electronically submitted to NYU Classes on March 21, 2016.</w:t>
      </w:r>
    </w:p>
    <w:p w:rsidR="00BE3941" w:rsidRPr="008D000D" w:rsidRDefault="008D000D" w:rsidP="008D000D">
      <w:pPr>
        <w:numPr>
          <w:ilvl w:val="0"/>
          <w:numId w:val="4"/>
        </w:numPr>
        <w:ind w:hanging="360"/>
        <w:contextualSpacing/>
        <w:rPr>
          <w:rFonts w:ascii="Calibri" w:eastAsia="Calibri" w:hAnsi="Calibri" w:cs="Calibri"/>
          <w:sz w:val="24"/>
          <w:szCs w:val="24"/>
        </w:rPr>
      </w:pPr>
      <w:r>
        <w:rPr>
          <w:rFonts w:ascii="Calibri" w:eastAsia="Calibri" w:hAnsi="Calibri" w:cs="Calibri"/>
          <w:sz w:val="24"/>
          <w:szCs w:val="24"/>
        </w:rPr>
        <w:t xml:space="preserve">Software Project Management Plan (SPMP) Version 1.0 will be submitted to NYU Classes on April 6, 2016. Once submitted it can be referenced through NYU Classes. Software Project Management Plan (SPMP) Version 1.0 can currently be referenced through Google Doc. </w:t>
      </w:r>
    </w:p>
    <w:p w:rsidR="00BE3941" w:rsidRPr="008D000D" w:rsidRDefault="008D000D" w:rsidP="008D000D">
      <w:pPr>
        <w:pStyle w:val="Heading1"/>
        <w:rPr>
          <w:sz w:val="72"/>
        </w:rPr>
      </w:pPr>
      <w:bookmarkStart w:id="9" w:name="_Toc447668231"/>
      <w:r w:rsidRPr="008D000D">
        <w:rPr>
          <w:rFonts w:ascii="Calibri" w:eastAsia="Calibri" w:hAnsi="Calibri" w:cs="Calibri"/>
          <w:sz w:val="36"/>
          <w:szCs w:val="24"/>
        </w:rPr>
        <w:t>3. DEFINITIONS</w:t>
      </w:r>
      <w:bookmarkEnd w:id="9"/>
    </w:p>
    <w:p w:rsidR="00BE3941" w:rsidRDefault="00BE3941"/>
    <w:p w:rsidR="00BE3941" w:rsidRDefault="008D000D">
      <w:r>
        <w:rPr>
          <w:rFonts w:ascii="Calibri" w:eastAsia="Calibri" w:hAnsi="Calibri" w:cs="Calibri"/>
          <w:sz w:val="24"/>
          <w:szCs w:val="24"/>
        </w:rPr>
        <w:tab/>
        <w:t>No additional acronyms needed to be defined.</w:t>
      </w:r>
    </w:p>
    <w:p w:rsidR="00BE3941" w:rsidRDefault="00BE3941"/>
    <w:p w:rsidR="00BE3941" w:rsidRPr="008D000D" w:rsidRDefault="008D000D" w:rsidP="008D000D">
      <w:pPr>
        <w:pStyle w:val="Heading1"/>
        <w:rPr>
          <w:sz w:val="32"/>
        </w:rPr>
      </w:pPr>
      <w:bookmarkStart w:id="10" w:name="_Toc447668232"/>
      <w:r w:rsidRPr="008D000D">
        <w:rPr>
          <w:rFonts w:ascii="Calibri" w:eastAsia="Calibri" w:hAnsi="Calibri" w:cs="Calibri"/>
          <w:sz w:val="36"/>
          <w:szCs w:val="24"/>
        </w:rPr>
        <w:lastRenderedPageBreak/>
        <w:t>4.  PROJECT ORGANIZATION</w:t>
      </w:r>
      <w:bookmarkEnd w:id="10"/>
    </w:p>
    <w:p w:rsidR="00BE3941" w:rsidRPr="008D000D" w:rsidRDefault="008D000D" w:rsidP="008D000D">
      <w:pPr>
        <w:pStyle w:val="Heading2"/>
        <w:rPr>
          <w:sz w:val="44"/>
        </w:rPr>
      </w:pPr>
      <w:bookmarkStart w:id="11" w:name="_Toc447668233"/>
      <w:r w:rsidRPr="008D000D">
        <w:rPr>
          <w:rFonts w:ascii="Calibri" w:eastAsia="Calibri" w:hAnsi="Calibri" w:cs="Calibri"/>
          <w:sz w:val="32"/>
          <w:szCs w:val="24"/>
        </w:rPr>
        <w:t>4.1 External Interfaces</w:t>
      </w:r>
      <w:bookmarkEnd w:id="11"/>
    </w:p>
    <w:p w:rsidR="00BE3941" w:rsidRDefault="00BE3941"/>
    <w:p w:rsidR="00BE3941" w:rsidRDefault="008D000D">
      <w:pPr>
        <w:ind w:left="720"/>
      </w:pPr>
      <w:r>
        <w:rPr>
          <w:rFonts w:ascii="Calibri" w:eastAsia="Calibri" w:hAnsi="Calibri" w:cs="Calibri"/>
          <w:sz w:val="24"/>
          <w:szCs w:val="24"/>
        </w:rPr>
        <w:t>The product will be able to parse dotabuff.com and yasp.co profile data and migrate them to their respective Dota</w:t>
      </w:r>
      <w:r w:rsidR="00E60FE5">
        <w:rPr>
          <w:rFonts w:ascii="Calibri" w:eastAsia="Calibri" w:hAnsi="Calibri" w:cs="Calibri"/>
          <w:sz w:val="24"/>
          <w:szCs w:val="24"/>
        </w:rPr>
        <w:t>M</w:t>
      </w:r>
      <w:r>
        <w:rPr>
          <w:rFonts w:ascii="Calibri" w:eastAsia="Calibri" w:hAnsi="Calibri" w:cs="Calibri"/>
          <w:sz w:val="24"/>
          <w:szCs w:val="24"/>
        </w:rPr>
        <w:t xml:space="preserve">atch profiles. Linking accounts should require additional authentication through the Steam OpenID service. </w:t>
      </w:r>
    </w:p>
    <w:p w:rsidR="00BE3941" w:rsidRDefault="00BE3941"/>
    <w:p w:rsidR="00BE3941" w:rsidRPr="008D000D" w:rsidRDefault="008D000D" w:rsidP="008D000D">
      <w:pPr>
        <w:pStyle w:val="Heading2"/>
        <w:rPr>
          <w:sz w:val="44"/>
        </w:rPr>
      </w:pPr>
      <w:bookmarkStart w:id="12" w:name="_Toc447668234"/>
      <w:r w:rsidRPr="008D000D">
        <w:rPr>
          <w:rFonts w:ascii="Calibri" w:eastAsia="Calibri" w:hAnsi="Calibri" w:cs="Calibri"/>
          <w:sz w:val="32"/>
          <w:szCs w:val="24"/>
        </w:rPr>
        <w:t>4.2 Internal Structure</w:t>
      </w:r>
      <w:bookmarkEnd w:id="12"/>
    </w:p>
    <w:p w:rsidR="00BE3941" w:rsidRDefault="00BE3941"/>
    <w:p w:rsidR="00BE3941" w:rsidRDefault="008D000D">
      <w:pPr>
        <w:ind w:left="720"/>
      </w:pPr>
      <w:r>
        <w:rPr>
          <w:rFonts w:ascii="Calibri" w:eastAsia="Calibri" w:hAnsi="Calibri" w:cs="Calibri"/>
          <w:sz w:val="24"/>
          <w:szCs w:val="24"/>
        </w:rPr>
        <w:t>The internal structure of Team A11 is a democratic system. The democratic system promotes an ethos (group identity) instead of individual identities. All members have mutual respect for each other and are able share opinions and decisions without an authoritative figure. All ideas about the functionality, documentation, progress, etc. are discussed between all members. Coding will be implemented through egoless programming where no member is attached to their code. As a result, members are open to finding faults in their own code and pointing out faults in another member’s code.</w:t>
      </w:r>
    </w:p>
    <w:p w:rsidR="00BE3941" w:rsidRDefault="00BE3941"/>
    <w:p w:rsidR="00BE3941" w:rsidRPr="008D000D" w:rsidRDefault="008D000D" w:rsidP="008D000D">
      <w:pPr>
        <w:pStyle w:val="Heading2"/>
        <w:rPr>
          <w:sz w:val="28"/>
        </w:rPr>
      </w:pPr>
      <w:bookmarkStart w:id="13" w:name="_Toc447668235"/>
      <w:r w:rsidRPr="008D000D">
        <w:rPr>
          <w:rFonts w:ascii="Calibri" w:eastAsia="Calibri" w:hAnsi="Calibri" w:cs="Calibri"/>
          <w:sz w:val="32"/>
          <w:szCs w:val="24"/>
        </w:rPr>
        <w:t>4.3 Roles and Responsibilities</w:t>
      </w:r>
      <w:bookmarkEnd w:id="13"/>
    </w:p>
    <w:p w:rsidR="00BE3941" w:rsidRDefault="00BE3941"/>
    <w:p w:rsidR="00BE3941" w:rsidRPr="008D000D" w:rsidRDefault="008D000D" w:rsidP="008D000D">
      <w:pPr>
        <w:pStyle w:val="Heading3"/>
        <w:rPr>
          <w:i/>
          <w:sz w:val="36"/>
        </w:rPr>
      </w:pPr>
      <w:bookmarkStart w:id="14" w:name="_Toc447668236"/>
      <w:r w:rsidRPr="008D000D">
        <w:rPr>
          <w:rFonts w:ascii="Calibri" w:eastAsia="Calibri" w:hAnsi="Calibri" w:cs="Calibri"/>
          <w:i/>
          <w:sz w:val="32"/>
          <w:szCs w:val="24"/>
        </w:rPr>
        <w:t>4.3.1 Roles</w:t>
      </w:r>
      <w:bookmarkEnd w:id="14"/>
    </w:p>
    <w:p w:rsidR="00BE3941" w:rsidRDefault="00BE3941">
      <w:pPr>
        <w:ind w:left="720"/>
      </w:pPr>
    </w:p>
    <w:tbl>
      <w:tblPr>
        <w:tblStyle w:val="a3"/>
        <w:tblW w:w="79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1980"/>
        <w:gridCol w:w="2700"/>
      </w:tblGrid>
      <w:tr w:rsidR="00BE3941">
        <w:tc>
          <w:tcPr>
            <w:tcW w:w="3315" w:type="dxa"/>
            <w:shd w:val="clear" w:color="auto" w:fill="B7B7B7"/>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Document</w:t>
            </w:r>
          </w:p>
        </w:tc>
        <w:tc>
          <w:tcPr>
            <w:tcW w:w="1980" w:type="dxa"/>
            <w:shd w:val="clear" w:color="auto" w:fill="B7B7B7"/>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Name</w:t>
            </w:r>
          </w:p>
        </w:tc>
        <w:tc>
          <w:tcPr>
            <w:tcW w:w="2700" w:type="dxa"/>
            <w:shd w:val="clear" w:color="auto" w:fill="B7B7B7"/>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Role(s)</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Project Proposal</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Corey Chong</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Author and 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Project Proposal</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Albert Su</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Author and 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Project Proposal</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Evans Yeung</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Author and 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Requirements (SRS) Version 1.0</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Corey Chong</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lastRenderedPageBreak/>
              <w:t>Software Requirements (SRS) Version 1.0</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Albert Su</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Requirements (SRS) Version 1.0</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Evans Yeung</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Author and 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Requirements (SRS) Version 2.0</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Corey Chong</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Requirements (SRS) Version 2.0</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Albert Su</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Requirements (SRS) Version 2.0</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Evans Yeung</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Author and 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Project Management Plan (SPMP) Version 1.0</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Corey Chong</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Author and 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Project Management Plan (SPMP) Version 1.0</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Albert Su</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Reviewer</w:t>
            </w:r>
          </w:p>
        </w:tc>
      </w:tr>
      <w:tr w:rsidR="00BE3941">
        <w:tc>
          <w:tcPr>
            <w:tcW w:w="33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Software Project Management Plan (SPMP) Version 1.0</w:t>
            </w:r>
          </w:p>
        </w:tc>
        <w:tc>
          <w:tcPr>
            <w:tcW w:w="198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Evans Yeung</w:t>
            </w:r>
          </w:p>
        </w:tc>
        <w:tc>
          <w:tcPr>
            <w:tcW w:w="2700"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Author and Reviewer</w:t>
            </w:r>
          </w:p>
        </w:tc>
      </w:tr>
    </w:tbl>
    <w:p w:rsidR="00BE3941" w:rsidRDefault="00BE3941">
      <w:pPr>
        <w:ind w:left="720"/>
      </w:pPr>
    </w:p>
    <w:p w:rsidR="00BE3941" w:rsidRPr="008D000D" w:rsidRDefault="008D000D" w:rsidP="008D000D">
      <w:pPr>
        <w:pStyle w:val="Heading3"/>
        <w:rPr>
          <w:i/>
        </w:rPr>
      </w:pPr>
      <w:bookmarkStart w:id="15" w:name="_Toc447668237"/>
      <w:r w:rsidRPr="008D000D">
        <w:rPr>
          <w:rFonts w:ascii="Calibri" w:eastAsia="Calibri" w:hAnsi="Calibri" w:cs="Calibri"/>
          <w:i/>
          <w:sz w:val="32"/>
          <w:szCs w:val="24"/>
        </w:rPr>
        <w:t>4.3.2 Responsibilities</w:t>
      </w:r>
      <w:bookmarkEnd w:id="15"/>
    </w:p>
    <w:p w:rsidR="00BE3941" w:rsidRDefault="00BE3941"/>
    <w:p w:rsidR="00BE3941" w:rsidRDefault="008D000D">
      <w:pPr>
        <w:ind w:firstLine="720"/>
      </w:pPr>
      <w:r>
        <w:rPr>
          <w:rFonts w:ascii="Calibri" w:eastAsia="Calibri" w:hAnsi="Calibri" w:cs="Calibri"/>
          <w:b/>
          <w:sz w:val="24"/>
          <w:szCs w:val="24"/>
        </w:rPr>
        <w:t>Author</w:t>
      </w:r>
    </w:p>
    <w:p w:rsidR="00BE3941" w:rsidRDefault="008D000D">
      <w:pPr>
        <w:ind w:left="720"/>
      </w:pPr>
      <w:r>
        <w:rPr>
          <w:rFonts w:ascii="Calibri" w:eastAsia="Calibri" w:hAnsi="Calibri" w:cs="Calibri"/>
          <w:sz w:val="24"/>
          <w:szCs w:val="24"/>
        </w:rPr>
        <w:t xml:space="preserve">Responsible for writing the documents based upon the decisions discussed between group members. Author must self-check their work without being attached to it. </w:t>
      </w:r>
    </w:p>
    <w:p w:rsidR="00BE3941" w:rsidRDefault="00BE3941">
      <w:pPr>
        <w:ind w:left="720"/>
      </w:pPr>
    </w:p>
    <w:p w:rsidR="00BE3941" w:rsidRDefault="008D000D">
      <w:pPr>
        <w:ind w:left="720"/>
      </w:pPr>
      <w:r>
        <w:rPr>
          <w:rFonts w:ascii="Calibri" w:eastAsia="Calibri" w:hAnsi="Calibri" w:cs="Calibri"/>
          <w:b/>
          <w:sz w:val="24"/>
          <w:szCs w:val="24"/>
        </w:rPr>
        <w:t>Reviewer</w:t>
      </w:r>
    </w:p>
    <w:p w:rsidR="00BE3941" w:rsidRDefault="008D000D" w:rsidP="008D000D">
      <w:pPr>
        <w:ind w:left="720"/>
      </w:pPr>
      <w:r>
        <w:rPr>
          <w:rFonts w:ascii="Calibri" w:eastAsia="Calibri" w:hAnsi="Calibri" w:cs="Calibri"/>
          <w:sz w:val="24"/>
          <w:szCs w:val="24"/>
        </w:rPr>
        <w:t xml:space="preserve">All members are required to review each document throughout each workflow. All documents must be reviewed for correctness, ambiguity, completeness, consistency, stability, verifiability, modifiability (malleable), and traceability. </w:t>
      </w:r>
    </w:p>
    <w:p w:rsidR="00BE3941" w:rsidRDefault="008D000D" w:rsidP="008D000D">
      <w:pPr>
        <w:pStyle w:val="Heading1"/>
      </w:pPr>
      <w:bookmarkStart w:id="16" w:name="_Toc447668238"/>
      <w:r w:rsidRPr="008D000D">
        <w:rPr>
          <w:rFonts w:ascii="Calibri" w:eastAsia="Calibri" w:hAnsi="Calibri" w:cs="Calibri"/>
          <w:sz w:val="36"/>
          <w:szCs w:val="24"/>
        </w:rPr>
        <w:t>5 MANAGEMENT PROCESSES</w:t>
      </w:r>
      <w:bookmarkEnd w:id="16"/>
    </w:p>
    <w:p w:rsidR="00BE3941" w:rsidRDefault="00BE3941"/>
    <w:p w:rsidR="00BE3941" w:rsidRPr="008D000D" w:rsidRDefault="008D000D" w:rsidP="008D000D">
      <w:pPr>
        <w:pStyle w:val="Heading2"/>
        <w:rPr>
          <w:sz w:val="28"/>
        </w:rPr>
      </w:pPr>
      <w:bookmarkStart w:id="17" w:name="_Toc447668239"/>
      <w:r w:rsidRPr="008D000D">
        <w:rPr>
          <w:rFonts w:ascii="Calibri" w:eastAsia="Calibri" w:hAnsi="Calibri" w:cs="Calibri"/>
          <w:sz w:val="32"/>
          <w:szCs w:val="24"/>
        </w:rPr>
        <w:lastRenderedPageBreak/>
        <w:t>5.1 Start-up Plan</w:t>
      </w:r>
      <w:bookmarkEnd w:id="17"/>
    </w:p>
    <w:p w:rsidR="00BE3941" w:rsidRDefault="00BE3941"/>
    <w:p w:rsidR="00BE3941" w:rsidRDefault="008D000D">
      <w:r>
        <w:rPr>
          <w:rFonts w:ascii="Calibri" w:eastAsia="Calibri" w:hAnsi="Calibri" w:cs="Calibri"/>
          <w:sz w:val="24"/>
          <w:szCs w:val="24"/>
        </w:rPr>
        <w:tab/>
        <w:t xml:space="preserve">Staff members were chosen at the beginning of the semester. </w:t>
      </w:r>
    </w:p>
    <w:p w:rsidR="00BE3941" w:rsidRPr="008D000D" w:rsidRDefault="008D000D" w:rsidP="008D000D">
      <w:pPr>
        <w:pStyle w:val="Heading2"/>
        <w:rPr>
          <w:sz w:val="44"/>
        </w:rPr>
      </w:pPr>
      <w:bookmarkStart w:id="18" w:name="_Toc447668240"/>
      <w:r w:rsidRPr="008D000D">
        <w:rPr>
          <w:rFonts w:ascii="Calibri" w:eastAsia="Calibri" w:hAnsi="Calibri" w:cs="Calibri"/>
          <w:sz w:val="32"/>
          <w:szCs w:val="24"/>
        </w:rPr>
        <w:t>5.1.1 Estimation Plan</w:t>
      </w:r>
      <w:bookmarkEnd w:id="18"/>
    </w:p>
    <w:p w:rsidR="00BE3941" w:rsidRDefault="00BE3941"/>
    <w:p w:rsidR="00BE3941" w:rsidRDefault="008D000D" w:rsidP="008D000D">
      <w:pPr>
        <w:ind w:firstLine="720"/>
      </w:pPr>
      <w:r>
        <w:rPr>
          <w:rFonts w:ascii="Calibri" w:eastAsia="Calibri" w:hAnsi="Calibri" w:cs="Calibri"/>
          <w:sz w:val="24"/>
          <w:szCs w:val="24"/>
        </w:rPr>
        <w:t>Not required.</w:t>
      </w:r>
      <w:r>
        <w:rPr>
          <w:rFonts w:ascii="Calibri" w:eastAsia="Calibri" w:hAnsi="Calibri" w:cs="Calibri"/>
          <w:sz w:val="24"/>
          <w:szCs w:val="24"/>
        </w:rPr>
        <w:tab/>
      </w:r>
    </w:p>
    <w:p w:rsidR="00BE3941" w:rsidRPr="008D000D" w:rsidRDefault="008D000D" w:rsidP="008D000D">
      <w:pPr>
        <w:pStyle w:val="Heading2"/>
        <w:rPr>
          <w:sz w:val="28"/>
        </w:rPr>
      </w:pPr>
      <w:bookmarkStart w:id="19" w:name="_Toc447668241"/>
      <w:r w:rsidRPr="008D000D">
        <w:rPr>
          <w:rFonts w:ascii="Calibri" w:eastAsia="Calibri" w:hAnsi="Calibri" w:cs="Calibri"/>
          <w:sz w:val="32"/>
          <w:szCs w:val="24"/>
        </w:rPr>
        <w:t>5.1.2 Staffing Plan</w:t>
      </w:r>
      <w:bookmarkEnd w:id="19"/>
    </w:p>
    <w:p w:rsidR="00BE3941" w:rsidRDefault="00BE3941"/>
    <w:p w:rsidR="00BE3941" w:rsidRDefault="008D000D" w:rsidP="008D000D">
      <w:pPr>
        <w:ind w:left="720"/>
      </w:pPr>
      <w:r>
        <w:rPr>
          <w:rFonts w:ascii="Calibri" w:eastAsia="Calibri" w:hAnsi="Calibri" w:cs="Calibri"/>
          <w:sz w:val="24"/>
          <w:szCs w:val="24"/>
        </w:rPr>
        <w:t>Staff consist of the three members from Team A11. Staff may leave the project at any time during the project. Additional staff may be assigned to the team upon approval from Professor Strauss. The skill level of all staff members are students of NYU Tandon School of Engineering.</w:t>
      </w:r>
    </w:p>
    <w:p w:rsidR="00BE3941" w:rsidRPr="008D000D" w:rsidRDefault="008D000D" w:rsidP="008D000D">
      <w:pPr>
        <w:pStyle w:val="Heading2"/>
        <w:rPr>
          <w:sz w:val="44"/>
        </w:rPr>
      </w:pPr>
      <w:bookmarkStart w:id="20" w:name="_Toc447668242"/>
      <w:r w:rsidRPr="008D000D">
        <w:rPr>
          <w:rFonts w:ascii="Calibri" w:eastAsia="Calibri" w:hAnsi="Calibri" w:cs="Calibri"/>
          <w:sz w:val="32"/>
          <w:szCs w:val="24"/>
        </w:rPr>
        <w:t>5.1.3 Resources Acquisition Plan</w:t>
      </w:r>
      <w:bookmarkEnd w:id="20"/>
    </w:p>
    <w:p w:rsidR="00BE3941" w:rsidRDefault="00BE3941"/>
    <w:p w:rsidR="00BE3941" w:rsidRDefault="008D000D" w:rsidP="008D000D">
      <w:pPr>
        <w:ind w:left="720"/>
      </w:pPr>
      <w:r>
        <w:rPr>
          <w:rFonts w:ascii="Calibri" w:eastAsia="Calibri" w:hAnsi="Calibri" w:cs="Calibri"/>
          <w:sz w:val="24"/>
          <w:szCs w:val="24"/>
        </w:rPr>
        <w:t xml:space="preserve">NYU will provide the server and database. Each member will have their own development machine. </w:t>
      </w:r>
    </w:p>
    <w:p w:rsidR="00BE3941" w:rsidRPr="008D000D" w:rsidRDefault="008D000D" w:rsidP="008D000D">
      <w:pPr>
        <w:pStyle w:val="Heading2"/>
        <w:rPr>
          <w:sz w:val="28"/>
        </w:rPr>
      </w:pPr>
      <w:bookmarkStart w:id="21" w:name="_Toc447668243"/>
      <w:r w:rsidRPr="008D000D">
        <w:rPr>
          <w:rFonts w:ascii="Calibri" w:eastAsia="Calibri" w:hAnsi="Calibri" w:cs="Calibri"/>
          <w:sz w:val="32"/>
          <w:szCs w:val="24"/>
        </w:rPr>
        <w:t>5.1.4 Training Plan</w:t>
      </w:r>
      <w:bookmarkEnd w:id="21"/>
    </w:p>
    <w:p w:rsidR="00BE3941" w:rsidRDefault="00BE3941">
      <w:pPr>
        <w:ind w:left="720"/>
      </w:pPr>
    </w:p>
    <w:p w:rsidR="00BE3941" w:rsidRDefault="008D000D" w:rsidP="008D000D">
      <w:pPr>
        <w:ind w:left="720"/>
      </w:pPr>
      <w:r>
        <w:rPr>
          <w:rFonts w:ascii="Calibri" w:eastAsia="Calibri" w:hAnsi="Calibri" w:cs="Calibri"/>
          <w:sz w:val="24"/>
          <w:szCs w:val="24"/>
        </w:rPr>
        <w:t xml:space="preserve">The staff will be trained in-house by other teammates, in addition to any additional training that may be provided online. Staff will also learn required skills individually during their own time. </w:t>
      </w:r>
      <w:r>
        <w:rPr>
          <w:rFonts w:ascii="Calibri" w:eastAsia="Calibri" w:hAnsi="Calibri" w:cs="Calibri"/>
          <w:sz w:val="24"/>
          <w:szCs w:val="24"/>
        </w:rPr>
        <w:tab/>
      </w:r>
      <w:r>
        <w:rPr>
          <w:rFonts w:ascii="Calibri" w:eastAsia="Calibri" w:hAnsi="Calibri" w:cs="Calibri"/>
          <w:sz w:val="24"/>
          <w:szCs w:val="24"/>
        </w:rPr>
        <w:tab/>
      </w:r>
    </w:p>
    <w:p w:rsidR="00BE3941" w:rsidRPr="008D000D" w:rsidRDefault="008D000D" w:rsidP="008D000D">
      <w:pPr>
        <w:pStyle w:val="Heading2"/>
        <w:rPr>
          <w:sz w:val="44"/>
        </w:rPr>
      </w:pPr>
      <w:bookmarkStart w:id="22" w:name="_Toc447668244"/>
      <w:r w:rsidRPr="008D000D">
        <w:rPr>
          <w:rFonts w:ascii="Calibri" w:eastAsia="Calibri" w:hAnsi="Calibri" w:cs="Calibri"/>
          <w:sz w:val="32"/>
          <w:szCs w:val="24"/>
        </w:rPr>
        <w:t>5.2 Work Plan</w:t>
      </w:r>
      <w:bookmarkEnd w:id="22"/>
    </w:p>
    <w:p w:rsidR="00BE3941" w:rsidRDefault="008D000D">
      <w:r>
        <w:rPr>
          <w:rFonts w:ascii="Calibri" w:eastAsia="Calibri" w:hAnsi="Calibri" w:cs="Calibri"/>
          <w:sz w:val="24"/>
          <w:szCs w:val="24"/>
        </w:rPr>
        <w:tab/>
      </w:r>
    </w:p>
    <w:p w:rsidR="00BE3941" w:rsidRDefault="008D000D">
      <w:pPr>
        <w:ind w:left="720"/>
      </w:pPr>
      <w:r>
        <w:rPr>
          <w:rFonts w:ascii="Calibri" w:eastAsia="Calibri" w:hAnsi="Calibri" w:cs="Calibri"/>
          <w:sz w:val="24"/>
          <w:szCs w:val="24"/>
        </w:rPr>
        <w:t xml:space="preserve">Team members will meet and discuss progress and how to proceed onward with the project. The development team will work freely on the project artifacts and documents. Collaboration will be required on a particularly resource intensive components of the project. The work schedule will be allocated and adjusted according to the workload of each respective team member. </w:t>
      </w:r>
    </w:p>
    <w:p w:rsidR="00BE3941" w:rsidRDefault="00BE3941"/>
    <w:p w:rsidR="00BE3941" w:rsidRPr="008D000D" w:rsidRDefault="008D000D" w:rsidP="008D000D">
      <w:pPr>
        <w:pStyle w:val="Heading3"/>
        <w:rPr>
          <w:i/>
        </w:rPr>
      </w:pPr>
      <w:bookmarkStart w:id="23" w:name="_Toc447668245"/>
      <w:r w:rsidRPr="008D000D">
        <w:rPr>
          <w:rFonts w:ascii="Calibri" w:eastAsia="Calibri" w:hAnsi="Calibri" w:cs="Calibri"/>
          <w:i/>
          <w:sz w:val="32"/>
          <w:szCs w:val="24"/>
        </w:rPr>
        <w:lastRenderedPageBreak/>
        <w:t>5.2.1 Work Activities</w:t>
      </w:r>
      <w:bookmarkEnd w:id="23"/>
    </w:p>
    <w:p w:rsidR="00BE3941" w:rsidRDefault="008D000D">
      <w:r>
        <w:rPr>
          <w:rFonts w:ascii="Calibri" w:eastAsia="Calibri" w:hAnsi="Calibri" w:cs="Calibri"/>
          <w:sz w:val="24"/>
          <w:szCs w:val="24"/>
        </w:rPr>
        <w:tab/>
      </w:r>
    </w:p>
    <w:tbl>
      <w:tblPr>
        <w:tblStyle w:val="a4"/>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15"/>
        <w:gridCol w:w="1950"/>
        <w:gridCol w:w="2025"/>
      </w:tblGrid>
      <w:tr w:rsidR="00BE3941">
        <w:tc>
          <w:tcPr>
            <w:tcW w:w="511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b/>
                <w:sz w:val="24"/>
                <w:szCs w:val="24"/>
              </w:rPr>
              <w:t>Workflow</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b/>
                <w:sz w:val="24"/>
                <w:szCs w:val="24"/>
              </w:rPr>
              <w:t>Start Date</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b/>
                <w:sz w:val="24"/>
                <w:szCs w:val="24"/>
              </w:rPr>
              <w:t>End Date</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b/>
                <w:sz w:val="24"/>
                <w:szCs w:val="24"/>
              </w:rPr>
              <w:t>Requirements Workflow</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2/3/16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3/23/16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Risk Analysis (Inception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2/7/16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2/20/16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Execute (Elaboration and Construction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2/20/16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3/21/16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Review/Test (Transition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3/21/16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3/22/16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Post It</w:t>
            </w:r>
          </w:p>
          <w:p w:rsidR="00BE3941" w:rsidRDefault="008D000D">
            <w:pPr>
              <w:widowControl w:val="0"/>
              <w:spacing w:line="240" w:lineRule="auto"/>
            </w:pPr>
            <w:r>
              <w:rPr>
                <w:rFonts w:ascii="Calibri" w:eastAsia="Calibri" w:hAnsi="Calibri" w:cs="Calibri"/>
                <w:sz w:val="24"/>
                <w:szCs w:val="24"/>
              </w:rPr>
              <w:t xml:space="preserve">     END OF  MILESTONE 1</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3/22/16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3/23/16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b/>
                <w:sz w:val="24"/>
                <w:szCs w:val="24"/>
              </w:rPr>
              <w:t>Analysis Workflow</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3/23/16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4/25/16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Risk Analysis (Inception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3/23/16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3/26/16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Execute (Elaboration and Construction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3/26/16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4/4/16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Review/Test (Transition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4/4/16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4/5/16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Post It</w:t>
            </w:r>
          </w:p>
          <w:p w:rsidR="00BE3941" w:rsidRDefault="008D000D">
            <w:pPr>
              <w:widowControl w:val="0"/>
              <w:spacing w:line="240" w:lineRule="auto"/>
            </w:pPr>
            <w:r>
              <w:rPr>
                <w:rFonts w:ascii="Calibri" w:eastAsia="Calibri" w:hAnsi="Calibri" w:cs="Calibri"/>
                <w:sz w:val="24"/>
                <w:szCs w:val="24"/>
              </w:rPr>
              <w:t xml:space="preserve">     END OF  MILESTONE 2</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4/24/16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4/25/16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b/>
                <w:sz w:val="24"/>
                <w:szCs w:val="24"/>
              </w:rPr>
              <w:t>Design Workflow</w:t>
            </w:r>
            <w:r>
              <w:rPr>
                <w:rFonts w:ascii="Calibri" w:eastAsia="Calibri" w:hAnsi="Calibri" w:cs="Calibri"/>
                <w:sz w:val="24"/>
                <w:szCs w:val="24"/>
              </w:rPr>
              <w:t xml:space="preserve"> (To be completed in  CS-4523 Senior Project)</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9/6/16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Risk Analysis (Inception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9/6/16</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Execute (Elaboration and Construction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Review/Test (Transition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Post It</w:t>
            </w:r>
          </w:p>
          <w:p w:rsidR="00BE3941" w:rsidRDefault="008D000D">
            <w:pPr>
              <w:widowControl w:val="0"/>
              <w:spacing w:line="240" w:lineRule="auto"/>
            </w:pPr>
            <w:r>
              <w:rPr>
                <w:rFonts w:ascii="Calibri" w:eastAsia="Calibri" w:hAnsi="Calibri" w:cs="Calibri"/>
                <w:sz w:val="24"/>
                <w:szCs w:val="24"/>
              </w:rPr>
              <w:t xml:space="preserve">     END OF  MILESTONE 3</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b/>
                <w:sz w:val="24"/>
                <w:szCs w:val="24"/>
              </w:rPr>
              <w:t>Implementation Workflow</w:t>
            </w:r>
            <w:r>
              <w:rPr>
                <w:rFonts w:ascii="Calibri" w:eastAsia="Calibri" w:hAnsi="Calibri" w:cs="Calibri"/>
                <w:sz w:val="24"/>
                <w:szCs w:val="24"/>
              </w:rPr>
              <w:t>(To be completed in  CS-4523 Senior Project)</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12/16/16</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Risk Analysis (Inception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Execute (Elaboration and Construction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lastRenderedPageBreak/>
              <w:t xml:space="preserve">     Review/Test (Transition Phase)</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r>
      <w:tr w:rsidR="00BE3941">
        <w:tc>
          <w:tcPr>
            <w:tcW w:w="5115" w:type="dxa"/>
            <w:tcMar>
              <w:top w:w="100" w:type="dxa"/>
              <w:left w:w="100" w:type="dxa"/>
              <w:bottom w:w="100" w:type="dxa"/>
              <w:right w:w="100" w:type="dxa"/>
            </w:tcMar>
          </w:tcPr>
          <w:p w:rsidR="00BE3941" w:rsidRDefault="008D000D">
            <w:pPr>
              <w:widowControl w:val="0"/>
              <w:spacing w:line="240" w:lineRule="auto"/>
            </w:pPr>
            <w:r>
              <w:rPr>
                <w:rFonts w:ascii="Calibri" w:eastAsia="Calibri" w:hAnsi="Calibri" w:cs="Calibri"/>
                <w:sz w:val="24"/>
                <w:szCs w:val="24"/>
              </w:rPr>
              <w:t xml:space="preserve">     Post It</w:t>
            </w:r>
          </w:p>
          <w:p w:rsidR="00BE3941" w:rsidRDefault="008D000D">
            <w:pPr>
              <w:widowControl w:val="0"/>
              <w:spacing w:line="240" w:lineRule="auto"/>
            </w:pPr>
            <w:r>
              <w:rPr>
                <w:rFonts w:ascii="Calibri" w:eastAsia="Calibri" w:hAnsi="Calibri" w:cs="Calibri"/>
                <w:sz w:val="24"/>
                <w:szCs w:val="24"/>
              </w:rPr>
              <w:t xml:space="preserve">     END OF  MILESTONE 4</w:t>
            </w:r>
          </w:p>
        </w:tc>
        <w:tc>
          <w:tcPr>
            <w:tcW w:w="1950"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N/A</w:t>
            </w:r>
          </w:p>
        </w:tc>
        <w:tc>
          <w:tcPr>
            <w:tcW w:w="2025" w:type="dxa"/>
            <w:tcMar>
              <w:top w:w="100" w:type="dxa"/>
              <w:left w:w="100" w:type="dxa"/>
              <w:bottom w:w="100" w:type="dxa"/>
              <w:right w:w="100" w:type="dxa"/>
            </w:tcMar>
          </w:tcPr>
          <w:p w:rsidR="00BE3941" w:rsidRDefault="008D000D">
            <w:pPr>
              <w:widowControl w:val="0"/>
              <w:spacing w:line="240" w:lineRule="auto"/>
              <w:jc w:val="center"/>
            </w:pPr>
            <w:r>
              <w:rPr>
                <w:rFonts w:ascii="Calibri" w:eastAsia="Calibri" w:hAnsi="Calibri" w:cs="Calibri"/>
                <w:sz w:val="24"/>
                <w:szCs w:val="24"/>
              </w:rPr>
              <w:t>12/16/16</w:t>
            </w:r>
          </w:p>
        </w:tc>
      </w:tr>
    </w:tbl>
    <w:p w:rsidR="00BE3941" w:rsidRDefault="00BE3941"/>
    <w:p w:rsidR="00BE3941" w:rsidRPr="00CD5F40" w:rsidRDefault="008D000D" w:rsidP="00CD5F40">
      <w:pPr>
        <w:pStyle w:val="Heading3"/>
        <w:rPr>
          <w:i/>
          <w:sz w:val="36"/>
        </w:rPr>
      </w:pPr>
      <w:bookmarkStart w:id="24" w:name="_Toc447668246"/>
      <w:r w:rsidRPr="008D000D">
        <w:rPr>
          <w:rFonts w:ascii="Calibri" w:eastAsia="Calibri" w:hAnsi="Calibri" w:cs="Calibri"/>
          <w:i/>
          <w:sz w:val="32"/>
          <w:szCs w:val="24"/>
        </w:rPr>
        <w:t>5.2.2 Schedule Allocation</w:t>
      </w:r>
      <w:bookmarkEnd w:id="24"/>
    </w:p>
    <w:p w:rsidR="00BE3941" w:rsidRDefault="00A73F0E">
      <w:r>
        <w:rPr>
          <w:noProof/>
        </w:rPr>
        <mc:AlternateContent>
          <mc:Choice Requires="wpg">
            <w:drawing>
              <wp:anchor distT="0" distB="0" distL="114300" distR="114300" simplePos="0" relativeHeight="251664896" behindDoc="1" locked="0" layoutInCell="1" allowOverlap="1" wp14:anchorId="35D1B4E5" wp14:editId="4915751B">
                <wp:simplePos x="0" y="0"/>
                <wp:positionH relativeFrom="column">
                  <wp:posOffset>7620</wp:posOffset>
                </wp:positionH>
                <wp:positionV relativeFrom="paragraph">
                  <wp:posOffset>161290</wp:posOffset>
                </wp:positionV>
                <wp:extent cx="5935345" cy="2228850"/>
                <wp:effectExtent l="0" t="0" r="84455" b="0"/>
                <wp:wrapTight wrapText="bothSides">
                  <wp:wrapPolygon edited="0">
                    <wp:start x="4645" y="554"/>
                    <wp:lineTo x="416" y="1846"/>
                    <wp:lineTo x="139" y="2031"/>
                    <wp:lineTo x="139" y="4246"/>
                    <wp:lineTo x="1664" y="6831"/>
                    <wp:lineTo x="1872" y="9785"/>
                    <wp:lineTo x="693" y="9969"/>
                    <wp:lineTo x="555" y="10338"/>
                    <wp:lineTo x="693" y="16062"/>
                    <wp:lineTo x="1595" y="18646"/>
                    <wp:lineTo x="1733" y="21046"/>
                    <wp:lineTo x="6655" y="21046"/>
                    <wp:lineTo x="11508" y="20677"/>
                    <wp:lineTo x="18441" y="19569"/>
                    <wp:lineTo x="18510" y="15877"/>
                    <wp:lineTo x="17124" y="15323"/>
                    <wp:lineTo x="16846" y="12738"/>
                    <wp:lineTo x="21838" y="10892"/>
                    <wp:lineTo x="21838" y="9600"/>
                    <wp:lineTo x="20244" y="8308"/>
                    <wp:lineTo x="18649" y="6646"/>
                    <wp:lineTo x="13935" y="3877"/>
                    <wp:lineTo x="14073" y="1292"/>
                    <wp:lineTo x="13657" y="1108"/>
                    <wp:lineTo x="9290" y="554"/>
                    <wp:lineTo x="4645" y="554"/>
                  </wp:wrapPolygon>
                </wp:wrapTight>
                <wp:docPr id="3" name="Group 3"/>
                <wp:cNvGraphicFramePr/>
                <a:graphic xmlns:a="http://schemas.openxmlformats.org/drawingml/2006/main">
                  <a:graphicData uri="http://schemas.microsoft.com/office/word/2010/wordprocessingGroup">
                    <wpg:wgp>
                      <wpg:cNvGrpSpPr/>
                      <wpg:grpSpPr>
                        <a:xfrm>
                          <a:off x="0" y="0"/>
                          <a:ext cx="5935345" cy="2228850"/>
                          <a:chOff x="1676408" y="2704952"/>
                          <a:chExt cx="7172392" cy="1957935"/>
                        </a:xfrm>
                      </wpg:grpSpPr>
                      <wps:wsp>
                        <wps:cNvPr id="2" name="Straight Arrow Connector 2"/>
                        <wps:cNvCnPr/>
                        <wps:spPr>
                          <a:xfrm>
                            <a:off x="1905000" y="3629025"/>
                            <a:ext cx="6943800" cy="0"/>
                          </a:xfrm>
                          <a:prstGeom prst="straightConnector1">
                            <a:avLst/>
                          </a:prstGeom>
                          <a:noFill/>
                          <a:ln w="9525" cap="flat" cmpd="sng">
                            <a:solidFill>
                              <a:srgbClr val="000000"/>
                            </a:solidFill>
                            <a:prstDash val="solid"/>
                            <a:round/>
                            <a:headEnd type="none" w="lg" len="lg"/>
                            <a:tailEnd type="diamond" w="lg" len="lg"/>
                          </a:ln>
                        </wps:spPr>
                        <wps:bodyPr/>
                      </wps:wsp>
                      <wps:wsp>
                        <wps:cNvPr id="4" name="Straight Arrow Connector 4"/>
                        <wps:cNvCnPr/>
                        <wps:spPr>
                          <a:xfrm rot="10800000">
                            <a:off x="2343150" y="3181350"/>
                            <a:ext cx="0" cy="457200"/>
                          </a:xfrm>
                          <a:prstGeom prst="straightConnector1">
                            <a:avLst/>
                          </a:prstGeom>
                          <a:noFill/>
                          <a:ln w="9525" cap="flat" cmpd="sng">
                            <a:solidFill>
                              <a:srgbClr val="000000"/>
                            </a:solidFill>
                            <a:prstDash val="solid"/>
                            <a:round/>
                            <a:headEnd type="none" w="lg" len="lg"/>
                            <a:tailEnd type="triangle" w="lg" len="lg"/>
                          </a:ln>
                        </wps:spPr>
                        <wps:bodyPr/>
                      </wps:wsp>
                      <wps:wsp>
                        <wps:cNvPr id="5" name="Text Box 5"/>
                        <wps:cNvSpPr txBox="1"/>
                        <wps:spPr>
                          <a:xfrm>
                            <a:off x="1676408" y="2819250"/>
                            <a:ext cx="1352699" cy="362100"/>
                          </a:xfrm>
                          <a:prstGeom prst="rect">
                            <a:avLst/>
                          </a:prstGeom>
                          <a:noFill/>
                          <a:ln>
                            <a:noFill/>
                          </a:ln>
                        </wps:spPr>
                        <wps:txbx>
                          <w:txbxContent>
                            <w:p w:rsidR="00CA4879" w:rsidRDefault="00CA4879">
                              <w:pPr>
                                <w:spacing w:line="240" w:lineRule="auto"/>
                                <w:jc w:val="center"/>
                                <w:textDirection w:val="btLr"/>
                              </w:pPr>
                              <w:r>
                                <w:rPr>
                                  <w:sz w:val="28"/>
                                </w:rPr>
                                <w:t>Profile Creation</w:t>
                              </w:r>
                            </w:p>
                          </w:txbxContent>
                        </wps:txbx>
                        <wps:bodyPr lIns="91425" tIns="91425" rIns="91425" bIns="91425" anchor="t" anchorCtr="0"/>
                      </wps:wsp>
                      <wps:wsp>
                        <wps:cNvPr id="6" name="Straight Arrow Connector 6"/>
                        <wps:cNvCnPr/>
                        <wps:spPr>
                          <a:xfrm>
                            <a:off x="3086100" y="3638550"/>
                            <a:ext cx="0" cy="514500"/>
                          </a:xfrm>
                          <a:prstGeom prst="straightConnector1">
                            <a:avLst/>
                          </a:prstGeom>
                          <a:noFill/>
                          <a:ln w="9525" cap="flat" cmpd="sng">
                            <a:solidFill>
                              <a:srgbClr val="000000"/>
                            </a:solidFill>
                            <a:prstDash val="solid"/>
                            <a:round/>
                            <a:headEnd type="none" w="lg" len="lg"/>
                            <a:tailEnd type="triangle" w="lg" len="lg"/>
                          </a:ln>
                        </wps:spPr>
                        <wps:bodyPr/>
                      </wps:wsp>
                      <wps:wsp>
                        <wps:cNvPr id="7" name="Text Box 7"/>
                        <wps:cNvSpPr txBox="1"/>
                        <wps:spPr>
                          <a:xfrm>
                            <a:off x="3170321" y="2704952"/>
                            <a:ext cx="1676897" cy="685800"/>
                          </a:xfrm>
                          <a:prstGeom prst="rect">
                            <a:avLst/>
                          </a:prstGeom>
                          <a:noFill/>
                          <a:ln>
                            <a:noFill/>
                          </a:ln>
                        </wps:spPr>
                        <wps:txbx>
                          <w:txbxContent>
                            <w:p w:rsidR="00CA4879" w:rsidRDefault="00CA4879">
                              <w:pPr>
                                <w:spacing w:line="240" w:lineRule="auto"/>
                                <w:jc w:val="center"/>
                                <w:textDirection w:val="btLr"/>
                              </w:pPr>
                              <w:r>
                                <w:rPr>
                                  <w:sz w:val="28"/>
                                </w:rPr>
                                <w:t>Credential Management</w:t>
                              </w:r>
                            </w:p>
                          </w:txbxContent>
                        </wps:txbx>
                        <wps:bodyPr lIns="91425" tIns="91425" rIns="91425" bIns="91425" anchor="t" anchorCtr="0"/>
                      </wps:wsp>
                      <wps:wsp>
                        <wps:cNvPr id="8" name="Straight Arrow Connector 8"/>
                        <wps:cNvCnPr/>
                        <wps:spPr>
                          <a:xfrm rot="10800000">
                            <a:off x="3990975" y="3200250"/>
                            <a:ext cx="0" cy="438300"/>
                          </a:xfrm>
                          <a:prstGeom prst="straightConnector1">
                            <a:avLst/>
                          </a:prstGeom>
                          <a:noFill/>
                          <a:ln w="9525" cap="flat" cmpd="sng">
                            <a:solidFill>
                              <a:srgbClr val="000000"/>
                            </a:solidFill>
                            <a:prstDash val="solid"/>
                            <a:round/>
                            <a:headEnd type="none" w="lg" len="lg"/>
                            <a:tailEnd type="triangle" w="lg" len="lg"/>
                          </a:ln>
                        </wps:spPr>
                        <wps:bodyPr/>
                      </wps:wsp>
                      <wps:wsp>
                        <wps:cNvPr id="9" name="Text Box 9"/>
                        <wps:cNvSpPr txBox="1"/>
                        <wps:spPr>
                          <a:xfrm>
                            <a:off x="2188580" y="4119887"/>
                            <a:ext cx="1774657" cy="543000"/>
                          </a:xfrm>
                          <a:prstGeom prst="rect">
                            <a:avLst/>
                          </a:prstGeom>
                          <a:noFill/>
                          <a:ln>
                            <a:noFill/>
                          </a:ln>
                        </wps:spPr>
                        <wps:txbx>
                          <w:txbxContent>
                            <w:p w:rsidR="00CA4879" w:rsidRDefault="00CA4879">
                              <w:pPr>
                                <w:spacing w:line="240" w:lineRule="auto"/>
                                <w:jc w:val="center"/>
                                <w:textDirection w:val="btLr"/>
                              </w:pPr>
                              <w:r>
                                <w:rPr>
                                  <w:sz w:val="28"/>
                                </w:rPr>
                                <w:t>Party Management</w:t>
                              </w:r>
                            </w:p>
                          </w:txbxContent>
                        </wps:txbx>
                        <wps:bodyPr lIns="91425" tIns="91425" rIns="91425" bIns="91425" anchor="t" anchorCtr="0"/>
                      </wps:wsp>
                      <wps:wsp>
                        <wps:cNvPr id="10" name="Straight Arrow Connector 10"/>
                        <wps:cNvCnPr/>
                        <wps:spPr>
                          <a:xfrm>
                            <a:off x="5076825" y="3638550"/>
                            <a:ext cx="0" cy="457200"/>
                          </a:xfrm>
                          <a:prstGeom prst="straightConnector1">
                            <a:avLst/>
                          </a:prstGeom>
                          <a:noFill/>
                          <a:ln w="9525" cap="flat" cmpd="sng">
                            <a:solidFill>
                              <a:srgbClr val="000000"/>
                            </a:solidFill>
                            <a:prstDash val="solid"/>
                            <a:round/>
                            <a:headEnd type="none" w="lg" len="lg"/>
                            <a:tailEnd type="triangle" w="lg" len="lg"/>
                          </a:ln>
                        </wps:spPr>
                        <wps:bodyPr/>
                      </wps:wsp>
                      <wps:wsp>
                        <wps:cNvPr id="11" name="Straight Arrow Connector 11"/>
                        <wps:cNvCnPr/>
                        <wps:spPr>
                          <a:xfrm rot="10800000">
                            <a:off x="5953125" y="3143250"/>
                            <a:ext cx="0" cy="495300"/>
                          </a:xfrm>
                          <a:prstGeom prst="straightConnector1">
                            <a:avLst/>
                          </a:prstGeom>
                          <a:noFill/>
                          <a:ln w="9525" cap="flat" cmpd="sng">
                            <a:solidFill>
                              <a:srgbClr val="000000"/>
                            </a:solidFill>
                            <a:prstDash val="solid"/>
                            <a:round/>
                            <a:headEnd type="none" w="lg" len="lg"/>
                            <a:tailEnd type="triangle" w="lg" len="lg"/>
                          </a:ln>
                        </wps:spPr>
                        <wps:bodyPr/>
                      </wps:wsp>
                      <wps:wsp>
                        <wps:cNvPr id="12" name="Straight Arrow Connector 12"/>
                        <wps:cNvCnPr/>
                        <wps:spPr>
                          <a:xfrm>
                            <a:off x="7219950" y="3638550"/>
                            <a:ext cx="0" cy="447600"/>
                          </a:xfrm>
                          <a:prstGeom prst="straightConnector1">
                            <a:avLst/>
                          </a:prstGeom>
                          <a:noFill/>
                          <a:ln w="9525" cap="flat" cmpd="sng">
                            <a:solidFill>
                              <a:srgbClr val="000000"/>
                            </a:solidFill>
                            <a:prstDash val="solid"/>
                            <a:round/>
                            <a:headEnd type="none" w="lg" len="lg"/>
                            <a:tailEnd type="triangle" w="lg" len="lg"/>
                          </a:ln>
                        </wps:spPr>
                        <wps:bodyPr/>
                      </wps:wsp>
                      <wps:wsp>
                        <wps:cNvPr id="13" name="Text Box 13"/>
                        <wps:cNvSpPr txBox="1"/>
                        <wps:spPr>
                          <a:xfrm>
                            <a:off x="4151313" y="4095750"/>
                            <a:ext cx="1992819" cy="543000"/>
                          </a:xfrm>
                          <a:prstGeom prst="rect">
                            <a:avLst/>
                          </a:prstGeom>
                          <a:noFill/>
                          <a:ln>
                            <a:noFill/>
                          </a:ln>
                        </wps:spPr>
                        <wps:txbx>
                          <w:txbxContent>
                            <w:p w:rsidR="00CA4879" w:rsidRDefault="00CA4879">
                              <w:pPr>
                                <w:spacing w:line="240" w:lineRule="auto"/>
                                <w:jc w:val="center"/>
                                <w:textDirection w:val="btLr"/>
                              </w:pPr>
                              <w:r>
                                <w:rPr>
                                  <w:sz w:val="28"/>
                                </w:rPr>
                                <w:t>Administration Tools</w:t>
                              </w:r>
                            </w:p>
                          </w:txbxContent>
                        </wps:txbx>
                        <wps:bodyPr lIns="91425" tIns="91425" rIns="91425" bIns="91425" anchor="t" anchorCtr="0"/>
                      </wps:wsp>
                      <wps:wsp>
                        <wps:cNvPr id="14" name="Text Box 14"/>
                        <wps:cNvSpPr txBox="1"/>
                        <wps:spPr>
                          <a:xfrm>
                            <a:off x="5538833" y="2753846"/>
                            <a:ext cx="847800" cy="427401"/>
                          </a:xfrm>
                          <a:prstGeom prst="rect">
                            <a:avLst/>
                          </a:prstGeom>
                          <a:noFill/>
                          <a:ln>
                            <a:noFill/>
                          </a:ln>
                        </wps:spPr>
                        <wps:txbx>
                          <w:txbxContent>
                            <w:p w:rsidR="00CA4879" w:rsidRDefault="00CA4879">
                              <w:pPr>
                                <w:spacing w:line="240" w:lineRule="auto"/>
                                <w:jc w:val="center"/>
                                <w:textDirection w:val="btLr"/>
                              </w:pPr>
                              <w:r>
                                <w:rPr>
                                  <w:sz w:val="28"/>
                                </w:rPr>
                                <w:t>UI/UX</w:t>
                              </w:r>
                            </w:p>
                          </w:txbxContent>
                        </wps:txbx>
                        <wps:bodyPr lIns="91425" tIns="91425" rIns="91425" bIns="91425" anchor="t" anchorCtr="0"/>
                      </wps:wsp>
                      <wps:wsp>
                        <wps:cNvPr id="15" name="Text Box 15"/>
                        <wps:cNvSpPr txBox="1"/>
                        <wps:spPr>
                          <a:xfrm>
                            <a:off x="6637996" y="4071029"/>
                            <a:ext cx="1226298" cy="438249"/>
                          </a:xfrm>
                          <a:prstGeom prst="rect">
                            <a:avLst/>
                          </a:prstGeom>
                          <a:noFill/>
                          <a:ln>
                            <a:noFill/>
                          </a:ln>
                        </wps:spPr>
                        <wps:txbx>
                          <w:txbxContent>
                            <w:p w:rsidR="00CA4879" w:rsidRDefault="00CA4879">
                              <w:pPr>
                                <w:spacing w:line="240" w:lineRule="auto"/>
                                <w:jc w:val="center"/>
                                <w:textDirection w:val="btLr"/>
                              </w:pPr>
                              <w:r>
                                <w:rPr>
                                  <w:sz w:val="28"/>
                                </w:rPr>
                                <w:t>Release</w:t>
                              </w:r>
                            </w:p>
                          </w:txbxContent>
                        </wps:txbx>
                        <wps:bodyPr lIns="91425" tIns="91425" rIns="91425" bIns="91425" anchor="t" anchorCtr="0"/>
                      </wps:wsp>
                      <wps:wsp>
                        <wps:cNvPr id="16" name="Text Box 16"/>
                        <wps:cNvSpPr txBox="1"/>
                        <wps:spPr>
                          <a:xfrm>
                            <a:off x="1843050" y="3662400"/>
                            <a:ext cx="1000199" cy="609592"/>
                          </a:xfrm>
                          <a:prstGeom prst="rect">
                            <a:avLst/>
                          </a:prstGeom>
                          <a:noFill/>
                          <a:ln>
                            <a:noFill/>
                          </a:ln>
                        </wps:spPr>
                        <wps:txbx>
                          <w:txbxContent>
                            <w:p w:rsidR="00CA4879" w:rsidRDefault="00CA4879">
                              <w:pPr>
                                <w:spacing w:line="240" w:lineRule="auto"/>
                                <w:textDirection w:val="btLr"/>
                              </w:pPr>
                              <w:r>
                                <w:rPr>
                                  <w:sz w:val="28"/>
                                </w:rPr>
                                <w:t>Sept 2016</w:t>
                              </w:r>
                            </w:p>
                          </w:txbxContent>
                        </wps:txbx>
                        <wps:bodyPr lIns="91425" tIns="91425" rIns="91425" bIns="91425" anchor="t" anchorCtr="0"/>
                      </wps:wsp>
                      <wps:wsp>
                        <wps:cNvPr id="17" name="Text Box 17"/>
                        <wps:cNvSpPr txBox="1"/>
                        <wps:spPr>
                          <a:xfrm>
                            <a:off x="6637996" y="3230234"/>
                            <a:ext cx="1274013" cy="367940"/>
                          </a:xfrm>
                          <a:prstGeom prst="rect">
                            <a:avLst/>
                          </a:prstGeom>
                          <a:noFill/>
                          <a:ln>
                            <a:noFill/>
                          </a:ln>
                        </wps:spPr>
                        <wps:txbx>
                          <w:txbxContent>
                            <w:p w:rsidR="00CA4879" w:rsidRDefault="00CA4879">
                              <w:pPr>
                                <w:spacing w:line="240" w:lineRule="auto"/>
                                <w:textDirection w:val="btLr"/>
                              </w:pPr>
                              <w:r>
                                <w:rPr>
                                  <w:sz w:val="28"/>
                                </w:rPr>
                                <w:t>Dec 2016</w:t>
                              </w:r>
                            </w:p>
                          </w:txbxContent>
                        </wps:txbx>
                        <wps:bodyPr lIns="91425" tIns="91425" rIns="91425" bIns="91425" anchor="t" anchorCtr="0"/>
                      </wps:wsp>
                      <wps:wsp>
                        <wps:cNvPr id="18" name="Text Box 18"/>
                        <wps:cNvSpPr txBox="1"/>
                        <wps:spPr>
                          <a:xfrm>
                            <a:off x="4576723" y="3257400"/>
                            <a:ext cx="1288783" cy="362100"/>
                          </a:xfrm>
                          <a:prstGeom prst="rect">
                            <a:avLst/>
                          </a:prstGeom>
                          <a:noFill/>
                          <a:ln>
                            <a:noFill/>
                          </a:ln>
                        </wps:spPr>
                        <wps:txbx>
                          <w:txbxContent>
                            <w:p w:rsidR="00CA4879" w:rsidRDefault="00CA4879">
                              <w:pPr>
                                <w:spacing w:line="240" w:lineRule="auto"/>
                                <w:textDirection w:val="btLr"/>
                              </w:pPr>
                              <w:r>
                                <w:rPr>
                                  <w:sz w:val="28"/>
                                </w:rPr>
                                <w:t>Nov 2016</w:t>
                              </w:r>
                            </w:p>
                          </w:txbxContent>
                        </wps:txbx>
                        <wps:bodyPr lIns="91425" tIns="91425" rIns="91425" bIns="91425" anchor="t" anchorCtr="0"/>
                      </wps:wsp>
                    </wpg:wgp>
                  </a:graphicData>
                </a:graphic>
                <wp14:sizeRelH relativeFrom="page">
                  <wp14:pctWidth>0</wp14:pctWidth>
                </wp14:sizeRelH>
                <wp14:sizeRelV relativeFrom="page">
                  <wp14:pctHeight>0</wp14:pctHeight>
                </wp14:sizeRelV>
              </wp:anchor>
            </w:drawing>
          </mc:Choice>
          <mc:Fallback>
            <w:pict>
              <v:group w14:anchorId="35D1B4E5" id="Group 3" o:spid="_x0000_s1026" style="position:absolute;margin-left:.6pt;margin-top:12.7pt;width:467.35pt;height:175.5pt;z-index:-251651584" coordorigin="16764,27049" coordsize="71723,19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">
                <v:shapetype id="_x0000_t32" coordsize="21600,21600" o:spt="32" o:oned="t" path="m,l21600,21600e" filled="f">
                  <v:path arrowok="t" fillok="f" o:connecttype="none"/>
                  <o:lock v:ext="edit" shapetype="t"/>
                </v:shapetype>
                <v:shape id="Straight Arrow Connector 2" o:spid="_x0000_s1027" type="#_x0000_t32" style="position:absolute;left:19050;top:36290;width:694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QbQ8QAAADaAAAADwAAAGRycy9kb3ducmV2LnhtbESPy2rDMBBF94X8g5hANyWRY2gebmQT&#10;UgrZtCRxPmCwJrapNTKS4rj9+qpQ6PJyH4e7LUbTiYGcby0rWMwTEMSV1S3XCi7l22wNwgdkjZ1l&#10;UvBFHop88rDFTNs7n2g4h1rEEfYZKmhC6DMpfdWQQT+3PXH0rtYZDFG6WmqH9zhuOpkmyVIabDkS&#10;Guxp31D1eb6ZyN3sj0+r5YcLq+/D8+29LK9relXqcTruXkAEGsN/+K990ApS+L0Sb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NBtDxAAAANoAAAAPAAAAAAAAAAAA&#10;AAAAAKECAABkcnMvZG93bnJldi54bWxQSwUGAAAAAAQABAD5AAAAkgMAAAAA&#10;">
                  <v:stroke startarrowwidth="wide" startarrowlength="long" endarrow="diamond" endarrowwidth="wide" endarrowlength="long"/>
                </v:shape>
                <v:shape id="Straight Arrow Connector 4" o:spid="_x0000_s1028" type="#_x0000_t32" style="position:absolute;left:23431;top:31813;width:0;height:4572;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8LjcIAAADaAAAADwAAAGRycy9kb3ducmV2LnhtbESPT4vCMBTE74LfITxhL4umLusfqlFE&#10;EfawiFa9P5pnW2xeShNr9dObhQWPw8z8hpkvW1OKhmpXWFYwHEQgiFOrC84UnI7b/hSE88gaS8uk&#10;4EEOlotuZ46xtnc+UJP4TAQIuxgV5N5XsZQuzcmgG9iKOHgXWxv0QdaZ1DXeA9yU8iuKxtJgwWEh&#10;x4rWOaXX5GYU4ITOzebXTz+L/fBpy6ha826k1EevXc1AeGr9O/zf/tEKvuHvSrgBcvE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y8LjcIAAADaAAAADwAAAAAAAAAAAAAA&#10;AAChAgAAZHJzL2Rvd25yZXYueG1sUEsFBgAAAAAEAAQA+QAAAJADAAAAAA==&#10;">
                  <v:stroke startarrowwidth="wide" startarrowlength="long" endarrow="block" endarrowwidth="wide" endarrowlength="long"/>
                </v:shape>
                <v:shapetype id="_x0000_t202" coordsize="21600,21600" o:spt="202" path="m,l,21600r21600,l21600,xe">
                  <v:stroke joinstyle="miter"/>
                  <v:path gradientshapeok="t" o:connecttype="rect"/>
                </v:shapetype>
                <v:shape id="Text Box 5" o:spid="_x0000_s1029" type="#_x0000_t202" style="position:absolute;left:16764;top:28192;width:13527;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LDsYA&#10;AADaAAAADwAAAGRycy9kb3ducmV2LnhtbESPQUsDMRSE74L/ITzBi9hsC5a6bVqk0FIKRdyK6O2x&#10;ebtJ3bxsN7Fd/fWNIHgcZuYbZrboXSNO1AXrWcFwkIEgLr22XCt43a/uJyBCRNbYeCYF3xRgMb++&#10;mmGu/Zlf6FTEWiQIhxwVmBjbXMpQGnIYBr4lTl7lO4cxya6WusNzgrtGjrJsLB1aTgsGW1oaKj+L&#10;L6fg8e39rvqw5qdePx/G1abY2eN2p9TtTf80BRGpj//hv/ZGK3iA3yvpBs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TLDsYAAADaAAAADwAAAAAAAAAAAAAAAACYAgAAZHJz&#10;L2Rvd25yZXYueG1sUEsFBgAAAAAEAAQA9QAAAIsDAAAAAA==&#10;" filled="f" stroked="f">
                  <v:textbox inset="2.53958mm,2.53958mm,2.53958mm,2.53958mm">
                    <w:txbxContent>
                      <w:p w:rsidR="00CA4879" w:rsidRDefault="00CA4879">
                        <w:pPr>
                          <w:spacing w:line="240" w:lineRule="auto"/>
                          <w:jc w:val="center"/>
                          <w:textDirection w:val="btLr"/>
                        </w:pPr>
                        <w:r>
                          <w:rPr>
                            <w:sz w:val="28"/>
                          </w:rPr>
                          <w:t>Profile Creation</w:t>
                        </w:r>
                      </w:p>
                    </w:txbxContent>
                  </v:textbox>
                </v:shape>
                <v:shape id="Straight Arrow Connector 6" o:spid="_x0000_s1030" type="#_x0000_t32" style="position:absolute;left:30861;top:36385;width:0;height:5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Zcv8MAAADaAAAADwAAAGRycy9kb3ducmV2LnhtbESPwWrDMBBE74X8g9hALqWR44MpbuQQ&#10;DAX3UEjT9L5YW8nYWrmWkjh/HxUKPQ4z84bZ7mY3iAtNofOsYLPOQBC3XndsFJw+X5+eQYSIrHHw&#10;TApuFGBXLR62WGp/5Q+6HKMRCcKhRAU2xrGUMrSWHIa1H4mT9+0nhzHJyUg94TXB3SDzLCukw47T&#10;gsWRakttfzw7BV/52/vjzzCTyRs37vtDfTDFTanVct6/gIg0x//wX7vRCgr4vZJugKz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WXL/DAAAA2gAAAA8AAAAAAAAAAAAA&#10;AAAAoQIAAGRycy9kb3ducmV2LnhtbFBLBQYAAAAABAAEAPkAAACRAwAAAAA=&#10;">
                  <v:stroke startarrowwidth="wide" startarrowlength="long" endarrow="block" endarrowwidth="wide" endarrowlength="long"/>
                </v:shape>
                <v:shape id="Text Box 7" o:spid="_x0000_s1031" type="#_x0000_t202" style="position:absolute;left:31703;top:27049;width:1676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w4scA&#10;AADaAAAADwAAAGRycy9kb3ducmV2LnhtbESPQUsDMRSE74L/ITyhF7HZeqh127RIQSmFIt2K6O2x&#10;ebtJ3bysm7Rd/fWNUPA4zMw3zGzRu0YcqQvWs4LRMANBXHptuVbwtnu+m4AIEVlj45kU/FCAxfz6&#10;aoa59ife0rGItUgQDjkqMDG2uZShNOQwDH1LnLzKdw5jkl0tdYenBHeNvM+ysXRoOS0YbGlpqPwq&#10;Dk7B4/vHbfVpzW/98rofV6tiY7/XG6UGN/3TFESkPv6HL+2VVvAAf1fSDZDz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68OLHAAAA2gAAAA8AAAAAAAAAAAAAAAAAmAIAAGRy&#10;cy9kb3ducmV2LnhtbFBLBQYAAAAABAAEAPUAAACMAwAAAAA=&#10;" filled="f" stroked="f">
                  <v:textbox inset="2.53958mm,2.53958mm,2.53958mm,2.53958mm">
                    <w:txbxContent>
                      <w:p w:rsidR="00CA4879" w:rsidRDefault="00CA4879">
                        <w:pPr>
                          <w:spacing w:line="240" w:lineRule="auto"/>
                          <w:jc w:val="center"/>
                          <w:textDirection w:val="btLr"/>
                        </w:pPr>
                        <w:r>
                          <w:rPr>
                            <w:sz w:val="28"/>
                          </w:rPr>
                          <w:t>Credential Management</w:t>
                        </w:r>
                      </w:p>
                    </w:txbxContent>
                  </v:textbox>
                </v:shape>
                <v:shape id="Straight Arrow Connector 8" o:spid="_x0000_s1032" type="#_x0000_t32" style="position:absolute;left:39909;top:32002;width:0;height:438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IBiMAAAADaAAAADwAAAGRycy9kb3ducmV2LnhtbERPy2rCQBTdF/yH4QpuSjOJYA2pYxCL&#10;4EKkPrq/ZG6TYOZOyExj9OudheDycN6LfDCN6KlztWUFSRSDIC6srrlUcD5tPlIQziNrbCyTghs5&#10;yJejtwVm2l75QP3RlyKEsMtQQeV9m0npiooMusi2xIH7s51BH2BXSt3hNYSbRk7j+FMarDk0VNjS&#10;uqLicvw3CnBOv/33zqfv9U9yt03crnk/U2oyHlZfIDwN/iV+urdaQdgaroQbIJ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5iAYjAAAAA2gAAAA8AAAAAAAAAAAAAAAAA&#10;oQIAAGRycy9kb3ducmV2LnhtbFBLBQYAAAAABAAEAPkAAACOAwAAAAA=&#10;">
                  <v:stroke startarrowwidth="wide" startarrowlength="long" endarrow="block" endarrowwidth="wide" endarrowlength="long"/>
                </v:shape>
                <v:shape id="Text Box 9" o:spid="_x0000_s1033" type="#_x0000_t202" style="position:absolute;left:21885;top:41198;width:17747;height: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inset="2.53958mm,2.53958mm,2.53958mm,2.53958mm">
                    <w:txbxContent>
                      <w:p w:rsidR="00CA4879" w:rsidRDefault="00CA4879">
                        <w:pPr>
                          <w:spacing w:line="240" w:lineRule="auto"/>
                          <w:jc w:val="center"/>
                          <w:textDirection w:val="btLr"/>
                        </w:pPr>
                        <w:r>
                          <w:rPr>
                            <w:sz w:val="28"/>
                          </w:rPr>
                          <w:t>Party Management</w:t>
                        </w:r>
                      </w:p>
                    </w:txbxContent>
                  </v:textbox>
                </v:shape>
                <v:shape id="Straight Arrow Connector 10" o:spid="_x0000_s1034" type="#_x0000_t32" style="position:absolute;left:50768;top:3638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KSesMAAADbAAAADwAAAGRycy9kb3ducmV2LnhtbESPT4vCMBDF78J+hzALXmRN7UGkaxQR&#10;BD0I/r0PzWxabCbdJmr99juHBW8zvDfv/Wa+7H2jHtTFOrCByTgDRVwGW7MzcDlvvmagYkK22AQm&#10;Ay+KsFx8DOZY2PDkIz1OySkJ4ViggSqlttA6lhV5jOPQEov2EzqPSdbOadvhU8J9o/Msm2qPNUtD&#10;hS2tKypvp7s3cM13+9Fv05PLt75d3Q7rg5u+jBl+9qtvUIn69Db/X2+t4Au9/CID6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yknrDAAAA2wAAAA8AAAAAAAAAAAAA&#10;AAAAoQIAAGRycy9kb3ducmV2LnhtbFBLBQYAAAAABAAEAPkAAACRAwAAAAA=&#10;">
                  <v:stroke startarrowwidth="wide" startarrowlength="long" endarrow="block" endarrowwidth="wide" endarrowlength="long"/>
                </v:shape>
                <v:shape id="Straight Arrow Connector 11" o:spid="_x0000_s1035" type="#_x0000_t32" style="position:absolute;left:59531;top:31432;width:0;height:495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NQEsEAAADbAAAADwAAAGRycy9kb3ducmV2LnhtbERPS2vCQBC+F/wPywi9FLNJoTVEVxFF&#10;8FBKfd2H7JgEs7NLdo2xv75bKPQ2H99z5svBtKKnzjeWFWRJCoK4tLrhSsHpuJ3kIHxA1thaJgUP&#10;8rBcjJ7mWGh75z31h1CJGMK+QAV1CK6Q0pc1GfSJdcSRu9jOYIiwq6Tu8B7DTStf0/RdGmw4NtTo&#10;aF1TeT3cjAKc0rnffIT8pfnKvm2bujV/vin1PB5WMxCBhvAv/nPvdJyfwe8v8QC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o1ASwQAAANsAAAAPAAAAAAAAAAAAAAAA&#10;AKECAABkcnMvZG93bnJldi54bWxQSwUGAAAAAAQABAD5AAAAjwMAAAAA&#10;">
                  <v:stroke startarrowwidth="wide" startarrowlength="long" endarrow="block" endarrowwidth="wide" endarrowlength="long"/>
                </v:shape>
                <v:shape id="Straight Arrow Connector 12" o:spid="_x0000_s1036" type="#_x0000_t32" style="position:absolute;left:72199;top:36385;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yplsAAAADbAAAADwAAAGRycy9kb3ducmV2LnhtbERPTYvCMBC9C/6HMMJeZE3tQZbaKKUg&#10;6EFQV+9DM5sWm0ltotZ/vxEW9jaP9zn5erCteFDvG8cK5rMEBHHldMNGwfl78/kFwgdkja1jUvAi&#10;D+vVeJRjpt2Tj/Q4BSNiCPsMFdQhdJmUvqrJop+5jjhyP663GCLsjdQ9PmO4bWWaJAtpseHYUGNH&#10;ZU3V9XS3Ci7pbj+9tQOZdGu74nooD2bxUupjMhRLEIGG8C/+c291nJ/C+5d4gF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psqZbAAAAA2wAAAA8AAAAAAAAAAAAAAAAA&#10;oQIAAGRycy9kb3ducmV2LnhtbFBLBQYAAAAABAAEAPkAAACOAwAAAAA=&#10;">
                  <v:stroke startarrowwidth="wide" startarrowlength="long" endarrow="block" endarrowwidth="wide" endarrowlength="long"/>
                </v:shape>
                <v:shape id="Text Box 13" o:spid="_x0000_s1037" type="#_x0000_t202" style="position:absolute;left:41513;top:40957;width:19928;height:5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Y8UA&#10;AADbAAAADwAAAGRycy9kb3ducmV2LnhtbERP30vDMBB+F/wfwgm+iEs3Yc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6FjxQAAANsAAAAPAAAAAAAAAAAAAAAAAJgCAABkcnMv&#10;ZG93bnJldi54bWxQSwUGAAAAAAQABAD1AAAAigMAAAAA&#10;" filled="f" stroked="f">
                  <v:textbox inset="2.53958mm,2.53958mm,2.53958mm,2.53958mm">
                    <w:txbxContent>
                      <w:p w:rsidR="00CA4879" w:rsidRDefault="00CA4879">
                        <w:pPr>
                          <w:spacing w:line="240" w:lineRule="auto"/>
                          <w:jc w:val="center"/>
                          <w:textDirection w:val="btLr"/>
                        </w:pPr>
                        <w:r>
                          <w:rPr>
                            <w:sz w:val="28"/>
                          </w:rPr>
                          <w:t>Administration Tools</w:t>
                        </w:r>
                      </w:p>
                    </w:txbxContent>
                  </v:textbox>
                </v:shape>
                <v:shape id="Text Box 14" o:spid="_x0000_s1038" type="#_x0000_t202" style="position:absolute;left:55388;top:27538;width:8478;height:4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5F8UA&#10;AADbAAAADwAAAGRycy9kb3ducmV2LnhtbERP30vDMBB+F/wfwgm+iEs3ZM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jkXxQAAANsAAAAPAAAAAAAAAAAAAAAAAJgCAABkcnMv&#10;ZG93bnJldi54bWxQSwUGAAAAAAQABAD1AAAAigMAAAAA&#10;" filled="f" stroked="f">
                  <v:textbox inset="2.53958mm,2.53958mm,2.53958mm,2.53958mm">
                    <w:txbxContent>
                      <w:p w:rsidR="00CA4879" w:rsidRDefault="00CA4879">
                        <w:pPr>
                          <w:spacing w:line="240" w:lineRule="auto"/>
                          <w:jc w:val="center"/>
                          <w:textDirection w:val="btLr"/>
                        </w:pPr>
                        <w:r>
                          <w:rPr>
                            <w:sz w:val="28"/>
                          </w:rPr>
                          <w:t>UI/UX</w:t>
                        </w:r>
                      </w:p>
                    </w:txbxContent>
                  </v:textbox>
                </v:shape>
                <v:shape id="Text Box 15" o:spid="_x0000_s1039" type="#_x0000_t202" style="position:absolute;left:66379;top:40710;width:12263;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cjMUA&#10;AADbAAAADwAAAGRycy9kb3ducmV2LnhtbERP30vDMBB+F/wfwgm+iEs3cM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pyMxQAAANsAAAAPAAAAAAAAAAAAAAAAAJgCAABkcnMv&#10;ZG93bnJldi54bWxQSwUGAAAAAAQABAD1AAAAigMAAAAA&#10;" filled="f" stroked="f">
                  <v:textbox inset="2.53958mm,2.53958mm,2.53958mm,2.53958mm">
                    <w:txbxContent>
                      <w:p w:rsidR="00CA4879" w:rsidRDefault="00CA4879">
                        <w:pPr>
                          <w:spacing w:line="240" w:lineRule="auto"/>
                          <w:jc w:val="center"/>
                          <w:textDirection w:val="btLr"/>
                        </w:pPr>
                        <w:r>
                          <w:rPr>
                            <w:sz w:val="28"/>
                          </w:rPr>
                          <w:t>Release</w:t>
                        </w:r>
                      </w:p>
                    </w:txbxContent>
                  </v:textbox>
                </v:shape>
                <v:shape id="Text Box 16" o:spid="_x0000_s1040" type="#_x0000_t202" style="position:absolute;left:18430;top:36624;width:10002;height:6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gC+8UA&#10;AADbAAAADwAAAGRycy9kb3ducmV2LnhtbERP30vDMBB+F/wfwg32IlvqHop2y8YQlCEMsY6xvR3N&#10;tYk2l9rErfrXm4Hg2318P2+xGlwrTtQH61nB7TQDQVx5bblRsHt7nNyBCBFZY+uZFHxTgNXy+mqB&#10;hfZnfqVTGRuRQjgUqMDE2BVShsqQwzD1HXHiat87jAn2jdQ9nlO4a+Usy3Lp0HJqMNjRg6Hqo/xy&#10;Cu73h5v6aM1P8/Tyntebcms/n7dKjUfDeg4i0hD/xX/ujU7zc7j8kg6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AL7xQAAANsAAAAPAAAAAAAAAAAAAAAAAJgCAABkcnMv&#10;ZG93bnJldi54bWxQSwUGAAAAAAQABAD1AAAAigMAAAAA&#10;" filled="f" stroked="f">
                  <v:textbox inset="2.53958mm,2.53958mm,2.53958mm,2.53958mm">
                    <w:txbxContent>
                      <w:p w:rsidR="00CA4879" w:rsidRDefault="00CA4879">
                        <w:pPr>
                          <w:spacing w:line="240" w:lineRule="auto"/>
                          <w:textDirection w:val="btLr"/>
                        </w:pPr>
                        <w:r>
                          <w:rPr>
                            <w:sz w:val="28"/>
                          </w:rPr>
                          <w:t>Sept 2016</w:t>
                        </w:r>
                      </w:p>
                    </w:txbxContent>
                  </v:textbox>
                </v:shape>
                <v:shape id="Text Box 17" o:spid="_x0000_s1041" type="#_x0000_t202" style="position:absolute;left:66379;top:32302;width:12741;height:3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SnYMUA&#10;AADbAAAADwAAAGRycy9kb3ducmV2LnhtbERPTUsDMRC9C/6HMEIvYrP1UOu2aZGCUgpFuhXR27CZ&#10;3aRuJusmbVd/fSMUvM3jfc5s0btGHKkL1rOC0TADQVx6bblW8LZ7vpuACBFZY+OZFPxQgMX8+mqG&#10;ufYn3tKxiLVIIRxyVGBibHMpQ2nIYRj6ljhxle8cxgS7WuoOTyncNfI+y8bSoeXUYLClpaHyqzg4&#10;BY/vH7fVpzW/9cvrflytio39Xm+UGtz0T1MQkfr4L764VzrNf4C/X9IBcn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KdgxQAAANsAAAAPAAAAAAAAAAAAAAAAAJgCAABkcnMv&#10;ZG93bnJldi54bWxQSwUGAAAAAAQABAD1AAAAigMAAAAA&#10;" filled="f" stroked="f">
                  <v:textbox inset="2.53958mm,2.53958mm,2.53958mm,2.53958mm">
                    <w:txbxContent>
                      <w:p w:rsidR="00CA4879" w:rsidRDefault="00CA4879">
                        <w:pPr>
                          <w:spacing w:line="240" w:lineRule="auto"/>
                          <w:textDirection w:val="btLr"/>
                        </w:pPr>
                        <w:r>
                          <w:rPr>
                            <w:sz w:val="28"/>
                          </w:rPr>
                          <w:t>Dec 2016</w:t>
                        </w:r>
                      </w:p>
                    </w:txbxContent>
                  </v:textbox>
                </v:shape>
                <v:shape id="Text Box 18" o:spid="_x0000_s1042" type="#_x0000_t202" style="position:absolute;left:45767;top:32574;width:12888;height:3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szEs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Y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LMxLHAAAA2wAAAA8AAAAAAAAAAAAAAAAAmAIAAGRy&#10;cy9kb3ducmV2LnhtbFBLBQYAAAAABAAEAPUAAACMAwAAAAA=&#10;" filled="f" stroked="f">
                  <v:textbox inset="2.53958mm,2.53958mm,2.53958mm,2.53958mm">
                    <w:txbxContent>
                      <w:p w:rsidR="00CA4879" w:rsidRDefault="00CA4879">
                        <w:pPr>
                          <w:spacing w:line="240" w:lineRule="auto"/>
                          <w:textDirection w:val="btLr"/>
                        </w:pPr>
                        <w:r>
                          <w:rPr>
                            <w:sz w:val="28"/>
                          </w:rPr>
                          <w:t>Nov 2016</w:t>
                        </w:r>
                      </w:p>
                    </w:txbxContent>
                  </v:textbox>
                </v:shape>
                <w10:wrap type="tight"/>
              </v:group>
            </w:pict>
          </mc:Fallback>
        </mc:AlternateContent>
      </w:r>
    </w:p>
    <w:p w:rsidR="00A73F0E" w:rsidRDefault="00A73F0E" w:rsidP="008D000D">
      <w:pPr>
        <w:pStyle w:val="Heading3"/>
        <w:rPr>
          <w:rFonts w:ascii="Calibri" w:eastAsia="Calibri" w:hAnsi="Calibri" w:cs="Calibri"/>
          <w:i/>
          <w:sz w:val="32"/>
          <w:szCs w:val="24"/>
        </w:rPr>
      </w:pPr>
    </w:p>
    <w:p w:rsidR="00A73F0E" w:rsidRDefault="00A73F0E" w:rsidP="008D000D">
      <w:pPr>
        <w:pStyle w:val="Heading3"/>
        <w:rPr>
          <w:rFonts w:ascii="Calibri" w:eastAsia="Calibri" w:hAnsi="Calibri" w:cs="Calibri"/>
          <w:i/>
          <w:sz w:val="32"/>
          <w:szCs w:val="24"/>
        </w:rPr>
      </w:pPr>
    </w:p>
    <w:p w:rsidR="00A73F0E" w:rsidRDefault="00A73F0E" w:rsidP="008D000D">
      <w:pPr>
        <w:pStyle w:val="Heading3"/>
        <w:rPr>
          <w:rFonts w:ascii="Calibri" w:eastAsia="Calibri" w:hAnsi="Calibri" w:cs="Calibri"/>
          <w:i/>
          <w:sz w:val="32"/>
          <w:szCs w:val="24"/>
        </w:rPr>
      </w:pPr>
    </w:p>
    <w:p w:rsidR="00A73F0E" w:rsidRDefault="00A73F0E" w:rsidP="008D000D">
      <w:pPr>
        <w:pStyle w:val="Heading3"/>
        <w:rPr>
          <w:rFonts w:ascii="Calibri" w:eastAsia="Calibri" w:hAnsi="Calibri" w:cs="Calibri"/>
          <w:i/>
          <w:sz w:val="32"/>
          <w:szCs w:val="24"/>
        </w:rPr>
      </w:pPr>
    </w:p>
    <w:p w:rsidR="00A73F0E" w:rsidRDefault="00A73F0E" w:rsidP="008D000D">
      <w:pPr>
        <w:pStyle w:val="Heading3"/>
        <w:rPr>
          <w:rFonts w:ascii="Calibri" w:eastAsia="Calibri" w:hAnsi="Calibri" w:cs="Calibri"/>
          <w:i/>
          <w:sz w:val="32"/>
          <w:szCs w:val="24"/>
        </w:rPr>
      </w:pPr>
    </w:p>
    <w:p w:rsidR="00A73F0E" w:rsidRDefault="00A73F0E" w:rsidP="008D000D">
      <w:pPr>
        <w:pStyle w:val="Heading3"/>
        <w:rPr>
          <w:rFonts w:ascii="Calibri" w:eastAsia="Calibri" w:hAnsi="Calibri" w:cs="Calibri"/>
          <w:i/>
          <w:sz w:val="32"/>
          <w:szCs w:val="24"/>
        </w:rPr>
      </w:pPr>
    </w:p>
    <w:p w:rsidR="00A73F0E" w:rsidRDefault="00A73F0E" w:rsidP="008D000D">
      <w:pPr>
        <w:pStyle w:val="Heading3"/>
        <w:rPr>
          <w:rFonts w:ascii="Calibri" w:eastAsia="Calibri" w:hAnsi="Calibri" w:cs="Calibri"/>
          <w:i/>
          <w:sz w:val="32"/>
          <w:szCs w:val="24"/>
        </w:rPr>
      </w:pPr>
    </w:p>
    <w:p w:rsidR="00BE3941" w:rsidRPr="008D000D" w:rsidRDefault="008D000D" w:rsidP="008D000D">
      <w:pPr>
        <w:pStyle w:val="Heading3"/>
        <w:rPr>
          <w:i/>
          <w:sz w:val="36"/>
        </w:rPr>
      </w:pPr>
      <w:bookmarkStart w:id="25" w:name="_Toc447668247"/>
      <w:r w:rsidRPr="008D000D">
        <w:rPr>
          <w:rFonts w:ascii="Calibri" w:eastAsia="Calibri" w:hAnsi="Calibri" w:cs="Calibri"/>
          <w:i/>
          <w:sz w:val="32"/>
          <w:szCs w:val="24"/>
        </w:rPr>
        <w:t>5.2.3 Resource Allocation</w:t>
      </w:r>
      <w:bookmarkEnd w:id="25"/>
    </w:p>
    <w:p w:rsidR="00BE3941" w:rsidRDefault="00BE3941"/>
    <w:p w:rsidR="00BE3941" w:rsidRDefault="008D000D" w:rsidP="008D000D">
      <w:pPr>
        <w:ind w:left="720"/>
      </w:pPr>
      <w:r>
        <w:rPr>
          <w:rFonts w:ascii="Calibri" w:eastAsia="Calibri" w:hAnsi="Calibri" w:cs="Calibri"/>
          <w:sz w:val="24"/>
          <w:szCs w:val="24"/>
        </w:rPr>
        <w:t xml:space="preserve">The staff and resources will be distributed equally for all work activities shown in the schedule allocation. Hardware and software resources will be provided by the development team. </w:t>
      </w:r>
    </w:p>
    <w:p w:rsidR="00BE3941" w:rsidRPr="008D000D" w:rsidRDefault="008D000D" w:rsidP="008D000D">
      <w:pPr>
        <w:pStyle w:val="Heading3"/>
        <w:rPr>
          <w:i/>
        </w:rPr>
      </w:pPr>
      <w:bookmarkStart w:id="26" w:name="_Toc447668248"/>
      <w:r w:rsidRPr="008D000D">
        <w:rPr>
          <w:rFonts w:ascii="Calibri" w:eastAsia="Calibri" w:hAnsi="Calibri" w:cs="Calibri"/>
          <w:i/>
          <w:sz w:val="32"/>
          <w:szCs w:val="24"/>
        </w:rPr>
        <w:t>5.2.4 Budget Allocation</w:t>
      </w:r>
      <w:bookmarkEnd w:id="26"/>
    </w:p>
    <w:p w:rsidR="00BE3941" w:rsidRDefault="00BE3941"/>
    <w:p w:rsidR="00BE3941" w:rsidRDefault="008D000D">
      <w:r>
        <w:rPr>
          <w:rFonts w:ascii="Calibri" w:eastAsia="Calibri" w:hAnsi="Calibri" w:cs="Calibri"/>
          <w:sz w:val="24"/>
          <w:szCs w:val="24"/>
        </w:rPr>
        <w:tab/>
        <w:t>Not required.</w:t>
      </w:r>
    </w:p>
    <w:p w:rsidR="00BE3941" w:rsidRPr="008D000D" w:rsidRDefault="008D000D" w:rsidP="00F57E57">
      <w:pPr>
        <w:pStyle w:val="Heading2"/>
      </w:pPr>
      <w:bookmarkStart w:id="27" w:name="_Toc447668249"/>
      <w:r w:rsidRPr="008D000D">
        <w:rPr>
          <w:rFonts w:ascii="Calibri" w:eastAsia="Calibri" w:hAnsi="Calibri" w:cs="Calibri"/>
          <w:sz w:val="32"/>
          <w:szCs w:val="24"/>
        </w:rPr>
        <w:t>5.3 Control Plan</w:t>
      </w:r>
      <w:bookmarkEnd w:id="27"/>
    </w:p>
    <w:p w:rsidR="00BE3941" w:rsidRDefault="00BE3941"/>
    <w:p w:rsidR="00BE3941" w:rsidRDefault="008D000D" w:rsidP="008D000D">
      <w:pPr>
        <w:ind w:left="720"/>
      </w:pPr>
      <w:r>
        <w:rPr>
          <w:rFonts w:ascii="Calibri" w:eastAsia="Calibri" w:hAnsi="Calibri" w:cs="Calibri"/>
          <w:sz w:val="24"/>
          <w:szCs w:val="24"/>
        </w:rPr>
        <w:t xml:space="preserve">The project work schedule will document the total amount of human hours each team member has put in and the cumulative number of hours for each document. The defect tracking schedule will document the estimated number of faults per team member, the actual number of faults, and the cumulative number of faults detected. The </w:t>
      </w:r>
      <w:r w:rsidR="00C1067E">
        <w:rPr>
          <w:rFonts w:ascii="Calibri" w:eastAsia="Calibri" w:hAnsi="Calibri" w:cs="Calibri"/>
          <w:sz w:val="24"/>
          <w:szCs w:val="24"/>
        </w:rPr>
        <w:t>Gantt</w:t>
      </w:r>
      <w:r>
        <w:rPr>
          <w:rFonts w:ascii="Calibri" w:eastAsia="Calibri" w:hAnsi="Calibri" w:cs="Calibri"/>
          <w:sz w:val="24"/>
          <w:szCs w:val="24"/>
        </w:rPr>
        <w:t xml:space="preserve"> chart </w:t>
      </w:r>
      <w:r>
        <w:rPr>
          <w:rFonts w:ascii="Calibri" w:eastAsia="Calibri" w:hAnsi="Calibri" w:cs="Calibri"/>
          <w:sz w:val="24"/>
          <w:szCs w:val="24"/>
        </w:rPr>
        <w:lastRenderedPageBreak/>
        <w:t xml:space="preserve">will indicate the life cycle of the project and the number of days allocated to each milestone and its subtasks. </w:t>
      </w:r>
    </w:p>
    <w:p w:rsidR="00BE3941" w:rsidRPr="008D000D" w:rsidRDefault="008D000D" w:rsidP="008D000D">
      <w:pPr>
        <w:pStyle w:val="Heading3"/>
        <w:rPr>
          <w:i/>
        </w:rPr>
      </w:pPr>
      <w:bookmarkStart w:id="28" w:name="_Toc447668250"/>
      <w:r w:rsidRPr="008D000D">
        <w:rPr>
          <w:rFonts w:ascii="Calibri" w:eastAsia="Calibri" w:hAnsi="Calibri" w:cs="Calibri"/>
          <w:i/>
          <w:sz w:val="32"/>
          <w:szCs w:val="24"/>
        </w:rPr>
        <w:t>5.3.1 Requirement Control and Traceability</w:t>
      </w:r>
      <w:bookmarkEnd w:id="28"/>
    </w:p>
    <w:p w:rsidR="00BE3941" w:rsidRDefault="00BE3941"/>
    <w:p w:rsidR="00BE3941" w:rsidRDefault="008D000D" w:rsidP="008D000D">
      <w:pPr>
        <w:ind w:left="720"/>
      </w:pPr>
      <w:r>
        <w:rPr>
          <w:rFonts w:ascii="Calibri" w:eastAsia="Calibri" w:hAnsi="Calibri" w:cs="Calibri"/>
          <w:sz w:val="24"/>
          <w:szCs w:val="24"/>
        </w:rPr>
        <w:t xml:space="preserve">GitHub will be used as the version control software for the product. Each member of the development team will submit commits to the repository in order to maintain revision control on the product. The repository may be forked if drastic modifications are needed (for testing purposes.) </w:t>
      </w:r>
    </w:p>
    <w:p w:rsidR="00BE3941" w:rsidRDefault="008D000D" w:rsidP="008D000D">
      <w:pPr>
        <w:pStyle w:val="Heading3"/>
      </w:pPr>
      <w:bookmarkStart w:id="29" w:name="_Toc447668251"/>
      <w:r w:rsidRPr="008D000D">
        <w:rPr>
          <w:rFonts w:ascii="Calibri" w:eastAsia="Calibri" w:hAnsi="Calibri" w:cs="Calibri"/>
          <w:sz w:val="32"/>
          <w:szCs w:val="24"/>
        </w:rPr>
        <w:t>5.3.2 Schedule Tracking and Adjustment</w:t>
      </w:r>
      <w:bookmarkEnd w:id="29"/>
    </w:p>
    <w:p w:rsidR="00BE3941" w:rsidRDefault="00BE3941"/>
    <w:p w:rsidR="00BE3941" w:rsidRDefault="008D000D" w:rsidP="008D000D">
      <w:pPr>
        <w:ind w:left="720"/>
      </w:pPr>
      <w:r>
        <w:rPr>
          <w:rFonts w:ascii="Calibri" w:eastAsia="Calibri" w:hAnsi="Calibri" w:cs="Calibri"/>
          <w:sz w:val="24"/>
          <w:szCs w:val="24"/>
        </w:rPr>
        <w:t xml:space="preserve">The team members will self-check the progress and completeness of each component in addition to a brief walkthrough performed by Professor Strauss. Validity of the artifact will be assessed by comparing it to the client’s requirements. </w:t>
      </w:r>
    </w:p>
    <w:p w:rsidR="00BE3941" w:rsidRPr="008D000D" w:rsidRDefault="008D000D" w:rsidP="008D000D">
      <w:pPr>
        <w:pStyle w:val="Heading3"/>
        <w:rPr>
          <w:i/>
        </w:rPr>
      </w:pPr>
      <w:bookmarkStart w:id="30" w:name="_Toc447668252"/>
      <w:r w:rsidRPr="008D000D">
        <w:rPr>
          <w:rFonts w:ascii="Calibri" w:eastAsia="Calibri" w:hAnsi="Calibri" w:cs="Calibri"/>
          <w:i/>
          <w:sz w:val="32"/>
          <w:szCs w:val="24"/>
        </w:rPr>
        <w:t>5.3.3 Budget Tracking and Adjustment</w:t>
      </w:r>
      <w:bookmarkEnd w:id="30"/>
    </w:p>
    <w:p w:rsidR="00BE3941" w:rsidRDefault="00BE3941"/>
    <w:p w:rsidR="00BE3941" w:rsidRDefault="008D000D">
      <w:r>
        <w:rPr>
          <w:rFonts w:ascii="Calibri" w:eastAsia="Calibri" w:hAnsi="Calibri" w:cs="Calibri"/>
          <w:sz w:val="24"/>
          <w:szCs w:val="24"/>
        </w:rPr>
        <w:tab/>
        <w:t xml:space="preserve">Not required. </w:t>
      </w:r>
    </w:p>
    <w:p w:rsidR="00BE3941" w:rsidRPr="008D000D" w:rsidRDefault="008D000D" w:rsidP="008D000D">
      <w:pPr>
        <w:pStyle w:val="Heading3"/>
        <w:rPr>
          <w:i/>
          <w:sz w:val="36"/>
        </w:rPr>
      </w:pPr>
      <w:bookmarkStart w:id="31" w:name="_Toc447668253"/>
      <w:r w:rsidRPr="008D000D">
        <w:rPr>
          <w:rFonts w:ascii="Calibri" w:eastAsia="Calibri" w:hAnsi="Calibri" w:cs="Calibri"/>
          <w:i/>
          <w:sz w:val="32"/>
          <w:szCs w:val="24"/>
        </w:rPr>
        <w:t>5.3.4 Quality Control</w:t>
      </w:r>
      <w:bookmarkEnd w:id="31"/>
    </w:p>
    <w:p w:rsidR="00BE3941" w:rsidRDefault="00BE3941"/>
    <w:p w:rsidR="00BE3941" w:rsidRDefault="008D000D" w:rsidP="008D000D">
      <w:pPr>
        <w:ind w:left="720"/>
      </w:pPr>
      <w:r>
        <w:rPr>
          <w:rFonts w:ascii="Calibri" w:eastAsia="Calibri" w:hAnsi="Calibri" w:cs="Calibri"/>
          <w:sz w:val="24"/>
          <w:szCs w:val="24"/>
        </w:rPr>
        <w:t xml:space="preserve">Components will be tested for quality through cursory inspection by the development team, with occasional review by quality assurance testers. They may be subject to additional review upon modification of any reciprocating components that may rely on it. Acceptance test will be conducted by users to test whether it meets requirements. Software Quality Assurance (SQA) group will also test the product against the requirements. </w:t>
      </w:r>
    </w:p>
    <w:p w:rsidR="00BE3941" w:rsidRPr="008D000D" w:rsidRDefault="008D000D" w:rsidP="008D000D">
      <w:pPr>
        <w:pStyle w:val="Heading3"/>
        <w:rPr>
          <w:i/>
        </w:rPr>
      </w:pPr>
      <w:bookmarkStart w:id="32" w:name="_Toc447668254"/>
      <w:r w:rsidRPr="008D000D">
        <w:rPr>
          <w:rFonts w:ascii="Calibri" w:eastAsia="Calibri" w:hAnsi="Calibri" w:cs="Calibri"/>
          <w:i/>
          <w:sz w:val="32"/>
          <w:szCs w:val="24"/>
        </w:rPr>
        <w:t>5.3.5 Reporting Mechanisms</w:t>
      </w:r>
      <w:bookmarkEnd w:id="32"/>
    </w:p>
    <w:p w:rsidR="00BE3941" w:rsidRDefault="008D000D">
      <w:r>
        <w:rPr>
          <w:rFonts w:ascii="Calibri" w:eastAsia="Calibri" w:hAnsi="Calibri" w:cs="Calibri"/>
          <w:b/>
          <w:sz w:val="24"/>
          <w:szCs w:val="24"/>
        </w:rPr>
        <w:tab/>
      </w:r>
    </w:p>
    <w:p w:rsidR="00BE3941" w:rsidRDefault="008D000D">
      <w:pPr>
        <w:ind w:firstLine="720"/>
      </w:pPr>
      <w:r>
        <w:rPr>
          <w:rFonts w:ascii="Calibri" w:eastAsia="Calibri" w:hAnsi="Calibri" w:cs="Calibri"/>
          <w:sz w:val="24"/>
          <w:szCs w:val="24"/>
        </w:rPr>
        <w:t>Not required.</w:t>
      </w:r>
    </w:p>
    <w:p w:rsidR="00BE3941" w:rsidRDefault="00BE3941"/>
    <w:p w:rsidR="00BE3941" w:rsidRPr="008D000D" w:rsidRDefault="008D000D" w:rsidP="008D000D">
      <w:pPr>
        <w:pStyle w:val="Heading3"/>
        <w:rPr>
          <w:i/>
          <w:sz w:val="36"/>
        </w:rPr>
      </w:pPr>
      <w:bookmarkStart w:id="33" w:name="_Toc447668255"/>
      <w:r w:rsidRPr="008D000D">
        <w:rPr>
          <w:rFonts w:ascii="Calibri" w:eastAsia="Calibri" w:hAnsi="Calibri" w:cs="Calibri"/>
          <w:i/>
          <w:sz w:val="32"/>
          <w:szCs w:val="24"/>
        </w:rPr>
        <w:lastRenderedPageBreak/>
        <w:t>5.3.6 Metrics Collection Plan</w:t>
      </w:r>
      <w:bookmarkEnd w:id="33"/>
      <w:r w:rsidRPr="008D000D">
        <w:rPr>
          <w:rFonts w:ascii="Calibri" w:eastAsia="Calibri" w:hAnsi="Calibri" w:cs="Calibri"/>
          <w:i/>
          <w:sz w:val="32"/>
          <w:szCs w:val="24"/>
        </w:rPr>
        <w:t xml:space="preserve"> </w:t>
      </w:r>
    </w:p>
    <w:p w:rsidR="00BE3941" w:rsidRDefault="008D000D">
      <w:r>
        <w:rPr>
          <w:rFonts w:ascii="Calibri" w:eastAsia="Calibri" w:hAnsi="Calibri" w:cs="Calibri"/>
          <w:sz w:val="24"/>
          <w:szCs w:val="24"/>
        </w:rPr>
        <w:tab/>
      </w:r>
      <w:r>
        <w:rPr>
          <w:rFonts w:ascii="Calibri" w:eastAsia="Calibri" w:hAnsi="Calibri" w:cs="Calibri"/>
          <w:sz w:val="24"/>
          <w:szCs w:val="24"/>
        </w:rPr>
        <w:br/>
        <w:t>Metrics to be collected will be:</w:t>
      </w:r>
    </w:p>
    <w:p w:rsidR="00BE3941" w:rsidRDefault="008D000D">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Lines of code</w:t>
      </w:r>
    </w:p>
    <w:p w:rsidR="00BE3941" w:rsidRDefault="008D000D">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Time spent on each component</w:t>
      </w:r>
    </w:p>
    <w:p w:rsidR="00BE3941" w:rsidRDefault="008D000D">
      <w:pPr>
        <w:numPr>
          <w:ilvl w:val="0"/>
          <w:numId w:val="7"/>
        </w:numPr>
        <w:ind w:hanging="360"/>
        <w:contextualSpacing/>
        <w:rPr>
          <w:rFonts w:ascii="Calibri" w:eastAsia="Calibri" w:hAnsi="Calibri" w:cs="Calibri"/>
          <w:sz w:val="24"/>
          <w:szCs w:val="24"/>
        </w:rPr>
      </w:pPr>
      <w:r>
        <w:rPr>
          <w:rFonts w:ascii="Calibri" w:eastAsia="Calibri" w:hAnsi="Calibri" w:cs="Calibri"/>
          <w:sz w:val="24"/>
          <w:szCs w:val="24"/>
        </w:rPr>
        <w:t>Number of faults detected</w:t>
      </w:r>
    </w:p>
    <w:p w:rsidR="00BE3941" w:rsidRDefault="008D000D">
      <w:r>
        <w:rPr>
          <w:rFonts w:ascii="Calibri" w:eastAsia="Calibri" w:hAnsi="Calibri" w:cs="Calibri"/>
          <w:sz w:val="24"/>
          <w:szCs w:val="24"/>
        </w:rPr>
        <w:t xml:space="preserve">These metrics shall be obtained on a regular basis of three weeks, which will be committed to a document stored in the GitHub repository. </w:t>
      </w:r>
    </w:p>
    <w:p w:rsidR="00BE3941" w:rsidRPr="008D000D" w:rsidRDefault="008D000D" w:rsidP="008D000D">
      <w:pPr>
        <w:pStyle w:val="Heading2"/>
        <w:rPr>
          <w:sz w:val="28"/>
        </w:rPr>
      </w:pPr>
      <w:bookmarkStart w:id="34" w:name="_Toc447668256"/>
      <w:r w:rsidRPr="008D000D">
        <w:rPr>
          <w:rFonts w:ascii="Calibri" w:eastAsia="Calibri" w:hAnsi="Calibri" w:cs="Calibri"/>
          <w:sz w:val="32"/>
          <w:szCs w:val="24"/>
        </w:rPr>
        <w:t>5.4 Risk Management Plan</w:t>
      </w:r>
      <w:bookmarkEnd w:id="34"/>
    </w:p>
    <w:p w:rsidR="00BE3941" w:rsidRDefault="008D000D">
      <w:r>
        <w:rPr>
          <w:rFonts w:ascii="Calibri" w:eastAsia="Calibri" w:hAnsi="Calibri" w:cs="Calibri"/>
          <w:sz w:val="24"/>
          <w:szCs w:val="24"/>
        </w:rPr>
        <w:tab/>
      </w:r>
    </w:p>
    <w:p w:rsidR="00BE3941" w:rsidRDefault="008D000D">
      <w:r>
        <w:rPr>
          <w:rFonts w:ascii="Calibri" w:eastAsia="Calibri" w:hAnsi="Calibri" w:cs="Calibri"/>
          <w:sz w:val="24"/>
          <w:szCs w:val="24"/>
        </w:rPr>
        <w:t>The product will be subjected to frequent testing to reduce the risk of errors, especially during the implementation phase of the component. Each team member will be responsible for testing their code, in addition to testing another member’s code for errors and integration. Throughout this phase each component will be tested repeatedly as described above to prevent risks in the event of frequent modifications. Each artifact is constructed piece by piece (increments). Each increment goes through multiple versions (iterations). The project as a whole is divided into smaller mini projects. Every mini project extends the workflows. Test occurs at the end of each workflow. Planning and documentation activities are performed throughout the life cycle.</w:t>
      </w:r>
    </w:p>
    <w:p w:rsidR="00BE3941" w:rsidRPr="008D000D" w:rsidRDefault="008D000D" w:rsidP="008D000D">
      <w:pPr>
        <w:pStyle w:val="Heading2"/>
        <w:rPr>
          <w:sz w:val="28"/>
        </w:rPr>
      </w:pPr>
      <w:bookmarkStart w:id="35" w:name="_Toc447668257"/>
      <w:r w:rsidRPr="008D000D">
        <w:rPr>
          <w:rFonts w:ascii="Calibri" w:eastAsia="Calibri" w:hAnsi="Calibri" w:cs="Calibri"/>
          <w:sz w:val="32"/>
          <w:szCs w:val="24"/>
        </w:rPr>
        <w:t>5.5 Post Implementation Plan</w:t>
      </w:r>
      <w:bookmarkEnd w:id="35"/>
    </w:p>
    <w:p w:rsidR="00BE3941" w:rsidRDefault="00BE3941"/>
    <w:p w:rsidR="00BE3941" w:rsidRDefault="008D000D">
      <w:r>
        <w:rPr>
          <w:rFonts w:ascii="Calibri" w:eastAsia="Calibri" w:hAnsi="Calibri" w:cs="Calibri"/>
          <w:sz w:val="24"/>
          <w:szCs w:val="24"/>
        </w:rPr>
        <w:tab/>
        <w:t>Not required.</w:t>
      </w:r>
    </w:p>
    <w:p w:rsidR="00BE3941" w:rsidRPr="008D000D" w:rsidRDefault="008D000D" w:rsidP="008D000D">
      <w:pPr>
        <w:pStyle w:val="Heading1"/>
        <w:rPr>
          <w:sz w:val="72"/>
        </w:rPr>
      </w:pPr>
      <w:bookmarkStart w:id="36" w:name="_Toc447668258"/>
      <w:r w:rsidRPr="008D000D">
        <w:rPr>
          <w:rFonts w:ascii="Calibri" w:eastAsia="Calibri" w:hAnsi="Calibri" w:cs="Calibri"/>
          <w:sz w:val="36"/>
          <w:szCs w:val="24"/>
        </w:rPr>
        <w:t>6. TECHNICAL PROCESSES</w:t>
      </w:r>
      <w:bookmarkEnd w:id="36"/>
    </w:p>
    <w:p w:rsidR="00BE3941" w:rsidRPr="008D000D" w:rsidRDefault="008D000D" w:rsidP="008D000D">
      <w:pPr>
        <w:pStyle w:val="Heading2"/>
        <w:rPr>
          <w:sz w:val="28"/>
        </w:rPr>
      </w:pPr>
      <w:bookmarkStart w:id="37" w:name="_Toc447668259"/>
      <w:r w:rsidRPr="008D000D">
        <w:rPr>
          <w:rFonts w:ascii="Calibri" w:eastAsia="Calibri" w:hAnsi="Calibri" w:cs="Calibri"/>
          <w:sz w:val="32"/>
          <w:szCs w:val="24"/>
        </w:rPr>
        <w:t>6.1 Process Model</w:t>
      </w:r>
      <w:bookmarkEnd w:id="37"/>
    </w:p>
    <w:p w:rsidR="00BE3941" w:rsidRDefault="00BE3941"/>
    <w:p w:rsidR="00BE3941" w:rsidRDefault="008D000D">
      <w:pPr>
        <w:ind w:left="720"/>
      </w:pPr>
      <w:r>
        <w:rPr>
          <w:rFonts w:ascii="Calibri" w:eastAsia="Calibri" w:hAnsi="Calibri" w:cs="Calibri"/>
          <w:sz w:val="24"/>
          <w:szCs w:val="24"/>
        </w:rPr>
        <w:t xml:space="preserve">The Iteration and Incrementation with Object-Oriented Paradigm will be used for this project. The workflows for this process include: Requirements workflow, Analysis workflow, Design workflow, Implementation workflow, and Test workflow. Each workflow will have phases: Inception phase, Elaboration phase, Construction phase, and Transition phase.  </w:t>
      </w:r>
    </w:p>
    <w:p w:rsidR="00BE3941" w:rsidRDefault="00BE3941"/>
    <w:p w:rsidR="00BE3941" w:rsidRPr="008D000D" w:rsidRDefault="008D000D" w:rsidP="008D000D">
      <w:pPr>
        <w:pStyle w:val="Heading2"/>
        <w:rPr>
          <w:sz w:val="44"/>
        </w:rPr>
      </w:pPr>
      <w:bookmarkStart w:id="38" w:name="_Toc447668260"/>
      <w:r w:rsidRPr="008D000D">
        <w:rPr>
          <w:rFonts w:ascii="Calibri" w:eastAsia="Calibri" w:hAnsi="Calibri" w:cs="Calibri"/>
          <w:sz w:val="32"/>
          <w:szCs w:val="24"/>
        </w:rPr>
        <w:lastRenderedPageBreak/>
        <w:t>6.2 Methods, Tools, and Techniques</w:t>
      </w:r>
      <w:bookmarkEnd w:id="38"/>
    </w:p>
    <w:p w:rsidR="00BE3941" w:rsidRDefault="008D000D">
      <w:pPr>
        <w:numPr>
          <w:ilvl w:val="0"/>
          <w:numId w:val="9"/>
        </w:numPr>
        <w:ind w:hanging="360"/>
        <w:contextualSpacing/>
        <w:rPr>
          <w:rFonts w:ascii="Calibri" w:eastAsia="Calibri" w:hAnsi="Calibri" w:cs="Calibri"/>
          <w:sz w:val="24"/>
          <w:szCs w:val="24"/>
        </w:rPr>
      </w:pPr>
      <w:r>
        <w:rPr>
          <w:rFonts w:ascii="Calibri" w:eastAsia="Calibri" w:hAnsi="Calibri" w:cs="Calibri"/>
          <w:sz w:val="24"/>
          <w:szCs w:val="24"/>
        </w:rPr>
        <w:t>Iterative and Incremental Life Cycle Model</w:t>
      </w:r>
    </w:p>
    <w:p w:rsidR="00BE3941" w:rsidRDefault="008D000D">
      <w:pPr>
        <w:numPr>
          <w:ilvl w:val="0"/>
          <w:numId w:val="9"/>
        </w:numPr>
        <w:ind w:hanging="360"/>
        <w:contextualSpacing/>
        <w:rPr>
          <w:rFonts w:ascii="Calibri" w:eastAsia="Calibri" w:hAnsi="Calibri" w:cs="Calibri"/>
          <w:sz w:val="24"/>
          <w:szCs w:val="24"/>
        </w:rPr>
      </w:pPr>
      <w:r>
        <w:rPr>
          <w:rFonts w:ascii="Calibri" w:eastAsia="Calibri" w:hAnsi="Calibri" w:cs="Calibri"/>
          <w:sz w:val="24"/>
          <w:szCs w:val="24"/>
        </w:rPr>
        <w:t>CASE Tools</w:t>
      </w:r>
    </w:p>
    <w:p w:rsidR="00BE3941" w:rsidRDefault="008D000D">
      <w:pPr>
        <w:numPr>
          <w:ilvl w:val="0"/>
          <w:numId w:val="9"/>
        </w:numPr>
        <w:ind w:hanging="360"/>
        <w:contextualSpacing/>
        <w:rPr>
          <w:rFonts w:ascii="Calibri" w:eastAsia="Calibri" w:hAnsi="Calibri" w:cs="Calibri"/>
          <w:sz w:val="24"/>
          <w:szCs w:val="24"/>
        </w:rPr>
      </w:pPr>
      <w:r>
        <w:rPr>
          <w:rFonts w:ascii="Calibri" w:eastAsia="Calibri" w:hAnsi="Calibri" w:cs="Calibri"/>
          <w:sz w:val="24"/>
          <w:szCs w:val="24"/>
        </w:rPr>
        <w:t>Use Case Model</w:t>
      </w:r>
    </w:p>
    <w:p w:rsidR="00BE3941" w:rsidRDefault="008D000D">
      <w:pPr>
        <w:numPr>
          <w:ilvl w:val="0"/>
          <w:numId w:val="9"/>
        </w:numPr>
        <w:ind w:hanging="360"/>
        <w:contextualSpacing/>
        <w:rPr>
          <w:rFonts w:ascii="Calibri" w:eastAsia="Calibri" w:hAnsi="Calibri" w:cs="Calibri"/>
          <w:sz w:val="24"/>
          <w:szCs w:val="24"/>
        </w:rPr>
      </w:pPr>
      <w:r>
        <w:rPr>
          <w:rFonts w:ascii="Calibri" w:eastAsia="Calibri" w:hAnsi="Calibri" w:cs="Calibri"/>
          <w:sz w:val="24"/>
          <w:szCs w:val="24"/>
        </w:rPr>
        <w:t>UML Diagram</w:t>
      </w:r>
    </w:p>
    <w:p w:rsidR="00BE3941" w:rsidRDefault="008D000D">
      <w:pPr>
        <w:numPr>
          <w:ilvl w:val="0"/>
          <w:numId w:val="9"/>
        </w:numPr>
        <w:ind w:hanging="360"/>
        <w:contextualSpacing/>
        <w:rPr>
          <w:rFonts w:ascii="Calibri" w:eastAsia="Calibri" w:hAnsi="Calibri" w:cs="Calibri"/>
          <w:sz w:val="24"/>
          <w:szCs w:val="24"/>
        </w:rPr>
      </w:pPr>
      <w:r>
        <w:rPr>
          <w:rFonts w:ascii="Calibri" w:eastAsia="Calibri" w:hAnsi="Calibri" w:cs="Calibri"/>
          <w:sz w:val="24"/>
          <w:szCs w:val="24"/>
        </w:rPr>
        <w:t>Microsoft Word</w:t>
      </w:r>
    </w:p>
    <w:p w:rsidR="00BE3941" w:rsidRDefault="008D000D">
      <w:pPr>
        <w:numPr>
          <w:ilvl w:val="0"/>
          <w:numId w:val="9"/>
        </w:numPr>
        <w:ind w:hanging="360"/>
        <w:contextualSpacing/>
        <w:rPr>
          <w:rFonts w:ascii="Calibri" w:eastAsia="Calibri" w:hAnsi="Calibri" w:cs="Calibri"/>
          <w:sz w:val="24"/>
          <w:szCs w:val="24"/>
        </w:rPr>
      </w:pPr>
      <w:r>
        <w:rPr>
          <w:rFonts w:ascii="Calibri" w:eastAsia="Calibri" w:hAnsi="Calibri" w:cs="Calibri"/>
          <w:sz w:val="24"/>
          <w:szCs w:val="24"/>
        </w:rPr>
        <w:t>Microsoft Excel</w:t>
      </w:r>
    </w:p>
    <w:p w:rsidR="00BE3941" w:rsidRPr="008D000D" w:rsidRDefault="008D000D" w:rsidP="008D000D">
      <w:pPr>
        <w:numPr>
          <w:ilvl w:val="0"/>
          <w:numId w:val="9"/>
        </w:numPr>
        <w:ind w:hanging="360"/>
        <w:contextualSpacing/>
        <w:rPr>
          <w:rFonts w:ascii="Calibri" w:eastAsia="Calibri" w:hAnsi="Calibri" w:cs="Calibri"/>
          <w:sz w:val="24"/>
          <w:szCs w:val="24"/>
        </w:rPr>
      </w:pPr>
      <w:r>
        <w:rPr>
          <w:rFonts w:ascii="Calibri" w:eastAsia="Calibri" w:hAnsi="Calibri" w:cs="Calibri"/>
          <w:sz w:val="24"/>
          <w:szCs w:val="24"/>
        </w:rPr>
        <w:t>Google Docs</w:t>
      </w:r>
    </w:p>
    <w:p w:rsidR="00BE3941" w:rsidRPr="008D000D" w:rsidRDefault="008D000D" w:rsidP="008D000D">
      <w:pPr>
        <w:pStyle w:val="Heading2"/>
        <w:rPr>
          <w:sz w:val="28"/>
        </w:rPr>
      </w:pPr>
      <w:bookmarkStart w:id="39" w:name="_Toc447668261"/>
      <w:r w:rsidRPr="008D000D">
        <w:rPr>
          <w:rFonts w:ascii="Calibri" w:eastAsia="Calibri" w:hAnsi="Calibri" w:cs="Calibri"/>
          <w:sz w:val="32"/>
          <w:szCs w:val="24"/>
        </w:rPr>
        <w:t>6.3 Infrastructure Plan</w:t>
      </w:r>
      <w:bookmarkEnd w:id="39"/>
    </w:p>
    <w:p w:rsidR="00BE3941" w:rsidRDefault="00BE3941"/>
    <w:p w:rsidR="00BE3941" w:rsidRDefault="008D000D">
      <w:r>
        <w:rPr>
          <w:rFonts w:ascii="Calibri" w:eastAsia="Calibri" w:hAnsi="Calibri" w:cs="Calibri"/>
          <w:sz w:val="24"/>
          <w:szCs w:val="24"/>
        </w:rPr>
        <w:tab/>
        <w:t>Not required.</w:t>
      </w:r>
    </w:p>
    <w:p w:rsidR="00BE3941" w:rsidRPr="008D000D" w:rsidRDefault="008D000D" w:rsidP="008D000D">
      <w:pPr>
        <w:pStyle w:val="Heading2"/>
        <w:rPr>
          <w:sz w:val="28"/>
        </w:rPr>
      </w:pPr>
      <w:bookmarkStart w:id="40" w:name="_Toc447668262"/>
      <w:r w:rsidRPr="008D000D">
        <w:rPr>
          <w:rFonts w:ascii="Calibri" w:eastAsia="Calibri" w:hAnsi="Calibri" w:cs="Calibri"/>
          <w:sz w:val="32"/>
          <w:szCs w:val="24"/>
        </w:rPr>
        <w:t>6.4 Product Acceptance and Migration Plan</w:t>
      </w:r>
      <w:bookmarkEnd w:id="40"/>
    </w:p>
    <w:p w:rsidR="00BE3941" w:rsidRDefault="00BE3941">
      <w:pPr>
        <w:ind w:left="720"/>
      </w:pPr>
    </w:p>
    <w:p w:rsidR="00BE3941" w:rsidRDefault="008D000D">
      <w:pPr>
        <w:ind w:left="720"/>
      </w:pPr>
      <w:r>
        <w:rPr>
          <w:rFonts w:ascii="Calibri" w:eastAsia="Calibri" w:hAnsi="Calibri" w:cs="Calibri"/>
          <w:sz w:val="24"/>
          <w:szCs w:val="24"/>
        </w:rPr>
        <w:t xml:space="preserve">The Software Quality Assurance (SQA) group will test the product against the requirements. </w:t>
      </w:r>
    </w:p>
    <w:p w:rsidR="00BE3941" w:rsidRDefault="00BE3941">
      <w:pPr>
        <w:ind w:left="720"/>
      </w:pPr>
    </w:p>
    <w:p w:rsidR="00BE3941" w:rsidRDefault="008D000D">
      <w:pPr>
        <w:ind w:left="720"/>
      </w:pPr>
      <w:r>
        <w:rPr>
          <w:rFonts w:ascii="Calibri" w:eastAsia="Calibri" w:hAnsi="Calibri" w:cs="Calibri"/>
          <w:sz w:val="24"/>
          <w:szCs w:val="24"/>
        </w:rPr>
        <w:t xml:space="preserve">The users will implement a series of tests on the finished product. If product passes the tests and satisfies the specification then it is deemed satisfactory. Else, the product has not met the requirements of the client. Tests will be specified at a later date by client. </w:t>
      </w:r>
    </w:p>
    <w:p w:rsidR="00BE3941" w:rsidRDefault="00BE3941">
      <w:pPr>
        <w:ind w:left="720"/>
      </w:pPr>
    </w:p>
    <w:p w:rsidR="00BE3941" w:rsidRDefault="008D000D" w:rsidP="008D000D">
      <w:pPr>
        <w:ind w:left="720"/>
      </w:pPr>
      <w:r>
        <w:rPr>
          <w:rFonts w:ascii="Calibri" w:eastAsia="Calibri" w:hAnsi="Calibri" w:cs="Calibri"/>
          <w:sz w:val="24"/>
          <w:szCs w:val="24"/>
        </w:rPr>
        <w:t xml:space="preserve">DotaMatch will be initially built on Android Lollipop Version 5.0 or higher. Migration to iOS will depend on multiple factors: popularity, number of user, compatibility, and available resources. If criteria are met, migration to iOS will be available in the future. </w:t>
      </w:r>
    </w:p>
    <w:p w:rsidR="00BE3941" w:rsidRDefault="008D000D" w:rsidP="008D000D">
      <w:pPr>
        <w:pStyle w:val="Heading1"/>
      </w:pPr>
      <w:bookmarkStart w:id="41" w:name="_Toc447668263"/>
      <w:r w:rsidRPr="008D000D">
        <w:rPr>
          <w:rFonts w:ascii="Calibri" w:eastAsia="Calibri" w:hAnsi="Calibri" w:cs="Calibri"/>
          <w:sz w:val="36"/>
          <w:szCs w:val="24"/>
        </w:rPr>
        <w:t>7 SUPPORTING PROCESSES PLANS</w:t>
      </w:r>
      <w:bookmarkEnd w:id="41"/>
    </w:p>
    <w:p w:rsidR="00BE3941" w:rsidRPr="008D000D" w:rsidRDefault="008D000D" w:rsidP="008D000D">
      <w:pPr>
        <w:pStyle w:val="Heading2"/>
        <w:rPr>
          <w:sz w:val="28"/>
        </w:rPr>
      </w:pPr>
      <w:bookmarkStart w:id="42" w:name="_Toc447668264"/>
      <w:r w:rsidRPr="008D000D">
        <w:rPr>
          <w:rFonts w:ascii="Calibri" w:eastAsia="Calibri" w:hAnsi="Calibri" w:cs="Calibri"/>
          <w:sz w:val="32"/>
          <w:szCs w:val="24"/>
        </w:rPr>
        <w:t>7.1 Configuration Management Plan</w:t>
      </w:r>
      <w:bookmarkEnd w:id="42"/>
    </w:p>
    <w:p w:rsidR="00BE3941" w:rsidRDefault="008D000D">
      <w:r>
        <w:rPr>
          <w:rFonts w:ascii="Calibri" w:eastAsia="Calibri" w:hAnsi="Calibri" w:cs="Calibri"/>
          <w:sz w:val="24"/>
          <w:szCs w:val="24"/>
        </w:rPr>
        <w:tab/>
      </w:r>
    </w:p>
    <w:p w:rsidR="00BE3941" w:rsidRDefault="008D000D">
      <w:pPr>
        <w:ind w:firstLine="720"/>
      </w:pPr>
      <w:r>
        <w:rPr>
          <w:rFonts w:ascii="Calibri" w:eastAsia="Calibri" w:hAnsi="Calibri" w:cs="Calibri"/>
          <w:sz w:val="24"/>
          <w:szCs w:val="24"/>
        </w:rPr>
        <w:t>The product will be hosted on GitHub to provide a change control tool.</w:t>
      </w:r>
    </w:p>
    <w:p w:rsidR="00BE3941" w:rsidRDefault="00BE3941"/>
    <w:p w:rsidR="00BE3941" w:rsidRPr="008D000D" w:rsidRDefault="008D000D" w:rsidP="008D000D">
      <w:pPr>
        <w:pStyle w:val="Heading2"/>
        <w:rPr>
          <w:sz w:val="44"/>
        </w:rPr>
      </w:pPr>
      <w:bookmarkStart w:id="43" w:name="_Toc447668265"/>
      <w:r w:rsidRPr="008D000D">
        <w:rPr>
          <w:rFonts w:ascii="Calibri" w:eastAsia="Calibri" w:hAnsi="Calibri" w:cs="Calibri"/>
          <w:sz w:val="32"/>
          <w:szCs w:val="24"/>
        </w:rPr>
        <w:lastRenderedPageBreak/>
        <w:t>7.2 Qualification (Verification and Validation) Plan</w:t>
      </w:r>
      <w:bookmarkEnd w:id="43"/>
    </w:p>
    <w:p w:rsidR="00BE3941" w:rsidRDefault="00BE3941"/>
    <w:p w:rsidR="00BE3941" w:rsidRDefault="008D000D">
      <w:pPr>
        <w:ind w:left="720"/>
      </w:pPr>
      <w:r>
        <w:rPr>
          <w:rFonts w:ascii="Calibri" w:eastAsia="Calibri" w:hAnsi="Calibri" w:cs="Calibri"/>
          <w:sz w:val="24"/>
          <w:szCs w:val="24"/>
        </w:rPr>
        <w:t xml:space="preserve">All documents can be referenced through NYU Classes. All documents should have forward (to all artifacts spawned by this document) and backward (to previous stages of development) traceability. Forward traceability will allow tracing in a forward direction tracing from requirements to postdelivery workflows. While backward traceability allows tracing in the direction of postdelivery to requirements workflows. </w:t>
      </w:r>
    </w:p>
    <w:p w:rsidR="00BE3941" w:rsidRDefault="00BE3941">
      <w:pPr>
        <w:ind w:left="720"/>
      </w:pPr>
    </w:p>
    <w:p w:rsidR="00BE3941" w:rsidRDefault="008D000D">
      <w:pPr>
        <w:ind w:left="720"/>
      </w:pPr>
      <w:r>
        <w:rPr>
          <w:rFonts w:ascii="Calibri" w:eastAsia="Calibri" w:hAnsi="Calibri" w:cs="Calibri"/>
          <w:sz w:val="24"/>
          <w:szCs w:val="24"/>
        </w:rPr>
        <w:t xml:space="preserve">Testing will occur at the end of each workflow. Product will also be tested with a small sample of users to determine the functions work and met requirements. If test with a small sample size is deemed to be successful, we will move onto the next testing phase. The next testing phase will test the product against a larger user base. </w:t>
      </w:r>
    </w:p>
    <w:p w:rsidR="00BE3941" w:rsidRDefault="00BE3941">
      <w:pPr>
        <w:ind w:left="720"/>
      </w:pPr>
    </w:p>
    <w:p w:rsidR="00BE3941" w:rsidRDefault="008D000D" w:rsidP="008D000D">
      <w:pPr>
        <w:ind w:left="720"/>
      </w:pPr>
      <w:r>
        <w:rPr>
          <w:rFonts w:ascii="Calibri" w:eastAsia="Calibri" w:hAnsi="Calibri" w:cs="Calibri"/>
          <w:sz w:val="24"/>
          <w:szCs w:val="24"/>
        </w:rPr>
        <w:t>Each document will be reviewed through each of the review processes mentioned in Section 7.5</w:t>
      </w:r>
    </w:p>
    <w:p w:rsidR="00BE3941" w:rsidRPr="008D000D" w:rsidRDefault="008D000D" w:rsidP="008D000D">
      <w:pPr>
        <w:pStyle w:val="Heading2"/>
        <w:rPr>
          <w:sz w:val="28"/>
        </w:rPr>
      </w:pPr>
      <w:bookmarkStart w:id="44" w:name="_Toc447668266"/>
      <w:r w:rsidRPr="008D000D">
        <w:rPr>
          <w:rFonts w:ascii="Calibri" w:eastAsia="Calibri" w:hAnsi="Calibri" w:cs="Calibri"/>
          <w:sz w:val="32"/>
          <w:szCs w:val="24"/>
        </w:rPr>
        <w:t>7.3 Documentation (library) Plan</w:t>
      </w:r>
      <w:bookmarkEnd w:id="44"/>
    </w:p>
    <w:p w:rsidR="00BE3941" w:rsidRDefault="008D000D">
      <w:r>
        <w:rPr>
          <w:rFonts w:ascii="Calibri" w:eastAsia="Calibri" w:hAnsi="Calibri" w:cs="Calibri"/>
          <w:sz w:val="24"/>
          <w:szCs w:val="24"/>
        </w:rPr>
        <w:tab/>
      </w:r>
    </w:p>
    <w:p w:rsidR="00BE3941" w:rsidRDefault="008D000D" w:rsidP="008D000D">
      <w:pPr>
        <w:ind w:left="720"/>
      </w:pPr>
      <w:r>
        <w:rPr>
          <w:rFonts w:ascii="Calibri" w:eastAsia="Calibri" w:hAnsi="Calibri" w:cs="Calibri"/>
          <w:sz w:val="24"/>
          <w:szCs w:val="24"/>
        </w:rPr>
        <w:t xml:space="preserve">Documentation will be generated, reviewed, and approved by Team A11. The initial baseline version will be delivered </w:t>
      </w:r>
    </w:p>
    <w:p w:rsidR="00BE3941" w:rsidRPr="008D000D" w:rsidRDefault="008D000D" w:rsidP="008D000D">
      <w:pPr>
        <w:pStyle w:val="Heading2"/>
        <w:rPr>
          <w:sz w:val="44"/>
        </w:rPr>
      </w:pPr>
      <w:bookmarkStart w:id="45" w:name="_Toc447668267"/>
      <w:r w:rsidRPr="008D000D">
        <w:rPr>
          <w:rFonts w:ascii="Calibri" w:eastAsia="Calibri" w:hAnsi="Calibri" w:cs="Calibri"/>
          <w:sz w:val="32"/>
          <w:szCs w:val="24"/>
        </w:rPr>
        <w:t>7.4 Quality Assurance Plan</w:t>
      </w:r>
      <w:bookmarkEnd w:id="45"/>
    </w:p>
    <w:p w:rsidR="00BE3941" w:rsidRDefault="00BE3941">
      <w:pPr>
        <w:ind w:left="720"/>
      </w:pPr>
    </w:p>
    <w:p w:rsidR="00BE3941" w:rsidRDefault="008D000D" w:rsidP="008D000D">
      <w:pPr>
        <w:ind w:left="720"/>
      </w:pPr>
      <w:r>
        <w:rPr>
          <w:rFonts w:ascii="Calibri" w:eastAsia="Calibri" w:hAnsi="Calibri" w:cs="Calibri"/>
          <w:sz w:val="24"/>
          <w:szCs w:val="24"/>
        </w:rPr>
        <w:t xml:space="preserve">Each member of Team A11 is required to perform a self-check of their work. Testing must occur at the end of every workflow. Each document will undergo Tandon Management Review, self-check, walkthrough, and inspection. </w:t>
      </w:r>
    </w:p>
    <w:p w:rsidR="00BE3941" w:rsidRPr="008D000D" w:rsidRDefault="008D000D" w:rsidP="008D000D">
      <w:pPr>
        <w:pStyle w:val="Heading2"/>
        <w:rPr>
          <w:sz w:val="28"/>
        </w:rPr>
      </w:pPr>
      <w:bookmarkStart w:id="46" w:name="_Toc447668268"/>
      <w:r w:rsidRPr="008D000D">
        <w:rPr>
          <w:rFonts w:ascii="Calibri" w:eastAsia="Calibri" w:hAnsi="Calibri" w:cs="Calibri"/>
          <w:sz w:val="32"/>
          <w:szCs w:val="24"/>
        </w:rPr>
        <w:t>7.5 Reviews and Audits</w:t>
      </w:r>
      <w:bookmarkEnd w:id="46"/>
    </w:p>
    <w:p w:rsidR="00BE3941" w:rsidRDefault="00BE3941"/>
    <w:p w:rsidR="00BE3941" w:rsidRDefault="008D000D">
      <w:pPr>
        <w:ind w:left="720"/>
      </w:pPr>
      <w:r>
        <w:rPr>
          <w:rFonts w:ascii="Calibri" w:eastAsia="Calibri" w:hAnsi="Calibri" w:cs="Calibri"/>
          <w:b/>
          <w:sz w:val="24"/>
          <w:szCs w:val="24"/>
        </w:rPr>
        <w:t>Tandon University Management Review</w:t>
      </w:r>
      <w:r>
        <w:rPr>
          <w:rFonts w:ascii="Calibri" w:eastAsia="Calibri" w:hAnsi="Calibri" w:cs="Calibri"/>
          <w:sz w:val="24"/>
          <w:szCs w:val="24"/>
        </w:rPr>
        <w:br/>
        <w:t xml:space="preserve">Professor Strauss will perform review for each team’s documents during every   deliverable deadline. Each document will review and a grade will be given to each team’s document. Comments indicating error will be provided on paper and electronically through NYU Classes. </w:t>
      </w:r>
    </w:p>
    <w:p w:rsidR="00BE3941" w:rsidRDefault="00BE3941">
      <w:pPr>
        <w:ind w:left="720"/>
      </w:pPr>
    </w:p>
    <w:p w:rsidR="00BE3941" w:rsidRDefault="008D000D">
      <w:pPr>
        <w:ind w:left="720"/>
      </w:pPr>
      <w:r>
        <w:rPr>
          <w:rFonts w:ascii="Calibri" w:eastAsia="Calibri" w:hAnsi="Calibri" w:cs="Calibri"/>
          <w:b/>
          <w:sz w:val="24"/>
          <w:szCs w:val="24"/>
        </w:rPr>
        <w:lastRenderedPageBreak/>
        <w:t>Self-Check</w:t>
      </w:r>
    </w:p>
    <w:p w:rsidR="00BE3941" w:rsidRDefault="008D000D">
      <w:pPr>
        <w:ind w:left="720"/>
      </w:pPr>
      <w:r>
        <w:rPr>
          <w:rFonts w:ascii="Calibri" w:eastAsia="Calibri" w:hAnsi="Calibri" w:cs="Calibri"/>
          <w:sz w:val="24"/>
          <w:szCs w:val="24"/>
        </w:rPr>
        <w:t xml:space="preserve">Each member of the project is required to self-check the Software Requirements Specification (SRS). During the self-check, each reviewer will be thoroughly looking for correctness, ambiguity, completeness, consistency, stability, verifiability, modifiability (malleable) and traceability. Undiscovered faults can lead to future faults. After completing the self-check, each member must sign and date. </w:t>
      </w:r>
    </w:p>
    <w:p w:rsidR="00BE3941" w:rsidRDefault="008D000D">
      <w:r>
        <w:rPr>
          <w:rFonts w:ascii="Calibri" w:eastAsia="Calibri" w:hAnsi="Calibri" w:cs="Calibri"/>
          <w:sz w:val="24"/>
          <w:szCs w:val="24"/>
        </w:rPr>
        <w:tab/>
      </w:r>
    </w:p>
    <w:p w:rsidR="00BE3941" w:rsidRDefault="008D000D">
      <w:pPr>
        <w:ind w:left="720"/>
      </w:pPr>
      <w:r>
        <w:rPr>
          <w:rFonts w:ascii="Calibri" w:eastAsia="Calibri" w:hAnsi="Calibri" w:cs="Calibri"/>
          <w:b/>
          <w:sz w:val="24"/>
          <w:szCs w:val="24"/>
        </w:rPr>
        <w:t>Walkthrough</w:t>
      </w:r>
    </w:p>
    <w:p w:rsidR="00BE3941" w:rsidRDefault="008D000D">
      <w:pPr>
        <w:ind w:left="720"/>
      </w:pPr>
      <w:r>
        <w:rPr>
          <w:rFonts w:ascii="Calibri" w:eastAsia="Calibri" w:hAnsi="Calibri" w:cs="Calibri"/>
          <w:sz w:val="24"/>
          <w:szCs w:val="24"/>
        </w:rPr>
        <w:t xml:space="preserve">A walkthrough team consist of four to six individuals. These members should be experienced senior technical staff members because they tend to find faults that would have a major negative impact on the project. There will be at least one representative for each workflow from the project group. There is also a client representative and a SQA representative. Material for the walkthrough needs to be distributed to the participants in advance. Each reviewer should study the material and develop two lists. One list should contain items the reviewer does not understand. The other list should contain items the reviewer believes to be incorrect. The person leading the walkthrough will be the SQA representative. There are two ways to conduct the walkthrough. The first is where the participant presents their list of unclear items and items they think are correct. The second is document driven. The person responsible for each document should walk the participant through the document. As a result the second type is interactive between the presenter and the participants. Faults found throughout the walkthrough are to be recorded and corrected later on. </w:t>
      </w:r>
    </w:p>
    <w:p w:rsidR="00BE3941" w:rsidRDefault="00BE3941">
      <w:pPr>
        <w:ind w:left="720"/>
      </w:pPr>
    </w:p>
    <w:p w:rsidR="00BE3941" w:rsidRDefault="008D000D">
      <w:pPr>
        <w:ind w:left="720"/>
      </w:pPr>
      <w:r>
        <w:rPr>
          <w:rFonts w:ascii="Calibri" w:eastAsia="Calibri" w:hAnsi="Calibri" w:cs="Calibri"/>
          <w:b/>
          <w:sz w:val="24"/>
          <w:szCs w:val="24"/>
        </w:rPr>
        <w:t>Inspection</w:t>
      </w:r>
    </w:p>
    <w:p w:rsidR="00BE3941" w:rsidRDefault="008D000D">
      <w:pPr>
        <w:ind w:left="720"/>
      </w:pPr>
      <w:r>
        <w:rPr>
          <w:rFonts w:ascii="Calibri" w:eastAsia="Calibri" w:hAnsi="Calibri" w:cs="Calibri"/>
          <w:sz w:val="24"/>
          <w:szCs w:val="24"/>
        </w:rPr>
        <w:t xml:space="preserve">Inspections have five formal steps and should go beyond a walkthrough. The first step is an overview of the document to be inspected is provided to the participants. In the preparation step, the participants try to understand the document in detail. Next the participant walks through the document with the inspection team. Fault finding commences afterward. Within one day, the leader of the inspection team (the moderator) must produce a written report of the inspection. The next step is rework, where those responsible for the documents correct faults that were noted on the written report. The last step is follow-up, where the moderator must ensure that every issue raised has been resolved satisfactorily, by either fixing the document or clarifying items incorrectly flagged as faults. If more than 5 percent of the material inspected has been reworked, then the team must reconvene for a 100% re-inspection. </w:t>
      </w:r>
    </w:p>
    <w:p w:rsidR="00BE3941" w:rsidRDefault="00BE3941"/>
    <w:p w:rsidR="00BE3941" w:rsidRPr="008D000D" w:rsidRDefault="008D000D" w:rsidP="008D000D">
      <w:pPr>
        <w:pStyle w:val="Heading2"/>
        <w:rPr>
          <w:sz w:val="44"/>
        </w:rPr>
      </w:pPr>
      <w:bookmarkStart w:id="47" w:name="_Toc447668269"/>
      <w:r w:rsidRPr="008D000D">
        <w:rPr>
          <w:rFonts w:ascii="Calibri" w:eastAsia="Calibri" w:hAnsi="Calibri" w:cs="Calibri"/>
          <w:sz w:val="32"/>
          <w:szCs w:val="24"/>
        </w:rPr>
        <w:lastRenderedPageBreak/>
        <w:t>7.6 Problem Resolution Plans</w:t>
      </w:r>
      <w:bookmarkEnd w:id="47"/>
    </w:p>
    <w:p w:rsidR="00BE3941" w:rsidRDefault="00BE3941"/>
    <w:p w:rsidR="00BE3941" w:rsidRDefault="008D000D" w:rsidP="008D000D">
      <w:pPr>
        <w:ind w:left="720"/>
      </w:pPr>
      <w:r>
        <w:rPr>
          <w:rFonts w:ascii="Calibri" w:eastAsia="Calibri" w:hAnsi="Calibri" w:cs="Calibri"/>
          <w:sz w:val="24"/>
          <w:szCs w:val="24"/>
        </w:rPr>
        <w:t>The developers will be responsible for arbitrating any problem that may arise during the product’s use. Each team member will resolve problems on a case-by-case basis relative to their respective fields of expertise. The product will implement a bug report interface to allow users to quickly contact the development team, or they may be contacted by email.</w:t>
      </w:r>
    </w:p>
    <w:p w:rsidR="00BE3941" w:rsidRPr="008D000D" w:rsidRDefault="008D000D" w:rsidP="008D000D">
      <w:pPr>
        <w:pStyle w:val="Heading2"/>
        <w:rPr>
          <w:sz w:val="28"/>
        </w:rPr>
      </w:pPr>
      <w:bookmarkStart w:id="48" w:name="_Toc447668270"/>
      <w:r w:rsidRPr="008D000D">
        <w:rPr>
          <w:rFonts w:ascii="Calibri" w:eastAsia="Calibri" w:hAnsi="Calibri" w:cs="Calibri"/>
          <w:sz w:val="32"/>
          <w:szCs w:val="24"/>
        </w:rPr>
        <w:t>7.7 Environment Management Plans</w:t>
      </w:r>
      <w:bookmarkEnd w:id="48"/>
    </w:p>
    <w:p w:rsidR="00BE3941" w:rsidRDefault="00BE3941"/>
    <w:p w:rsidR="00BE3941" w:rsidRDefault="008D000D">
      <w:r>
        <w:rPr>
          <w:rFonts w:ascii="Calibri" w:eastAsia="Calibri" w:hAnsi="Calibri" w:cs="Calibri"/>
          <w:sz w:val="24"/>
          <w:szCs w:val="24"/>
        </w:rPr>
        <w:tab/>
        <w:t>Not required.</w:t>
      </w:r>
    </w:p>
    <w:p w:rsidR="00BE3941" w:rsidRPr="008D000D" w:rsidRDefault="008D000D" w:rsidP="008D000D">
      <w:pPr>
        <w:pStyle w:val="Heading2"/>
        <w:rPr>
          <w:sz w:val="44"/>
        </w:rPr>
      </w:pPr>
      <w:bookmarkStart w:id="49" w:name="_Toc447668271"/>
      <w:r w:rsidRPr="008D000D">
        <w:rPr>
          <w:rFonts w:ascii="Calibri" w:eastAsia="Calibri" w:hAnsi="Calibri" w:cs="Calibri"/>
          <w:sz w:val="32"/>
          <w:szCs w:val="24"/>
        </w:rPr>
        <w:t>7.8 Process Improvement Plan</w:t>
      </w:r>
      <w:bookmarkEnd w:id="49"/>
    </w:p>
    <w:p w:rsidR="00BE3941" w:rsidRDefault="00BE3941"/>
    <w:p w:rsidR="00BE3941" w:rsidRDefault="008D000D" w:rsidP="008D000D">
      <w:pPr>
        <w:ind w:left="720"/>
      </w:pPr>
      <w:r>
        <w:rPr>
          <w:rFonts w:ascii="Calibri" w:eastAsia="Calibri" w:hAnsi="Calibri" w:cs="Calibri"/>
          <w:sz w:val="24"/>
          <w:szCs w:val="24"/>
        </w:rPr>
        <w:t>Will not be performed during CS-4513 Software Engineering. Process Improvement Plan will be completed in Fall 2016 CS-4523 Senior Project.</w:t>
      </w:r>
    </w:p>
    <w:p w:rsidR="00BE3941" w:rsidRPr="008D000D" w:rsidRDefault="008D000D" w:rsidP="008D000D">
      <w:pPr>
        <w:pStyle w:val="Heading1"/>
        <w:rPr>
          <w:sz w:val="32"/>
        </w:rPr>
      </w:pPr>
      <w:bookmarkStart w:id="50" w:name="_Toc447668272"/>
      <w:r w:rsidRPr="008D000D">
        <w:rPr>
          <w:rFonts w:ascii="Calibri" w:eastAsia="Calibri" w:hAnsi="Calibri" w:cs="Calibri"/>
          <w:sz w:val="36"/>
          <w:szCs w:val="24"/>
        </w:rPr>
        <w:t>8.  ADDITIONAL PLANS</w:t>
      </w:r>
      <w:bookmarkEnd w:id="50"/>
    </w:p>
    <w:p w:rsidR="00BE3941" w:rsidRDefault="00BE3941"/>
    <w:p w:rsidR="00BE3941" w:rsidRDefault="008D000D">
      <w:r>
        <w:rPr>
          <w:rFonts w:ascii="Calibri" w:eastAsia="Calibri" w:hAnsi="Calibri" w:cs="Calibri"/>
          <w:sz w:val="24"/>
          <w:szCs w:val="24"/>
        </w:rPr>
        <w:tab/>
      </w:r>
      <w:r>
        <w:rPr>
          <w:rFonts w:ascii="Calibri" w:eastAsia="Calibri" w:hAnsi="Calibri" w:cs="Calibri"/>
          <w:b/>
          <w:sz w:val="24"/>
          <w:szCs w:val="24"/>
        </w:rPr>
        <w:t>Migration</w:t>
      </w:r>
    </w:p>
    <w:p w:rsidR="00BE3941" w:rsidRDefault="008D000D">
      <w:pPr>
        <w:ind w:left="720"/>
      </w:pPr>
      <w:r>
        <w:rPr>
          <w:rFonts w:ascii="Calibri" w:eastAsia="Calibri" w:hAnsi="Calibri" w:cs="Calibri"/>
          <w:sz w:val="24"/>
          <w:szCs w:val="24"/>
        </w:rPr>
        <w:t xml:space="preserve">Plans for migrating to iOS will depend on multiple factors: </w:t>
      </w:r>
    </w:p>
    <w:p w:rsidR="00BE3941" w:rsidRDefault="008D000D">
      <w:pPr>
        <w:numPr>
          <w:ilvl w:val="0"/>
          <w:numId w:val="10"/>
        </w:numPr>
        <w:ind w:hanging="360"/>
        <w:contextualSpacing/>
        <w:rPr>
          <w:rFonts w:ascii="Calibri" w:eastAsia="Calibri" w:hAnsi="Calibri" w:cs="Calibri"/>
          <w:sz w:val="24"/>
          <w:szCs w:val="24"/>
        </w:rPr>
      </w:pPr>
      <w:r>
        <w:rPr>
          <w:rFonts w:ascii="Calibri" w:eastAsia="Calibri" w:hAnsi="Calibri" w:cs="Calibri"/>
          <w:sz w:val="24"/>
          <w:szCs w:val="24"/>
        </w:rPr>
        <w:t xml:space="preserve">High popularity </w:t>
      </w:r>
    </w:p>
    <w:p w:rsidR="00BE3941" w:rsidRDefault="008D000D">
      <w:pPr>
        <w:numPr>
          <w:ilvl w:val="0"/>
          <w:numId w:val="10"/>
        </w:numPr>
        <w:ind w:hanging="360"/>
        <w:contextualSpacing/>
        <w:rPr>
          <w:rFonts w:ascii="Calibri" w:eastAsia="Calibri" w:hAnsi="Calibri" w:cs="Calibri"/>
          <w:sz w:val="24"/>
          <w:szCs w:val="24"/>
        </w:rPr>
      </w:pPr>
      <w:r>
        <w:rPr>
          <w:rFonts w:ascii="Calibri" w:eastAsia="Calibri" w:hAnsi="Calibri" w:cs="Calibri"/>
          <w:sz w:val="24"/>
          <w:szCs w:val="24"/>
        </w:rPr>
        <w:t xml:space="preserve">Large number of user </w:t>
      </w:r>
    </w:p>
    <w:p w:rsidR="00BE3941" w:rsidRDefault="008D000D">
      <w:pPr>
        <w:numPr>
          <w:ilvl w:val="0"/>
          <w:numId w:val="10"/>
        </w:numPr>
        <w:ind w:hanging="360"/>
        <w:contextualSpacing/>
        <w:rPr>
          <w:rFonts w:ascii="Calibri" w:eastAsia="Calibri" w:hAnsi="Calibri" w:cs="Calibri"/>
          <w:sz w:val="24"/>
          <w:szCs w:val="24"/>
        </w:rPr>
      </w:pPr>
      <w:r>
        <w:rPr>
          <w:rFonts w:ascii="Calibri" w:eastAsia="Calibri" w:hAnsi="Calibri" w:cs="Calibri"/>
          <w:sz w:val="24"/>
          <w:szCs w:val="24"/>
        </w:rPr>
        <w:t xml:space="preserve">Compatibility of systems and software </w:t>
      </w:r>
    </w:p>
    <w:p w:rsidR="00BE3941" w:rsidRDefault="008D000D">
      <w:pPr>
        <w:numPr>
          <w:ilvl w:val="0"/>
          <w:numId w:val="10"/>
        </w:numPr>
        <w:ind w:hanging="360"/>
        <w:contextualSpacing/>
        <w:rPr>
          <w:rFonts w:ascii="Calibri" w:eastAsia="Calibri" w:hAnsi="Calibri" w:cs="Calibri"/>
          <w:sz w:val="24"/>
          <w:szCs w:val="24"/>
        </w:rPr>
      </w:pPr>
      <w:r>
        <w:rPr>
          <w:rFonts w:ascii="Calibri" w:eastAsia="Calibri" w:hAnsi="Calibri" w:cs="Calibri"/>
          <w:sz w:val="24"/>
          <w:szCs w:val="24"/>
        </w:rPr>
        <w:t>Availability of resources</w:t>
      </w:r>
    </w:p>
    <w:p w:rsidR="00BE3941" w:rsidRDefault="00BC57F5">
      <w:pPr>
        <w:ind w:firstLine="720"/>
      </w:pPr>
      <w:r>
        <w:rPr>
          <w:rFonts w:ascii="Calibri" w:eastAsia="Calibri" w:hAnsi="Calibri" w:cs="Calibri"/>
          <w:sz w:val="24"/>
          <w:szCs w:val="24"/>
        </w:rPr>
        <w:t>If criteria</w:t>
      </w:r>
      <w:r w:rsidR="008D000D">
        <w:rPr>
          <w:rFonts w:ascii="Calibri" w:eastAsia="Calibri" w:hAnsi="Calibri" w:cs="Calibri"/>
          <w:sz w:val="24"/>
          <w:szCs w:val="24"/>
        </w:rPr>
        <w:t xml:space="preserve"> are met, plans for migration will be implemented. </w:t>
      </w:r>
    </w:p>
    <w:p w:rsidR="00BE3941" w:rsidRDefault="00BE3941"/>
    <w:p w:rsidR="00BE3941" w:rsidRDefault="008D000D">
      <w:r>
        <w:rPr>
          <w:rFonts w:ascii="Calibri" w:eastAsia="Calibri" w:hAnsi="Calibri" w:cs="Calibri"/>
          <w:sz w:val="24"/>
          <w:szCs w:val="24"/>
        </w:rPr>
        <w:tab/>
      </w:r>
      <w:r w:rsidR="00BC57F5">
        <w:rPr>
          <w:rFonts w:ascii="Calibri" w:eastAsia="Calibri" w:hAnsi="Calibri" w:cs="Calibri"/>
          <w:b/>
          <w:sz w:val="24"/>
          <w:szCs w:val="24"/>
        </w:rPr>
        <w:t>Postdelivery</w:t>
      </w:r>
      <w:r>
        <w:rPr>
          <w:rFonts w:ascii="Calibri" w:eastAsia="Calibri" w:hAnsi="Calibri" w:cs="Calibri"/>
          <w:b/>
          <w:sz w:val="24"/>
          <w:szCs w:val="24"/>
        </w:rPr>
        <w:t xml:space="preserve"> Maintenance</w:t>
      </w:r>
    </w:p>
    <w:p w:rsidR="00BE3941" w:rsidRDefault="008D000D">
      <w:r>
        <w:rPr>
          <w:rFonts w:ascii="Calibri" w:eastAsia="Calibri" w:hAnsi="Calibri" w:cs="Calibri"/>
          <w:sz w:val="24"/>
          <w:szCs w:val="24"/>
        </w:rPr>
        <w:tab/>
        <w:t>Product will be maintained in three ways:</w:t>
      </w:r>
    </w:p>
    <w:p w:rsidR="00BE3941" w:rsidRDefault="008D000D">
      <w:pPr>
        <w:numPr>
          <w:ilvl w:val="0"/>
          <w:numId w:val="11"/>
        </w:numPr>
        <w:ind w:hanging="360"/>
        <w:contextualSpacing/>
        <w:rPr>
          <w:rFonts w:ascii="Calibri" w:eastAsia="Calibri" w:hAnsi="Calibri" w:cs="Calibri"/>
          <w:sz w:val="24"/>
          <w:szCs w:val="24"/>
        </w:rPr>
      </w:pPr>
      <w:r>
        <w:rPr>
          <w:rFonts w:ascii="Calibri" w:eastAsia="Calibri" w:hAnsi="Calibri" w:cs="Calibri"/>
          <w:sz w:val="24"/>
          <w:szCs w:val="24"/>
        </w:rPr>
        <w:t>Corrective Maintenance - removal of residual faults while leaving specifications unchanged.</w:t>
      </w:r>
    </w:p>
    <w:p w:rsidR="00BE3941" w:rsidRDefault="008D000D">
      <w:pPr>
        <w:numPr>
          <w:ilvl w:val="0"/>
          <w:numId w:val="11"/>
        </w:numPr>
        <w:ind w:hanging="360"/>
        <w:contextualSpacing/>
        <w:rPr>
          <w:rFonts w:ascii="Calibri" w:eastAsia="Calibri" w:hAnsi="Calibri" w:cs="Calibri"/>
          <w:sz w:val="24"/>
          <w:szCs w:val="24"/>
        </w:rPr>
      </w:pPr>
      <w:r>
        <w:rPr>
          <w:rFonts w:ascii="Calibri" w:eastAsia="Calibri" w:hAnsi="Calibri" w:cs="Calibri"/>
          <w:sz w:val="24"/>
          <w:szCs w:val="24"/>
        </w:rPr>
        <w:t>Perfective Maintenance - changes the client thinks will improve the effectiveness of the product.</w:t>
      </w:r>
    </w:p>
    <w:p w:rsidR="00BE3941" w:rsidRPr="00BC57F5" w:rsidRDefault="008D000D" w:rsidP="00BC57F5">
      <w:pPr>
        <w:numPr>
          <w:ilvl w:val="0"/>
          <w:numId w:val="11"/>
        </w:numPr>
        <w:ind w:hanging="360"/>
        <w:contextualSpacing/>
        <w:rPr>
          <w:rFonts w:ascii="Calibri" w:eastAsia="Calibri" w:hAnsi="Calibri" w:cs="Calibri"/>
          <w:sz w:val="24"/>
          <w:szCs w:val="24"/>
        </w:rPr>
      </w:pPr>
      <w:r>
        <w:rPr>
          <w:rFonts w:ascii="Calibri" w:eastAsia="Calibri" w:hAnsi="Calibri" w:cs="Calibri"/>
          <w:sz w:val="24"/>
          <w:szCs w:val="24"/>
        </w:rPr>
        <w:lastRenderedPageBreak/>
        <w:t>Adaptive maintenance - changes made in response to a change in environment in which the product operates.</w:t>
      </w:r>
    </w:p>
    <w:p w:rsidR="00BE3941" w:rsidRPr="00BC57F5" w:rsidRDefault="008D000D" w:rsidP="00BC57F5">
      <w:pPr>
        <w:pStyle w:val="Heading1"/>
        <w:rPr>
          <w:sz w:val="32"/>
        </w:rPr>
      </w:pPr>
      <w:bookmarkStart w:id="51" w:name="_Toc447668273"/>
      <w:r w:rsidRPr="00BC57F5">
        <w:rPr>
          <w:rFonts w:ascii="Calibri" w:eastAsia="Calibri" w:hAnsi="Calibri" w:cs="Calibri"/>
          <w:sz w:val="36"/>
          <w:szCs w:val="24"/>
        </w:rPr>
        <w:t>9. INDEX</w:t>
      </w:r>
      <w:bookmarkEnd w:id="51"/>
    </w:p>
    <w:p w:rsidR="00BE3941" w:rsidRPr="00E60FE5" w:rsidRDefault="00E60FE5">
      <w:pPr>
        <w:rPr>
          <w:rFonts w:asciiTheme="minorHAnsi" w:hAnsiTheme="minorHAnsi"/>
          <w:sz w:val="24"/>
        </w:rPr>
      </w:pPr>
      <w:r>
        <w:tab/>
      </w:r>
      <w:r>
        <w:rPr>
          <w:rFonts w:asciiTheme="minorHAnsi" w:hAnsiTheme="minorHAnsi"/>
          <w:sz w:val="24"/>
        </w:rPr>
        <w:t xml:space="preserve">Additional Plans </w:t>
      </w:r>
      <w:r w:rsidR="00A73F0E">
        <w:rPr>
          <w:rFonts w:asciiTheme="minorHAnsi" w:hAnsiTheme="minorHAnsi"/>
          <w:sz w:val="24"/>
        </w:rPr>
        <w:t>19, 20</w:t>
      </w:r>
    </w:p>
    <w:p w:rsidR="00E60FE5" w:rsidRDefault="00BC57F5">
      <w:pPr>
        <w:rPr>
          <w:rFonts w:ascii="Calibri" w:eastAsia="Calibri" w:hAnsi="Calibri" w:cs="Calibri"/>
          <w:sz w:val="24"/>
          <w:szCs w:val="24"/>
        </w:rPr>
      </w:pPr>
      <w:r>
        <w:rPr>
          <w:rFonts w:ascii="Calibri" w:eastAsia="Calibri" w:hAnsi="Calibri" w:cs="Calibri"/>
          <w:sz w:val="24"/>
          <w:szCs w:val="24"/>
        </w:rPr>
        <w:tab/>
      </w:r>
      <w:r w:rsidR="00E60FE5">
        <w:rPr>
          <w:rFonts w:ascii="Calibri" w:eastAsia="Calibri" w:hAnsi="Calibri" w:cs="Calibri"/>
          <w:sz w:val="24"/>
          <w:szCs w:val="24"/>
        </w:rPr>
        <w:t xml:space="preserve">Constraints </w:t>
      </w:r>
      <w:r w:rsidR="00A73F0E">
        <w:rPr>
          <w:rFonts w:ascii="Calibri" w:eastAsia="Calibri" w:hAnsi="Calibri" w:cs="Calibri"/>
          <w:sz w:val="24"/>
          <w:szCs w:val="24"/>
        </w:rPr>
        <w:t>6</w:t>
      </w:r>
    </w:p>
    <w:p w:rsidR="00A73F0E" w:rsidRDefault="00A73F0E">
      <w:pPr>
        <w:rPr>
          <w:rFonts w:ascii="Calibri" w:eastAsia="Calibri" w:hAnsi="Calibri" w:cs="Calibri"/>
          <w:sz w:val="24"/>
          <w:szCs w:val="24"/>
        </w:rPr>
      </w:pPr>
      <w:r>
        <w:rPr>
          <w:rFonts w:ascii="Calibri" w:eastAsia="Calibri" w:hAnsi="Calibri" w:cs="Calibri"/>
          <w:sz w:val="24"/>
          <w:szCs w:val="24"/>
        </w:rPr>
        <w:tab/>
        <w:t xml:space="preserve">Control Plan 13, 14 </w:t>
      </w:r>
    </w:p>
    <w:p w:rsidR="008C393C" w:rsidRDefault="008C393C">
      <w:pPr>
        <w:rPr>
          <w:rFonts w:ascii="Calibri" w:eastAsia="Calibri" w:hAnsi="Calibri" w:cs="Calibri"/>
          <w:sz w:val="24"/>
          <w:szCs w:val="24"/>
        </w:rPr>
      </w:pPr>
      <w:r>
        <w:rPr>
          <w:rFonts w:ascii="Calibri" w:eastAsia="Calibri" w:hAnsi="Calibri" w:cs="Calibri"/>
          <w:sz w:val="24"/>
          <w:szCs w:val="24"/>
        </w:rPr>
        <w:tab/>
        <w:t>Documentation 20, 21, 22, 23, 24</w:t>
      </w:r>
    </w:p>
    <w:p w:rsidR="00E60FE5" w:rsidRDefault="00E60FE5">
      <w:pPr>
        <w:rPr>
          <w:rFonts w:ascii="Calibri" w:eastAsia="Calibri" w:hAnsi="Calibri" w:cs="Calibri"/>
          <w:sz w:val="24"/>
          <w:szCs w:val="24"/>
        </w:rPr>
      </w:pPr>
      <w:r>
        <w:rPr>
          <w:rFonts w:ascii="Calibri" w:eastAsia="Calibri" w:hAnsi="Calibri" w:cs="Calibri"/>
          <w:sz w:val="24"/>
          <w:szCs w:val="24"/>
        </w:rPr>
        <w:tab/>
        <w:t>Purpose 6</w:t>
      </w:r>
    </w:p>
    <w:p w:rsidR="00BE3941" w:rsidRDefault="00E60FE5">
      <w:pPr>
        <w:rPr>
          <w:rFonts w:ascii="Calibri" w:eastAsia="Calibri" w:hAnsi="Calibri" w:cs="Calibri"/>
          <w:sz w:val="24"/>
          <w:szCs w:val="24"/>
        </w:rPr>
      </w:pPr>
      <w:r>
        <w:rPr>
          <w:rFonts w:ascii="Calibri" w:eastAsia="Calibri" w:hAnsi="Calibri" w:cs="Calibri"/>
          <w:sz w:val="24"/>
          <w:szCs w:val="24"/>
        </w:rPr>
        <w:tab/>
        <w:t xml:space="preserve">Project Deliverables </w:t>
      </w:r>
      <w:r w:rsidR="00F2466B">
        <w:rPr>
          <w:rFonts w:ascii="Calibri" w:eastAsia="Calibri" w:hAnsi="Calibri" w:cs="Calibri"/>
          <w:sz w:val="24"/>
          <w:szCs w:val="24"/>
        </w:rPr>
        <w:t>6, 7, 8</w:t>
      </w:r>
    </w:p>
    <w:p w:rsidR="00E60FE5" w:rsidRDefault="00E60FE5">
      <w:pPr>
        <w:rPr>
          <w:rFonts w:ascii="Calibri" w:eastAsia="Calibri" w:hAnsi="Calibri" w:cs="Calibri"/>
          <w:sz w:val="24"/>
          <w:szCs w:val="24"/>
        </w:rPr>
      </w:pPr>
      <w:r>
        <w:rPr>
          <w:rFonts w:ascii="Calibri" w:eastAsia="Calibri" w:hAnsi="Calibri" w:cs="Calibri"/>
          <w:sz w:val="24"/>
          <w:szCs w:val="24"/>
        </w:rPr>
        <w:tab/>
        <w:t>Project Tables 2</w:t>
      </w:r>
      <w:r w:rsidR="008C393C">
        <w:rPr>
          <w:rFonts w:ascii="Calibri" w:eastAsia="Calibri" w:hAnsi="Calibri" w:cs="Calibri"/>
          <w:sz w:val="24"/>
          <w:szCs w:val="24"/>
        </w:rPr>
        <w:t>0, 2</w:t>
      </w:r>
      <w:r w:rsidR="003546DC">
        <w:rPr>
          <w:rFonts w:ascii="Calibri" w:eastAsia="Calibri" w:hAnsi="Calibri" w:cs="Calibri"/>
          <w:sz w:val="24"/>
          <w:szCs w:val="24"/>
        </w:rPr>
        <w:t>1, 22, 23, 24</w:t>
      </w:r>
    </w:p>
    <w:p w:rsidR="00A73F0E" w:rsidRDefault="00A73F0E">
      <w:pPr>
        <w:rPr>
          <w:rFonts w:ascii="Calibri" w:eastAsia="Calibri" w:hAnsi="Calibri" w:cs="Calibri"/>
          <w:sz w:val="24"/>
          <w:szCs w:val="24"/>
        </w:rPr>
      </w:pPr>
      <w:r>
        <w:rPr>
          <w:rFonts w:ascii="Calibri" w:eastAsia="Calibri" w:hAnsi="Calibri" w:cs="Calibri"/>
          <w:sz w:val="24"/>
          <w:szCs w:val="24"/>
        </w:rPr>
        <w:tab/>
        <w:t>Methods, Tools, Techniques 16</w:t>
      </w:r>
    </w:p>
    <w:p w:rsidR="00A73F0E" w:rsidRDefault="00A73F0E">
      <w:pPr>
        <w:rPr>
          <w:rFonts w:ascii="Calibri" w:eastAsia="Calibri" w:hAnsi="Calibri" w:cs="Calibri"/>
          <w:sz w:val="24"/>
          <w:szCs w:val="24"/>
        </w:rPr>
      </w:pPr>
      <w:r>
        <w:rPr>
          <w:rFonts w:ascii="Calibri" w:eastAsia="Calibri" w:hAnsi="Calibri" w:cs="Calibri"/>
          <w:sz w:val="24"/>
          <w:szCs w:val="24"/>
        </w:rPr>
        <w:tab/>
        <w:t xml:space="preserve">Quality Assurance 14, </w:t>
      </w:r>
      <w:r w:rsidR="00CA4879">
        <w:rPr>
          <w:rFonts w:ascii="Calibri" w:eastAsia="Calibri" w:hAnsi="Calibri" w:cs="Calibri"/>
          <w:sz w:val="24"/>
          <w:szCs w:val="24"/>
        </w:rPr>
        <w:t xml:space="preserve">16, </w:t>
      </w:r>
      <w:r>
        <w:rPr>
          <w:rFonts w:ascii="Calibri" w:eastAsia="Calibri" w:hAnsi="Calibri" w:cs="Calibri"/>
          <w:sz w:val="24"/>
          <w:szCs w:val="24"/>
        </w:rPr>
        <w:t>17</w:t>
      </w:r>
    </w:p>
    <w:p w:rsidR="003546DC" w:rsidRDefault="003546DC">
      <w:pPr>
        <w:rPr>
          <w:rFonts w:ascii="Calibri" w:eastAsia="Calibri" w:hAnsi="Calibri" w:cs="Calibri"/>
          <w:sz w:val="24"/>
          <w:szCs w:val="24"/>
        </w:rPr>
      </w:pPr>
      <w:r>
        <w:rPr>
          <w:rFonts w:ascii="Calibri" w:eastAsia="Calibri" w:hAnsi="Calibri" w:cs="Calibri"/>
          <w:sz w:val="24"/>
          <w:szCs w:val="24"/>
        </w:rPr>
        <w:tab/>
        <w:t>References 8</w:t>
      </w:r>
    </w:p>
    <w:p w:rsidR="00E60FE5" w:rsidRDefault="00E60FE5">
      <w:pPr>
        <w:rPr>
          <w:rFonts w:ascii="Calibri" w:eastAsia="Calibri" w:hAnsi="Calibri" w:cs="Calibri"/>
          <w:sz w:val="24"/>
          <w:szCs w:val="24"/>
        </w:rPr>
      </w:pPr>
      <w:r>
        <w:rPr>
          <w:rFonts w:ascii="Calibri" w:eastAsia="Calibri" w:hAnsi="Calibri" w:cs="Calibri"/>
          <w:sz w:val="24"/>
          <w:szCs w:val="24"/>
        </w:rPr>
        <w:tab/>
        <w:t xml:space="preserve">Reviews </w:t>
      </w:r>
      <w:r w:rsidR="00F2466B">
        <w:rPr>
          <w:rFonts w:ascii="Calibri" w:eastAsia="Calibri" w:hAnsi="Calibri" w:cs="Calibri"/>
          <w:sz w:val="24"/>
          <w:szCs w:val="24"/>
        </w:rPr>
        <w:t xml:space="preserve">1, </w:t>
      </w:r>
      <w:r>
        <w:rPr>
          <w:rFonts w:ascii="Calibri" w:eastAsia="Calibri" w:hAnsi="Calibri" w:cs="Calibri"/>
          <w:sz w:val="24"/>
          <w:szCs w:val="24"/>
        </w:rPr>
        <w:t>1</w:t>
      </w:r>
      <w:r w:rsidR="00F2466B">
        <w:rPr>
          <w:rFonts w:ascii="Calibri" w:eastAsia="Calibri" w:hAnsi="Calibri" w:cs="Calibri"/>
          <w:sz w:val="24"/>
          <w:szCs w:val="24"/>
        </w:rPr>
        <w:t>7</w:t>
      </w:r>
      <w:r>
        <w:rPr>
          <w:rFonts w:ascii="Calibri" w:eastAsia="Calibri" w:hAnsi="Calibri" w:cs="Calibri"/>
          <w:sz w:val="24"/>
          <w:szCs w:val="24"/>
        </w:rPr>
        <w:t>, 1</w:t>
      </w:r>
      <w:r w:rsidR="00F2466B">
        <w:rPr>
          <w:rFonts w:ascii="Calibri" w:eastAsia="Calibri" w:hAnsi="Calibri" w:cs="Calibri"/>
          <w:sz w:val="24"/>
          <w:szCs w:val="24"/>
        </w:rPr>
        <w:t>8</w:t>
      </w:r>
    </w:p>
    <w:p w:rsidR="00E60FE5" w:rsidRDefault="008631B5" w:rsidP="00E60FE5">
      <w:pPr>
        <w:ind w:firstLine="720"/>
        <w:rPr>
          <w:rFonts w:ascii="Calibri" w:eastAsia="Calibri" w:hAnsi="Calibri" w:cs="Calibri"/>
          <w:sz w:val="24"/>
          <w:szCs w:val="24"/>
        </w:rPr>
      </w:pPr>
      <w:r>
        <w:rPr>
          <w:rFonts w:ascii="Calibri" w:eastAsia="Calibri" w:hAnsi="Calibri" w:cs="Calibri"/>
          <w:sz w:val="24"/>
          <w:szCs w:val="24"/>
        </w:rPr>
        <w:t>Risk Management 1</w:t>
      </w:r>
      <w:r w:rsidR="008C393C">
        <w:rPr>
          <w:rFonts w:ascii="Calibri" w:eastAsia="Calibri" w:hAnsi="Calibri" w:cs="Calibri"/>
          <w:sz w:val="24"/>
          <w:szCs w:val="24"/>
        </w:rPr>
        <w:t>5</w:t>
      </w:r>
    </w:p>
    <w:p w:rsidR="003546DC" w:rsidRDefault="003546DC" w:rsidP="00E60FE5">
      <w:pPr>
        <w:ind w:firstLine="720"/>
        <w:rPr>
          <w:rFonts w:ascii="Calibri" w:eastAsia="Calibri" w:hAnsi="Calibri" w:cs="Calibri"/>
          <w:sz w:val="24"/>
          <w:szCs w:val="24"/>
        </w:rPr>
      </w:pPr>
      <w:r>
        <w:rPr>
          <w:rFonts w:ascii="Calibri" w:eastAsia="Calibri" w:hAnsi="Calibri" w:cs="Calibri"/>
          <w:sz w:val="24"/>
          <w:szCs w:val="24"/>
        </w:rPr>
        <w:t>Roles and Responsivities 9, 10</w:t>
      </w:r>
    </w:p>
    <w:p w:rsidR="003546DC" w:rsidRDefault="003546DC" w:rsidP="00E60FE5">
      <w:pPr>
        <w:ind w:firstLine="720"/>
        <w:rPr>
          <w:rFonts w:ascii="Calibri" w:eastAsia="Calibri" w:hAnsi="Calibri" w:cs="Calibri"/>
          <w:sz w:val="24"/>
          <w:szCs w:val="24"/>
        </w:rPr>
      </w:pPr>
      <w:r>
        <w:rPr>
          <w:rFonts w:ascii="Calibri" w:eastAsia="Calibri" w:hAnsi="Calibri" w:cs="Calibri"/>
          <w:sz w:val="24"/>
          <w:szCs w:val="24"/>
        </w:rPr>
        <w:t>Table of Contents 3, 4</w:t>
      </w:r>
    </w:p>
    <w:p w:rsidR="00A73F0E" w:rsidRDefault="00A73F0E" w:rsidP="00E60FE5">
      <w:pPr>
        <w:ind w:firstLine="720"/>
        <w:rPr>
          <w:rFonts w:ascii="Calibri" w:eastAsia="Calibri" w:hAnsi="Calibri" w:cs="Calibri"/>
          <w:sz w:val="24"/>
          <w:szCs w:val="24"/>
        </w:rPr>
      </w:pPr>
      <w:r>
        <w:rPr>
          <w:rFonts w:ascii="Calibri" w:eastAsia="Calibri" w:hAnsi="Calibri" w:cs="Calibri"/>
          <w:sz w:val="24"/>
          <w:szCs w:val="24"/>
        </w:rPr>
        <w:t>Training Plan 11</w:t>
      </w:r>
    </w:p>
    <w:p w:rsidR="003546DC" w:rsidRDefault="003546DC" w:rsidP="00E60FE5">
      <w:pPr>
        <w:ind w:firstLine="720"/>
        <w:rPr>
          <w:rFonts w:ascii="Calibri" w:eastAsia="Calibri" w:hAnsi="Calibri" w:cs="Calibri"/>
          <w:sz w:val="24"/>
          <w:szCs w:val="24"/>
        </w:rPr>
      </w:pPr>
      <w:r>
        <w:rPr>
          <w:rFonts w:ascii="Calibri" w:eastAsia="Calibri" w:hAnsi="Calibri" w:cs="Calibri"/>
          <w:sz w:val="24"/>
          <w:szCs w:val="24"/>
        </w:rPr>
        <w:t>Work Activities 12</w:t>
      </w:r>
    </w:p>
    <w:p w:rsidR="003546DC" w:rsidRPr="00E60FE5" w:rsidRDefault="003546DC" w:rsidP="00E60FE5">
      <w:pPr>
        <w:ind w:firstLine="720"/>
        <w:rPr>
          <w:rFonts w:ascii="Calibri" w:eastAsia="Calibri" w:hAnsi="Calibri" w:cs="Calibri"/>
          <w:sz w:val="24"/>
          <w:szCs w:val="24"/>
        </w:rPr>
      </w:pPr>
      <w:r>
        <w:rPr>
          <w:rFonts w:ascii="Calibri" w:eastAsia="Calibri" w:hAnsi="Calibri" w:cs="Calibri"/>
          <w:sz w:val="24"/>
          <w:szCs w:val="24"/>
        </w:rPr>
        <w:t>Work Plan 11</w:t>
      </w:r>
    </w:p>
    <w:p w:rsidR="00BE3941" w:rsidRPr="00BC57F5" w:rsidRDefault="008D000D" w:rsidP="00BC57F5">
      <w:pPr>
        <w:pStyle w:val="Heading1"/>
        <w:rPr>
          <w:sz w:val="72"/>
        </w:rPr>
      </w:pPr>
      <w:bookmarkStart w:id="52" w:name="_Toc447668274"/>
      <w:r w:rsidRPr="00BC57F5">
        <w:rPr>
          <w:rFonts w:ascii="Calibri" w:eastAsia="Calibri" w:hAnsi="Calibri" w:cs="Calibri"/>
          <w:sz w:val="36"/>
          <w:szCs w:val="24"/>
        </w:rPr>
        <w:t>10. RATIONALE</w:t>
      </w:r>
      <w:bookmarkEnd w:id="52"/>
    </w:p>
    <w:p w:rsidR="00BE3941" w:rsidRDefault="00BE3941"/>
    <w:p w:rsidR="00BE3941" w:rsidRDefault="008D000D">
      <w:r>
        <w:rPr>
          <w:rFonts w:ascii="Calibri" w:eastAsia="Calibri" w:hAnsi="Calibri" w:cs="Calibri"/>
          <w:sz w:val="24"/>
          <w:szCs w:val="24"/>
        </w:rPr>
        <w:tab/>
        <w:t xml:space="preserve">No additional rationales. </w:t>
      </w:r>
    </w:p>
    <w:p w:rsidR="00BE3941" w:rsidRPr="00BC57F5" w:rsidRDefault="008D000D" w:rsidP="00BC57F5">
      <w:pPr>
        <w:pStyle w:val="Heading1"/>
        <w:rPr>
          <w:sz w:val="32"/>
        </w:rPr>
      </w:pPr>
      <w:bookmarkStart w:id="53" w:name="_Toc447668275"/>
      <w:r w:rsidRPr="00BC57F5">
        <w:rPr>
          <w:rFonts w:ascii="Calibri" w:eastAsia="Calibri" w:hAnsi="Calibri" w:cs="Calibri"/>
          <w:sz w:val="36"/>
          <w:szCs w:val="24"/>
        </w:rPr>
        <w:t>11. NOTES</w:t>
      </w:r>
      <w:bookmarkEnd w:id="53"/>
    </w:p>
    <w:p w:rsidR="00BE3941" w:rsidRDefault="00BE3941"/>
    <w:p w:rsidR="00BE3941" w:rsidRDefault="008D000D">
      <w:r>
        <w:rPr>
          <w:rFonts w:ascii="Calibri" w:eastAsia="Calibri" w:hAnsi="Calibri" w:cs="Calibri"/>
          <w:sz w:val="24"/>
          <w:szCs w:val="24"/>
        </w:rPr>
        <w:tab/>
        <w:t xml:space="preserve">No additional notes. </w:t>
      </w:r>
    </w:p>
    <w:p w:rsidR="00BE3941" w:rsidRPr="008C393C" w:rsidRDefault="008D000D" w:rsidP="008C393C">
      <w:pPr>
        <w:pStyle w:val="Heading1"/>
        <w:rPr>
          <w:sz w:val="72"/>
        </w:rPr>
      </w:pPr>
      <w:bookmarkStart w:id="54" w:name="_Toc447668276"/>
      <w:r w:rsidRPr="00BC57F5">
        <w:rPr>
          <w:rFonts w:ascii="Calibri" w:eastAsia="Calibri" w:hAnsi="Calibri" w:cs="Calibri"/>
          <w:sz w:val="36"/>
          <w:szCs w:val="24"/>
        </w:rPr>
        <w:lastRenderedPageBreak/>
        <w:t>12. APPENDICES</w:t>
      </w:r>
      <w:bookmarkEnd w:id="54"/>
    </w:p>
    <w:p w:rsidR="00BE3941" w:rsidRPr="00BC57F5" w:rsidRDefault="008D000D" w:rsidP="00BC57F5">
      <w:pPr>
        <w:pStyle w:val="Heading2"/>
        <w:rPr>
          <w:sz w:val="28"/>
        </w:rPr>
      </w:pPr>
      <w:bookmarkStart w:id="55" w:name="_Toc447668277"/>
      <w:r w:rsidRPr="00BC57F5">
        <w:rPr>
          <w:rFonts w:ascii="Calibri" w:eastAsia="Calibri" w:hAnsi="Calibri" w:cs="Calibri"/>
          <w:sz w:val="32"/>
          <w:szCs w:val="24"/>
        </w:rPr>
        <w:t>12.1 Schedule Tracking</w:t>
      </w:r>
      <w:bookmarkEnd w:id="55"/>
    </w:p>
    <w:p w:rsidR="00BE3941" w:rsidRDefault="00BE3941"/>
    <w:tbl>
      <w:tblPr>
        <w:tblStyle w:val="a5"/>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70"/>
        <w:gridCol w:w="1890"/>
        <w:gridCol w:w="1440"/>
        <w:gridCol w:w="1530"/>
        <w:gridCol w:w="1415"/>
      </w:tblGrid>
      <w:tr w:rsidR="00BE3941" w:rsidTr="00E449E9">
        <w:tc>
          <w:tcPr>
            <w:tcW w:w="3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Artifact or Deliverable</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Who (Individual or Team)</w:t>
            </w:r>
          </w:p>
        </w:tc>
        <w:tc>
          <w:tcPr>
            <w:tcW w:w="14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Estimated</w:t>
            </w:r>
          </w:p>
        </w:tc>
        <w:tc>
          <w:tcPr>
            <w:tcW w:w="15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Actual</w:t>
            </w:r>
          </w:p>
        </w:tc>
        <w:tc>
          <w:tcPr>
            <w:tcW w:w="14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Difference</w:t>
            </w:r>
          </w:p>
        </w:tc>
      </w:tr>
      <w:tr w:rsidR="00BE3941" w:rsidTr="00E449E9">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Corey Chong</w:t>
            </w:r>
          </w:p>
        </w:tc>
        <w:tc>
          <w:tcPr>
            <w:tcW w:w="144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6</w:t>
            </w:r>
          </w:p>
        </w:tc>
        <w:tc>
          <w:tcPr>
            <w:tcW w:w="153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7</w:t>
            </w:r>
          </w:p>
        </w:tc>
        <w:tc>
          <w:tcPr>
            <w:tcW w:w="141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w:t>
            </w:r>
          </w:p>
        </w:tc>
      </w:tr>
      <w:tr w:rsidR="00BE3941" w:rsidTr="00E449E9">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Albert Su</w:t>
            </w:r>
          </w:p>
        </w:tc>
        <w:tc>
          <w:tcPr>
            <w:tcW w:w="144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6</w:t>
            </w:r>
          </w:p>
        </w:tc>
        <w:tc>
          <w:tcPr>
            <w:tcW w:w="153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7</w:t>
            </w:r>
          </w:p>
        </w:tc>
        <w:tc>
          <w:tcPr>
            <w:tcW w:w="141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w:t>
            </w:r>
          </w:p>
        </w:tc>
      </w:tr>
      <w:tr w:rsidR="00BE3941" w:rsidTr="00E449E9">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Evans Yeung</w:t>
            </w:r>
          </w:p>
        </w:tc>
        <w:tc>
          <w:tcPr>
            <w:tcW w:w="144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6</w:t>
            </w:r>
          </w:p>
        </w:tc>
        <w:tc>
          <w:tcPr>
            <w:tcW w:w="153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7</w:t>
            </w:r>
          </w:p>
        </w:tc>
        <w:tc>
          <w:tcPr>
            <w:tcW w:w="141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w:t>
            </w:r>
          </w:p>
        </w:tc>
      </w:tr>
      <w:tr w:rsidR="00BE3941" w:rsidTr="00E449E9">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2.0</w:t>
            </w:r>
          </w:p>
        </w:tc>
        <w:tc>
          <w:tcPr>
            <w:tcW w:w="18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Corey Chong</w:t>
            </w:r>
          </w:p>
        </w:tc>
        <w:tc>
          <w:tcPr>
            <w:tcW w:w="144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5</w:t>
            </w:r>
          </w:p>
        </w:tc>
        <w:tc>
          <w:tcPr>
            <w:tcW w:w="153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4</w:t>
            </w:r>
          </w:p>
        </w:tc>
        <w:tc>
          <w:tcPr>
            <w:tcW w:w="141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w:t>
            </w:r>
          </w:p>
        </w:tc>
      </w:tr>
      <w:tr w:rsidR="00BE3941" w:rsidTr="00E449E9">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2.0</w:t>
            </w:r>
          </w:p>
        </w:tc>
        <w:tc>
          <w:tcPr>
            <w:tcW w:w="18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Albert Su</w:t>
            </w:r>
          </w:p>
        </w:tc>
        <w:tc>
          <w:tcPr>
            <w:tcW w:w="144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5</w:t>
            </w:r>
          </w:p>
        </w:tc>
        <w:tc>
          <w:tcPr>
            <w:tcW w:w="153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5</w:t>
            </w:r>
          </w:p>
        </w:tc>
        <w:tc>
          <w:tcPr>
            <w:tcW w:w="141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0</w:t>
            </w:r>
          </w:p>
        </w:tc>
      </w:tr>
      <w:tr w:rsidR="00BE3941" w:rsidTr="00E449E9">
        <w:tc>
          <w:tcPr>
            <w:tcW w:w="3070" w:type="dxa"/>
            <w:tcBorders>
              <w:left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2.0</w:t>
            </w:r>
          </w:p>
        </w:tc>
        <w:tc>
          <w:tcPr>
            <w:tcW w:w="1890" w:type="dxa"/>
            <w:tcBorders>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Evans Yeung</w:t>
            </w:r>
          </w:p>
        </w:tc>
        <w:tc>
          <w:tcPr>
            <w:tcW w:w="1440" w:type="dxa"/>
            <w:tcBorders>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6</w:t>
            </w:r>
          </w:p>
        </w:tc>
        <w:tc>
          <w:tcPr>
            <w:tcW w:w="1530" w:type="dxa"/>
            <w:tcBorders>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8</w:t>
            </w:r>
          </w:p>
        </w:tc>
        <w:tc>
          <w:tcPr>
            <w:tcW w:w="1415" w:type="dxa"/>
            <w:tcBorders>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2</w:t>
            </w:r>
          </w:p>
        </w:tc>
      </w:tr>
      <w:tr w:rsidR="00E449E9" w:rsidTr="00E449E9">
        <w:tc>
          <w:tcPr>
            <w:tcW w:w="3070" w:type="dxa"/>
            <w:tcBorders>
              <w:left w:val="single" w:sz="8" w:space="0" w:color="000000"/>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Software Project Management Plan (SPMP)</w:t>
            </w:r>
          </w:p>
          <w:p w:rsidR="00E449E9" w:rsidRDefault="00E449E9" w:rsidP="00E449E9">
            <w:pPr>
              <w:ind w:left="-100"/>
              <w:jc w:val="center"/>
            </w:pPr>
            <w:r>
              <w:rPr>
                <w:rFonts w:ascii="Calibri" w:eastAsia="Calibri" w:hAnsi="Calibri" w:cs="Calibri"/>
                <w:sz w:val="24"/>
                <w:szCs w:val="24"/>
              </w:rPr>
              <w:t>Version 1.0</w:t>
            </w:r>
          </w:p>
        </w:tc>
        <w:tc>
          <w:tcPr>
            <w:tcW w:w="1890" w:type="dxa"/>
            <w:tcBorders>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Corey Chong</w:t>
            </w:r>
          </w:p>
        </w:tc>
        <w:tc>
          <w:tcPr>
            <w:tcW w:w="1440" w:type="dxa"/>
            <w:tcBorders>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10</w:t>
            </w:r>
          </w:p>
        </w:tc>
        <w:tc>
          <w:tcPr>
            <w:tcW w:w="1530" w:type="dxa"/>
            <w:tcBorders>
              <w:right w:val="single" w:sz="8" w:space="0" w:color="000000"/>
            </w:tcBorders>
            <w:tcMar>
              <w:top w:w="100" w:type="dxa"/>
              <w:left w:w="100" w:type="dxa"/>
              <w:bottom w:w="100" w:type="dxa"/>
              <w:right w:w="100" w:type="dxa"/>
            </w:tcMar>
          </w:tcPr>
          <w:p w:rsidR="00E449E9" w:rsidRDefault="001A0436" w:rsidP="00E449E9">
            <w:pPr>
              <w:ind w:left="-100"/>
              <w:jc w:val="center"/>
            </w:pPr>
            <w:r>
              <w:rPr>
                <w:rFonts w:ascii="Calibri" w:eastAsia="Calibri" w:hAnsi="Calibri" w:cs="Calibri"/>
                <w:sz w:val="24"/>
                <w:szCs w:val="24"/>
              </w:rPr>
              <w:t>8</w:t>
            </w:r>
          </w:p>
        </w:tc>
        <w:tc>
          <w:tcPr>
            <w:tcW w:w="1415" w:type="dxa"/>
            <w:tcBorders>
              <w:right w:val="single" w:sz="8" w:space="0" w:color="000000"/>
            </w:tcBorders>
            <w:tcMar>
              <w:top w:w="100" w:type="dxa"/>
              <w:left w:w="100" w:type="dxa"/>
              <w:bottom w:w="100" w:type="dxa"/>
              <w:right w:w="100" w:type="dxa"/>
            </w:tcMar>
          </w:tcPr>
          <w:p w:rsidR="00E449E9" w:rsidRDefault="00E63011" w:rsidP="00E449E9">
            <w:pPr>
              <w:ind w:left="-100"/>
              <w:jc w:val="center"/>
            </w:pPr>
            <w:r>
              <w:rPr>
                <w:rFonts w:ascii="Calibri" w:eastAsia="Calibri" w:hAnsi="Calibri" w:cs="Calibri"/>
                <w:sz w:val="24"/>
                <w:szCs w:val="24"/>
              </w:rPr>
              <w:t>2</w:t>
            </w:r>
            <w:bookmarkStart w:id="56" w:name="_GoBack"/>
            <w:bookmarkEnd w:id="56"/>
          </w:p>
        </w:tc>
      </w:tr>
      <w:tr w:rsidR="00E449E9" w:rsidTr="00E449E9">
        <w:tc>
          <w:tcPr>
            <w:tcW w:w="3070" w:type="dxa"/>
            <w:tcBorders>
              <w:left w:val="single" w:sz="8" w:space="0" w:color="000000"/>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Software Project Management Plan (SPMP)</w:t>
            </w:r>
          </w:p>
          <w:p w:rsidR="00E449E9" w:rsidRDefault="00E449E9" w:rsidP="00E449E9">
            <w:pPr>
              <w:ind w:left="-100"/>
              <w:jc w:val="center"/>
            </w:pPr>
            <w:r>
              <w:rPr>
                <w:rFonts w:ascii="Calibri" w:eastAsia="Calibri" w:hAnsi="Calibri" w:cs="Calibri"/>
                <w:sz w:val="24"/>
                <w:szCs w:val="24"/>
              </w:rPr>
              <w:t>Version 1.0</w:t>
            </w:r>
          </w:p>
        </w:tc>
        <w:tc>
          <w:tcPr>
            <w:tcW w:w="1890" w:type="dxa"/>
            <w:tcBorders>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Evans Yeung</w:t>
            </w:r>
          </w:p>
        </w:tc>
        <w:tc>
          <w:tcPr>
            <w:tcW w:w="1440" w:type="dxa"/>
            <w:tcBorders>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12</w:t>
            </w:r>
          </w:p>
        </w:tc>
        <w:tc>
          <w:tcPr>
            <w:tcW w:w="1530" w:type="dxa"/>
            <w:tcBorders>
              <w:right w:val="single" w:sz="8" w:space="0" w:color="000000"/>
            </w:tcBorders>
            <w:tcMar>
              <w:top w:w="100" w:type="dxa"/>
              <w:left w:w="100" w:type="dxa"/>
              <w:bottom w:w="100" w:type="dxa"/>
              <w:right w:w="100" w:type="dxa"/>
            </w:tcMar>
          </w:tcPr>
          <w:p w:rsidR="00E449E9" w:rsidRDefault="001A0436" w:rsidP="00E449E9">
            <w:pPr>
              <w:ind w:left="-100"/>
              <w:jc w:val="center"/>
            </w:pPr>
            <w:r>
              <w:rPr>
                <w:rFonts w:ascii="Calibri" w:eastAsia="Calibri" w:hAnsi="Calibri" w:cs="Calibri"/>
                <w:sz w:val="24"/>
                <w:szCs w:val="24"/>
              </w:rPr>
              <w:t>9</w:t>
            </w:r>
          </w:p>
        </w:tc>
        <w:tc>
          <w:tcPr>
            <w:tcW w:w="1415" w:type="dxa"/>
            <w:tcBorders>
              <w:right w:val="single" w:sz="8" w:space="0" w:color="000000"/>
            </w:tcBorders>
            <w:tcMar>
              <w:top w:w="100" w:type="dxa"/>
              <w:left w:w="100" w:type="dxa"/>
              <w:bottom w:w="100" w:type="dxa"/>
              <w:right w:w="100" w:type="dxa"/>
            </w:tcMar>
          </w:tcPr>
          <w:p w:rsidR="00E449E9" w:rsidRDefault="00E63011" w:rsidP="00E449E9">
            <w:pPr>
              <w:ind w:left="-100"/>
              <w:jc w:val="center"/>
            </w:pPr>
            <w:r>
              <w:rPr>
                <w:rFonts w:ascii="Calibri" w:eastAsia="Calibri" w:hAnsi="Calibri" w:cs="Calibri"/>
                <w:sz w:val="24"/>
                <w:szCs w:val="24"/>
              </w:rPr>
              <w:t>3</w:t>
            </w:r>
          </w:p>
        </w:tc>
      </w:tr>
      <w:tr w:rsidR="00E449E9" w:rsidTr="00E449E9">
        <w:tc>
          <w:tcPr>
            <w:tcW w:w="30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Software Project Management Plan (SPMP)</w:t>
            </w:r>
          </w:p>
          <w:p w:rsidR="00E449E9" w:rsidRDefault="00E449E9" w:rsidP="00E449E9">
            <w:pPr>
              <w:ind w:left="-100"/>
              <w:jc w:val="center"/>
            </w:pPr>
            <w:r>
              <w:rPr>
                <w:rFonts w:ascii="Calibri" w:eastAsia="Calibri" w:hAnsi="Calibri" w:cs="Calibri"/>
                <w:sz w:val="24"/>
                <w:szCs w:val="24"/>
              </w:rPr>
              <w:t>Version 1.0</w:t>
            </w:r>
          </w:p>
        </w:tc>
        <w:tc>
          <w:tcPr>
            <w:tcW w:w="1890" w:type="dxa"/>
            <w:tcBorders>
              <w:bottom w:val="single" w:sz="8" w:space="0" w:color="000000"/>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Albert Su</w:t>
            </w:r>
          </w:p>
        </w:tc>
        <w:tc>
          <w:tcPr>
            <w:tcW w:w="1440" w:type="dxa"/>
            <w:tcBorders>
              <w:bottom w:val="single" w:sz="8" w:space="0" w:color="000000"/>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8</w:t>
            </w:r>
          </w:p>
        </w:tc>
        <w:tc>
          <w:tcPr>
            <w:tcW w:w="1530" w:type="dxa"/>
            <w:tcBorders>
              <w:bottom w:val="single" w:sz="8" w:space="0" w:color="000000"/>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5</w:t>
            </w:r>
          </w:p>
        </w:tc>
        <w:tc>
          <w:tcPr>
            <w:tcW w:w="1415" w:type="dxa"/>
            <w:tcBorders>
              <w:bottom w:val="single" w:sz="8" w:space="0" w:color="000000"/>
              <w:right w:val="single" w:sz="8" w:space="0" w:color="000000"/>
            </w:tcBorders>
            <w:tcMar>
              <w:top w:w="100" w:type="dxa"/>
              <w:left w:w="100" w:type="dxa"/>
              <w:bottom w:w="100" w:type="dxa"/>
              <w:right w:w="100" w:type="dxa"/>
            </w:tcMar>
          </w:tcPr>
          <w:p w:rsidR="00E449E9" w:rsidRDefault="00E449E9" w:rsidP="00E449E9">
            <w:pPr>
              <w:ind w:left="-100"/>
              <w:jc w:val="center"/>
            </w:pPr>
            <w:r>
              <w:rPr>
                <w:rFonts w:ascii="Calibri" w:eastAsia="Calibri" w:hAnsi="Calibri" w:cs="Calibri"/>
                <w:sz w:val="24"/>
                <w:szCs w:val="24"/>
              </w:rPr>
              <w:t>3</w:t>
            </w:r>
          </w:p>
        </w:tc>
      </w:tr>
    </w:tbl>
    <w:p w:rsidR="00BE3941" w:rsidRDefault="008D000D">
      <w:r>
        <w:rPr>
          <w:rFonts w:ascii="Calibri" w:eastAsia="Calibri" w:hAnsi="Calibri" w:cs="Calibri"/>
          <w:sz w:val="24"/>
          <w:szCs w:val="24"/>
        </w:rPr>
        <w:t xml:space="preserve"> </w:t>
      </w:r>
    </w:p>
    <w:p w:rsidR="00BE3941" w:rsidRDefault="008D000D">
      <w:r>
        <w:rPr>
          <w:rFonts w:ascii="Calibri" w:eastAsia="Calibri" w:hAnsi="Calibri" w:cs="Calibri"/>
          <w:sz w:val="24"/>
          <w:szCs w:val="24"/>
        </w:rPr>
        <w:t xml:space="preserve"> </w:t>
      </w:r>
    </w:p>
    <w:p w:rsidR="00BE3941" w:rsidRDefault="008D000D" w:rsidP="002D1390">
      <w:r>
        <w:rPr>
          <w:rFonts w:ascii="Calibri" w:eastAsia="Calibri" w:hAnsi="Calibri" w:cs="Calibri"/>
          <w:b/>
          <w:sz w:val="24"/>
          <w:szCs w:val="24"/>
        </w:rPr>
        <w:lastRenderedPageBreak/>
        <w:t>Cumulative</w:t>
      </w:r>
    </w:p>
    <w:tbl>
      <w:tblPr>
        <w:tblStyle w:val="a6"/>
        <w:tblW w:w="9335"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0"/>
        <w:gridCol w:w="2355"/>
        <w:gridCol w:w="2295"/>
        <w:gridCol w:w="2355"/>
      </w:tblGrid>
      <w:tr w:rsidR="00BE3941" w:rsidTr="002D1390">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Who (individual or Team)</w:t>
            </w:r>
          </w:p>
        </w:tc>
        <w:tc>
          <w:tcPr>
            <w:tcW w:w="23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Estimated</w:t>
            </w:r>
          </w:p>
        </w:tc>
        <w:tc>
          <w:tcPr>
            <w:tcW w:w="22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Actual</w:t>
            </w:r>
          </w:p>
        </w:tc>
        <w:tc>
          <w:tcPr>
            <w:tcW w:w="23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Difference</w:t>
            </w:r>
          </w:p>
        </w:tc>
      </w:tr>
      <w:tr w:rsidR="00BE3941" w:rsidTr="002D1390">
        <w:tc>
          <w:tcPr>
            <w:tcW w:w="2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rsidP="001A0436">
            <w:pPr>
              <w:ind w:left="-100"/>
              <w:jc w:val="center"/>
            </w:pPr>
            <w:r>
              <w:rPr>
                <w:rFonts w:ascii="Calibri" w:eastAsia="Calibri" w:hAnsi="Calibri" w:cs="Calibri"/>
                <w:sz w:val="24"/>
                <w:szCs w:val="24"/>
              </w:rPr>
              <w:t>Corey Chong</w:t>
            </w:r>
          </w:p>
        </w:tc>
        <w:tc>
          <w:tcPr>
            <w:tcW w:w="2355" w:type="dxa"/>
            <w:tcBorders>
              <w:bottom w:val="single" w:sz="8" w:space="0" w:color="000000"/>
              <w:right w:val="single" w:sz="8" w:space="0" w:color="000000"/>
            </w:tcBorders>
            <w:tcMar>
              <w:top w:w="100" w:type="dxa"/>
              <w:left w:w="100" w:type="dxa"/>
              <w:bottom w:w="100" w:type="dxa"/>
              <w:right w:w="100" w:type="dxa"/>
            </w:tcMar>
          </w:tcPr>
          <w:p w:rsidR="00BE3941" w:rsidRDefault="001A0436">
            <w:pPr>
              <w:ind w:left="-100"/>
              <w:jc w:val="center"/>
            </w:pPr>
            <w:r>
              <w:rPr>
                <w:rFonts w:ascii="Calibri" w:eastAsia="Calibri" w:hAnsi="Calibri" w:cs="Calibri"/>
                <w:sz w:val="24"/>
                <w:szCs w:val="24"/>
              </w:rPr>
              <w:t>21</w:t>
            </w:r>
          </w:p>
        </w:tc>
        <w:tc>
          <w:tcPr>
            <w:tcW w:w="2295" w:type="dxa"/>
            <w:tcBorders>
              <w:bottom w:val="single" w:sz="8" w:space="0" w:color="000000"/>
              <w:right w:val="single" w:sz="8" w:space="0" w:color="000000"/>
            </w:tcBorders>
            <w:tcMar>
              <w:top w:w="100" w:type="dxa"/>
              <w:left w:w="100" w:type="dxa"/>
              <w:bottom w:w="100" w:type="dxa"/>
              <w:right w:w="100" w:type="dxa"/>
            </w:tcMar>
          </w:tcPr>
          <w:p w:rsidR="00BE3941" w:rsidRDefault="001A0436">
            <w:pPr>
              <w:ind w:left="-100"/>
              <w:jc w:val="center"/>
            </w:pPr>
            <w:r>
              <w:rPr>
                <w:rFonts w:ascii="Calibri" w:eastAsia="Calibri" w:hAnsi="Calibri" w:cs="Calibri"/>
                <w:sz w:val="24"/>
                <w:szCs w:val="24"/>
              </w:rPr>
              <w:t>19</w:t>
            </w:r>
          </w:p>
        </w:tc>
        <w:tc>
          <w:tcPr>
            <w:tcW w:w="2355" w:type="dxa"/>
            <w:tcBorders>
              <w:bottom w:val="single" w:sz="8" w:space="0" w:color="000000"/>
              <w:right w:val="single" w:sz="8" w:space="0" w:color="000000"/>
            </w:tcBorders>
            <w:tcMar>
              <w:top w:w="100" w:type="dxa"/>
              <w:left w:w="100" w:type="dxa"/>
              <w:bottom w:w="100" w:type="dxa"/>
              <w:right w:w="100" w:type="dxa"/>
            </w:tcMar>
          </w:tcPr>
          <w:p w:rsidR="00BE3941" w:rsidRDefault="001A0436">
            <w:pPr>
              <w:ind w:left="-100"/>
              <w:jc w:val="center"/>
            </w:pPr>
            <w:r>
              <w:rPr>
                <w:rFonts w:ascii="Calibri" w:eastAsia="Calibri" w:hAnsi="Calibri" w:cs="Calibri"/>
                <w:sz w:val="24"/>
                <w:szCs w:val="24"/>
              </w:rPr>
              <w:t>2</w:t>
            </w:r>
          </w:p>
        </w:tc>
      </w:tr>
      <w:tr w:rsidR="00BE3941" w:rsidTr="002D1390">
        <w:tc>
          <w:tcPr>
            <w:tcW w:w="2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rsidP="001A0436">
            <w:pPr>
              <w:ind w:left="-100"/>
              <w:jc w:val="center"/>
            </w:pPr>
            <w:r>
              <w:rPr>
                <w:rFonts w:ascii="Calibri" w:eastAsia="Calibri" w:hAnsi="Calibri" w:cs="Calibri"/>
                <w:sz w:val="24"/>
                <w:szCs w:val="24"/>
              </w:rPr>
              <w:t>Albert Su</w:t>
            </w:r>
          </w:p>
        </w:tc>
        <w:tc>
          <w:tcPr>
            <w:tcW w:w="2355" w:type="dxa"/>
            <w:tcBorders>
              <w:bottom w:val="single" w:sz="8" w:space="0" w:color="000000"/>
              <w:right w:val="single" w:sz="8" w:space="0" w:color="000000"/>
            </w:tcBorders>
            <w:tcMar>
              <w:top w:w="100" w:type="dxa"/>
              <w:left w:w="100" w:type="dxa"/>
              <w:bottom w:w="100" w:type="dxa"/>
              <w:right w:w="100" w:type="dxa"/>
            </w:tcMar>
          </w:tcPr>
          <w:p w:rsidR="00BE3941" w:rsidRDefault="001A0436">
            <w:pPr>
              <w:ind w:left="-100"/>
              <w:jc w:val="center"/>
            </w:pPr>
            <w:r>
              <w:rPr>
                <w:rFonts w:ascii="Calibri" w:eastAsia="Calibri" w:hAnsi="Calibri" w:cs="Calibri"/>
                <w:sz w:val="24"/>
                <w:szCs w:val="24"/>
              </w:rPr>
              <w:t>19</w:t>
            </w:r>
          </w:p>
        </w:tc>
        <w:tc>
          <w:tcPr>
            <w:tcW w:w="2295" w:type="dxa"/>
            <w:tcBorders>
              <w:bottom w:val="single" w:sz="8" w:space="0" w:color="000000"/>
              <w:right w:val="single" w:sz="8" w:space="0" w:color="000000"/>
            </w:tcBorders>
            <w:tcMar>
              <w:top w:w="100" w:type="dxa"/>
              <w:left w:w="100" w:type="dxa"/>
              <w:bottom w:w="100" w:type="dxa"/>
              <w:right w:w="100" w:type="dxa"/>
            </w:tcMar>
          </w:tcPr>
          <w:p w:rsidR="00BE3941" w:rsidRDefault="001A0436">
            <w:pPr>
              <w:ind w:left="-100"/>
              <w:jc w:val="center"/>
            </w:pPr>
            <w:r>
              <w:rPr>
                <w:rFonts w:ascii="Calibri" w:eastAsia="Calibri" w:hAnsi="Calibri" w:cs="Calibri"/>
                <w:sz w:val="24"/>
                <w:szCs w:val="24"/>
              </w:rPr>
              <w:t>17</w:t>
            </w:r>
          </w:p>
        </w:tc>
        <w:tc>
          <w:tcPr>
            <w:tcW w:w="2355" w:type="dxa"/>
            <w:tcBorders>
              <w:bottom w:val="single" w:sz="8" w:space="0" w:color="000000"/>
              <w:right w:val="single" w:sz="8" w:space="0" w:color="000000"/>
            </w:tcBorders>
            <w:tcMar>
              <w:top w:w="100" w:type="dxa"/>
              <w:left w:w="100" w:type="dxa"/>
              <w:bottom w:w="100" w:type="dxa"/>
              <w:right w:w="100" w:type="dxa"/>
            </w:tcMar>
          </w:tcPr>
          <w:p w:rsidR="00BE3941" w:rsidRDefault="001A0436">
            <w:pPr>
              <w:ind w:left="-100"/>
              <w:jc w:val="center"/>
            </w:pPr>
            <w:r>
              <w:rPr>
                <w:rFonts w:ascii="Calibri" w:eastAsia="Calibri" w:hAnsi="Calibri" w:cs="Calibri"/>
                <w:sz w:val="24"/>
                <w:szCs w:val="24"/>
              </w:rPr>
              <w:t>2</w:t>
            </w:r>
          </w:p>
        </w:tc>
      </w:tr>
      <w:tr w:rsidR="00BE3941" w:rsidTr="002D1390">
        <w:tc>
          <w:tcPr>
            <w:tcW w:w="23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rsidP="001A0436">
            <w:pPr>
              <w:ind w:left="-100"/>
              <w:jc w:val="center"/>
            </w:pPr>
            <w:r>
              <w:rPr>
                <w:rFonts w:ascii="Calibri" w:eastAsia="Calibri" w:hAnsi="Calibri" w:cs="Calibri"/>
                <w:sz w:val="24"/>
                <w:szCs w:val="24"/>
              </w:rPr>
              <w:t>Evans Yeung</w:t>
            </w:r>
          </w:p>
        </w:tc>
        <w:tc>
          <w:tcPr>
            <w:tcW w:w="2355" w:type="dxa"/>
            <w:tcBorders>
              <w:bottom w:val="single" w:sz="8" w:space="0" w:color="000000"/>
              <w:right w:val="single" w:sz="8" w:space="0" w:color="000000"/>
            </w:tcBorders>
            <w:tcMar>
              <w:top w:w="100" w:type="dxa"/>
              <w:left w:w="100" w:type="dxa"/>
              <w:bottom w:w="100" w:type="dxa"/>
              <w:right w:w="100" w:type="dxa"/>
            </w:tcMar>
          </w:tcPr>
          <w:p w:rsidR="00BE3941" w:rsidRDefault="001A0436">
            <w:pPr>
              <w:ind w:left="-100"/>
              <w:jc w:val="center"/>
            </w:pPr>
            <w:r>
              <w:rPr>
                <w:rFonts w:ascii="Calibri" w:eastAsia="Calibri" w:hAnsi="Calibri" w:cs="Calibri"/>
                <w:sz w:val="24"/>
                <w:szCs w:val="24"/>
              </w:rPr>
              <w:t>24</w:t>
            </w:r>
          </w:p>
        </w:tc>
        <w:tc>
          <w:tcPr>
            <w:tcW w:w="2295" w:type="dxa"/>
            <w:tcBorders>
              <w:bottom w:val="single" w:sz="8" w:space="0" w:color="000000"/>
              <w:right w:val="single" w:sz="8" w:space="0" w:color="000000"/>
            </w:tcBorders>
            <w:tcMar>
              <w:top w:w="100" w:type="dxa"/>
              <w:left w:w="100" w:type="dxa"/>
              <w:bottom w:w="100" w:type="dxa"/>
              <w:right w:w="100" w:type="dxa"/>
            </w:tcMar>
          </w:tcPr>
          <w:p w:rsidR="00BE3941" w:rsidRDefault="001A0436">
            <w:pPr>
              <w:ind w:left="-100"/>
              <w:jc w:val="center"/>
            </w:pPr>
            <w:r>
              <w:rPr>
                <w:rFonts w:ascii="Calibri" w:eastAsia="Calibri" w:hAnsi="Calibri" w:cs="Calibri"/>
                <w:sz w:val="24"/>
                <w:szCs w:val="24"/>
              </w:rPr>
              <w:t>25</w:t>
            </w:r>
          </w:p>
        </w:tc>
        <w:tc>
          <w:tcPr>
            <w:tcW w:w="2355" w:type="dxa"/>
            <w:tcBorders>
              <w:bottom w:val="single" w:sz="8" w:space="0" w:color="000000"/>
              <w:right w:val="single" w:sz="8" w:space="0" w:color="000000"/>
            </w:tcBorders>
            <w:tcMar>
              <w:top w:w="100" w:type="dxa"/>
              <w:left w:w="100" w:type="dxa"/>
              <w:bottom w:w="100" w:type="dxa"/>
              <w:right w:w="100" w:type="dxa"/>
            </w:tcMar>
          </w:tcPr>
          <w:p w:rsidR="00BE3941" w:rsidRDefault="001A0436">
            <w:pPr>
              <w:ind w:left="-100"/>
              <w:jc w:val="center"/>
            </w:pPr>
            <w:r>
              <w:rPr>
                <w:rFonts w:ascii="Calibri" w:eastAsia="Calibri" w:hAnsi="Calibri" w:cs="Calibri"/>
                <w:sz w:val="24"/>
                <w:szCs w:val="24"/>
              </w:rPr>
              <w:t>0</w:t>
            </w:r>
          </w:p>
        </w:tc>
      </w:tr>
    </w:tbl>
    <w:p w:rsidR="00BE3941" w:rsidRDefault="008D000D">
      <w:r>
        <w:rPr>
          <w:rFonts w:ascii="Calibri" w:eastAsia="Calibri" w:hAnsi="Calibri" w:cs="Calibri"/>
          <w:sz w:val="24"/>
          <w:szCs w:val="24"/>
        </w:rPr>
        <w:t xml:space="preserve"> </w:t>
      </w:r>
    </w:p>
    <w:p w:rsidR="00BE3941" w:rsidRPr="00BC57F5" w:rsidRDefault="008D000D">
      <w:pPr>
        <w:pStyle w:val="Heading2"/>
        <w:keepNext w:val="0"/>
        <w:keepLines w:val="0"/>
        <w:contextualSpacing w:val="0"/>
        <w:rPr>
          <w:sz w:val="32"/>
        </w:rPr>
      </w:pPr>
      <w:bookmarkStart w:id="57" w:name="h.pqaeeae35c7k" w:colFirst="0" w:colLast="0"/>
      <w:bookmarkStart w:id="58" w:name="_Toc447668278"/>
      <w:bookmarkEnd w:id="57"/>
      <w:r w:rsidRPr="00BC57F5">
        <w:rPr>
          <w:rFonts w:ascii="Calibri" w:eastAsia="Calibri" w:hAnsi="Calibri" w:cs="Calibri"/>
          <w:sz w:val="32"/>
          <w:szCs w:val="34"/>
        </w:rPr>
        <w:t>1</w:t>
      </w:r>
      <w:r w:rsidR="00BC57F5" w:rsidRPr="00BC57F5">
        <w:rPr>
          <w:rFonts w:ascii="Calibri" w:eastAsia="Calibri" w:hAnsi="Calibri" w:cs="Calibri"/>
          <w:sz w:val="32"/>
          <w:szCs w:val="34"/>
        </w:rPr>
        <w:t>2</w:t>
      </w:r>
      <w:r w:rsidRPr="00BC57F5">
        <w:rPr>
          <w:rFonts w:ascii="Calibri" w:eastAsia="Calibri" w:hAnsi="Calibri" w:cs="Calibri"/>
          <w:sz w:val="32"/>
          <w:szCs w:val="34"/>
        </w:rPr>
        <w:t>.2 Defect Tracking</w:t>
      </w:r>
      <w:bookmarkEnd w:id="58"/>
    </w:p>
    <w:p w:rsidR="00BE3941" w:rsidRDefault="008D000D">
      <w:r>
        <w:rPr>
          <w:rFonts w:ascii="Calibri" w:eastAsia="Calibri" w:hAnsi="Calibri" w:cs="Calibri"/>
          <w:sz w:val="24"/>
          <w:szCs w:val="24"/>
        </w:rPr>
        <w:t xml:space="preserve"> </w:t>
      </w:r>
    </w:p>
    <w:tbl>
      <w:tblPr>
        <w:tblStyle w:val="a7"/>
        <w:tblW w:w="93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35"/>
        <w:gridCol w:w="1905"/>
        <w:gridCol w:w="1590"/>
        <w:gridCol w:w="1605"/>
        <w:gridCol w:w="1695"/>
      </w:tblGrid>
      <w:tr w:rsidR="00BE3941">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Artifact or Deliverable</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Who (Individual or Team)</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Estimated</w:t>
            </w:r>
          </w:p>
        </w:tc>
        <w:tc>
          <w:tcPr>
            <w:tcW w:w="16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Actual</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Difference</w:t>
            </w:r>
          </w:p>
        </w:tc>
      </w:tr>
      <w:tr w:rsidR="00BE3941">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Corey Chong</w:t>
            </w:r>
          </w:p>
        </w:tc>
        <w:tc>
          <w:tcPr>
            <w:tcW w:w="15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15</w:t>
            </w:r>
          </w:p>
        </w:tc>
        <w:tc>
          <w:tcPr>
            <w:tcW w:w="16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20</w:t>
            </w:r>
          </w:p>
        </w:tc>
        <w:tc>
          <w:tcPr>
            <w:tcW w:w="169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5</w:t>
            </w:r>
          </w:p>
        </w:tc>
      </w:tr>
      <w:tr w:rsidR="00BE3941">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Albert Su</w:t>
            </w:r>
          </w:p>
        </w:tc>
        <w:tc>
          <w:tcPr>
            <w:tcW w:w="15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14</w:t>
            </w:r>
          </w:p>
        </w:tc>
        <w:tc>
          <w:tcPr>
            <w:tcW w:w="16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17</w:t>
            </w:r>
          </w:p>
        </w:tc>
        <w:tc>
          <w:tcPr>
            <w:tcW w:w="169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3</w:t>
            </w:r>
          </w:p>
        </w:tc>
      </w:tr>
      <w:tr w:rsidR="00BE3941">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Evans Yeung</w:t>
            </w:r>
          </w:p>
        </w:tc>
        <w:tc>
          <w:tcPr>
            <w:tcW w:w="15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18</w:t>
            </w:r>
          </w:p>
        </w:tc>
        <w:tc>
          <w:tcPr>
            <w:tcW w:w="16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25</w:t>
            </w:r>
          </w:p>
        </w:tc>
        <w:tc>
          <w:tcPr>
            <w:tcW w:w="169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7</w:t>
            </w:r>
          </w:p>
        </w:tc>
      </w:tr>
      <w:tr w:rsidR="00BE3941">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2.0</w:t>
            </w:r>
          </w:p>
        </w:tc>
        <w:tc>
          <w:tcPr>
            <w:tcW w:w="19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Corey Chong</w:t>
            </w:r>
          </w:p>
        </w:tc>
        <w:tc>
          <w:tcPr>
            <w:tcW w:w="15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15</w:t>
            </w:r>
          </w:p>
        </w:tc>
        <w:tc>
          <w:tcPr>
            <w:tcW w:w="16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22</w:t>
            </w:r>
          </w:p>
        </w:tc>
        <w:tc>
          <w:tcPr>
            <w:tcW w:w="1695" w:type="dxa"/>
            <w:tcBorders>
              <w:bottom w:val="single" w:sz="8" w:space="0" w:color="000000"/>
              <w:right w:val="single" w:sz="8" w:space="0" w:color="000000"/>
            </w:tcBorders>
            <w:tcMar>
              <w:top w:w="100" w:type="dxa"/>
              <w:left w:w="100" w:type="dxa"/>
              <w:bottom w:w="100" w:type="dxa"/>
              <w:right w:w="100" w:type="dxa"/>
            </w:tcMar>
          </w:tcPr>
          <w:p w:rsidR="00BE3941" w:rsidRDefault="00E63011">
            <w:pPr>
              <w:ind w:left="-100"/>
              <w:jc w:val="center"/>
            </w:pPr>
            <w:r>
              <w:rPr>
                <w:rFonts w:ascii="Calibri" w:eastAsia="Calibri" w:hAnsi="Calibri" w:cs="Calibri"/>
                <w:sz w:val="24"/>
                <w:szCs w:val="24"/>
              </w:rPr>
              <w:t>7</w:t>
            </w:r>
          </w:p>
        </w:tc>
      </w:tr>
      <w:tr w:rsidR="00BE3941">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Requirements Specification (SRS) Version 2.0</w:t>
            </w:r>
          </w:p>
        </w:tc>
        <w:tc>
          <w:tcPr>
            <w:tcW w:w="19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Albert Su</w:t>
            </w:r>
          </w:p>
        </w:tc>
        <w:tc>
          <w:tcPr>
            <w:tcW w:w="15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20</w:t>
            </w:r>
          </w:p>
        </w:tc>
        <w:tc>
          <w:tcPr>
            <w:tcW w:w="16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24</w:t>
            </w:r>
          </w:p>
        </w:tc>
        <w:tc>
          <w:tcPr>
            <w:tcW w:w="169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4</w:t>
            </w:r>
          </w:p>
        </w:tc>
      </w:tr>
      <w:tr w:rsidR="00BE3941">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 xml:space="preserve">Software Requirements Specification (SRS) </w:t>
            </w:r>
            <w:r>
              <w:rPr>
                <w:rFonts w:ascii="Calibri" w:eastAsia="Calibri" w:hAnsi="Calibri" w:cs="Calibri"/>
                <w:sz w:val="24"/>
                <w:szCs w:val="24"/>
              </w:rPr>
              <w:lastRenderedPageBreak/>
              <w:t>Version 2.0</w:t>
            </w:r>
          </w:p>
        </w:tc>
        <w:tc>
          <w:tcPr>
            <w:tcW w:w="19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lastRenderedPageBreak/>
              <w:t>Evans Yeung</w:t>
            </w:r>
          </w:p>
        </w:tc>
        <w:tc>
          <w:tcPr>
            <w:tcW w:w="1590"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14</w:t>
            </w:r>
          </w:p>
        </w:tc>
        <w:tc>
          <w:tcPr>
            <w:tcW w:w="16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15</w:t>
            </w:r>
          </w:p>
        </w:tc>
        <w:tc>
          <w:tcPr>
            <w:tcW w:w="169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1</w:t>
            </w:r>
          </w:p>
        </w:tc>
      </w:tr>
      <w:tr w:rsidR="00BE3941">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Project Management Plan (SPMP)</w:t>
            </w:r>
          </w:p>
          <w:p w:rsidR="00BE3941" w:rsidRDefault="008D000D">
            <w:pPr>
              <w:ind w:left="-100"/>
              <w:jc w:val="center"/>
            </w:pPr>
            <w:r>
              <w:rPr>
                <w:rFonts w:ascii="Calibri" w:eastAsia="Calibri" w:hAnsi="Calibri" w:cs="Calibri"/>
                <w:sz w:val="24"/>
                <w:szCs w:val="24"/>
              </w:rPr>
              <w:t>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Corey Chong</w:t>
            </w:r>
          </w:p>
        </w:tc>
        <w:tc>
          <w:tcPr>
            <w:tcW w:w="1590" w:type="dxa"/>
            <w:tcBorders>
              <w:bottom w:val="single" w:sz="8" w:space="0" w:color="000000"/>
              <w:right w:val="single" w:sz="8" w:space="0" w:color="000000"/>
            </w:tcBorders>
            <w:tcMar>
              <w:top w:w="100" w:type="dxa"/>
              <w:left w:w="100" w:type="dxa"/>
              <w:bottom w:w="100" w:type="dxa"/>
              <w:right w:w="100" w:type="dxa"/>
            </w:tcMar>
          </w:tcPr>
          <w:p w:rsidR="00BE3941" w:rsidRDefault="001A0436" w:rsidP="001A0436">
            <w:pPr>
              <w:ind w:left="-100"/>
              <w:jc w:val="center"/>
            </w:pPr>
            <w:r>
              <w:t>25</w:t>
            </w:r>
          </w:p>
        </w:tc>
        <w:tc>
          <w:tcPr>
            <w:tcW w:w="1605" w:type="dxa"/>
            <w:tcBorders>
              <w:bottom w:val="single" w:sz="8" w:space="0" w:color="000000"/>
              <w:right w:val="single" w:sz="8" w:space="0" w:color="000000"/>
            </w:tcBorders>
            <w:tcMar>
              <w:top w:w="100" w:type="dxa"/>
              <w:left w:w="100" w:type="dxa"/>
              <w:bottom w:w="100" w:type="dxa"/>
              <w:right w:w="100" w:type="dxa"/>
            </w:tcMar>
          </w:tcPr>
          <w:p w:rsidR="00BE3941" w:rsidRDefault="007C7D1F" w:rsidP="007C7D1F">
            <w:pPr>
              <w:ind w:left="-100"/>
              <w:jc w:val="center"/>
            </w:pPr>
            <w:r>
              <w:t>23</w:t>
            </w:r>
          </w:p>
        </w:tc>
        <w:tc>
          <w:tcPr>
            <w:tcW w:w="1695" w:type="dxa"/>
            <w:tcBorders>
              <w:bottom w:val="single" w:sz="8" w:space="0" w:color="000000"/>
              <w:right w:val="single" w:sz="8" w:space="0" w:color="000000"/>
            </w:tcBorders>
            <w:tcMar>
              <w:top w:w="100" w:type="dxa"/>
              <w:left w:w="100" w:type="dxa"/>
              <w:bottom w:w="100" w:type="dxa"/>
              <w:right w:w="100" w:type="dxa"/>
            </w:tcMar>
          </w:tcPr>
          <w:p w:rsidR="00BE3941" w:rsidRDefault="001A0436">
            <w:pPr>
              <w:ind w:left="-100"/>
              <w:jc w:val="center"/>
            </w:pPr>
            <w:r>
              <w:t>2</w:t>
            </w:r>
          </w:p>
        </w:tc>
      </w:tr>
      <w:tr w:rsidR="00BE3941">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Project Management Plan (SPMP)</w:t>
            </w:r>
          </w:p>
          <w:p w:rsidR="00BE3941" w:rsidRDefault="008D000D">
            <w:pPr>
              <w:ind w:left="-100"/>
              <w:jc w:val="center"/>
            </w:pPr>
            <w:r>
              <w:rPr>
                <w:rFonts w:ascii="Calibri" w:eastAsia="Calibri" w:hAnsi="Calibri" w:cs="Calibri"/>
                <w:sz w:val="24"/>
                <w:szCs w:val="24"/>
              </w:rPr>
              <w:t>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BE3941" w:rsidRDefault="001A0436">
            <w:pPr>
              <w:ind w:left="-100"/>
              <w:jc w:val="center"/>
            </w:pPr>
            <w:r>
              <w:rPr>
                <w:rFonts w:ascii="Calibri" w:eastAsia="Calibri" w:hAnsi="Calibri" w:cs="Calibri"/>
                <w:sz w:val="24"/>
                <w:szCs w:val="24"/>
              </w:rPr>
              <w:t>Albert Su</w:t>
            </w:r>
          </w:p>
        </w:tc>
        <w:tc>
          <w:tcPr>
            <w:tcW w:w="1590" w:type="dxa"/>
            <w:tcBorders>
              <w:bottom w:val="single" w:sz="8" w:space="0" w:color="000000"/>
              <w:right w:val="single" w:sz="8" w:space="0" w:color="000000"/>
            </w:tcBorders>
            <w:tcMar>
              <w:top w:w="100" w:type="dxa"/>
              <w:left w:w="100" w:type="dxa"/>
              <w:bottom w:w="100" w:type="dxa"/>
              <w:right w:w="100" w:type="dxa"/>
            </w:tcMar>
          </w:tcPr>
          <w:p w:rsidR="00BE3941" w:rsidRDefault="001A0436">
            <w:pPr>
              <w:ind w:left="-100"/>
              <w:jc w:val="center"/>
            </w:pPr>
            <w:r>
              <w:t>24</w:t>
            </w:r>
          </w:p>
        </w:tc>
        <w:tc>
          <w:tcPr>
            <w:tcW w:w="1605" w:type="dxa"/>
            <w:tcBorders>
              <w:bottom w:val="single" w:sz="8" w:space="0" w:color="000000"/>
              <w:right w:val="single" w:sz="8" w:space="0" w:color="000000"/>
            </w:tcBorders>
            <w:tcMar>
              <w:top w:w="100" w:type="dxa"/>
              <w:left w:w="100" w:type="dxa"/>
              <w:bottom w:w="100" w:type="dxa"/>
              <w:right w:w="100" w:type="dxa"/>
            </w:tcMar>
          </w:tcPr>
          <w:p w:rsidR="00BE3941" w:rsidRDefault="001A0436" w:rsidP="001A0436">
            <w:pPr>
              <w:ind w:left="-100"/>
              <w:jc w:val="center"/>
            </w:pPr>
            <w:r>
              <w:t>16</w:t>
            </w:r>
          </w:p>
        </w:tc>
        <w:tc>
          <w:tcPr>
            <w:tcW w:w="1695" w:type="dxa"/>
            <w:tcBorders>
              <w:bottom w:val="single" w:sz="8" w:space="0" w:color="000000"/>
              <w:right w:val="single" w:sz="8" w:space="0" w:color="000000"/>
            </w:tcBorders>
            <w:tcMar>
              <w:top w:w="100" w:type="dxa"/>
              <w:left w:w="100" w:type="dxa"/>
              <w:bottom w:w="100" w:type="dxa"/>
              <w:right w:w="100" w:type="dxa"/>
            </w:tcMar>
          </w:tcPr>
          <w:p w:rsidR="00BE3941" w:rsidRDefault="00E63011">
            <w:pPr>
              <w:ind w:left="-100"/>
              <w:jc w:val="center"/>
            </w:pPr>
            <w:r>
              <w:t>8</w:t>
            </w:r>
          </w:p>
        </w:tc>
      </w:tr>
      <w:tr w:rsidR="00BE3941">
        <w:tc>
          <w:tcPr>
            <w:tcW w:w="253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Software Project Management Plan (SPMP)</w:t>
            </w:r>
          </w:p>
          <w:p w:rsidR="00BE3941" w:rsidRDefault="008D000D">
            <w:pPr>
              <w:ind w:left="-100"/>
              <w:jc w:val="center"/>
            </w:pPr>
            <w:r>
              <w:rPr>
                <w:rFonts w:ascii="Calibri" w:eastAsia="Calibri" w:hAnsi="Calibri" w:cs="Calibri"/>
                <w:sz w:val="24"/>
                <w:szCs w:val="24"/>
              </w:rPr>
              <w:t>Version 1.0</w:t>
            </w:r>
          </w:p>
        </w:tc>
        <w:tc>
          <w:tcPr>
            <w:tcW w:w="1905" w:type="dxa"/>
            <w:tcBorders>
              <w:bottom w:val="single" w:sz="8" w:space="0" w:color="000000"/>
              <w:right w:val="single" w:sz="8" w:space="0" w:color="000000"/>
            </w:tcBorders>
            <w:tcMar>
              <w:top w:w="100" w:type="dxa"/>
              <w:left w:w="100" w:type="dxa"/>
              <w:bottom w:w="100" w:type="dxa"/>
              <w:right w:w="100" w:type="dxa"/>
            </w:tcMar>
          </w:tcPr>
          <w:p w:rsidR="00BE3941" w:rsidRDefault="001A0436">
            <w:pPr>
              <w:ind w:left="-100"/>
              <w:jc w:val="center"/>
            </w:pPr>
            <w:r>
              <w:rPr>
                <w:rFonts w:ascii="Calibri" w:eastAsia="Calibri" w:hAnsi="Calibri" w:cs="Calibri"/>
                <w:sz w:val="24"/>
                <w:szCs w:val="24"/>
              </w:rPr>
              <w:t>Evans Yeung</w:t>
            </w:r>
          </w:p>
        </w:tc>
        <w:tc>
          <w:tcPr>
            <w:tcW w:w="1590" w:type="dxa"/>
            <w:tcBorders>
              <w:bottom w:val="single" w:sz="8" w:space="0" w:color="000000"/>
              <w:right w:val="single" w:sz="8" w:space="0" w:color="000000"/>
            </w:tcBorders>
            <w:tcMar>
              <w:top w:w="100" w:type="dxa"/>
              <w:left w:w="100" w:type="dxa"/>
              <w:bottom w:w="100" w:type="dxa"/>
              <w:right w:w="100" w:type="dxa"/>
            </w:tcMar>
          </w:tcPr>
          <w:p w:rsidR="00BE3941" w:rsidRDefault="007C7D1F" w:rsidP="007C7D1F">
            <w:pPr>
              <w:ind w:left="-100"/>
              <w:jc w:val="center"/>
            </w:pPr>
            <w:r>
              <w:t>19</w:t>
            </w:r>
          </w:p>
        </w:tc>
        <w:tc>
          <w:tcPr>
            <w:tcW w:w="1605" w:type="dxa"/>
            <w:tcBorders>
              <w:bottom w:val="single" w:sz="8" w:space="0" w:color="000000"/>
              <w:right w:val="single" w:sz="8" w:space="0" w:color="000000"/>
            </w:tcBorders>
            <w:tcMar>
              <w:top w:w="100" w:type="dxa"/>
              <w:left w:w="100" w:type="dxa"/>
              <w:bottom w:w="100" w:type="dxa"/>
              <w:right w:w="100" w:type="dxa"/>
            </w:tcMar>
          </w:tcPr>
          <w:p w:rsidR="00BE3941" w:rsidRDefault="001A0436" w:rsidP="007C7D1F">
            <w:pPr>
              <w:ind w:left="-100"/>
              <w:jc w:val="center"/>
            </w:pPr>
            <w:r>
              <w:t>2</w:t>
            </w:r>
            <w:r w:rsidR="007C7D1F">
              <w:t>4</w:t>
            </w:r>
          </w:p>
        </w:tc>
        <w:tc>
          <w:tcPr>
            <w:tcW w:w="1695" w:type="dxa"/>
            <w:tcBorders>
              <w:bottom w:val="single" w:sz="8" w:space="0" w:color="000000"/>
              <w:right w:val="single" w:sz="8" w:space="0" w:color="000000"/>
            </w:tcBorders>
            <w:tcMar>
              <w:top w:w="100" w:type="dxa"/>
              <w:left w:w="100" w:type="dxa"/>
              <w:bottom w:w="100" w:type="dxa"/>
              <w:right w:w="100" w:type="dxa"/>
            </w:tcMar>
          </w:tcPr>
          <w:p w:rsidR="00BE3941" w:rsidRDefault="00581842">
            <w:pPr>
              <w:ind w:left="-100"/>
              <w:jc w:val="center"/>
            </w:pPr>
            <w:r>
              <w:t>5</w:t>
            </w:r>
          </w:p>
        </w:tc>
      </w:tr>
    </w:tbl>
    <w:p w:rsidR="00BE3941" w:rsidRDefault="008D000D">
      <w:r>
        <w:rPr>
          <w:rFonts w:ascii="Calibri" w:eastAsia="Calibri" w:hAnsi="Calibri" w:cs="Calibri"/>
          <w:sz w:val="24"/>
          <w:szCs w:val="24"/>
        </w:rPr>
        <w:t xml:space="preserve"> </w:t>
      </w:r>
    </w:p>
    <w:p w:rsidR="00BE3941" w:rsidRDefault="008D000D">
      <w:r>
        <w:rPr>
          <w:rFonts w:ascii="Calibri" w:eastAsia="Calibri" w:hAnsi="Calibri" w:cs="Calibri"/>
          <w:sz w:val="24"/>
          <w:szCs w:val="24"/>
        </w:rPr>
        <w:t xml:space="preserve"> </w:t>
      </w:r>
    </w:p>
    <w:p w:rsidR="00BE3941" w:rsidRDefault="008D000D">
      <w:r>
        <w:rPr>
          <w:rFonts w:ascii="Calibri" w:eastAsia="Calibri" w:hAnsi="Calibri" w:cs="Calibri"/>
          <w:b/>
          <w:sz w:val="24"/>
          <w:szCs w:val="24"/>
        </w:rPr>
        <w:t xml:space="preserve"> </w:t>
      </w:r>
    </w:p>
    <w:p w:rsidR="00BE3941" w:rsidRDefault="008D000D">
      <w:r>
        <w:rPr>
          <w:rFonts w:ascii="Calibri" w:eastAsia="Calibri" w:hAnsi="Calibri" w:cs="Calibri"/>
          <w:b/>
          <w:sz w:val="24"/>
          <w:szCs w:val="24"/>
        </w:rPr>
        <w:t>Cumulative</w:t>
      </w:r>
    </w:p>
    <w:tbl>
      <w:tblPr>
        <w:tblStyle w:val="a8"/>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55"/>
        <w:gridCol w:w="2295"/>
        <w:gridCol w:w="2355"/>
      </w:tblGrid>
      <w:tr w:rsidR="00BE3941">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Who (individual or Team)</w:t>
            </w:r>
          </w:p>
        </w:tc>
        <w:tc>
          <w:tcPr>
            <w:tcW w:w="23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Estimated</w:t>
            </w:r>
          </w:p>
        </w:tc>
        <w:tc>
          <w:tcPr>
            <w:tcW w:w="22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Actual</w:t>
            </w:r>
          </w:p>
        </w:tc>
        <w:tc>
          <w:tcPr>
            <w:tcW w:w="23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jc w:val="center"/>
            </w:pPr>
            <w:r>
              <w:rPr>
                <w:rFonts w:ascii="Calibri" w:eastAsia="Calibri" w:hAnsi="Calibri" w:cs="Calibri"/>
                <w:sz w:val="24"/>
                <w:szCs w:val="24"/>
              </w:rPr>
              <w:t>Difference</w:t>
            </w:r>
          </w:p>
        </w:tc>
      </w:tr>
      <w:tr w:rsidR="00BE3941">
        <w:tc>
          <w:tcPr>
            <w:tcW w:w="23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pPr>
            <w:r>
              <w:rPr>
                <w:rFonts w:ascii="Calibri" w:eastAsia="Calibri" w:hAnsi="Calibri" w:cs="Calibri"/>
                <w:sz w:val="24"/>
                <w:szCs w:val="24"/>
              </w:rPr>
              <w:t>Corey Chong</w:t>
            </w:r>
          </w:p>
        </w:tc>
        <w:tc>
          <w:tcPr>
            <w:tcW w:w="2355" w:type="dxa"/>
            <w:tcBorders>
              <w:bottom w:val="single" w:sz="8" w:space="0" w:color="000000"/>
              <w:right w:val="single" w:sz="8" w:space="0" w:color="000000"/>
            </w:tcBorders>
            <w:tcMar>
              <w:top w:w="100" w:type="dxa"/>
              <w:left w:w="100" w:type="dxa"/>
              <w:bottom w:w="100" w:type="dxa"/>
              <w:right w:w="100" w:type="dxa"/>
            </w:tcMar>
          </w:tcPr>
          <w:p w:rsidR="00BE3941" w:rsidRDefault="001A0436" w:rsidP="001A0436">
            <w:pPr>
              <w:ind w:left="-100"/>
              <w:jc w:val="center"/>
            </w:pPr>
            <w:r>
              <w:rPr>
                <w:rFonts w:ascii="Calibri" w:eastAsia="Calibri" w:hAnsi="Calibri" w:cs="Calibri"/>
                <w:sz w:val="24"/>
                <w:szCs w:val="24"/>
              </w:rPr>
              <w:t>55</w:t>
            </w:r>
          </w:p>
        </w:tc>
        <w:tc>
          <w:tcPr>
            <w:tcW w:w="2295" w:type="dxa"/>
            <w:tcBorders>
              <w:bottom w:val="single" w:sz="8" w:space="0" w:color="000000"/>
              <w:right w:val="single" w:sz="8" w:space="0" w:color="000000"/>
            </w:tcBorders>
            <w:tcMar>
              <w:top w:w="100" w:type="dxa"/>
              <w:left w:w="100" w:type="dxa"/>
              <w:bottom w:w="100" w:type="dxa"/>
              <w:right w:w="100" w:type="dxa"/>
            </w:tcMar>
          </w:tcPr>
          <w:p w:rsidR="00BE3941" w:rsidRDefault="007C7D1F" w:rsidP="001A0436">
            <w:pPr>
              <w:ind w:left="-100"/>
              <w:jc w:val="center"/>
            </w:pPr>
            <w:r>
              <w:rPr>
                <w:rFonts w:ascii="Calibri" w:eastAsia="Calibri" w:hAnsi="Calibri" w:cs="Calibri"/>
                <w:sz w:val="24"/>
                <w:szCs w:val="24"/>
              </w:rPr>
              <w:t>65</w:t>
            </w:r>
          </w:p>
        </w:tc>
        <w:tc>
          <w:tcPr>
            <w:tcW w:w="2355" w:type="dxa"/>
            <w:tcBorders>
              <w:bottom w:val="single" w:sz="8" w:space="0" w:color="000000"/>
              <w:right w:val="single" w:sz="8" w:space="0" w:color="000000"/>
            </w:tcBorders>
            <w:tcMar>
              <w:top w:w="100" w:type="dxa"/>
              <w:left w:w="100" w:type="dxa"/>
              <w:bottom w:w="100" w:type="dxa"/>
              <w:right w:w="100" w:type="dxa"/>
            </w:tcMar>
          </w:tcPr>
          <w:p w:rsidR="00BE3941" w:rsidRDefault="007C7D1F">
            <w:pPr>
              <w:ind w:left="-100"/>
              <w:jc w:val="center"/>
            </w:pPr>
            <w:r>
              <w:rPr>
                <w:rFonts w:ascii="Calibri" w:eastAsia="Calibri" w:hAnsi="Calibri" w:cs="Calibri"/>
                <w:sz w:val="24"/>
                <w:szCs w:val="24"/>
              </w:rPr>
              <w:t>10</w:t>
            </w:r>
          </w:p>
        </w:tc>
      </w:tr>
      <w:tr w:rsidR="00BE3941">
        <w:tc>
          <w:tcPr>
            <w:tcW w:w="23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pPr>
            <w:r>
              <w:rPr>
                <w:rFonts w:ascii="Calibri" w:eastAsia="Calibri" w:hAnsi="Calibri" w:cs="Calibri"/>
                <w:sz w:val="24"/>
                <w:szCs w:val="24"/>
              </w:rPr>
              <w:t>Albert Su</w:t>
            </w:r>
          </w:p>
        </w:tc>
        <w:tc>
          <w:tcPr>
            <w:tcW w:w="2355" w:type="dxa"/>
            <w:tcBorders>
              <w:bottom w:val="single" w:sz="8" w:space="0" w:color="000000"/>
              <w:right w:val="single" w:sz="8" w:space="0" w:color="000000"/>
            </w:tcBorders>
            <w:tcMar>
              <w:top w:w="100" w:type="dxa"/>
              <w:left w:w="100" w:type="dxa"/>
              <w:bottom w:w="100" w:type="dxa"/>
              <w:right w:w="100" w:type="dxa"/>
            </w:tcMar>
          </w:tcPr>
          <w:p w:rsidR="00BE3941" w:rsidRDefault="001A0436">
            <w:pPr>
              <w:ind w:left="-100"/>
              <w:jc w:val="center"/>
            </w:pPr>
            <w:r>
              <w:rPr>
                <w:rFonts w:ascii="Calibri" w:eastAsia="Calibri" w:hAnsi="Calibri" w:cs="Calibri"/>
                <w:sz w:val="24"/>
                <w:szCs w:val="24"/>
              </w:rPr>
              <w:t>58</w:t>
            </w:r>
          </w:p>
        </w:tc>
        <w:tc>
          <w:tcPr>
            <w:tcW w:w="2295" w:type="dxa"/>
            <w:tcBorders>
              <w:bottom w:val="single" w:sz="8" w:space="0" w:color="000000"/>
              <w:right w:val="single" w:sz="8" w:space="0" w:color="000000"/>
            </w:tcBorders>
            <w:tcMar>
              <w:top w:w="100" w:type="dxa"/>
              <w:left w:w="100" w:type="dxa"/>
              <w:bottom w:w="100" w:type="dxa"/>
              <w:right w:w="100" w:type="dxa"/>
            </w:tcMar>
          </w:tcPr>
          <w:p w:rsidR="00BE3941" w:rsidRDefault="001A0436">
            <w:pPr>
              <w:ind w:left="-100"/>
              <w:jc w:val="center"/>
            </w:pPr>
            <w:r>
              <w:rPr>
                <w:rFonts w:ascii="Calibri" w:eastAsia="Calibri" w:hAnsi="Calibri" w:cs="Calibri"/>
                <w:sz w:val="24"/>
                <w:szCs w:val="24"/>
              </w:rPr>
              <w:t>57</w:t>
            </w:r>
          </w:p>
        </w:tc>
        <w:tc>
          <w:tcPr>
            <w:tcW w:w="2355" w:type="dxa"/>
            <w:tcBorders>
              <w:bottom w:val="single" w:sz="8" w:space="0" w:color="000000"/>
              <w:right w:val="single" w:sz="8" w:space="0" w:color="000000"/>
            </w:tcBorders>
            <w:tcMar>
              <w:top w:w="100" w:type="dxa"/>
              <w:left w:w="100" w:type="dxa"/>
              <w:bottom w:w="100" w:type="dxa"/>
              <w:right w:w="100" w:type="dxa"/>
            </w:tcMar>
          </w:tcPr>
          <w:p w:rsidR="00BE3941" w:rsidRDefault="001A0436">
            <w:pPr>
              <w:ind w:left="-100"/>
              <w:jc w:val="center"/>
            </w:pPr>
            <w:r>
              <w:rPr>
                <w:rFonts w:ascii="Calibri" w:eastAsia="Calibri" w:hAnsi="Calibri" w:cs="Calibri"/>
                <w:sz w:val="24"/>
                <w:szCs w:val="24"/>
              </w:rPr>
              <w:t>1</w:t>
            </w:r>
          </w:p>
        </w:tc>
      </w:tr>
      <w:tr w:rsidR="00BE3941">
        <w:tc>
          <w:tcPr>
            <w:tcW w:w="23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E3941" w:rsidRDefault="008D000D">
            <w:pPr>
              <w:ind w:left="-100"/>
            </w:pPr>
            <w:r>
              <w:rPr>
                <w:rFonts w:ascii="Calibri" w:eastAsia="Calibri" w:hAnsi="Calibri" w:cs="Calibri"/>
                <w:sz w:val="24"/>
                <w:szCs w:val="24"/>
              </w:rPr>
              <w:t>Evans Yeung</w:t>
            </w:r>
          </w:p>
        </w:tc>
        <w:tc>
          <w:tcPr>
            <w:tcW w:w="2355" w:type="dxa"/>
            <w:tcBorders>
              <w:bottom w:val="single" w:sz="8" w:space="0" w:color="000000"/>
              <w:right w:val="single" w:sz="8" w:space="0" w:color="000000"/>
            </w:tcBorders>
            <w:tcMar>
              <w:top w:w="100" w:type="dxa"/>
              <w:left w:w="100" w:type="dxa"/>
              <w:bottom w:w="100" w:type="dxa"/>
              <w:right w:w="100" w:type="dxa"/>
            </w:tcMar>
          </w:tcPr>
          <w:p w:rsidR="00BE3941" w:rsidRDefault="007C7D1F" w:rsidP="007C7D1F">
            <w:pPr>
              <w:ind w:left="-100"/>
              <w:jc w:val="center"/>
            </w:pPr>
            <w:r>
              <w:rPr>
                <w:rFonts w:ascii="Calibri" w:eastAsia="Calibri" w:hAnsi="Calibri" w:cs="Calibri"/>
                <w:sz w:val="24"/>
                <w:szCs w:val="24"/>
              </w:rPr>
              <w:t>51</w:t>
            </w:r>
          </w:p>
        </w:tc>
        <w:tc>
          <w:tcPr>
            <w:tcW w:w="2295" w:type="dxa"/>
            <w:tcBorders>
              <w:bottom w:val="single" w:sz="8" w:space="0" w:color="000000"/>
              <w:right w:val="single" w:sz="8" w:space="0" w:color="000000"/>
            </w:tcBorders>
            <w:tcMar>
              <w:top w:w="100" w:type="dxa"/>
              <w:left w:w="100" w:type="dxa"/>
              <w:bottom w:w="100" w:type="dxa"/>
              <w:right w:w="100" w:type="dxa"/>
            </w:tcMar>
          </w:tcPr>
          <w:p w:rsidR="00BE3941" w:rsidRDefault="007C7D1F" w:rsidP="007C7D1F">
            <w:pPr>
              <w:ind w:left="-100"/>
              <w:jc w:val="center"/>
            </w:pPr>
            <w:r>
              <w:rPr>
                <w:rFonts w:ascii="Calibri" w:eastAsia="Calibri" w:hAnsi="Calibri" w:cs="Calibri"/>
                <w:sz w:val="24"/>
                <w:szCs w:val="24"/>
              </w:rPr>
              <w:t>64</w:t>
            </w:r>
          </w:p>
        </w:tc>
        <w:tc>
          <w:tcPr>
            <w:tcW w:w="2355" w:type="dxa"/>
            <w:tcBorders>
              <w:bottom w:val="single" w:sz="8" w:space="0" w:color="000000"/>
              <w:right w:val="single" w:sz="8" w:space="0" w:color="000000"/>
            </w:tcBorders>
            <w:tcMar>
              <w:top w:w="100" w:type="dxa"/>
              <w:left w:w="100" w:type="dxa"/>
              <w:bottom w:w="100" w:type="dxa"/>
              <w:right w:w="100" w:type="dxa"/>
            </w:tcMar>
          </w:tcPr>
          <w:p w:rsidR="00BE3941" w:rsidRDefault="007C7D1F" w:rsidP="007C7D1F">
            <w:pPr>
              <w:ind w:left="-100"/>
              <w:jc w:val="center"/>
            </w:pPr>
            <w:r>
              <w:rPr>
                <w:rFonts w:ascii="Calibri" w:eastAsia="Calibri" w:hAnsi="Calibri" w:cs="Calibri"/>
                <w:sz w:val="24"/>
                <w:szCs w:val="24"/>
              </w:rPr>
              <w:t>13</w:t>
            </w:r>
          </w:p>
        </w:tc>
      </w:tr>
    </w:tbl>
    <w:p w:rsidR="00BE3941" w:rsidRDefault="008D000D">
      <w:r>
        <w:rPr>
          <w:rFonts w:ascii="Calibri" w:eastAsia="Calibri" w:hAnsi="Calibri" w:cs="Calibri"/>
          <w:sz w:val="24"/>
          <w:szCs w:val="24"/>
        </w:rPr>
        <w:t xml:space="preserve"> </w:t>
      </w:r>
    </w:p>
    <w:p w:rsidR="00BC57F5" w:rsidRPr="003546DC" w:rsidRDefault="00BC57F5" w:rsidP="003546DC">
      <w:pPr>
        <w:pStyle w:val="Heading2"/>
        <w:rPr>
          <w:rFonts w:asciiTheme="minorHAnsi" w:hAnsiTheme="minorHAnsi"/>
          <w:sz w:val="32"/>
        </w:rPr>
      </w:pPr>
      <w:bookmarkStart w:id="59" w:name="_Toc447668279"/>
      <w:r>
        <w:rPr>
          <w:noProof/>
        </w:rPr>
        <w:lastRenderedPageBreak/>
        <w:drawing>
          <wp:anchor distT="0" distB="0" distL="114300" distR="114300" simplePos="0" relativeHeight="251662848" behindDoc="1" locked="0" layoutInCell="1" allowOverlap="1" wp14:anchorId="3A239E58" wp14:editId="037E5F54">
            <wp:simplePos x="0" y="0"/>
            <wp:positionH relativeFrom="column">
              <wp:posOffset>-615950</wp:posOffset>
            </wp:positionH>
            <wp:positionV relativeFrom="paragraph">
              <wp:posOffset>677545</wp:posOffset>
            </wp:positionV>
            <wp:extent cx="7169150" cy="3092450"/>
            <wp:effectExtent l="0" t="0" r="0" b="0"/>
            <wp:wrapTight wrapText="bothSides">
              <wp:wrapPolygon edited="0">
                <wp:start x="0" y="0"/>
                <wp:lineTo x="0" y="21423"/>
                <wp:lineTo x="21523" y="21423"/>
                <wp:lineTo x="21523" y="0"/>
                <wp:lineTo x="0" y="0"/>
              </wp:wrapPolygon>
            </wp:wrapTight>
            <wp:docPr id="1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7169150" cy="3092450"/>
                    </a:xfrm>
                    <a:prstGeom prst="rect">
                      <a:avLst/>
                    </a:prstGeom>
                    <a:ln/>
                  </pic:spPr>
                </pic:pic>
              </a:graphicData>
            </a:graphic>
            <wp14:sizeRelH relativeFrom="page">
              <wp14:pctWidth>0</wp14:pctWidth>
            </wp14:sizeRelH>
            <wp14:sizeRelV relativeFrom="page">
              <wp14:pctHeight>0</wp14:pctHeight>
            </wp14:sizeRelV>
          </wp:anchor>
        </w:drawing>
      </w:r>
      <w:r w:rsidRPr="00BC57F5">
        <w:rPr>
          <w:rFonts w:asciiTheme="minorHAnsi" w:hAnsiTheme="minorHAnsi"/>
          <w:sz w:val="32"/>
        </w:rPr>
        <w:t xml:space="preserve">12.3 </w:t>
      </w:r>
      <w:r w:rsidR="00E60FE5">
        <w:rPr>
          <w:rFonts w:ascii="Calibri" w:eastAsia="Calibri" w:hAnsi="Calibri" w:cs="Calibri"/>
          <w:sz w:val="32"/>
          <w:szCs w:val="34"/>
        </w:rPr>
        <w:t>Gantt Chart</w:t>
      </w:r>
      <w:bookmarkEnd w:id="59"/>
    </w:p>
    <w:sectPr w:rsidR="00BC57F5" w:rsidRPr="003546DC">
      <w:headerReference w:type="default" r:id="rId10"/>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C18" w:rsidRDefault="008E0C18">
      <w:pPr>
        <w:spacing w:line="240" w:lineRule="auto"/>
      </w:pPr>
      <w:r>
        <w:separator/>
      </w:r>
    </w:p>
  </w:endnote>
  <w:endnote w:type="continuationSeparator" w:id="0">
    <w:p w:rsidR="008E0C18" w:rsidRDefault="008E0C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879" w:rsidRDefault="00CA4879">
    <w:r>
      <w:t>Version 1.0</w:t>
    </w:r>
    <w:r>
      <w:tab/>
    </w:r>
    <w:r>
      <w:tab/>
    </w:r>
    <w:r>
      <w:tab/>
    </w:r>
    <w:r>
      <w:tab/>
    </w:r>
    <w:r>
      <w:tab/>
    </w:r>
    <w:r>
      <w:tab/>
    </w:r>
    <w:r>
      <w:tab/>
    </w:r>
    <w:r>
      <w:tab/>
    </w:r>
    <w:r>
      <w:tab/>
    </w:r>
    <w:r>
      <w:tab/>
      <w:t>April 5th, 2016</w:t>
    </w:r>
  </w:p>
  <w:p w:rsidR="00CA4879" w:rsidRDefault="00CA4879">
    <w:pPr>
      <w:jc w:val="center"/>
    </w:pPr>
    <w:r>
      <w:fldChar w:fldCharType="begin"/>
    </w:r>
    <w:r>
      <w:instrText>PAGE</w:instrText>
    </w:r>
    <w:r>
      <w:fldChar w:fldCharType="separate"/>
    </w:r>
    <w:r w:rsidR="00E63011">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879" w:rsidRDefault="00CA4879">
    <w:r>
      <w:t>Version 1.0</w:t>
    </w:r>
    <w:r>
      <w:tab/>
    </w:r>
    <w:r>
      <w:tab/>
    </w:r>
    <w:r>
      <w:tab/>
    </w:r>
    <w:r>
      <w:tab/>
    </w:r>
    <w:r>
      <w:tab/>
    </w:r>
    <w:r>
      <w:tab/>
    </w:r>
    <w:r>
      <w:tab/>
    </w:r>
    <w:r>
      <w:tab/>
    </w:r>
    <w:r>
      <w:tab/>
    </w:r>
    <w:r>
      <w:tab/>
      <w:t>April 6th,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C18" w:rsidRDefault="008E0C18">
      <w:pPr>
        <w:spacing w:line="240" w:lineRule="auto"/>
      </w:pPr>
      <w:r>
        <w:separator/>
      </w:r>
    </w:p>
  </w:footnote>
  <w:footnote w:type="continuationSeparator" w:id="0">
    <w:p w:rsidR="008E0C18" w:rsidRDefault="008E0C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879" w:rsidRDefault="00CA4879">
    <w:pPr>
      <w:tabs>
        <w:tab w:val="center" w:pos="4680"/>
        <w:tab w:val="right" w:pos="9360"/>
      </w:tabs>
      <w:spacing w:before="720" w:line="240" w:lineRule="auto"/>
    </w:pPr>
    <w:r>
      <w:t>SYSTEM ENGINEERING STANDARD</w:t>
    </w:r>
    <w:r>
      <w:tab/>
    </w:r>
    <w:r>
      <w:tab/>
      <w:t xml:space="preserve">SOFTWARE PROJECT MANAGEMENT PLAN </w:t>
    </w:r>
    <w:r>
      <w:tab/>
    </w:r>
    <w:r>
      <w:tab/>
      <w:t>SPMP-001</w:t>
    </w:r>
  </w:p>
  <w:p w:rsidR="00CA4879" w:rsidRDefault="00CA4879">
    <w:pPr>
      <w:tabs>
        <w:tab w:val="center" w:pos="4680"/>
        <w:tab w:val="right" w:pos="9360"/>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F30B6"/>
    <w:multiLevelType w:val="multilevel"/>
    <w:tmpl w:val="C2BC2F8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17304360"/>
    <w:multiLevelType w:val="multilevel"/>
    <w:tmpl w:val="3B160E70"/>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20FB6919"/>
    <w:multiLevelType w:val="multilevel"/>
    <w:tmpl w:val="523ADF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12E009B"/>
    <w:multiLevelType w:val="multilevel"/>
    <w:tmpl w:val="BEEAC9A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34184AB8"/>
    <w:multiLevelType w:val="multilevel"/>
    <w:tmpl w:val="982EA8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54422BBB"/>
    <w:multiLevelType w:val="multilevel"/>
    <w:tmpl w:val="FED0233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87F44A9"/>
    <w:multiLevelType w:val="multilevel"/>
    <w:tmpl w:val="B7DCE3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652D33D6"/>
    <w:multiLevelType w:val="multilevel"/>
    <w:tmpl w:val="9E8E44F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6B461A3B"/>
    <w:multiLevelType w:val="multilevel"/>
    <w:tmpl w:val="EF96D3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71895EE4"/>
    <w:multiLevelType w:val="multilevel"/>
    <w:tmpl w:val="3C76DF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78DC5C93"/>
    <w:multiLevelType w:val="multilevel"/>
    <w:tmpl w:val="946C98A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4"/>
  </w:num>
  <w:num w:numId="2">
    <w:abstractNumId w:val="3"/>
  </w:num>
  <w:num w:numId="3">
    <w:abstractNumId w:val="0"/>
  </w:num>
  <w:num w:numId="4">
    <w:abstractNumId w:val="7"/>
  </w:num>
  <w:num w:numId="5">
    <w:abstractNumId w:val="8"/>
  </w:num>
  <w:num w:numId="6">
    <w:abstractNumId w:val="6"/>
  </w:num>
  <w:num w:numId="7">
    <w:abstractNumId w:val="2"/>
  </w:num>
  <w:num w:numId="8">
    <w:abstractNumId w:val="9"/>
  </w:num>
  <w:num w:numId="9">
    <w:abstractNumId w:val="5"/>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E3941"/>
    <w:rsid w:val="001A0436"/>
    <w:rsid w:val="002B66DD"/>
    <w:rsid w:val="002D1390"/>
    <w:rsid w:val="003546DC"/>
    <w:rsid w:val="003B2F99"/>
    <w:rsid w:val="004E3DF7"/>
    <w:rsid w:val="00581842"/>
    <w:rsid w:val="005B7918"/>
    <w:rsid w:val="006A5BBF"/>
    <w:rsid w:val="007C7D1F"/>
    <w:rsid w:val="007E48B6"/>
    <w:rsid w:val="008631B5"/>
    <w:rsid w:val="008C393C"/>
    <w:rsid w:val="008D000D"/>
    <w:rsid w:val="008E0C18"/>
    <w:rsid w:val="00A73F0E"/>
    <w:rsid w:val="00AF7E69"/>
    <w:rsid w:val="00BC57F5"/>
    <w:rsid w:val="00BE3941"/>
    <w:rsid w:val="00C1067E"/>
    <w:rsid w:val="00CA4879"/>
    <w:rsid w:val="00CD5F40"/>
    <w:rsid w:val="00E17925"/>
    <w:rsid w:val="00E449E9"/>
    <w:rsid w:val="00E60FE5"/>
    <w:rsid w:val="00E63011"/>
    <w:rsid w:val="00F2466B"/>
    <w:rsid w:val="00F5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C99DE7-C806-49B7-83BF-C7C0FE23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TOCHeading">
    <w:name w:val="TOC Heading"/>
    <w:basedOn w:val="Heading1"/>
    <w:next w:val="Normal"/>
    <w:uiPriority w:val="39"/>
    <w:unhideWhenUsed/>
    <w:qFormat/>
    <w:rsid w:val="008D000D"/>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8D000D"/>
    <w:pPr>
      <w:spacing w:after="100"/>
      <w:ind w:left="220"/>
    </w:pPr>
  </w:style>
  <w:style w:type="character" w:styleId="Hyperlink">
    <w:name w:val="Hyperlink"/>
    <w:basedOn w:val="DefaultParagraphFont"/>
    <w:uiPriority w:val="99"/>
    <w:unhideWhenUsed/>
    <w:rsid w:val="008D000D"/>
    <w:rPr>
      <w:color w:val="0563C1" w:themeColor="hyperlink"/>
      <w:u w:val="single"/>
    </w:rPr>
  </w:style>
  <w:style w:type="paragraph" w:styleId="TOC1">
    <w:name w:val="toc 1"/>
    <w:basedOn w:val="Normal"/>
    <w:next w:val="Normal"/>
    <w:autoRedefine/>
    <w:uiPriority w:val="39"/>
    <w:unhideWhenUsed/>
    <w:rsid w:val="008D000D"/>
    <w:pPr>
      <w:spacing w:after="100"/>
    </w:pPr>
  </w:style>
  <w:style w:type="paragraph" w:styleId="TOC3">
    <w:name w:val="toc 3"/>
    <w:basedOn w:val="Normal"/>
    <w:next w:val="Normal"/>
    <w:autoRedefine/>
    <w:uiPriority w:val="39"/>
    <w:unhideWhenUsed/>
    <w:rsid w:val="008D00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45FD3-61AA-41E5-B842-3E5B14F27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4130</Words>
  <Characters>23547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Evans Yeung</dc:creator>
  <cp:lastModifiedBy>Evans Yeung</cp:lastModifiedBy>
  <cp:revision>23</cp:revision>
  <cp:lastPrinted>2016-04-06T05:03:00Z</cp:lastPrinted>
  <dcterms:created xsi:type="dcterms:W3CDTF">2016-04-06T04:24:00Z</dcterms:created>
  <dcterms:modified xsi:type="dcterms:W3CDTF">2016-04-06T05:30:00Z</dcterms:modified>
</cp:coreProperties>
</file>