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C/C++, Python, MCU architectures, Communication protocols, Read and interpret PCB schematics, Best practices for firmware development, Development processes, Source control, Familiarity with Linux, Create and maintain test scenarios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