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071B1" w14:textId="77777777" w:rsidR="003E421B" w:rsidRPr="003E421B" w:rsidRDefault="003E421B" w:rsidP="002C4715">
      <w:pPr>
        <w:pStyle w:val="Title"/>
        <w:rPr>
          <w:sz w:val="24"/>
          <w:szCs w:val="24"/>
        </w:rPr>
      </w:pPr>
    </w:p>
    <w:p w14:paraId="271127D4" w14:textId="43452A31" w:rsidR="002C4715" w:rsidRDefault="002C4715" w:rsidP="002C4715">
      <w:pPr>
        <w:pStyle w:val="Title"/>
      </w:pPr>
      <w:r>
        <w:t>Big Mountain Resort</w:t>
      </w:r>
    </w:p>
    <w:p w14:paraId="24AB585C" w14:textId="6615C36D" w:rsidR="002C4715" w:rsidRDefault="002C4715" w:rsidP="005418E7">
      <w:pPr>
        <w:pStyle w:val="Subtitle"/>
      </w:pPr>
      <w:r>
        <w:tab/>
        <w:t xml:space="preserve">Pricing Analysis </w:t>
      </w:r>
    </w:p>
    <w:p w14:paraId="76CA9495" w14:textId="39648C2C" w:rsidR="00C92CC6" w:rsidRDefault="00224660" w:rsidP="00224660">
      <w:pPr>
        <w:pStyle w:val="Heading1"/>
      </w:pPr>
      <w:r>
        <w:t>Introduction</w:t>
      </w:r>
    </w:p>
    <w:p w14:paraId="61623B04" w14:textId="56FBF5D3" w:rsidR="00224660" w:rsidRDefault="00224660" w:rsidP="00224660">
      <w:pPr>
        <w:ind w:left="720" w:hanging="720"/>
      </w:pPr>
    </w:p>
    <w:p w14:paraId="11BFBB7E" w14:textId="6625C2A5" w:rsidR="00700C7E" w:rsidRDefault="00224660" w:rsidP="00F83DC3">
      <w:pPr>
        <w:ind w:left="720" w:hanging="720"/>
        <w:rPr>
          <w:rFonts w:ascii="_˝&amp;u'3" w:hAnsi="_˝&amp;u'3" w:cs="_˝&amp;u'3"/>
          <w:sz w:val="24"/>
          <w:szCs w:val="24"/>
        </w:rPr>
      </w:pPr>
      <w:r>
        <w:tab/>
        <w:t xml:space="preserve">Big Mountain Resort has recently invested </w:t>
      </w:r>
      <w:r>
        <w:rPr>
          <w:rFonts w:ascii="_˝&amp;u'3" w:hAnsi="_˝&amp;u'3" w:cs="_˝&amp;u'3"/>
          <w:sz w:val="24"/>
          <w:szCs w:val="24"/>
        </w:rPr>
        <w:t>$1,540,000</w:t>
      </w:r>
      <w:r>
        <w:rPr>
          <w:rFonts w:ascii="_˝&amp;u'3" w:hAnsi="_˝&amp;u'3" w:cs="_˝&amp;u'3"/>
          <w:sz w:val="24"/>
          <w:szCs w:val="24"/>
        </w:rPr>
        <w:t xml:space="preserve"> into </w:t>
      </w:r>
      <w:r w:rsidR="00700C7E">
        <w:rPr>
          <w:rFonts w:ascii="_˝&amp;u'3" w:hAnsi="_˝&amp;u'3" w:cs="_˝&amp;u'3"/>
          <w:sz w:val="24"/>
          <w:szCs w:val="24"/>
        </w:rPr>
        <w:t>its facilities to better serve its guests. To coincide with this improvement, they’re looking to adjust their pricing structure to offset their expenditures as well as better capitalize on their market positioning.</w:t>
      </w:r>
    </w:p>
    <w:p w14:paraId="29C48037" w14:textId="64B73715" w:rsidR="00700C7E" w:rsidRPr="008A05F2" w:rsidRDefault="008A05F2" w:rsidP="008A05F2">
      <w:pPr>
        <w:pStyle w:val="Heading1"/>
      </w:pPr>
      <w:r>
        <w:t xml:space="preserve">Key </w:t>
      </w:r>
      <w:r w:rsidRPr="008A05F2">
        <w:t>Findings</w:t>
      </w:r>
    </w:p>
    <w:p w14:paraId="7194637A" w14:textId="683081D5" w:rsidR="008A05F2" w:rsidRDefault="008A05F2" w:rsidP="00224660">
      <w:pPr>
        <w:ind w:left="720" w:hanging="720"/>
      </w:pPr>
      <w:r>
        <w:tab/>
        <w:t>At the current price of $81.00, Big Mountain’s price is in the upper range of ski resorts</w:t>
      </w:r>
      <w:r w:rsidR="00CA41AD">
        <w:t>, creating a comparatively low cap on the maximum increase in price that tickets can support</w:t>
      </w:r>
      <w:r>
        <w:t>:</w:t>
      </w:r>
    </w:p>
    <w:p w14:paraId="2A071AAE" w14:textId="7C564B19" w:rsidR="00F83DC3" w:rsidRDefault="00F83DC3" w:rsidP="00CA41AD">
      <w:pPr>
        <w:tabs>
          <w:tab w:val="left" w:pos="450"/>
        </w:tabs>
        <w:ind w:left="450" w:right="-360" w:hanging="450"/>
      </w:pPr>
      <w:r w:rsidRPr="00F83DC3">
        <w:drawing>
          <wp:inline distT="0" distB="0" distL="0" distR="0" wp14:anchorId="4F8649EF" wp14:editId="12480B16">
            <wp:extent cx="2926642" cy="160337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2936592" cy="1608826"/>
                    </a:xfrm>
                    <a:prstGeom prst="rect">
                      <a:avLst/>
                    </a:prstGeom>
                  </pic:spPr>
                </pic:pic>
              </a:graphicData>
            </a:graphic>
          </wp:inline>
        </w:drawing>
      </w:r>
      <w:r w:rsidRPr="00F83DC3">
        <w:drawing>
          <wp:inline distT="0" distB="0" distL="0" distR="0" wp14:anchorId="205C0266" wp14:editId="02B9B4FF">
            <wp:extent cx="2855484" cy="1602740"/>
            <wp:effectExtent l="0" t="0" r="2540" b="0"/>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pic:nvPicPr>
                  <pic:blipFill>
                    <a:blip r:embed="rId8"/>
                    <a:stretch>
                      <a:fillRect/>
                    </a:stretch>
                  </pic:blipFill>
                  <pic:spPr>
                    <a:xfrm>
                      <a:off x="0" y="0"/>
                      <a:ext cx="2937165" cy="1648586"/>
                    </a:xfrm>
                    <a:prstGeom prst="rect">
                      <a:avLst/>
                    </a:prstGeom>
                  </pic:spPr>
                </pic:pic>
              </a:graphicData>
            </a:graphic>
          </wp:inline>
        </w:drawing>
      </w:r>
    </w:p>
    <w:p w14:paraId="0F88E465" w14:textId="77777777" w:rsidR="00CA41AD" w:rsidRDefault="00CA41AD" w:rsidP="00CA41AD">
      <w:pPr>
        <w:ind w:left="720" w:hanging="270"/>
      </w:pPr>
      <w:r>
        <w:t>T</w:t>
      </w:r>
      <w:r w:rsidR="00F83DC3">
        <w:t>he facilities with the greatest pricing impact include fast quads, the number of runs, the</w:t>
      </w:r>
    </w:p>
    <w:p w14:paraId="7A4036E0" w14:textId="018968DF" w:rsidR="00F83DC3" w:rsidRDefault="00F83DC3" w:rsidP="00CA41AD">
      <w:pPr>
        <w:ind w:left="720" w:hanging="270"/>
      </w:pPr>
      <w:r>
        <w:t xml:space="preserve">number of </w:t>
      </w:r>
      <w:proofErr w:type="gramStart"/>
      <w:r>
        <w:t>snow</w:t>
      </w:r>
      <w:proofErr w:type="gramEnd"/>
      <w:r>
        <w:t xml:space="preserve"> making acres, and the total vertical drop: </w:t>
      </w:r>
      <w:r w:rsidR="005418E7" w:rsidRPr="00F83DC3">
        <w:drawing>
          <wp:inline distT="0" distB="0" distL="0" distR="0" wp14:anchorId="786F0671" wp14:editId="565716E2">
            <wp:extent cx="3543300" cy="2850799"/>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stretch>
                      <a:fillRect/>
                    </a:stretch>
                  </pic:blipFill>
                  <pic:spPr>
                    <a:xfrm>
                      <a:off x="0" y="0"/>
                      <a:ext cx="3566974" cy="2869846"/>
                    </a:xfrm>
                    <a:prstGeom prst="rect">
                      <a:avLst/>
                    </a:prstGeom>
                  </pic:spPr>
                </pic:pic>
              </a:graphicData>
            </a:graphic>
          </wp:inline>
        </w:drawing>
      </w:r>
    </w:p>
    <w:p w14:paraId="02B4AB7C" w14:textId="77777777" w:rsidR="003E421B" w:rsidRDefault="003E421B" w:rsidP="005418E7">
      <w:pPr>
        <w:pStyle w:val="Heading1"/>
      </w:pPr>
    </w:p>
    <w:p w14:paraId="00290383" w14:textId="27C66F9D" w:rsidR="00F83DC3" w:rsidRDefault="005418E7" w:rsidP="005418E7">
      <w:pPr>
        <w:pStyle w:val="Heading1"/>
      </w:pPr>
      <w:r>
        <w:t>Key Recommendations</w:t>
      </w:r>
    </w:p>
    <w:p w14:paraId="67B34968" w14:textId="64141968" w:rsidR="003E421B" w:rsidRDefault="005925D6" w:rsidP="00B5179D">
      <w:r>
        <w:t xml:space="preserve">By making the following changes, Big Mountain can comfortably support a $1.99 increase to their ticket price, resulting in an approximate revenue increase of </w:t>
      </w:r>
      <w:r w:rsidRPr="005925D6">
        <w:t>$3</w:t>
      </w:r>
      <w:r>
        <w:t>,</w:t>
      </w:r>
      <w:r w:rsidRPr="005925D6">
        <w:t>474</w:t>
      </w:r>
      <w:r>
        <w:t>,</w:t>
      </w:r>
      <w:r w:rsidRPr="005925D6">
        <w:t>638</w:t>
      </w:r>
      <w:r>
        <w:t xml:space="preserve"> annually: </w:t>
      </w:r>
    </w:p>
    <w:p w14:paraId="4861D8B6" w14:textId="466BE661" w:rsidR="003E421B" w:rsidRDefault="003E421B" w:rsidP="003E421B">
      <w:pPr>
        <w:pStyle w:val="ListParagraph"/>
        <w:numPr>
          <w:ilvl w:val="0"/>
          <w:numId w:val="4"/>
        </w:numPr>
      </w:pPr>
      <w:r>
        <w:t>Add one additional ski run</w:t>
      </w:r>
    </w:p>
    <w:p w14:paraId="4595D8B8" w14:textId="721FA9EF" w:rsidR="005925D6" w:rsidRDefault="005925D6" w:rsidP="005925D6">
      <w:pPr>
        <w:pStyle w:val="ListParagraph"/>
        <w:numPr>
          <w:ilvl w:val="0"/>
          <w:numId w:val="4"/>
        </w:numPr>
      </w:pPr>
      <w:r>
        <w:t xml:space="preserve">Increase the vertical drop </w:t>
      </w:r>
      <w:r w:rsidR="003E421B">
        <w:t>by 150ft by lowering the end point of a run</w:t>
      </w:r>
    </w:p>
    <w:p w14:paraId="7B697ACA" w14:textId="3719B4C6" w:rsidR="003E421B" w:rsidRDefault="003E421B" w:rsidP="005925D6">
      <w:pPr>
        <w:pStyle w:val="ListParagraph"/>
        <w:numPr>
          <w:ilvl w:val="0"/>
          <w:numId w:val="4"/>
        </w:numPr>
      </w:pPr>
      <w:r>
        <w:t>Add one additional chair lift to service the new end point</w:t>
      </w:r>
      <w:r w:rsidR="000368A9">
        <w:t xml:space="preserve"> and return customers to base</w:t>
      </w:r>
    </w:p>
    <w:sectPr w:rsidR="003E421B" w:rsidSect="003E421B">
      <w:headerReference w:type="default" r:id="rId10"/>
      <w:pgSz w:w="12240" w:h="15840"/>
      <w:pgMar w:top="189" w:right="990" w:bottom="67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6C640" w14:textId="77777777" w:rsidR="00C323BD" w:rsidRDefault="00C323BD" w:rsidP="002C4715">
      <w:pPr>
        <w:spacing w:after="0" w:line="240" w:lineRule="auto"/>
      </w:pPr>
      <w:r>
        <w:separator/>
      </w:r>
    </w:p>
  </w:endnote>
  <w:endnote w:type="continuationSeparator" w:id="0">
    <w:p w14:paraId="33087032" w14:textId="77777777" w:rsidR="00C323BD" w:rsidRDefault="00C323BD" w:rsidP="002C4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_˝&amp;u'3">
    <w:altName w:val="Calibri"/>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1FEED" w14:textId="77777777" w:rsidR="00C323BD" w:rsidRDefault="00C323BD" w:rsidP="002C4715">
      <w:pPr>
        <w:spacing w:after="0" w:line="240" w:lineRule="auto"/>
      </w:pPr>
      <w:r>
        <w:separator/>
      </w:r>
    </w:p>
  </w:footnote>
  <w:footnote w:type="continuationSeparator" w:id="0">
    <w:p w14:paraId="10FB9B56" w14:textId="77777777" w:rsidR="00C323BD" w:rsidRDefault="00C323BD" w:rsidP="002C4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5A6A9" w14:textId="71899851" w:rsidR="00C92CC6" w:rsidRDefault="00C92CC6" w:rsidP="003E421B">
    <w:pPr>
      <w:pStyle w:val="Header"/>
      <w:jc w:val="right"/>
    </w:pPr>
    <w:r>
      <w:t>Evan Meeks</w:t>
    </w:r>
  </w:p>
  <w:p w14:paraId="5E0DB212" w14:textId="37F2AC7F" w:rsidR="00C92CC6" w:rsidRDefault="00C92CC6" w:rsidP="00C92CC6">
    <w:pPr>
      <w:pStyle w:val="Header"/>
      <w:jc w:val="right"/>
    </w:pPr>
    <w:r>
      <w:fldChar w:fldCharType="begin"/>
    </w:r>
    <w:r>
      <w:instrText xml:space="preserve"> DATE \@ "dddd, MMMM d, yyyy" </w:instrText>
    </w:r>
    <w:r>
      <w:fldChar w:fldCharType="separate"/>
    </w:r>
    <w:r>
      <w:rPr>
        <w:noProof/>
      </w:rPr>
      <w:t>Tuesday, April 26, 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3118E"/>
    <w:multiLevelType w:val="hybridMultilevel"/>
    <w:tmpl w:val="2BD885C6"/>
    <w:lvl w:ilvl="0" w:tplc="BC14E7F4">
      <w:start w:val="2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3C1DA7"/>
    <w:multiLevelType w:val="hybridMultilevel"/>
    <w:tmpl w:val="80E0967C"/>
    <w:lvl w:ilvl="0" w:tplc="BC14E7F4">
      <w:start w:val="20"/>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6908DE"/>
    <w:multiLevelType w:val="hybridMultilevel"/>
    <w:tmpl w:val="514C5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585160">
    <w:abstractNumId w:val="3"/>
  </w:num>
  <w:num w:numId="2" w16cid:durableId="895316746">
    <w:abstractNumId w:val="2"/>
  </w:num>
  <w:num w:numId="3" w16cid:durableId="581644443">
    <w:abstractNumId w:val="0"/>
  </w:num>
  <w:num w:numId="4" w16cid:durableId="1844860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15"/>
    <w:rsid w:val="000368A9"/>
    <w:rsid w:val="00224660"/>
    <w:rsid w:val="002C4715"/>
    <w:rsid w:val="003E421B"/>
    <w:rsid w:val="005418E7"/>
    <w:rsid w:val="005925D6"/>
    <w:rsid w:val="006B29AB"/>
    <w:rsid w:val="00700C7E"/>
    <w:rsid w:val="007C180B"/>
    <w:rsid w:val="00853389"/>
    <w:rsid w:val="008A05F2"/>
    <w:rsid w:val="00B5179D"/>
    <w:rsid w:val="00C323BD"/>
    <w:rsid w:val="00C92CC6"/>
    <w:rsid w:val="00CA41AD"/>
    <w:rsid w:val="00F8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A3BD"/>
  <w15:chartTrackingRefBased/>
  <w15:docId w15:val="{C66CBD33-9F10-0F4F-9991-DC0B2CBF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715"/>
    <w:pPr>
      <w:spacing w:after="180" w:line="274" w:lineRule="auto"/>
    </w:pPr>
  </w:style>
  <w:style w:type="paragraph" w:styleId="Heading1">
    <w:name w:val="heading 1"/>
    <w:basedOn w:val="Normal"/>
    <w:next w:val="Normal"/>
    <w:link w:val="Heading1Char"/>
    <w:uiPriority w:val="9"/>
    <w:qFormat/>
    <w:rsid w:val="002C4715"/>
    <w:pPr>
      <w:keepNext/>
      <w:keepLines/>
      <w:spacing w:before="360" w:after="0" w:line="240" w:lineRule="auto"/>
      <w:outlineLvl w:val="0"/>
    </w:pPr>
    <w:rPr>
      <w:rFonts w:asciiTheme="majorHAnsi" w:eastAsiaTheme="majorEastAsia" w:hAnsiTheme="majorHAnsi" w:cstheme="majorBidi"/>
      <w:bCs/>
      <w:color w:val="454545" w:themeColor="text2"/>
      <w:sz w:val="32"/>
      <w:szCs w:val="28"/>
    </w:rPr>
  </w:style>
  <w:style w:type="paragraph" w:styleId="Heading2">
    <w:name w:val="heading 2"/>
    <w:basedOn w:val="Normal"/>
    <w:next w:val="Normal"/>
    <w:link w:val="Heading2Char"/>
    <w:uiPriority w:val="9"/>
    <w:semiHidden/>
    <w:unhideWhenUsed/>
    <w:qFormat/>
    <w:rsid w:val="002C4715"/>
    <w:pPr>
      <w:keepNext/>
      <w:keepLines/>
      <w:spacing w:before="120" w:after="0" w:line="240" w:lineRule="auto"/>
      <w:outlineLvl w:val="1"/>
    </w:pPr>
    <w:rPr>
      <w:rFonts w:asciiTheme="majorHAnsi" w:eastAsiaTheme="majorEastAsia" w:hAnsiTheme="majorHAnsi" w:cstheme="majorBidi"/>
      <w:b/>
      <w:bCs/>
      <w:color w:val="E9BF35" w:themeColor="accent3"/>
      <w:sz w:val="28"/>
      <w:szCs w:val="26"/>
    </w:rPr>
  </w:style>
  <w:style w:type="paragraph" w:styleId="Heading3">
    <w:name w:val="heading 3"/>
    <w:basedOn w:val="Normal"/>
    <w:next w:val="Normal"/>
    <w:link w:val="Heading3Char"/>
    <w:uiPriority w:val="9"/>
    <w:semiHidden/>
    <w:unhideWhenUsed/>
    <w:qFormat/>
    <w:rsid w:val="002C4715"/>
    <w:pPr>
      <w:keepNext/>
      <w:keepLines/>
      <w:spacing w:before="20" w:after="0" w:line="240" w:lineRule="auto"/>
      <w:outlineLvl w:val="2"/>
    </w:pPr>
    <w:rPr>
      <w:rFonts w:eastAsiaTheme="majorEastAsia" w:cstheme="majorBidi"/>
      <w:b/>
      <w:bCs/>
      <w:color w:val="454545" w:themeColor="text2"/>
      <w:sz w:val="24"/>
    </w:rPr>
  </w:style>
  <w:style w:type="paragraph" w:styleId="Heading4">
    <w:name w:val="heading 4"/>
    <w:basedOn w:val="Normal"/>
    <w:next w:val="Normal"/>
    <w:link w:val="Heading4Char"/>
    <w:uiPriority w:val="9"/>
    <w:semiHidden/>
    <w:unhideWhenUsed/>
    <w:qFormat/>
    <w:rsid w:val="002C471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2C4715"/>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C4715"/>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C4715"/>
    <w:pPr>
      <w:keepNext/>
      <w:keepLines/>
      <w:spacing w:before="200" w:after="0"/>
      <w:outlineLvl w:val="6"/>
    </w:pPr>
    <w:rPr>
      <w:rFonts w:asciiTheme="majorHAnsi" w:eastAsiaTheme="majorEastAsia" w:hAnsiTheme="majorHAnsi" w:cstheme="majorBidi"/>
      <w:i/>
      <w:iCs/>
      <w:color w:val="454545" w:themeColor="text2"/>
    </w:rPr>
  </w:style>
  <w:style w:type="paragraph" w:styleId="Heading8">
    <w:name w:val="heading 8"/>
    <w:basedOn w:val="Normal"/>
    <w:next w:val="Normal"/>
    <w:link w:val="Heading8Char"/>
    <w:uiPriority w:val="9"/>
    <w:semiHidden/>
    <w:unhideWhenUsed/>
    <w:qFormat/>
    <w:rsid w:val="002C471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C471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715"/>
    <w:pPr>
      <w:spacing w:after="120" w:line="240" w:lineRule="auto"/>
      <w:contextualSpacing/>
    </w:pPr>
    <w:rPr>
      <w:rFonts w:asciiTheme="majorHAnsi" w:eastAsiaTheme="majorEastAsia" w:hAnsiTheme="majorHAnsi" w:cstheme="majorBidi"/>
      <w:color w:val="454545"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C4715"/>
    <w:rPr>
      <w:rFonts w:asciiTheme="majorHAnsi" w:eastAsiaTheme="majorEastAsia" w:hAnsiTheme="majorHAnsi" w:cstheme="majorBidi"/>
      <w:color w:val="454545"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2C4715"/>
    <w:pPr>
      <w:numPr>
        <w:ilvl w:val="1"/>
      </w:numPr>
    </w:pPr>
    <w:rPr>
      <w:rFonts w:eastAsiaTheme="majorEastAsia" w:cstheme="majorBidi"/>
      <w:iCs/>
      <w:color w:val="575757" w:themeColor="text2" w:themeTint="E6"/>
      <w:sz w:val="32"/>
      <w:szCs w:val="24"/>
      <w14:ligatures w14:val="standard"/>
    </w:rPr>
  </w:style>
  <w:style w:type="character" w:customStyle="1" w:styleId="SubtitleChar">
    <w:name w:val="Subtitle Char"/>
    <w:basedOn w:val="DefaultParagraphFont"/>
    <w:link w:val="Subtitle"/>
    <w:uiPriority w:val="11"/>
    <w:rsid w:val="002C4715"/>
    <w:rPr>
      <w:rFonts w:eastAsiaTheme="majorEastAsia" w:cstheme="majorBidi"/>
      <w:iCs/>
      <w:color w:val="575757" w:themeColor="text2" w:themeTint="E6"/>
      <w:sz w:val="32"/>
      <w:szCs w:val="24"/>
      <w14:ligatures w14:val="standard"/>
    </w:rPr>
  </w:style>
  <w:style w:type="character" w:customStyle="1" w:styleId="Heading1Char">
    <w:name w:val="Heading 1 Char"/>
    <w:basedOn w:val="DefaultParagraphFont"/>
    <w:link w:val="Heading1"/>
    <w:uiPriority w:val="9"/>
    <w:rsid w:val="002C4715"/>
    <w:rPr>
      <w:rFonts w:asciiTheme="majorHAnsi" w:eastAsiaTheme="majorEastAsia" w:hAnsiTheme="majorHAnsi" w:cstheme="majorBidi"/>
      <w:bCs/>
      <w:color w:val="454545" w:themeColor="text2"/>
      <w:sz w:val="32"/>
      <w:szCs w:val="28"/>
    </w:rPr>
  </w:style>
  <w:style w:type="character" w:customStyle="1" w:styleId="Heading2Char">
    <w:name w:val="Heading 2 Char"/>
    <w:basedOn w:val="DefaultParagraphFont"/>
    <w:link w:val="Heading2"/>
    <w:uiPriority w:val="9"/>
    <w:semiHidden/>
    <w:rsid w:val="002C4715"/>
    <w:rPr>
      <w:rFonts w:asciiTheme="majorHAnsi" w:eastAsiaTheme="majorEastAsia" w:hAnsiTheme="majorHAnsi" w:cstheme="majorBidi"/>
      <w:b/>
      <w:bCs/>
      <w:color w:val="E9BF35" w:themeColor="accent3"/>
      <w:sz w:val="28"/>
      <w:szCs w:val="26"/>
    </w:rPr>
  </w:style>
  <w:style w:type="character" w:customStyle="1" w:styleId="Heading3Char">
    <w:name w:val="Heading 3 Char"/>
    <w:basedOn w:val="DefaultParagraphFont"/>
    <w:link w:val="Heading3"/>
    <w:uiPriority w:val="9"/>
    <w:semiHidden/>
    <w:rsid w:val="002C4715"/>
    <w:rPr>
      <w:rFonts w:eastAsiaTheme="majorEastAsia" w:cstheme="majorBidi"/>
      <w:b/>
      <w:bCs/>
      <w:color w:val="454545" w:themeColor="text2"/>
      <w:sz w:val="24"/>
    </w:rPr>
  </w:style>
  <w:style w:type="character" w:customStyle="1" w:styleId="Heading4Char">
    <w:name w:val="Heading 4 Char"/>
    <w:basedOn w:val="DefaultParagraphFont"/>
    <w:link w:val="Heading4"/>
    <w:uiPriority w:val="9"/>
    <w:semiHidden/>
    <w:rsid w:val="002C471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2C471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C471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C4715"/>
    <w:rPr>
      <w:rFonts w:asciiTheme="majorHAnsi" w:eastAsiaTheme="majorEastAsia" w:hAnsiTheme="majorHAnsi" w:cstheme="majorBidi"/>
      <w:i/>
      <w:iCs/>
      <w:color w:val="454545" w:themeColor="text2"/>
    </w:rPr>
  </w:style>
  <w:style w:type="character" w:customStyle="1" w:styleId="Heading8Char">
    <w:name w:val="Heading 8 Char"/>
    <w:basedOn w:val="DefaultParagraphFont"/>
    <w:link w:val="Heading8"/>
    <w:uiPriority w:val="9"/>
    <w:semiHidden/>
    <w:rsid w:val="002C471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C471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C4715"/>
    <w:pPr>
      <w:spacing w:line="240" w:lineRule="auto"/>
    </w:pPr>
    <w:rPr>
      <w:rFonts w:eastAsiaTheme="minorEastAsia"/>
      <w:b/>
      <w:bCs/>
      <w:smallCaps/>
      <w:color w:val="454545" w:themeColor="text2"/>
      <w:spacing w:val="6"/>
      <w:szCs w:val="18"/>
    </w:rPr>
  </w:style>
  <w:style w:type="character" w:styleId="Strong">
    <w:name w:val="Strong"/>
    <w:basedOn w:val="DefaultParagraphFont"/>
    <w:uiPriority w:val="22"/>
    <w:qFormat/>
    <w:rsid w:val="002C4715"/>
    <w:rPr>
      <w:b/>
      <w:bCs/>
      <w:color w:val="575757" w:themeColor="text2" w:themeTint="E6"/>
    </w:rPr>
  </w:style>
  <w:style w:type="character" w:styleId="Emphasis">
    <w:name w:val="Emphasis"/>
    <w:basedOn w:val="DefaultParagraphFont"/>
    <w:uiPriority w:val="20"/>
    <w:qFormat/>
    <w:rsid w:val="002C4715"/>
    <w:rPr>
      <w:b w:val="0"/>
      <w:i/>
      <w:iCs/>
      <w:color w:val="454545" w:themeColor="text2"/>
    </w:rPr>
  </w:style>
  <w:style w:type="paragraph" w:styleId="NoSpacing">
    <w:name w:val="No Spacing"/>
    <w:link w:val="NoSpacingChar"/>
    <w:uiPriority w:val="1"/>
    <w:qFormat/>
    <w:rsid w:val="002C4715"/>
    <w:pPr>
      <w:spacing w:after="0" w:line="240" w:lineRule="auto"/>
    </w:pPr>
  </w:style>
  <w:style w:type="paragraph" w:styleId="ListParagraph">
    <w:name w:val="List Paragraph"/>
    <w:basedOn w:val="Normal"/>
    <w:uiPriority w:val="34"/>
    <w:qFormat/>
    <w:rsid w:val="002C4715"/>
    <w:pPr>
      <w:spacing w:line="240" w:lineRule="auto"/>
      <w:ind w:left="720" w:hanging="288"/>
      <w:contextualSpacing/>
    </w:pPr>
    <w:rPr>
      <w:color w:val="454545" w:themeColor="text2"/>
    </w:rPr>
  </w:style>
  <w:style w:type="paragraph" w:styleId="Quote">
    <w:name w:val="Quote"/>
    <w:basedOn w:val="Normal"/>
    <w:next w:val="Normal"/>
    <w:link w:val="QuoteChar"/>
    <w:uiPriority w:val="29"/>
    <w:qFormat/>
    <w:rsid w:val="002C4715"/>
    <w:pPr>
      <w:pBdr>
        <w:left w:val="single" w:sz="48" w:space="13" w:color="DF2E28" w:themeColor="accent1"/>
      </w:pBdr>
      <w:spacing w:after="0" w:line="360" w:lineRule="auto"/>
    </w:pPr>
    <w:rPr>
      <w:rFonts w:asciiTheme="majorHAnsi" w:eastAsiaTheme="minorEastAsia" w:hAnsiTheme="majorHAnsi"/>
      <w:b/>
      <w:i/>
      <w:iCs/>
      <w:color w:val="DF2E28" w:themeColor="accent1"/>
      <w:sz w:val="24"/>
    </w:rPr>
  </w:style>
  <w:style w:type="character" w:customStyle="1" w:styleId="QuoteChar">
    <w:name w:val="Quote Char"/>
    <w:basedOn w:val="DefaultParagraphFont"/>
    <w:link w:val="Quote"/>
    <w:uiPriority w:val="29"/>
    <w:rsid w:val="002C4715"/>
    <w:rPr>
      <w:rFonts w:asciiTheme="majorHAnsi" w:eastAsiaTheme="minorEastAsia" w:hAnsiTheme="majorHAnsi"/>
      <w:b/>
      <w:i/>
      <w:iCs/>
      <w:color w:val="DF2E28" w:themeColor="accent1"/>
      <w:sz w:val="24"/>
    </w:rPr>
  </w:style>
  <w:style w:type="paragraph" w:styleId="IntenseQuote">
    <w:name w:val="Intense Quote"/>
    <w:basedOn w:val="Normal"/>
    <w:next w:val="Normal"/>
    <w:link w:val="IntenseQuoteChar"/>
    <w:uiPriority w:val="30"/>
    <w:qFormat/>
    <w:rsid w:val="002C4715"/>
    <w:pPr>
      <w:pBdr>
        <w:left w:val="single" w:sz="48" w:space="13" w:color="FE801A" w:themeColor="accent2"/>
      </w:pBdr>
      <w:spacing w:before="240" w:after="120" w:line="300" w:lineRule="auto"/>
    </w:pPr>
    <w:rPr>
      <w:rFonts w:eastAsiaTheme="minorEastAsia"/>
      <w:b/>
      <w:bCs/>
      <w:i/>
      <w:iCs/>
      <w:color w:val="FE801A" w:themeColor="accent2"/>
      <w:sz w:val="26"/>
      <w14:ligatures w14:val="standard"/>
      <w14:numForm w14:val="oldStyle"/>
    </w:rPr>
  </w:style>
  <w:style w:type="character" w:customStyle="1" w:styleId="IntenseQuoteChar">
    <w:name w:val="Intense Quote Char"/>
    <w:basedOn w:val="DefaultParagraphFont"/>
    <w:link w:val="IntenseQuote"/>
    <w:uiPriority w:val="30"/>
    <w:rsid w:val="002C4715"/>
    <w:rPr>
      <w:rFonts w:eastAsiaTheme="minorEastAsia"/>
      <w:b/>
      <w:bCs/>
      <w:i/>
      <w:iCs/>
      <w:color w:val="FE801A" w:themeColor="accent2"/>
      <w:sz w:val="26"/>
      <w14:ligatures w14:val="standard"/>
      <w14:numForm w14:val="oldStyle"/>
    </w:rPr>
  </w:style>
  <w:style w:type="character" w:styleId="SubtleEmphasis">
    <w:name w:val="Subtle Emphasis"/>
    <w:basedOn w:val="DefaultParagraphFont"/>
    <w:uiPriority w:val="19"/>
    <w:qFormat/>
    <w:rsid w:val="002C4715"/>
    <w:rPr>
      <w:i/>
      <w:iCs/>
      <w:color w:val="000000"/>
    </w:rPr>
  </w:style>
  <w:style w:type="character" w:styleId="IntenseEmphasis">
    <w:name w:val="Intense Emphasis"/>
    <w:basedOn w:val="DefaultParagraphFont"/>
    <w:uiPriority w:val="21"/>
    <w:qFormat/>
    <w:rsid w:val="002C4715"/>
    <w:rPr>
      <w:b/>
      <w:bCs/>
      <w:i/>
      <w:iCs/>
      <w:color w:val="454545" w:themeColor="text2"/>
    </w:rPr>
  </w:style>
  <w:style w:type="character" w:styleId="SubtleReference">
    <w:name w:val="Subtle Reference"/>
    <w:basedOn w:val="DefaultParagraphFont"/>
    <w:uiPriority w:val="31"/>
    <w:qFormat/>
    <w:rsid w:val="002C4715"/>
    <w:rPr>
      <w:smallCaps/>
      <w:color w:val="000000"/>
      <w:u w:val="single"/>
    </w:rPr>
  </w:style>
  <w:style w:type="character" w:styleId="IntenseReference">
    <w:name w:val="Intense Reference"/>
    <w:basedOn w:val="DefaultParagraphFont"/>
    <w:uiPriority w:val="32"/>
    <w:qFormat/>
    <w:rsid w:val="002C4715"/>
    <w:rPr>
      <w:rFonts w:asciiTheme="minorHAnsi" w:hAnsiTheme="minorHAnsi"/>
      <w:b/>
      <w:bCs/>
      <w:smallCaps/>
      <w:color w:val="454545" w:themeColor="text2"/>
      <w:spacing w:val="5"/>
      <w:sz w:val="22"/>
      <w:u w:val="single"/>
    </w:rPr>
  </w:style>
  <w:style w:type="character" w:styleId="BookTitle">
    <w:name w:val="Book Title"/>
    <w:basedOn w:val="DefaultParagraphFont"/>
    <w:uiPriority w:val="33"/>
    <w:qFormat/>
    <w:rsid w:val="002C4715"/>
    <w:rPr>
      <w:rFonts w:asciiTheme="majorHAnsi" w:hAnsiTheme="majorHAnsi"/>
      <w:b/>
      <w:bCs/>
      <w:caps w:val="0"/>
      <w:smallCaps/>
      <w:color w:val="454545" w:themeColor="text2"/>
      <w:spacing w:val="10"/>
      <w:sz w:val="22"/>
    </w:rPr>
  </w:style>
  <w:style w:type="paragraph" w:styleId="TOCHeading">
    <w:name w:val="TOC Heading"/>
    <w:basedOn w:val="Heading1"/>
    <w:next w:val="Normal"/>
    <w:uiPriority w:val="39"/>
    <w:semiHidden/>
    <w:unhideWhenUsed/>
    <w:qFormat/>
    <w:rsid w:val="002C4715"/>
    <w:pPr>
      <w:spacing w:before="480" w:line="264" w:lineRule="auto"/>
      <w:outlineLvl w:val="9"/>
    </w:pPr>
    <w:rPr>
      <w:b/>
    </w:rPr>
  </w:style>
  <w:style w:type="character" w:customStyle="1" w:styleId="NoSpacingChar">
    <w:name w:val="No Spacing Char"/>
    <w:basedOn w:val="DefaultParagraphFont"/>
    <w:link w:val="NoSpacing"/>
    <w:uiPriority w:val="1"/>
    <w:rsid w:val="002C4715"/>
  </w:style>
  <w:style w:type="paragraph" w:customStyle="1" w:styleId="PersonalName">
    <w:name w:val="Personal Name"/>
    <w:basedOn w:val="Title"/>
    <w:qFormat/>
    <w:rsid w:val="002C4715"/>
    <w:rPr>
      <w:b/>
      <w:caps/>
      <w:color w:val="000000"/>
      <w:sz w:val="28"/>
      <w:szCs w:val="28"/>
    </w:rPr>
  </w:style>
  <w:style w:type="paragraph" w:styleId="Header">
    <w:name w:val="header"/>
    <w:basedOn w:val="Normal"/>
    <w:link w:val="HeaderChar"/>
    <w:uiPriority w:val="99"/>
    <w:unhideWhenUsed/>
    <w:rsid w:val="002C4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715"/>
  </w:style>
  <w:style w:type="paragraph" w:styleId="Footer">
    <w:name w:val="footer"/>
    <w:basedOn w:val="Normal"/>
    <w:link w:val="FooterChar"/>
    <w:uiPriority w:val="99"/>
    <w:unhideWhenUsed/>
    <w:rsid w:val="002C4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Meeks</dc:creator>
  <cp:keywords/>
  <dc:description/>
  <cp:lastModifiedBy>Evan Meeks</cp:lastModifiedBy>
  <cp:revision>3</cp:revision>
  <dcterms:created xsi:type="dcterms:W3CDTF">2022-04-26T14:08:00Z</dcterms:created>
  <dcterms:modified xsi:type="dcterms:W3CDTF">2022-04-26T17:19:00Z</dcterms:modified>
</cp:coreProperties>
</file>