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4789081" cy="1343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9081"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Solución Medioambiental con IoT</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TC1001S.3</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Herramientas computacionales: el arte de la programación</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Francisco Hernández</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Grupo: </w:t>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Juan Carlos Martínez Napky </w:t>
        <w:tab/>
        <w:tab/>
        <w:tab/>
        <w:tab/>
        <w:t xml:space="preserve">A00827288</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de marzo del 2021</w:t>
      </w:r>
    </w:p>
    <w:p w:rsidR="00000000" w:rsidDel="00000000" w:rsidP="00000000" w:rsidRDefault="00000000" w:rsidRPr="00000000" w14:paraId="00000024">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Introducción</w:t>
      </w:r>
    </w:p>
    <w:p w:rsidR="00000000" w:rsidDel="00000000" w:rsidP="00000000" w:rsidRDefault="00000000" w:rsidRPr="00000000" w14:paraId="0000002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IoT o internet de las cosas es una herramienta muy útil a emplear en nuestras vidas diarias. Podemos ver su impacto en objetos que ya forman parte de nuestro hogar, como puede ser el asistente inteligente Alexa de Amazon. </w:t>
      </w:r>
    </w:p>
    <w:p w:rsidR="00000000" w:rsidDel="00000000" w:rsidP="00000000" w:rsidRDefault="00000000" w:rsidRPr="00000000" w14:paraId="0000002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un futuro, la mayor parte de los objetos que utilizaremos estarán conectados en internet. Por ejemplo las luces, para poder regular su brillo, su hora de apagado y encendido, su color y muchas más funcionalidades por descubrir. </w:t>
      </w:r>
    </w:p>
    <w:p w:rsidR="00000000" w:rsidDel="00000000" w:rsidP="00000000" w:rsidRDefault="00000000" w:rsidRPr="00000000" w14:paraId="0000002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Además de ser una forma de facilitar nuestra vida, el IoT también puede ser utilizado para resolver problemas medioambientales. Un ejemplo de esto podría ser un sistema que detecte si hay incendios, un sistema que regule la salida de agua o el consumo de energía, etc. En este reporte, desarrollaremos la segunda opción. </w:t>
      </w: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Problema a resolver</w:t>
      </w:r>
    </w:p>
    <w:p w:rsidR="00000000" w:rsidDel="00000000" w:rsidP="00000000" w:rsidRDefault="00000000" w:rsidRPr="00000000" w14:paraId="0000002C">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Código</w:t>
      </w:r>
    </w:p>
    <w:p w:rsidR="00000000" w:rsidDel="00000000" w:rsidP="00000000" w:rsidRDefault="00000000" w:rsidRPr="00000000" w14:paraId="00000030">
      <w:pPr>
        <w:ind w:left="0" w:firstLine="0"/>
        <w:jc w:val="both"/>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