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2"/>
          <w:szCs w:val="22"/>
        </w:rPr>
        <w:id w:val="102706381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232F8FF" w14:textId="77777777" w:rsidR="006839E1" w:rsidRDefault="00000000" w:rsidP="00F561A7">
          <w:pPr>
            <w:pStyle w:val="af3"/>
          </w:pPr>
          <w:r>
            <w:t>Оглавление</w:t>
          </w:r>
        </w:p>
        <w:p w14:paraId="05E5200F" w14:textId="227B75E8" w:rsidR="00F561A7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3301361" w:history="1">
            <w:r w:rsidR="00F561A7" w:rsidRPr="00B30CB2">
              <w:rPr>
                <w:rStyle w:val="afff4"/>
                <w:rFonts w:eastAsiaTheme="majorEastAsia"/>
                <w:noProof/>
              </w:rPr>
              <w:t>Таблица 1 — Статистическая таблица</w:t>
            </w:r>
            <w:r w:rsidR="00F561A7">
              <w:rPr>
                <w:noProof/>
                <w:webHidden/>
              </w:rPr>
              <w:tab/>
            </w:r>
            <w:r w:rsidR="00F561A7">
              <w:rPr>
                <w:noProof/>
                <w:webHidden/>
              </w:rPr>
              <w:fldChar w:fldCharType="begin"/>
            </w:r>
            <w:r w:rsidR="00F561A7">
              <w:rPr>
                <w:noProof/>
                <w:webHidden/>
              </w:rPr>
              <w:instrText xml:space="preserve"> PAGEREF _Toc163301361 \h </w:instrText>
            </w:r>
            <w:r w:rsidR="00F561A7">
              <w:rPr>
                <w:noProof/>
                <w:webHidden/>
              </w:rPr>
            </w:r>
            <w:r w:rsidR="00F561A7">
              <w:rPr>
                <w:noProof/>
                <w:webHidden/>
              </w:rPr>
              <w:fldChar w:fldCharType="separate"/>
            </w:r>
            <w:r w:rsidR="00F561A7">
              <w:rPr>
                <w:noProof/>
                <w:webHidden/>
              </w:rPr>
              <w:t>2</w:t>
            </w:r>
            <w:r w:rsidR="00F561A7">
              <w:rPr>
                <w:noProof/>
                <w:webHidden/>
              </w:rPr>
              <w:fldChar w:fldCharType="end"/>
            </w:r>
          </w:hyperlink>
        </w:p>
        <w:p w14:paraId="0232F900" w14:textId="420BA3C9" w:rsidR="006839E1" w:rsidRDefault="00000000">
          <w:r>
            <w:fldChar w:fldCharType="end"/>
          </w:r>
        </w:p>
      </w:sdtContent>
    </w:sdt>
    <w:p w14:paraId="0232F901" w14:textId="77777777" w:rsidR="006839E1" w:rsidRDefault="00000000">
      <w:r>
        <w:br w:type="page"/>
      </w:r>
    </w:p>
    <w:p w14:paraId="0232F902" w14:textId="77777777" w:rsidR="006839E1" w:rsidRDefault="00000000" w:rsidP="00F561A7">
      <w:pPr>
        <w:pStyle w:val="1"/>
      </w:pPr>
      <w:bookmarkStart w:id="0" w:name="таблица-1-статистическая-таблица"/>
      <w:bookmarkStart w:id="1" w:name="_Toc163301361"/>
      <w:r>
        <w:lastRenderedPageBreak/>
        <w:t>Таблица 1 — Статистическая таблица</w:t>
      </w:r>
      <w:bookmarkEnd w:id="1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839E1" w14:paraId="0232F909" w14:textId="77777777">
        <w:trPr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Переменная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Параметр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Оциллококцинум (на фоне симптоматической терапии)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Плацебо (на фоне симптоматической терапии)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p-value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p-value (между группам скорр., fdr)</w:t>
            </w:r>
          </w:p>
        </w:tc>
      </w:tr>
      <w:tr w:rsidR="006839E1" w14:paraId="0232F91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V0_DEM_AGE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0,060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0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0,596</w:t>
            </w:r>
          </w:p>
        </w:tc>
      </w:tr>
      <w:tr w:rsidR="006839E1" w14:paraId="0232F91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21 - 42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21 - 42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1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28,67 (3,74)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28,88 (3,75)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2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1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29 (26 - 31)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29 (26 - 31)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2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V1_SYMPTOMES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0,366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93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2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3A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0,13 (0,34)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0,13 (0,33)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41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3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48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V2_SYMPTOMES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0,535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94F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4E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56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0,12 (0,33)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0,12 (0,32)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5D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64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V1_CB_WBC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5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0,906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96B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4 - 9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A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72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5,99 (1,32)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6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6 (1,32)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79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5,8 (4,9 - 7)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5,8 (4,9 - 7)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8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V1_CB_RBC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0,734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7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98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4 - 6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8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 (0,57)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 (0,58)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9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8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 (4,5 - 5,5)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 (4,5 - 5,5)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9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V1_CB_HGB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0,201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0,859</w:t>
            </w:r>
          </w:p>
        </w:tc>
      </w:tr>
      <w:tr w:rsidR="006839E1" w14:paraId="0232F9A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9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120 - 149,9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120 - 150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AA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133,33 (8,02)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133,65 (8,23)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B1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132,9 (126,5 - 139,6)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133,3 (126,7 - 140,2)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A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B8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V1_CB_HCT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0,718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9BF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0,38 - 0,49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0,38 - 0,5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BE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C6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(0,02)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(0,02)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CD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(0,4 - 0,43)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(0,39 - 0,43)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D4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lastRenderedPageBreak/>
              <w:t>V1_CB_PLT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C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0,903 (t)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9DB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200,3 - 399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188,8 - 389,6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A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E2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300,14 (30,68)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D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300,24 (29,86)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E9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300,2 (280,38 - 319,62)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300,3 (279,78 - 320,5)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F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V1_CB_NEUT#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0,978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E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9F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2 - 6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2 - 6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9F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3,47 (1)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3,47 (1)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0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9F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3,3 (2,6 - 4,1)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3,3 (2,6 - 4,2)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0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V1_CB_LYM#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0,686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A1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0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1 - 3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1 - 2,6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1A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 (0,31)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1,51 (0,32)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21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 (1,3 - 1,7)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 (1,3 - 1,7)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1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28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V1_CB_MON#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A2F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2E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36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3D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44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V1_CB_EO#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3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0,705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A4B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A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52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4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59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6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V1_CB_BAS#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0,686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5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A6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6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(0,01)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(0,01)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7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6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7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V1_NORM_ECG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0,427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A8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7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8A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0,02 (0,13)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0,02 (0,12)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91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8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98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V1_NORM_PH</w:t>
            </w: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lastRenderedPageBreak/>
              <w:t>YS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lastRenderedPageBreak/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0,025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0,596</w:t>
            </w:r>
          </w:p>
        </w:tc>
      </w:tr>
      <w:tr w:rsidR="006839E1" w14:paraId="0232FA9F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9E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A6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0,03 (0,16)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0,04 (0,19)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AD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B4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V1_NORM_VIT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A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ABB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A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C2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0,01 (0,08)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B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0,01 (0,08)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C9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D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V2_CB_WBC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0,904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C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AD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4 - 9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D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5,97 (1,3)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5,98 (1,33)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E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D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5,8 (4,9 - 6,9)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5,8 (4,9 - 7)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E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V2_CB_RBC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0,054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0,596</w:t>
            </w:r>
          </w:p>
        </w:tc>
      </w:tr>
      <w:tr w:rsidR="006839E1" w14:paraId="0232FAF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E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4 - 6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AFA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4,99 (0,57)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5,02 (0,57)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01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 (4,5 - 5,5)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5 (4,5 - 5,5)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AF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08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V2_CB_HGB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0,784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B0F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120 - 150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120 - 150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0E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16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133,57 (8,02)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133,53 (8,22)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1D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133,1 (126,8 - 139,8)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133,1 (126,5 - 140,22)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24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V2_CB_HCT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1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0,114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0,683</w:t>
            </w:r>
          </w:p>
        </w:tc>
      </w:tr>
      <w:tr w:rsidR="006839E1" w14:paraId="0232FB2B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0,38 - 0,49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0,38 - 0,5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A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32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(0,02)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2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(0,02)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39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(0,4 - 0,43)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 (0,4 - 0,43)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4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V2_CB_PLT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0,137 (t)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3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0,683</w:t>
            </w:r>
          </w:p>
        </w:tc>
      </w:tr>
      <w:tr w:rsidR="006839E1" w14:paraId="0232FB4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199,3 - 398,6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187,6 - 390,3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4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300,54 (29,7)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299,25 (30,17)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5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4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300,85 (280,9 - 320)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299,95 (279,55 - 319,7)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5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V2_CB_NEUT</w:t>
            </w: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lastRenderedPageBreak/>
              <w:t>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lastRenderedPageBreak/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0,587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B6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5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2 - 6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2 - 6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6A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3,41 (0,98)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3,43 (0,98)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71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3,2 (2,6 - 4,1)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3,3 (2,6 - 4,1)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6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78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V2_CB_LYM#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0,713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B7F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1 - 3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1 - 2,8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7E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86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1,51 (0,31)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1,51 (0,32)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8D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 (1,3 - 1,7)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1,5 (1,3 - 1,7)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94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V2_CB_MON#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8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0,414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B9B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A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A2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9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A9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B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V2_CB_EO#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A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BB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B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C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B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 (0,1 - 0,1)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C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V2_CB_BAS#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0,494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BD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C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0 - 0,1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DA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(0,02)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(0,01)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E1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D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E8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V2_NORM_ECG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0,395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BEF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EE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F6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0,02 (0,13)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0,02 (0,14)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BFD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B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C04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V2_NORM_PHYS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BF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0,372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C0B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9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A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C12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0,03 (0,17)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0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0,04 (0,18)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0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C19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5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7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C20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V2_NORM_VIT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C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D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2380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0,454 (w)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1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1,000</w:t>
            </w:r>
          </w:p>
        </w:tc>
      </w:tr>
      <w:tr w:rsidR="006839E1" w14:paraId="0232FC27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min - max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3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4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0 - 1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5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6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C2E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8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 (SD)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0,01 (0,09)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0,01 (0,1)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C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C35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2F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Me (Q1 - Q3)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1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2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 (0 - 0)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3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4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839E1" w14:paraId="0232FC3C" w14:textId="77777777">
        <w:trPr>
          <w:jc w:val="center"/>
        </w:trPr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6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V0_DEM_GEN (N = 4760)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7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Женский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8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1276 (53,61%)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9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1330 (55,88%)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A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0,122 (χ^2)</w:t>
            </w:r>
          </w:p>
        </w:tc>
        <w:tc>
          <w:tcPr>
            <w:tcW w:w="144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B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0,683</w:t>
            </w:r>
          </w:p>
        </w:tc>
      </w:tr>
      <w:tr w:rsidR="006839E1" w14:paraId="0232FC43" w14:textId="77777777">
        <w:trPr>
          <w:jc w:val="center"/>
        </w:trPr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D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E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Мужской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3F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1104 (46,39%)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40" w14:textId="77777777" w:rsidR="006839E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A9A9A9"/>
                <w:sz w:val="18"/>
                <w:szCs w:val="18"/>
              </w:rPr>
              <w:t>1050 (44,12%)</w:t>
            </w: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41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44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C42" w14:textId="77777777" w:rsidR="006839E1" w:rsidRDefault="00683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bookmarkEnd w:id="0"/>
    </w:tbl>
    <w:p w14:paraId="0232FC44" w14:textId="77777777" w:rsidR="001B4AD6" w:rsidRDefault="001B4AD6"/>
    <w:sectPr w:rsidR="001B4AD6" w:rsidSect="001B4A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5FF8A" w14:textId="77777777" w:rsidR="001B4AD6" w:rsidRDefault="001B4AD6">
      <w:pPr>
        <w:spacing w:after="0" w:line="240" w:lineRule="auto"/>
      </w:pPr>
      <w:r>
        <w:separator/>
      </w:r>
    </w:p>
  </w:endnote>
  <w:endnote w:type="continuationSeparator" w:id="0">
    <w:p w14:paraId="674E4F6F" w14:textId="77777777" w:rsidR="001B4AD6" w:rsidRDefault="001B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2FC48" w14:textId="77777777" w:rsidR="00000000" w:rsidRDefault="000000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2FC49" w14:textId="77777777" w:rsidR="00000000" w:rsidRDefault="00000000" w:rsidP="003D3940">
    <w:pPr>
      <w:pStyle w:val="ab"/>
      <w:jc w:val="right"/>
    </w:pPr>
    <w:r>
      <w:tab/>
    </w:r>
    <w:sdt>
      <w:sdtPr>
        <w:id w:val="664360836"/>
        <w:docPartObj>
          <w:docPartGallery w:val="Page Numbers (Bottom of Page)"/>
          <w:docPartUnique/>
        </w:docPartObj>
      </w:sdtPr>
      <w:sdtContent>
        <w:r>
          <w:tab/>
        </w:r>
        <w:r>
          <w:rPr>
            <w:lang w:val="en-US"/>
          </w:rPr>
          <w:t>Page</w:t>
        </w:r>
        <w:r>
          <w:t xml:space="preserve"> </w:t>
        </w:r>
        <w:r w:rsidRPr="00BF7B4D">
          <w:fldChar w:fldCharType="begin"/>
        </w:r>
        <w:r w:rsidRPr="00BF7B4D">
          <w:instrText xml:space="preserve"> PAGE   \* MERGEFORMAT </w:instrText>
        </w:r>
        <w:r w:rsidRPr="00BF7B4D">
          <w:fldChar w:fldCharType="separate"/>
        </w:r>
        <w:r>
          <w:rPr>
            <w:noProof/>
          </w:rPr>
          <w:t>12</w:t>
        </w:r>
        <w:r w:rsidRPr="00BF7B4D">
          <w:fldChar w:fldCharType="end"/>
        </w:r>
        <w:r>
          <w:t xml:space="preserve"> </w:t>
        </w:r>
        <w:r>
          <w:rPr>
            <w:lang w:val="en-US"/>
          </w:rPr>
          <w:t>of</w:t>
        </w:r>
        <w:r>
          <w:t xml:space="preserve">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2FC4B" w14:textId="77777777" w:rsidR="00000000" w:rsidRDefault="0000000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A9C5C" w14:textId="77777777" w:rsidR="001B4AD6" w:rsidRDefault="001B4AD6">
      <w:r>
        <w:separator/>
      </w:r>
    </w:p>
  </w:footnote>
  <w:footnote w:type="continuationSeparator" w:id="0">
    <w:p w14:paraId="1CF6FAD7" w14:textId="77777777" w:rsidR="001B4AD6" w:rsidRDefault="001B4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2FC46" w14:textId="77777777" w:rsidR="00000000" w:rsidRDefault="0000000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2FC47" w14:textId="77777777" w:rsidR="00000000" w:rsidRDefault="0000000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2FC4A" w14:textId="77777777" w:rsidR="00000000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5A0B4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314A37D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5542033"/>
    <w:multiLevelType w:val="hybridMultilevel"/>
    <w:tmpl w:val="EEB8A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10A22"/>
    <w:multiLevelType w:val="hybridMultilevel"/>
    <w:tmpl w:val="D098F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3620"/>
    <w:multiLevelType w:val="hybridMultilevel"/>
    <w:tmpl w:val="4E9E6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E02CF"/>
    <w:multiLevelType w:val="multilevel"/>
    <w:tmpl w:val="09A42878"/>
    <w:lvl w:ilvl="0">
      <w:start w:val="1"/>
      <w:numFmt w:val="decimal"/>
      <w:pStyle w:val="a"/>
      <w:lvlText w:val="%1.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5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2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9"/>
        </w:tabs>
        <w:ind w:left="2948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9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567"/>
      </w:pPr>
      <w:rPr>
        <w:rFonts w:hint="default"/>
      </w:rPr>
    </w:lvl>
  </w:abstractNum>
  <w:abstractNum w:abstractNumId="6" w15:restartNumberingAfterBreak="0">
    <w:nsid w:val="089C08DF"/>
    <w:multiLevelType w:val="hybridMultilevel"/>
    <w:tmpl w:val="D066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B2BA9"/>
    <w:multiLevelType w:val="hybridMultilevel"/>
    <w:tmpl w:val="7182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340F6"/>
    <w:multiLevelType w:val="hybridMultilevel"/>
    <w:tmpl w:val="98ECFA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55B46DC"/>
    <w:multiLevelType w:val="hybridMultilevel"/>
    <w:tmpl w:val="435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1229"/>
    <w:multiLevelType w:val="hybridMultilevel"/>
    <w:tmpl w:val="60728BA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9EB077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31B36502"/>
    <w:multiLevelType w:val="hybridMultilevel"/>
    <w:tmpl w:val="B7F6F85E"/>
    <w:lvl w:ilvl="0" w:tplc="FA623D7E">
      <w:start w:val="1"/>
      <w:numFmt w:val="bullet"/>
      <w:lvlText w:val="●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DA8A20">
      <w:start w:val="1"/>
      <w:numFmt w:val="bullet"/>
      <w:lvlText w:val="o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5E5B94">
      <w:start w:val="1"/>
      <w:numFmt w:val="bullet"/>
      <w:lvlText w:val="▪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74728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605C2A">
      <w:start w:val="1"/>
      <w:numFmt w:val="bullet"/>
      <w:lvlText w:val="o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3C994E">
      <w:start w:val="1"/>
      <w:numFmt w:val="bullet"/>
      <w:lvlText w:val="▪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185526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ECF58A">
      <w:start w:val="1"/>
      <w:numFmt w:val="bullet"/>
      <w:lvlText w:val="o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E88EDA">
      <w:start w:val="1"/>
      <w:numFmt w:val="bullet"/>
      <w:lvlText w:val="▪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35446C"/>
    <w:multiLevelType w:val="hybridMultilevel"/>
    <w:tmpl w:val="206C4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31B45"/>
    <w:multiLevelType w:val="multilevel"/>
    <w:tmpl w:val="C910145E"/>
    <w:lvl w:ilvl="0">
      <w:start w:val="1"/>
      <w:numFmt w:val="bullet"/>
      <w:pStyle w:val="a0"/>
      <w:lvlText w:val=""/>
      <w:lvlJc w:val="left"/>
      <w:pPr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47" w:hanging="39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01" w:hanging="45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81" w:hanging="45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45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56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96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423" w:hanging="397"/>
      </w:pPr>
      <w:rPr>
        <w:rFonts w:ascii="Wingdings" w:hAnsi="Wingdings" w:hint="default"/>
      </w:rPr>
    </w:lvl>
  </w:abstractNum>
  <w:abstractNum w:abstractNumId="15" w15:restartNumberingAfterBreak="0">
    <w:nsid w:val="3B1305D2"/>
    <w:multiLevelType w:val="hybridMultilevel"/>
    <w:tmpl w:val="D8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72F82"/>
    <w:multiLevelType w:val="hybridMultilevel"/>
    <w:tmpl w:val="B5AAE9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A4491D"/>
    <w:multiLevelType w:val="hybridMultilevel"/>
    <w:tmpl w:val="5BCE4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41F9F"/>
    <w:multiLevelType w:val="hybridMultilevel"/>
    <w:tmpl w:val="97A6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62148"/>
    <w:multiLevelType w:val="hybridMultilevel"/>
    <w:tmpl w:val="FE56E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44AC9"/>
    <w:multiLevelType w:val="hybridMultilevel"/>
    <w:tmpl w:val="E2683D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9451FA"/>
    <w:multiLevelType w:val="hybridMultilevel"/>
    <w:tmpl w:val="338C0A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0543BD"/>
    <w:multiLevelType w:val="hybridMultilevel"/>
    <w:tmpl w:val="A8FEA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5A19"/>
    <w:multiLevelType w:val="hybridMultilevel"/>
    <w:tmpl w:val="56243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46C06"/>
    <w:multiLevelType w:val="hybridMultilevel"/>
    <w:tmpl w:val="D6563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963F4"/>
    <w:multiLevelType w:val="multilevel"/>
    <w:tmpl w:val="7BB2C9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F4D0875"/>
    <w:multiLevelType w:val="hybridMultilevel"/>
    <w:tmpl w:val="466CF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4423">
    <w:abstractNumId w:val="14"/>
  </w:num>
  <w:num w:numId="2" w16cid:durableId="217325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6185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00379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247231">
    <w:abstractNumId w:val="25"/>
  </w:num>
  <w:num w:numId="6" w16cid:durableId="1529096911">
    <w:abstractNumId w:val="14"/>
  </w:num>
  <w:num w:numId="7" w16cid:durableId="384136063">
    <w:abstractNumId w:val="5"/>
  </w:num>
  <w:num w:numId="8" w16cid:durableId="1383093370">
    <w:abstractNumId w:val="8"/>
  </w:num>
  <w:num w:numId="9" w16cid:durableId="437409717">
    <w:abstractNumId w:val="19"/>
  </w:num>
  <w:num w:numId="10" w16cid:durableId="678777336">
    <w:abstractNumId w:val="2"/>
  </w:num>
  <w:num w:numId="11" w16cid:durableId="1722363491">
    <w:abstractNumId w:val="16"/>
  </w:num>
  <w:num w:numId="12" w16cid:durableId="651643164">
    <w:abstractNumId w:val="10"/>
  </w:num>
  <w:num w:numId="13" w16cid:durableId="1616521468">
    <w:abstractNumId w:val="20"/>
  </w:num>
  <w:num w:numId="14" w16cid:durableId="493492041">
    <w:abstractNumId w:val="21"/>
  </w:num>
  <w:num w:numId="15" w16cid:durableId="307443032">
    <w:abstractNumId w:val="9"/>
  </w:num>
  <w:num w:numId="16" w16cid:durableId="169609581">
    <w:abstractNumId w:val="4"/>
  </w:num>
  <w:num w:numId="17" w16cid:durableId="440422609">
    <w:abstractNumId w:val="15"/>
  </w:num>
  <w:num w:numId="18" w16cid:durableId="668290230">
    <w:abstractNumId w:val="26"/>
  </w:num>
  <w:num w:numId="19" w16cid:durableId="960186997">
    <w:abstractNumId w:val="23"/>
  </w:num>
  <w:num w:numId="20" w16cid:durableId="834419200">
    <w:abstractNumId w:val="6"/>
  </w:num>
  <w:num w:numId="21" w16cid:durableId="1694183265">
    <w:abstractNumId w:val="18"/>
  </w:num>
  <w:num w:numId="22" w16cid:durableId="584077403">
    <w:abstractNumId w:val="22"/>
  </w:num>
  <w:num w:numId="23" w16cid:durableId="281152855">
    <w:abstractNumId w:val="13"/>
  </w:num>
  <w:num w:numId="24" w16cid:durableId="2095398114">
    <w:abstractNumId w:val="24"/>
  </w:num>
  <w:num w:numId="25" w16cid:durableId="1559324272">
    <w:abstractNumId w:val="3"/>
  </w:num>
  <w:num w:numId="26" w16cid:durableId="799147512">
    <w:abstractNumId w:val="7"/>
  </w:num>
  <w:num w:numId="27" w16cid:durableId="1369405604">
    <w:abstractNumId w:val="17"/>
  </w:num>
  <w:num w:numId="28" w16cid:durableId="1572503157">
    <w:abstractNumId w:val="12"/>
  </w:num>
  <w:num w:numId="29" w16cid:durableId="50010114">
    <w:abstractNumId w:val="11"/>
  </w:num>
  <w:num w:numId="30" w16cid:durableId="1508447064">
    <w:abstractNumId w:val="0"/>
  </w:num>
  <w:num w:numId="31" w16cid:durableId="1487159625">
    <w:abstractNumId w:val="0"/>
  </w:num>
  <w:num w:numId="32" w16cid:durableId="895824324">
    <w:abstractNumId w:val="0"/>
  </w:num>
  <w:num w:numId="33" w16cid:durableId="2083286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436465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498527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08249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222635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28854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2796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39E1"/>
    <w:rsid w:val="001B4AD6"/>
    <w:rsid w:val="006839E1"/>
    <w:rsid w:val="009A3751"/>
    <w:rsid w:val="00F561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F8FF"/>
  <w15:docId w15:val="{A01DAAF0-44D2-49C9-8D8E-6120A3D2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ru-RU" w:eastAsia="ru-RU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2" w:qFormat="1"/>
    <w:lsdException w:name="Quote" w:uiPriority="29"/>
    <w:lsdException w:name="Intense Quote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10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6527"/>
    <w:pPr>
      <w:spacing w:before="0" w:after="160" w:line="259" w:lineRule="auto"/>
      <w:jc w:val="left"/>
    </w:pPr>
    <w:rPr>
      <w:rFonts w:asciiTheme="minorHAnsi" w:eastAsiaTheme="minorHAnsi" w:hAnsiTheme="minorHAnsi"/>
      <w:kern w:val="2"/>
      <w:sz w:val="22"/>
      <w:szCs w:val="22"/>
      <w:lang w:eastAsia="en-US"/>
    </w:rPr>
  </w:style>
  <w:style w:type="paragraph" w:styleId="1">
    <w:name w:val="heading 1"/>
    <w:aliases w:val="Heading 1 Char,Знак12 Знак"/>
    <w:next w:val="a1"/>
    <w:link w:val="10"/>
    <w:autoRedefine/>
    <w:uiPriority w:val="9"/>
    <w:qFormat/>
    <w:rsid w:val="00EE6527"/>
    <w:pPr>
      <w:keepNext/>
      <w:spacing w:before="0" w:after="0" w:line="240" w:lineRule="auto"/>
      <w:contextualSpacing/>
      <w:mirrorIndents/>
      <w:outlineLvl w:val="0"/>
    </w:pPr>
    <w:rPr>
      <w:rFonts w:asciiTheme="minorHAnsi" w:eastAsia="Century Schoolbook" w:hAnsiTheme="minorHAnsi"/>
      <w:b/>
      <w:kern w:val="2"/>
      <w:sz w:val="28"/>
      <w:lang w:eastAsia="en-US"/>
    </w:rPr>
  </w:style>
  <w:style w:type="paragraph" w:styleId="2">
    <w:name w:val="heading 2"/>
    <w:aliases w:val="Heading 2 Char1,Heading 2 Char Char,Heading 2 Char1 Char1 Char,Heading 2 Char Char Char1 Char,Heading 2 Char1 Char Char Char,Heading 2 Char Char Char Char Char,Heading 2 Char Char1 Char Char,Heading 2 Char1 Char,Heading 2 Char Char Char"/>
    <w:next w:val="a1"/>
    <w:link w:val="20"/>
    <w:autoRedefine/>
    <w:uiPriority w:val="9"/>
    <w:qFormat/>
    <w:rsid w:val="00EE6527"/>
    <w:pPr>
      <w:keepNext/>
      <w:spacing w:before="0" w:after="0" w:line="240" w:lineRule="auto"/>
      <w:jc w:val="left"/>
      <w:outlineLvl w:val="1"/>
    </w:pPr>
    <w:rPr>
      <w:rFonts w:asciiTheme="minorHAnsi" w:eastAsia="Century Schoolbook" w:hAnsiTheme="minorHAnsi" w:cs="Arial"/>
      <w:kern w:val="2"/>
      <w:szCs w:val="22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EE6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autoRedefine/>
    <w:uiPriority w:val="9"/>
    <w:unhideWhenUsed/>
    <w:qFormat/>
    <w:rsid w:val="00E676EB"/>
    <w:pPr>
      <w:keepNext/>
      <w:keepLines/>
      <w:numPr>
        <w:ilvl w:val="3"/>
        <w:numId w:val="5"/>
      </w:numPr>
      <w:tabs>
        <w:tab w:val="left" w:pos="1418"/>
      </w:tabs>
      <w:spacing w:before="200"/>
      <w:jc w:val="left"/>
      <w:outlineLvl w:val="3"/>
    </w:pPr>
    <w:rPr>
      <w:rFonts w:eastAsiaTheme="minorEastAsia" w:cstheme="minorBidi"/>
      <w:b/>
      <w:bCs/>
      <w:i/>
      <w:iCs/>
    </w:rPr>
  </w:style>
  <w:style w:type="paragraph" w:styleId="5">
    <w:name w:val="heading 5"/>
    <w:basedOn w:val="a2"/>
    <w:next w:val="a2"/>
    <w:link w:val="50"/>
    <w:uiPriority w:val="9"/>
    <w:unhideWhenUsed/>
    <w:rsid w:val="00E676EB"/>
    <w:pPr>
      <w:keepNext/>
      <w:keepLines/>
      <w:numPr>
        <w:ilvl w:val="4"/>
        <w:numId w:val="5"/>
      </w:numPr>
      <w:tabs>
        <w:tab w:val="left" w:pos="1560"/>
      </w:tabs>
      <w:spacing w:before="200"/>
      <w:jc w:val="left"/>
      <w:outlineLvl w:val="4"/>
    </w:pPr>
    <w:rPr>
      <w:rFonts w:eastAsiaTheme="minorEastAsia" w:cstheme="minorBidi"/>
      <w:b/>
      <w:i/>
      <w:lang w:eastAsia="en-US"/>
    </w:rPr>
  </w:style>
  <w:style w:type="paragraph" w:styleId="6">
    <w:name w:val="heading 6"/>
    <w:basedOn w:val="a2"/>
    <w:next w:val="a2"/>
    <w:link w:val="60"/>
    <w:uiPriority w:val="9"/>
    <w:unhideWhenUsed/>
    <w:rsid w:val="00E676EB"/>
    <w:pPr>
      <w:keepNext/>
      <w:numPr>
        <w:ilvl w:val="5"/>
        <w:numId w:val="5"/>
      </w:numPr>
      <w:tabs>
        <w:tab w:val="left" w:pos="1843"/>
      </w:tabs>
      <w:spacing w:before="200"/>
      <w:jc w:val="left"/>
      <w:outlineLvl w:val="5"/>
    </w:pPr>
    <w:rPr>
      <w:rFonts w:eastAsiaTheme="minorEastAsia" w:cstheme="minorBidi"/>
      <w:b/>
      <w:bCs/>
      <w:i/>
    </w:rPr>
  </w:style>
  <w:style w:type="paragraph" w:styleId="7">
    <w:name w:val="heading 7"/>
    <w:basedOn w:val="a2"/>
    <w:next w:val="a2"/>
    <w:link w:val="70"/>
    <w:uiPriority w:val="9"/>
    <w:unhideWhenUsed/>
    <w:rsid w:val="00E676EB"/>
    <w:pPr>
      <w:keepNext/>
      <w:keepLines/>
      <w:numPr>
        <w:ilvl w:val="6"/>
        <w:numId w:val="5"/>
      </w:numPr>
      <w:spacing w:before="200"/>
      <w:jc w:val="left"/>
      <w:outlineLvl w:val="6"/>
    </w:pPr>
    <w:rPr>
      <w:rFonts w:eastAsiaTheme="majorEastAsia" w:cstheme="majorBidi"/>
      <w:i/>
      <w:iCs/>
    </w:rPr>
  </w:style>
  <w:style w:type="paragraph" w:styleId="8">
    <w:name w:val="heading 8"/>
    <w:basedOn w:val="a1"/>
    <w:next w:val="a1"/>
    <w:link w:val="80"/>
    <w:uiPriority w:val="9"/>
    <w:semiHidden/>
    <w:qFormat/>
    <w:rsid w:val="00E676EB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676EB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СФ_Текст"/>
    <w:link w:val="a6"/>
    <w:qFormat/>
    <w:rsid w:val="00E676EB"/>
    <w:rPr>
      <w:rFonts w:eastAsia="Times New Roman" w:cs="Times New Roman"/>
    </w:rPr>
  </w:style>
  <w:style w:type="character" w:customStyle="1" w:styleId="a6">
    <w:name w:val="СФ_Текст Знак"/>
    <w:basedOn w:val="a3"/>
    <w:link w:val="a2"/>
    <w:rsid w:val="00E676EB"/>
    <w:rPr>
      <w:rFonts w:eastAsia="Times New Roman" w:cs="Times New Roman"/>
    </w:rPr>
  </w:style>
  <w:style w:type="character" w:customStyle="1" w:styleId="10">
    <w:name w:val="Заголовок 1 Знак"/>
    <w:aliases w:val="Heading 1 Char Знак,Знак12 Знак Знак"/>
    <w:link w:val="1"/>
    <w:uiPriority w:val="9"/>
    <w:rsid w:val="00EE6527"/>
    <w:rPr>
      <w:rFonts w:asciiTheme="minorHAnsi" w:eastAsia="Century Schoolbook" w:hAnsiTheme="minorHAnsi"/>
      <w:b/>
      <w:kern w:val="2"/>
      <w:sz w:val="28"/>
      <w:lang w:eastAsia="en-US"/>
    </w:rPr>
  </w:style>
  <w:style w:type="character" w:customStyle="1" w:styleId="20">
    <w:name w:val="Заголовок 2 Знак"/>
    <w:aliases w:val="Heading 2 Char1 Знак,Heading 2 Char Char Знак,Heading 2 Char1 Char1 Char Знак,Heading 2 Char Char Char1 Char Знак,Heading 2 Char1 Char Char Char Знак,Heading 2 Char Char Char Char Char Знак,Heading 2 Char Char1 Char Char Знак"/>
    <w:basedOn w:val="a3"/>
    <w:link w:val="2"/>
    <w:uiPriority w:val="9"/>
    <w:rsid w:val="00EE6527"/>
    <w:rPr>
      <w:rFonts w:asciiTheme="minorHAnsi" w:eastAsia="Century Schoolbook" w:hAnsiTheme="minorHAnsi" w:cs="Arial"/>
      <w:kern w:val="2"/>
      <w:szCs w:val="22"/>
      <w:lang w:eastAsia="en-US"/>
    </w:rPr>
  </w:style>
  <w:style w:type="character" w:customStyle="1" w:styleId="30">
    <w:name w:val="Заголовок 3 Знак"/>
    <w:basedOn w:val="a3"/>
    <w:link w:val="3"/>
    <w:uiPriority w:val="9"/>
    <w:rsid w:val="00EE6527"/>
    <w:rPr>
      <w:rFonts w:asciiTheme="majorHAnsi" w:eastAsiaTheme="majorEastAsia" w:hAnsiTheme="majorHAnsi" w:cstheme="majorBidi"/>
      <w:color w:val="243F60" w:themeColor="accent1" w:themeShade="7F"/>
      <w:kern w:val="2"/>
      <w:lang w:eastAsia="en-US"/>
    </w:rPr>
  </w:style>
  <w:style w:type="character" w:customStyle="1" w:styleId="40">
    <w:name w:val="Заголовок 4 Знак"/>
    <w:link w:val="4"/>
    <w:uiPriority w:val="9"/>
    <w:rsid w:val="00E676EB"/>
    <w:rPr>
      <w:b/>
      <w:bCs/>
      <w:i/>
      <w:iCs/>
    </w:rPr>
  </w:style>
  <w:style w:type="character" w:customStyle="1" w:styleId="50">
    <w:name w:val="Заголовок 5 Знак"/>
    <w:basedOn w:val="a3"/>
    <w:link w:val="5"/>
    <w:uiPriority w:val="9"/>
    <w:rsid w:val="00E676EB"/>
    <w:rPr>
      <w:b/>
      <w:i/>
      <w:lang w:eastAsia="en-US"/>
    </w:rPr>
  </w:style>
  <w:style w:type="character" w:customStyle="1" w:styleId="60">
    <w:name w:val="Заголовок 6 Знак"/>
    <w:basedOn w:val="a3"/>
    <w:link w:val="6"/>
    <w:uiPriority w:val="9"/>
    <w:rsid w:val="00E676EB"/>
    <w:rPr>
      <w:b/>
      <w:bCs/>
      <w:i/>
    </w:rPr>
  </w:style>
  <w:style w:type="character" w:customStyle="1" w:styleId="70">
    <w:name w:val="Заголовок 7 Знак"/>
    <w:basedOn w:val="a3"/>
    <w:link w:val="7"/>
    <w:uiPriority w:val="9"/>
    <w:rsid w:val="00E676EB"/>
    <w:rPr>
      <w:rFonts w:eastAsiaTheme="majorEastAsia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E676E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E676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2"/>
    <w:next w:val="a2"/>
    <w:autoRedefine/>
    <w:uiPriority w:val="10"/>
    <w:unhideWhenUsed/>
    <w:qFormat/>
    <w:rsid w:val="00EE1C80"/>
    <w:pPr>
      <w:keepLines/>
      <w:spacing w:line="240" w:lineRule="auto"/>
      <w:jc w:val="left"/>
    </w:pPr>
    <w:rPr>
      <w:b/>
      <w:bCs/>
      <w:szCs w:val="18"/>
    </w:rPr>
  </w:style>
  <w:style w:type="paragraph" w:styleId="a8">
    <w:name w:val="No Spacing"/>
    <w:next w:val="a2"/>
    <w:uiPriority w:val="11"/>
    <w:qFormat/>
    <w:rsid w:val="00E676EB"/>
    <w:pPr>
      <w:spacing w:line="240" w:lineRule="auto"/>
    </w:pPr>
  </w:style>
  <w:style w:type="paragraph" w:styleId="a9">
    <w:name w:val="header"/>
    <w:link w:val="aa"/>
    <w:uiPriority w:val="99"/>
    <w:unhideWhenUsed/>
    <w:rsid w:val="00E676EB"/>
    <w:pPr>
      <w:tabs>
        <w:tab w:val="center" w:pos="4677"/>
        <w:tab w:val="right" w:pos="9355"/>
      </w:tabs>
      <w:spacing w:after="240" w:line="240" w:lineRule="auto"/>
      <w:contextualSpacing/>
    </w:pPr>
    <w:rPr>
      <w:rFonts w:eastAsia="Times New Roman" w:cs="Times New Roman"/>
      <w:sz w:val="20"/>
    </w:rPr>
  </w:style>
  <w:style w:type="character" w:customStyle="1" w:styleId="aa">
    <w:name w:val="Верхний колонтитул Знак"/>
    <w:basedOn w:val="a3"/>
    <w:link w:val="a9"/>
    <w:uiPriority w:val="99"/>
    <w:rsid w:val="00E676EB"/>
    <w:rPr>
      <w:rFonts w:eastAsia="Times New Roman" w:cs="Times New Roman"/>
      <w:sz w:val="20"/>
    </w:rPr>
  </w:style>
  <w:style w:type="paragraph" w:styleId="ab">
    <w:name w:val="footer"/>
    <w:link w:val="ac"/>
    <w:uiPriority w:val="99"/>
    <w:unhideWhenUsed/>
    <w:rsid w:val="00E676EB"/>
    <w:pPr>
      <w:tabs>
        <w:tab w:val="center" w:pos="4677"/>
        <w:tab w:val="right" w:pos="9355"/>
      </w:tabs>
      <w:spacing w:line="240" w:lineRule="auto"/>
      <w:contextualSpacing/>
    </w:pPr>
    <w:rPr>
      <w:sz w:val="20"/>
    </w:rPr>
  </w:style>
  <w:style w:type="character" w:customStyle="1" w:styleId="ac">
    <w:name w:val="Нижний колонтитул Знак"/>
    <w:link w:val="ab"/>
    <w:uiPriority w:val="99"/>
    <w:rsid w:val="00E676EB"/>
    <w:rPr>
      <w:sz w:val="20"/>
    </w:rPr>
  </w:style>
  <w:style w:type="paragraph" w:styleId="ad">
    <w:name w:val="Balloon Text"/>
    <w:basedOn w:val="a1"/>
    <w:link w:val="ae"/>
    <w:uiPriority w:val="99"/>
    <w:semiHidden/>
    <w:unhideWhenUsed/>
    <w:rsid w:val="00E676E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E676EB"/>
    <w:rPr>
      <w:rFonts w:ascii="Tahoma" w:hAnsi="Tahoma" w:cs="Tahoma"/>
      <w:sz w:val="16"/>
      <w:szCs w:val="16"/>
    </w:rPr>
  </w:style>
  <w:style w:type="paragraph" w:styleId="af">
    <w:name w:val="Body Text"/>
    <w:basedOn w:val="a1"/>
    <w:link w:val="af0"/>
    <w:semiHidden/>
    <w:unhideWhenUsed/>
    <w:rsid w:val="00E676EB"/>
  </w:style>
  <w:style w:type="character" w:customStyle="1" w:styleId="af0">
    <w:name w:val="Основной текст Знак"/>
    <w:basedOn w:val="a3"/>
    <w:link w:val="af"/>
    <w:semiHidden/>
    <w:rsid w:val="00E676EB"/>
  </w:style>
  <w:style w:type="table" w:styleId="af1">
    <w:name w:val="Table Grid"/>
    <w:basedOn w:val="a4"/>
    <w:uiPriority w:val="59"/>
    <w:locked/>
    <w:rsid w:val="00E676EB"/>
    <w:pPr>
      <w:spacing w:before="0" w:after="0" w:line="240" w:lineRule="auto"/>
      <w:jc w:val="center"/>
    </w:pPr>
    <w:rPr>
      <w:rFonts w:eastAsia="Calibri" w:cs="Times New Roman"/>
      <w:sz w:val="2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styleId="af2">
    <w:name w:val="List Paragraph"/>
    <w:basedOn w:val="a2"/>
    <w:uiPriority w:val="2"/>
    <w:rsid w:val="00E676EB"/>
    <w:pPr>
      <w:spacing w:before="200" w:after="200"/>
      <w:contextualSpacing/>
    </w:pPr>
  </w:style>
  <w:style w:type="paragraph" w:styleId="af3">
    <w:name w:val="TOC Heading"/>
    <w:basedOn w:val="1"/>
    <w:next w:val="a2"/>
    <w:uiPriority w:val="39"/>
    <w:unhideWhenUsed/>
    <w:qFormat/>
    <w:rsid w:val="00E676EB"/>
    <w:pPr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E676EB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676EB"/>
    <w:pPr>
      <w:spacing w:after="100"/>
      <w:ind w:left="238"/>
    </w:pPr>
  </w:style>
  <w:style w:type="paragraph" w:styleId="31">
    <w:name w:val="toc 3"/>
    <w:basedOn w:val="a2"/>
    <w:next w:val="a2"/>
    <w:autoRedefine/>
    <w:uiPriority w:val="39"/>
    <w:unhideWhenUsed/>
    <w:rsid w:val="00E676EB"/>
    <w:pPr>
      <w:tabs>
        <w:tab w:val="left" w:pos="1418"/>
        <w:tab w:val="right" w:leader="dot" w:pos="9345"/>
      </w:tabs>
      <w:spacing w:after="100"/>
      <w:ind w:left="482"/>
    </w:pPr>
  </w:style>
  <w:style w:type="paragraph" w:styleId="af4">
    <w:name w:val="Bibliography"/>
    <w:basedOn w:val="a1"/>
    <w:next w:val="a1"/>
    <w:uiPriority w:val="37"/>
    <w:unhideWhenUsed/>
    <w:rsid w:val="00E676EB"/>
  </w:style>
  <w:style w:type="paragraph" w:styleId="af5">
    <w:name w:val="Subtitle"/>
    <w:basedOn w:val="a2"/>
    <w:next w:val="a2"/>
    <w:link w:val="af6"/>
    <w:uiPriority w:val="9"/>
    <w:qFormat/>
    <w:rsid w:val="00E676EB"/>
    <w:pPr>
      <w:keepNext/>
      <w:numPr>
        <w:ilvl w:val="1"/>
      </w:numPr>
      <w:spacing w:before="200" w:after="200"/>
    </w:pPr>
    <w:rPr>
      <w:rFonts w:eastAsiaTheme="majorEastAsia" w:cstheme="majorBidi"/>
      <w:b/>
      <w:iCs/>
    </w:rPr>
  </w:style>
  <w:style w:type="character" w:customStyle="1" w:styleId="af6">
    <w:name w:val="Подзаголовок Знак"/>
    <w:basedOn w:val="a3"/>
    <w:link w:val="af5"/>
    <w:uiPriority w:val="9"/>
    <w:rsid w:val="00E676EB"/>
    <w:rPr>
      <w:rFonts w:eastAsiaTheme="majorEastAsia" w:cstheme="majorBidi"/>
      <w:b/>
      <w:iCs/>
    </w:rPr>
  </w:style>
  <w:style w:type="character" w:styleId="af7">
    <w:name w:val="Emphasis"/>
    <w:basedOn w:val="a3"/>
    <w:uiPriority w:val="3"/>
    <w:qFormat/>
    <w:rsid w:val="00E676EB"/>
    <w:rPr>
      <w:i/>
      <w:iCs/>
    </w:rPr>
  </w:style>
  <w:style w:type="character" w:styleId="af8">
    <w:name w:val="endnote reference"/>
    <w:basedOn w:val="a3"/>
    <w:uiPriority w:val="99"/>
    <w:rsid w:val="00E676EB"/>
    <w:rPr>
      <w:vertAlign w:val="superscript"/>
    </w:rPr>
  </w:style>
  <w:style w:type="paragraph" w:styleId="af9">
    <w:name w:val="endnote text"/>
    <w:basedOn w:val="a1"/>
    <w:link w:val="afa"/>
    <w:uiPriority w:val="99"/>
    <w:semiHidden/>
    <w:rsid w:val="00E676EB"/>
    <w:rPr>
      <w:szCs w:val="20"/>
    </w:rPr>
  </w:style>
  <w:style w:type="character" w:customStyle="1" w:styleId="afa">
    <w:name w:val="Текст концевой сноски Знак"/>
    <w:basedOn w:val="a3"/>
    <w:link w:val="af9"/>
    <w:uiPriority w:val="99"/>
    <w:semiHidden/>
    <w:rsid w:val="00E676EB"/>
    <w:rPr>
      <w:szCs w:val="20"/>
    </w:rPr>
  </w:style>
  <w:style w:type="paragraph" w:styleId="a0">
    <w:name w:val="List Bullet"/>
    <w:basedOn w:val="a2"/>
    <w:uiPriority w:val="2"/>
    <w:qFormat/>
    <w:rsid w:val="00E676EB"/>
    <w:pPr>
      <w:numPr>
        <w:numId w:val="6"/>
      </w:numPr>
      <w:spacing w:before="200" w:after="200"/>
      <w:contextualSpacing/>
    </w:pPr>
  </w:style>
  <w:style w:type="paragraph" w:styleId="a">
    <w:name w:val="List Number"/>
    <w:uiPriority w:val="2"/>
    <w:qFormat/>
    <w:rsid w:val="00E676EB"/>
    <w:pPr>
      <w:numPr>
        <w:numId w:val="7"/>
      </w:numPr>
      <w:contextualSpacing/>
      <w:jc w:val="left"/>
    </w:pPr>
  </w:style>
  <w:style w:type="character" w:styleId="afb">
    <w:name w:val="Placeholder Text"/>
    <w:basedOn w:val="a3"/>
    <w:uiPriority w:val="99"/>
    <w:semiHidden/>
    <w:rsid w:val="00E676EB"/>
    <w:rPr>
      <w:color w:val="808080"/>
    </w:rPr>
  </w:style>
  <w:style w:type="paragraph" w:styleId="afc">
    <w:name w:val="footnote text"/>
    <w:link w:val="afd"/>
    <w:uiPriority w:val="99"/>
    <w:unhideWhenUsed/>
    <w:rsid w:val="00E676E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fd">
    <w:name w:val="Текст сноски Знак"/>
    <w:basedOn w:val="a3"/>
    <w:link w:val="afc"/>
    <w:uiPriority w:val="99"/>
    <w:rsid w:val="00E676EB"/>
    <w:rPr>
      <w:rFonts w:eastAsiaTheme="minorHAnsi"/>
      <w:sz w:val="20"/>
      <w:szCs w:val="20"/>
      <w:lang w:eastAsia="en-US"/>
    </w:rPr>
  </w:style>
  <w:style w:type="paragraph" w:customStyle="1" w:styleId="afe">
    <w:name w:val="СФ_Конфиденциальность"/>
    <w:basedOn w:val="a2"/>
    <w:link w:val="aff"/>
    <w:uiPriority w:val="99"/>
    <w:qFormat/>
    <w:rsid w:val="00E676EB"/>
    <w:pPr>
      <w:framePr w:wrap="notBeside" w:hAnchor="text" w:yAlign="bottom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600"/>
      <w:contextualSpacing/>
    </w:pPr>
  </w:style>
  <w:style w:type="character" w:customStyle="1" w:styleId="aff">
    <w:name w:val="СФ_Конфиденциальность Знак"/>
    <w:basedOn w:val="a6"/>
    <w:link w:val="afe"/>
    <w:uiPriority w:val="99"/>
    <w:rsid w:val="00E676EB"/>
    <w:rPr>
      <w:rFonts w:eastAsia="Times New Roman" w:cs="Times New Roman"/>
    </w:rPr>
  </w:style>
  <w:style w:type="character" w:styleId="aff0">
    <w:name w:val="footnote reference"/>
    <w:basedOn w:val="a3"/>
    <w:uiPriority w:val="99"/>
    <w:qFormat/>
    <w:rsid w:val="00E676EB"/>
    <w:rPr>
      <w:vertAlign w:val="superscript"/>
    </w:rPr>
  </w:style>
  <w:style w:type="table" w:styleId="aff1">
    <w:name w:val="Light Shading"/>
    <w:basedOn w:val="a4"/>
    <w:uiPriority w:val="60"/>
    <w:locked/>
    <w:rsid w:val="00E676E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f2">
    <w:name w:val="Subtle Emphasis"/>
    <w:uiPriority w:val="19"/>
    <w:unhideWhenUsed/>
    <w:rsid w:val="00E676EB"/>
    <w:rPr>
      <w:i/>
      <w:iCs/>
      <w:color w:val="808080"/>
    </w:rPr>
  </w:style>
  <w:style w:type="character" w:customStyle="1" w:styleId="aff3">
    <w:name w:val="СФ_Инструкции"/>
    <w:basedOn w:val="a6"/>
    <w:uiPriority w:val="1"/>
    <w:rsid w:val="00DD5DDB"/>
    <w:rPr>
      <w:rFonts w:eastAsia="Times New Roman" w:cs="Times New Roman"/>
      <w:bdr w:val="none" w:sz="0" w:space="0" w:color="auto"/>
      <w:shd w:val="clear" w:color="auto" w:fill="D6E3BC" w:themeFill="accent3" w:themeFillTint="66"/>
    </w:rPr>
  </w:style>
  <w:style w:type="table" w:customStyle="1" w:styleId="aff4">
    <w:name w:val="СФ_синопсис_таблица"/>
    <w:basedOn w:val="a4"/>
    <w:uiPriority w:val="99"/>
    <w:rsid w:val="00E676EB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</w:style>
  <w:style w:type="paragraph" w:customStyle="1" w:styleId="aff5">
    <w:name w:val="СФ_Таблица"/>
    <w:basedOn w:val="a2"/>
    <w:uiPriority w:val="11"/>
    <w:qFormat/>
    <w:rsid w:val="00E676EB"/>
    <w:pPr>
      <w:spacing w:before="0" w:after="0" w:line="240" w:lineRule="auto"/>
      <w:jc w:val="center"/>
    </w:pPr>
    <w:rPr>
      <w:sz w:val="20"/>
    </w:rPr>
  </w:style>
  <w:style w:type="character" w:styleId="aff6">
    <w:name w:val="Intense Emphasis"/>
    <w:basedOn w:val="a3"/>
    <w:uiPriority w:val="10"/>
    <w:unhideWhenUsed/>
    <w:rsid w:val="00E676EB"/>
    <w:rPr>
      <w:b/>
      <w:bCs/>
      <w:i/>
      <w:iCs/>
      <w:color w:val="auto"/>
    </w:rPr>
  </w:style>
  <w:style w:type="paragraph" w:styleId="aff7">
    <w:name w:val="table of figures"/>
    <w:basedOn w:val="a2"/>
    <w:next w:val="a2"/>
    <w:uiPriority w:val="99"/>
    <w:unhideWhenUsed/>
    <w:rsid w:val="00E676EB"/>
  </w:style>
  <w:style w:type="character" w:styleId="aff8">
    <w:name w:val="Strong"/>
    <w:basedOn w:val="a3"/>
    <w:uiPriority w:val="3"/>
    <w:qFormat/>
    <w:rsid w:val="00E676EB"/>
    <w:rPr>
      <w:b/>
      <w:bCs/>
    </w:rPr>
  </w:style>
  <w:style w:type="paragraph" w:styleId="41">
    <w:name w:val="toc 4"/>
    <w:basedOn w:val="a1"/>
    <w:next w:val="a1"/>
    <w:autoRedefine/>
    <w:uiPriority w:val="39"/>
    <w:unhideWhenUsed/>
    <w:rsid w:val="00E676EB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E676EB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unhideWhenUsed/>
    <w:rsid w:val="00E676EB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unhideWhenUsed/>
    <w:rsid w:val="00E676EB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unhideWhenUsed/>
    <w:rsid w:val="00E676EB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unhideWhenUsed/>
    <w:rsid w:val="00E676EB"/>
    <w:pPr>
      <w:spacing w:after="100"/>
      <w:ind w:left="1760"/>
    </w:pPr>
  </w:style>
  <w:style w:type="character" w:styleId="aff9">
    <w:name w:val="annotation reference"/>
    <w:basedOn w:val="a3"/>
    <w:uiPriority w:val="99"/>
    <w:semiHidden/>
    <w:unhideWhenUsed/>
    <w:rsid w:val="00E676EB"/>
    <w:rPr>
      <w:sz w:val="16"/>
      <w:szCs w:val="16"/>
    </w:rPr>
  </w:style>
  <w:style w:type="paragraph" w:styleId="affa">
    <w:name w:val="annotation text"/>
    <w:basedOn w:val="a1"/>
    <w:link w:val="affb"/>
    <w:uiPriority w:val="99"/>
    <w:unhideWhenUsed/>
    <w:rsid w:val="00E676EB"/>
    <w:rPr>
      <w:sz w:val="20"/>
      <w:szCs w:val="20"/>
    </w:rPr>
  </w:style>
  <w:style w:type="character" w:customStyle="1" w:styleId="affb">
    <w:name w:val="Текст примечания Знак"/>
    <w:basedOn w:val="a3"/>
    <w:link w:val="affa"/>
    <w:uiPriority w:val="99"/>
    <w:rsid w:val="00E676EB"/>
    <w:rPr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E676EB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E676EB"/>
    <w:rPr>
      <w:b/>
      <w:bCs/>
      <w:sz w:val="20"/>
      <w:szCs w:val="20"/>
    </w:rPr>
  </w:style>
  <w:style w:type="paragraph" w:customStyle="1" w:styleId="affe">
    <w:name w:val="СФ_Примечание"/>
    <w:basedOn w:val="a2"/>
    <w:uiPriority w:val="11"/>
    <w:qFormat/>
    <w:rsid w:val="00E676EB"/>
    <w:pPr>
      <w:spacing w:line="240" w:lineRule="auto"/>
      <w:jc w:val="left"/>
    </w:pPr>
    <w:rPr>
      <w:sz w:val="20"/>
    </w:rPr>
  </w:style>
  <w:style w:type="paragraph" w:customStyle="1" w:styleId="afff">
    <w:name w:val="СФ_Рисунок"/>
    <w:basedOn w:val="a2"/>
    <w:next w:val="a2"/>
    <w:uiPriority w:val="9"/>
    <w:qFormat/>
    <w:rsid w:val="00E676EB"/>
    <w:pPr>
      <w:keepNext/>
      <w:spacing w:before="240" w:after="0" w:line="240" w:lineRule="auto"/>
      <w:jc w:val="center"/>
    </w:pPr>
  </w:style>
  <w:style w:type="paragraph" w:styleId="afff0">
    <w:name w:val="Document Map"/>
    <w:basedOn w:val="a1"/>
    <w:link w:val="afff1"/>
    <w:uiPriority w:val="99"/>
    <w:semiHidden/>
    <w:unhideWhenUsed/>
    <w:rsid w:val="00E676EB"/>
    <w:rPr>
      <w:rFonts w:ascii="Lucida Grande CY" w:hAnsi="Lucida Grande CY"/>
    </w:rPr>
  </w:style>
  <w:style w:type="character" w:customStyle="1" w:styleId="afff1">
    <w:name w:val="Схема документа Знак"/>
    <w:basedOn w:val="a3"/>
    <w:link w:val="afff0"/>
    <w:uiPriority w:val="99"/>
    <w:semiHidden/>
    <w:rsid w:val="00E676EB"/>
    <w:rPr>
      <w:rFonts w:ascii="Lucida Grande CY" w:hAnsi="Lucida Grande CY"/>
    </w:rPr>
  </w:style>
  <w:style w:type="character" w:styleId="afff2">
    <w:name w:val="FollowedHyperlink"/>
    <w:basedOn w:val="a3"/>
    <w:uiPriority w:val="99"/>
    <w:semiHidden/>
    <w:unhideWhenUsed/>
    <w:rsid w:val="007D0BB0"/>
    <w:rPr>
      <w:color w:val="954F72"/>
      <w:u w:val="single"/>
    </w:rPr>
  </w:style>
  <w:style w:type="paragraph" w:styleId="afff3">
    <w:name w:val="Revision"/>
    <w:hidden/>
    <w:uiPriority w:val="99"/>
    <w:semiHidden/>
    <w:rsid w:val="00B32A52"/>
    <w:pPr>
      <w:spacing w:before="0" w:after="0" w:line="240" w:lineRule="auto"/>
      <w:jc w:val="left"/>
    </w:pPr>
  </w:style>
  <w:style w:type="character" w:styleId="afff4">
    <w:name w:val="Hyperlink"/>
    <w:basedOn w:val="a3"/>
    <w:uiPriority w:val="99"/>
    <w:unhideWhenUsed/>
    <w:rsid w:val="00E676EB"/>
    <w:rPr>
      <w:color w:val="0000FF" w:themeColor="hyperlink"/>
      <w:u w:val="single"/>
    </w:rPr>
  </w:style>
  <w:style w:type="paragraph" w:styleId="afff5">
    <w:name w:val="Title"/>
    <w:basedOn w:val="a2"/>
    <w:next w:val="a2"/>
    <w:link w:val="afff6"/>
    <w:uiPriority w:val="11"/>
    <w:qFormat/>
    <w:rsid w:val="00E676EB"/>
    <w:pPr>
      <w:spacing w:before="480" w:after="480" w:line="36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afff6">
    <w:name w:val="Заголовок Знак"/>
    <w:basedOn w:val="a3"/>
    <w:link w:val="afff5"/>
    <w:uiPriority w:val="11"/>
    <w:rsid w:val="00E676EB"/>
    <w:rPr>
      <w:rFonts w:eastAsiaTheme="majorEastAsia" w:cstheme="majorBidi"/>
      <w:b/>
      <w:spacing w:val="5"/>
      <w:kern w:val="28"/>
      <w:sz w:val="36"/>
      <w:szCs w:val="52"/>
    </w:rPr>
  </w:style>
  <w:style w:type="paragraph" w:customStyle="1" w:styleId="12">
    <w:name w:val="Список литературы1"/>
    <w:basedOn w:val="a1"/>
    <w:link w:val="Bibliography"/>
    <w:rsid w:val="00EC6336"/>
    <w:pPr>
      <w:tabs>
        <w:tab w:val="left" w:pos="380"/>
      </w:tabs>
      <w:spacing w:after="240"/>
      <w:ind w:left="384" w:hanging="384"/>
    </w:pPr>
  </w:style>
  <w:style w:type="character" w:customStyle="1" w:styleId="Bibliography">
    <w:name w:val="Bibliography Знак"/>
    <w:basedOn w:val="a6"/>
    <w:link w:val="12"/>
    <w:rsid w:val="00EC6336"/>
    <w:rPr>
      <w:rFonts w:asciiTheme="minorHAnsi" w:eastAsiaTheme="minorHAnsi" w:hAnsiTheme="minorHAnsi" w:cs="Times New Roman"/>
      <w:lang w:eastAsia="en-US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FF4B27"/>
    <w:rPr>
      <w:color w:val="605E5C"/>
      <w:shd w:val="clear" w:color="auto" w:fill="E1DFDD"/>
    </w:rPr>
  </w:style>
  <w:style w:type="paragraph" w:customStyle="1" w:styleId="afff7">
    <w:name w:val="Заголовок первого уровня"/>
    <w:basedOn w:val="1"/>
    <w:link w:val="afff8"/>
    <w:autoRedefine/>
    <w:qFormat/>
    <w:rsid w:val="00EE6527"/>
  </w:style>
  <w:style w:type="character" w:customStyle="1" w:styleId="afff8">
    <w:name w:val="Заголовок первого уровня Знак"/>
    <w:basedOn w:val="a3"/>
    <w:link w:val="afff7"/>
    <w:rsid w:val="00EE6527"/>
    <w:rPr>
      <w:rFonts w:asciiTheme="minorHAnsi" w:eastAsia="Century Schoolbook" w:hAnsiTheme="minorHAnsi"/>
      <w:b/>
      <w:kern w:val="2"/>
      <w:sz w:val="28"/>
      <w:lang w:eastAsia="en-US"/>
    </w:rPr>
  </w:style>
  <w:style w:type="paragraph" w:customStyle="1" w:styleId="afff9">
    <w:name w:val="Заголовок второго уровня"/>
    <w:basedOn w:val="2"/>
    <w:link w:val="afffa"/>
    <w:autoRedefine/>
    <w:qFormat/>
    <w:rsid w:val="00EE6527"/>
    <w:rPr>
      <w:rFonts w:ascii="Arial" w:hAnsi="Arial"/>
      <w:b/>
      <w:color w:val="000000" w:themeColor="text1"/>
    </w:rPr>
  </w:style>
  <w:style w:type="character" w:customStyle="1" w:styleId="afffa">
    <w:name w:val="Заголовок второго уровня Знак"/>
    <w:basedOn w:val="20"/>
    <w:link w:val="afff9"/>
    <w:rsid w:val="00EE6527"/>
    <w:rPr>
      <w:rFonts w:ascii="Arial" w:eastAsia="Century Schoolbook" w:hAnsi="Arial" w:cs="Arial"/>
      <w:b/>
      <w:color w:val="000000" w:themeColor="text1"/>
      <w:kern w:val="2"/>
      <w:szCs w:val="22"/>
      <w:lang w:eastAsia="en-US"/>
    </w:rPr>
  </w:style>
  <w:style w:type="paragraph" w:customStyle="1" w:styleId="afffb">
    <w:name w:val="Заголовок третьего уровня"/>
    <w:basedOn w:val="3"/>
    <w:link w:val="afffc"/>
    <w:autoRedefine/>
    <w:qFormat/>
    <w:rsid w:val="00EE6527"/>
    <w:rPr>
      <w:rFonts w:ascii="Arial" w:hAnsi="Arial"/>
      <w:color w:val="000000" w:themeColor="text1"/>
    </w:rPr>
  </w:style>
  <w:style w:type="character" w:customStyle="1" w:styleId="afffc">
    <w:name w:val="Заголовок третьего уровня Знак"/>
    <w:basedOn w:val="30"/>
    <w:link w:val="afffb"/>
    <w:rsid w:val="00EE6527"/>
    <w:rPr>
      <w:rFonts w:ascii="Arial" w:eastAsiaTheme="majorEastAsia" w:hAnsi="Arial" w:cstheme="majorBidi"/>
      <w:color w:val="000000" w:themeColor="text1"/>
      <w:kern w:val="2"/>
      <w:lang w:eastAsia="en-US"/>
    </w:rPr>
  </w:style>
  <w:style w:type="paragraph" w:customStyle="1" w:styleId="afffd">
    <w:name w:val="Обычный текст"/>
    <w:basedOn w:val="a1"/>
    <w:link w:val="afffe"/>
    <w:autoRedefine/>
    <w:qFormat/>
    <w:rsid w:val="00EE6527"/>
    <w:rPr>
      <w:rFonts w:ascii="Arial" w:hAnsi="Arial"/>
      <w:color w:val="000000" w:themeColor="text1"/>
    </w:rPr>
  </w:style>
  <w:style w:type="character" w:customStyle="1" w:styleId="afffe">
    <w:name w:val="Обычный текст Знак"/>
    <w:basedOn w:val="a3"/>
    <w:link w:val="afffd"/>
    <w:rsid w:val="00EE6527"/>
    <w:rPr>
      <w:rFonts w:ascii="Arial" w:eastAsiaTheme="minorHAnsi" w:hAnsi="Arial"/>
      <w:color w:val="000000" w:themeColor="text1"/>
      <w:kern w:val="2"/>
      <w:sz w:val="22"/>
      <w:szCs w:val="22"/>
      <w:lang w:eastAsia="en-US"/>
    </w:rPr>
  </w:style>
  <w:style w:type="paragraph" w:customStyle="1" w:styleId="affff">
    <w:name w:val="Название таблицы"/>
    <w:basedOn w:val="a1"/>
    <w:link w:val="affff0"/>
    <w:autoRedefine/>
    <w:qFormat/>
    <w:rsid w:val="00EE6527"/>
    <w:pPr>
      <w:jc w:val="right"/>
    </w:pPr>
    <w:rPr>
      <w:rFonts w:ascii="Arial" w:hAnsi="Arial"/>
      <w:b/>
      <w:color w:val="000000" w:themeColor="text1"/>
    </w:rPr>
  </w:style>
  <w:style w:type="character" w:customStyle="1" w:styleId="affff0">
    <w:name w:val="Название таблицы Знак"/>
    <w:basedOn w:val="a3"/>
    <w:link w:val="affff"/>
    <w:rsid w:val="00EE6527"/>
    <w:rPr>
      <w:rFonts w:ascii="Arial" w:eastAsiaTheme="minorHAnsi" w:hAnsi="Arial"/>
      <w:b/>
      <w:color w:val="000000" w:themeColor="text1"/>
      <w:kern w:val="2"/>
      <w:sz w:val="22"/>
      <w:szCs w:val="22"/>
      <w:lang w:eastAsia="en-US"/>
    </w:rPr>
  </w:style>
  <w:style w:type="paragraph" w:customStyle="1" w:styleId="affff1">
    <w:name w:val="Текст в таблице"/>
    <w:basedOn w:val="a1"/>
    <w:link w:val="affff2"/>
    <w:autoRedefine/>
    <w:qFormat/>
    <w:rsid w:val="00EE6527"/>
    <w:pPr>
      <w:spacing w:after="0" w:line="240" w:lineRule="auto"/>
      <w:jc w:val="center"/>
    </w:pPr>
    <w:rPr>
      <w:rFonts w:ascii="Arial" w:hAnsi="Arial"/>
      <w:sz w:val="20"/>
    </w:rPr>
  </w:style>
  <w:style w:type="character" w:customStyle="1" w:styleId="affff2">
    <w:name w:val="Текст в таблице Знак"/>
    <w:basedOn w:val="a3"/>
    <w:link w:val="affff1"/>
    <w:rsid w:val="00EE6527"/>
    <w:rPr>
      <w:rFonts w:ascii="Arial" w:eastAsiaTheme="minorHAnsi" w:hAnsi="Arial"/>
      <w:kern w:val="2"/>
      <w:sz w:val="20"/>
      <w:szCs w:val="22"/>
      <w:lang w:eastAsia="en-US"/>
    </w:rPr>
  </w:style>
  <w:style w:type="paragraph" w:customStyle="1" w:styleId="affff3">
    <w:name w:val="Стиль заголовка таблицы"/>
    <w:basedOn w:val="2"/>
    <w:link w:val="affff4"/>
    <w:autoRedefine/>
    <w:qFormat/>
    <w:rsid w:val="00EE6527"/>
    <w:pPr>
      <w:jc w:val="right"/>
    </w:pPr>
    <w:rPr>
      <w:rFonts w:ascii="Arial" w:hAnsi="Arial"/>
      <w:color w:val="000000" w:themeColor="text1"/>
    </w:rPr>
  </w:style>
  <w:style w:type="character" w:customStyle="1" w:styleId="affff4">
    <w:name w:val="Стиль заголовка таблицы Знак"/>
    <w:basedOn w:val="20"/>
    <w:link w:val="affff3"/>
    <w:rsid w:val="00EE6527"/>
    <w:rPr>
      <w:rFonts w:ascii="Arial" w:eastAsia="Century Schoolbook" w:hAnsi="Arial" w:cs="Arial"/>
      <w:color w:val="000000" w:themeColor="text1"/>
      <w:kern w:val="2"/>
      <w:szCs w:val="22"/>
      <w:lang w:eastAsia="en-US"/>
    </w:r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Eva Maria Shelley</cp:lastModifiedBy>
  <cp:revision>2</cp:revision>
  <dcterms:created xsi:type="dcterms:W3CDTF">2024-04-06T10:09:00Z</dcterms:created>
  <dcterms:modified xsi:type="dcterms:W3CDTF">2024-04-06T10:11:00Z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oc-title">
    <vt:lpwstr>Оглавление</vt:lpwstr>
  </property>
</Properties>
</file>