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618" w:rsidRPr="00A75785" w:rsidRDefault="005C55AF">
      <w:pPr>
        <w:pStyle w:val="a4"/>
        <w:rPr>
          <w:color w:val="000000" w:themeColor="text1"/>
        </w:rPr>
      </w:pPr>
      <w:r w:rsidRPr="00A75785">
        <w:rPr>
          <w:color w:val="000000" w:themeColor="text1"/>
        </w:rPr>
        <w:t>Отчёта по лабораторной работе №4</w:t>
      </w:r>
    </w:p>
    <w:p w:rsidR="00245618" w:rsidRPr="00A75785" w:rsidRDefault="00A653AA">
      <w:pPr>
        <w:pStyle w:val="a5"/>
        <w:rPr>
          <w:color w:val="000000" w:themeColor="text1"/>
        </w:rPr>
      </w:pPr>
      <w:r w:rsidRPr="00A75785">
        <w:rPr>
          <w:color w:val="000000" w:themeColor="text1"/>
        </w:rPr>
        <w:t>Дисциплина: архитектура компьютера</w:t>
      </w:r>
    </w:p>
    <w:p w:rsidR="00245618" w:rsidRPr="00A75785" w:rsidRDefault="005C55AF">
      <w:pPr>
        <w:pStyle w:val="Author"/>
        <w:rPr>
          <w:color w:val="000000" w:themeColor="text1"/>
        </w:rPr>
      </w:pPr>
      <w:r w:rsidRPr="00A75785">
        <w:rPr>
          <w:color w:val="000000" w:themeColor="text1"/>
        </w:rPr>
        <w:t>Цоппа Ева Эдуардовна</w:t>
      </w:r>
    </w:p>
    <w:sdt>
      <w:sdtPr>
        <w:rPr>
          <w:rFonts w:asciiTheme="minorHAnsi" w:eastAsiaTheme="minorHAnsi" w:hAnsiTheme="minorHAnsi" w:cstheme="minorBidi"/>
          <w:color w:val="000000" w:themeColor="text1"/>
          <w:sz w:val="24"/>
          <w:szCs w:val="24"/>
        </w:rPr>
        <w:id w:val="-85456052"/>
        <w:docPartObj>
          <w:docPartGallery w:val="Table of Contents"/>
          <w:docPartUnique/>
        </w:docPartObj>
      </w:sdtPr>
      <w:sdtEndPr/>
      <w:sdtContent>
        <w:p w:rsidR="00245618" w:rsidRPr="00A75785" w:rsidRDefault="00A653AA">
          <w:pPr>
            <w:pStyle w:val="ae"/>
            <w:rPr>
              <w:color w:val="000000" w:themeColor="text1"/>
            </w:rPr>
          </w:pPr>
          <w:r w:rsidRPr="00A75785">
            <w:rPr>
              <w:color w:val="000000" w:themeColor="text1"/>
            </w:rPr>
            <w:t>Содержание</w:t>
          </w:r>
        </w:p>
        <w:p w:rsidR="00245618" w:rsidRPr="00A75785" w:rsidRDefault="00A653AA">
          <w:pPr>
            <w:rPr>
              <w:color w:val="000000" w:themeColor="text1"/>
            </w:rPr>
          </w:pPr>
          <w:r w:rsidRPr="00A75785">
            <w:rPr>
              <w:color w:val="000000" w:themeColor="text1"/>
            </w:rPr>
            <w:fldChar w:fldCharType="begin"/>
          </w:r>
          <w:r w:rsidRPr="00A75785">
            <w:rPr>
              <w:color w:val="000000" w:themeColor="text1"/>
            </w:rPr>
            <w:instrText>TOC \o "1-3" \h \z \u</w:instrText>
          </w:r>
          <w:r w:rsidRPr="00A75785">
            <w:rPr>
              <w:color w:val="000000" w:themeColor="text1"/>
            </w:rPr>
            <w:fldChar w:fldCharType="end"/>
          </w:r>
        </w:p>
      </w:sdtContent>
    </w:sdt>
    <w:p w:rsidR="00245618" w:rsidRPr="00A75785" w:rsidRDefault="00A653AA">
      <w:pPr>
        <w:pStyle w:val="1"/>
        <w:rPr>
          <w:color w:val="000000" w:themeColor="text1"/>
        </w:rPr>
      </w:pPr>
      <w:bookmarkStart w:id="0" w:name="цель-работы"/>
      <w:r w:rsidRPr="00A75785">
        <w:rPr>
          <w:rStyle w:val="SectionNumber"/>
          <w:color w:val="000000" w:themeColor="text1"/>
        </w:rPr>
        <w:t>1</w:t>
      </w:r>
      <w:r w:rsidRPr="00A75785">
        <w:rPr>
          <w:color w:val="000000" w:themeColor="text1"/>
        </w:rPr>
        <w:tab/>
        <w:t>Цель работы</w:t>
      </w:r>
    </w:p>
    <w:p w:rsidR="00245618" w:rsidRPr="00A75785" w:rsidRDefault="00A653AA">
      <w:pPr>
        <w:pStyle w:val="FirstParagraph"/>
        <w:rPr>
          <w:color w:val="000000" w:themeColor="text1"/>
        </w:rPr>
      </w:pPr>
      <w:r w:rsidRPr="00A75785">
        <w:rPr>
          <w:color w:val="000000" w:themeColor="text1"/>
        </w:rPr>
        <w:t>Цель данной лабораторной работы - освоить процедуры компиляции и сборки программ, написанных на ассемблере NASM.</w:t>
      </w:r>
    </w:p>
    <w:p w:rsidR="00245618" w:rsidRPr="00A75785" w:rsidRDefault="00A653AA">
      <w:pPr>
        <w:pStyle w:val="1"/>
        <w:rPr>
          <w:color w:val="000000" w:themeColor="text1"/>
        </w:rPr>
      </w:pPr>
      <w:bookmarkStart w:id="1" w:name="задание"/>
      <w:bookmarkEnd w:id="0"/>
      <w:r w:rsidRPr="00A75785">
        <w:rPr>
          <w:rStyle w:val="SectionNumber"/>
          <w:color w:val="000000" w:themeColor="text1"/>
        </w:rPr>
        <w:t>2</w:t>
      </w:r>
      <w:r w:rsidRPr="00A75785">
        <w:rPr>
          <w:color w:val="000000" w:themeColor="text1"/>
        </w:rPr>
        <w:tab/>
        <w:t>Задание</w:t>
      </w:r>
    </w:p>
    <w:p w:rsidR="00245618" w:rsidRPr="00A75785" w:rsidRDefault="00A653AA">
      <w:pPr>
        <w:pStyle w:val="Compact"/>
        <w:numPr>
          <w:ilvl w:val="0"/>
          <w:numId w:val="2"/>
        </w:numPr>
        <w:rPr>
          <w:color w:val="000000" w:themeColor="text1"/>
        </w:rPr>
      </w:pPr>
      <w:r w:rsidRPr="00A75785">
        <w:rPr>
          <w:color w:val="000000" w:themeColor="text1"/>
        </w:rPr>
        <w:t>Создание программы Hello world!</w:t>
      </w:r>
    </w:p>
    <w:p w:rsidR="00245618" w:rsidRPr="00A75785" w:rsidRDefault="00A653AA">
      <w:pPr>
        <w:pStyle w:val="Compact"/>
        <w:numPr>
          <w:ilvl w:val="0"/>
          <w:numId w:val="2"/>
        </w:numPr>
        <w:rPr>
          <w:color w:val="000000" w:themeColor="text1"/>
        </w:rPr>
      </w:pPr>
      <w:r w:rsidRPr="00A75785">
        <w:rPr>
          <w:color w:val="000000" w:themeColor="text1"/>
        </w:rPr>
        <w:t>Работа с транслятором NASM</w:t>
      </w:r>
    </w:p>
    <w:p w:rsidR="00245618" w:rsidRPr="00A75785" w:rsidRDefault="00A653AA">
      <w:pPr>
        <w:pStyle w:val="Compact"/>
        <w:numPr>
          <w:ilvl w:val="0"/>
          <w:numId w:val="2"/>
        </w:numPr>
        <w:rPr>
          <w:color w:val="000000" w:themeColor="text1"/>
        </w:rPr>
      </w:pPr>
      <w:r w:rsidRPr="00A75785">
        <w:rPr>
          <w:color w:val="000000" w:themeColor="text1"/>
        </w:rPr>
        <w:t>Работа с расширенным синтаксисом командной строки NASM</w:t>
      </w:r>
    </w:p>
    <w:p w:rsidR="00245618" w:rsidRPr="00A75785" w:rsidRDefault="00A653AA">
      <w:pPr>
        <w:pStyle w:val="Compact"/>
        <w:numPr>
          <w:ilvl w:val="0"/>
          <w:numId w:val="2"/>
        </w:numPr>
        <w:rPr>
          <w:color w:val="000000" w:themeColor="text1"/>
        </w:rPr>
      </w:pPr>
      <w:r w:rsidRPr="00A75785">
        <w:rPr>
          <w:color w:val="000000" w:themeColor="text1"/>
        </w:rPr>
        <w:t>Работа с компоновщи</w:t>
      </w:r>
      <w:r w:rsidRPr="00A75785">
        <w:rPr>
          <w:color w:val="000000" w:themeColor="text1"/>
        </w:rPr>
        <w:t>ком LD</w:t>
      </w:r>
    </w:p>
    <w:p w:rsidR="00245618" w:rsidRPr="00A75785" w:rsidRDefault="00A653AA">
      <w:pPr>
        <w:pStyle w:val="Compact"/>
        <w:numPr>
          <w:ilvl w:val="0"/>
          <w:numId w:val="2"/>
        </w:numPr>
        <w:rPr>
          <w:color w:val="000000" w:themeColor="text1"/>
        </w:rPr>
      </w:pPr>
      <w:r w:rsidRPr="00A75785">
        <w:rPr>
          <w:color w:val="000000" w:themeColor="text1"/>
        </w:rPr>
        <w:t>Запуск исполняемого файла</w:t>
      </w:r>
    </w:p>
    <w:p w:rsidR="00245618" w:rsidRPr="00A75785" w:rsidRDefault="00A653AA">
      <w:pPr>
        <w:pStyle w:val="Compact"/>
        <w:numPr>
          <w:ilvl w:val="0"/>
          <w:numId w:val="2"/>
        </w:numPr>
        <w:rPr>
          <w:color w:val="000000" w:themeColor="text1"/>
        </w:rPr>
      </w:pPr>
      <w:r w:rsidRPr="00A75785">
        <w:rPr>
          <w:color w:val="000000" w:themeColor="text1"/>
        </w:rPr>
        <w:t>Выполнение заданий для самостоятельной работы.</w:t>
      </w:r>
    </w:p>
    <w:p w:rsidR="00245618" w:rsidRPr="00A75785" w:rsidRDefault="00A653AA">
      <w:pPr>
        <w:pStyle w:val="1"/>
        <w:rPr>
          <w:color w:val="000000" w:themeColor="text1"/>
        </w:rPr>
      </w:pPr>
      <w:bookmarkStart w:id="2" w:name="теоретическое-введение"/>
      <w:bookmarkEnd w:id="1"/>
      <w:r w:rsidRPr="00A75785">
        <w:rPr>
          <w:rStyle w:val="SectionNumber"/>
          <w:color w:val="000000" w:themeColor="text1"/>
        </w:rPr>
        <w:t>3</w:t>
      </w:r>
      <w:r w:rsidRPr="00A75785">
        <w:rPr>
          <w:color w:val="000000" w:themeColor="text1"/>
        </w:rPr>
        <w:tab/>
        <w:t>Теоретическое введение</w:t>
      </w:r>
    </w:p>
    <w:p w:rsidR="00245618" w:rsidRPr="00A75785" w:rsidRDefault="00A653AA">
      <w:pPr>
        <w:pStyle w:val="FirstParagraph"/>
        <w:rPr>
          <w:color w:val="000000" w:themeColor="text1"/>
        </w:rPr>
      </w:pPr>
      <w:r w:rsidRPr="00A75785">
        <w:rPr>
          <w:color w:val="000000" w:themeColor="text1"/>
        </w:rPr>
        <w:t>Основными функциональными элементами любой ЭВМ являются центральный процессор, память и периферийные устройства. Взаимодействие этих устройств осуществ</w:t>
      </w:r>
      <w:r w:rsidRPr="00A75785">
        <w:rPr>
          <w:color w:val="000000" w:themeColor="text1"/>
        </w:rPr>
        <w:t>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 w:rsidRPr="00A75785">
        <w:rPr>
          <w:color w:val="000000" w:themeColor="text1"/>
        </w:rPr>
        <w:t xml:space="preserve"> 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 - арифметико-логическое устройство (АЛУ) — выполняет логические и арифметически</w:t>
      </w:r>
      <w:r w:rsidRPr="00A75785">
        <w:rPr>
          <w:color w:val="000000" w:themeColor="text1"/>
        </w:rPr>
        <w:t>е действия, необходимые для обработки информации, хранящейся в памяти; - устройство управления (УУ) — обеспечивает управление и контроль всех устройств компьютера; - регистры — сверхбыстрая оперативная память небольшого объёма, входящая в состав процессора</w:t>
      </w:r>
      <w:r w:rsidRPr="00A75785">
        <w:rPr>
          <w:color w:val="000000" w:themeColor="text1"/>
        </w:rPr>
        <w:t>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</w:t>
      </w:r>
      <w:r w:rsidRPr="00A75785">
        <w:rPr>
          <w:color w:val="000000" w:themeColor="text1"/>
        </w:rPr>
        <w:t xml:space="preserve">ра существуют и как их можно использовать. Большинство команд в программах написанных на ассемблере используют регистры в каче- стве операндов. Практически все команды представляют собой преобразование </w:t>
      </w:r>
      <w:r w:rsidRPr="00A75785">
        <w:rPr>
          <w:color w:val="000000" w:themeColor="text1"/>
        </w:rPr>
        <w:lastRenderedPageBreak/>
        <w:t>данных хранящихся в регистрах процессора, это например</w:t>
      </w:r>
      <w:r w:rsidRPr="00A75785">
        <w:rPr>
          <w:color w:val="000000" w:themeColor="text1"/>
        </w:rPr>
        <w:t xml:space="preserve">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</w:t>
      </w:r>
      <w:r w:rsidRPr="00A75785">
        <w:rPr>
          <w:color w:val="000000" w:themeColor="text1"/>
        </w:rPr>
        <w:t>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 - RAX, RCX, RDX, RB</w:t>
      </w:r>
      <w:r w:rsidRPr="00A75785">
        <w:rPr>
          <w:color w:val="000000" w:themeColor="text1"/>
        </w:rPr>
        <w:t>X, RSI, RDI — 64-битные - EAX, ECX, EDX, EBX, ESI, EDI — 32-битные - AX, CX, DX, BX, SI, DI — 16-битные - AH, AL, CH, CL, DH, DL, BH, BL — 8-битные</w:t>
      </w:r>
    </w:p>
    <w:p w:rsidR="00245618" w:rsidRPr="00A75785" w:rsidRDefault="00A653AA">
      <w:pPr>
        <w:pStyle w:val="a0"/>
        <w:rPr>
          <w:color w:val="000000" w:themeColor="text1"/>
        </w:rPr>
      </w:pPr>
      <w:r w:rsidRPr="00A75785">
        <w:rPr>
          <w:color w:val="000000" w:themeColor="text1"/>
        </w:rPr>
        <w:t>Другим важным узлом ЭВМ является оперативное запоминающее устройство (ОЗУ). ОЗУ — это быстродействующее энер</w:t>
      </w:r>
      <w:r w:rsidRPr="00A75785">
        <w:rPr>
          <w:color w:val="000000" w:themeColor="text1"/>
        </w:rPr>
        <w:t>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</w:t>
      </w:r>
      <w:r w:rsidRPr="00A75785">
        <w:rPr>
          <w:color w:val="000000" w:themeColor="text1"/>
        </w:rPr>
        <w:t>и. Номер ячейки памяти — это адрес хранящихся в ней данных. Периферийные устройства в составе ЭВМ: - устройства внешней памяти, которые предназначены для долговременного хранения больших объёмов данных. - устройства ввода-вывода, которые обеспечивают взаим</w:t>
      </w:r>
      <w:r w:rsidRPr="00A75785">
        <w:rPr>
          <w:color w:val="000000" w:themeColor="text1"/>
        </w:rPr>
        <w:t>одействие ЦП с внешней средой.</w:t>
      </w:r>
    </w:p>
    <w:p w:rsidR="00245618" w:rsidRPr="00A75785" w:rsidRDefault="00A653AA">
      <w:pPr>
        <w:pStyle w:val="a0"/>
        <w:rPr>
          <w:color w:val="000000" w:themeColor="text1"/>
        </w:rPr>
      </w:pPr>
      <w:r w:rsidRPr="00A75785">
        <w:rPr>
          <w:color w:val="000000" w:themeColor="text1"/>
        </w:rPr>
        <w:t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 w:rsidR="00245618" w:rsidRPr="00A75785" w:rsidRDefault="00A653AA">
      <w:pPr>
        <w:pStyle w:val="a0"/>
        <w:rPr>
          <w:color w:val="000000" w:themeColor="text1"/>
        </w:rPr>
      </w:pPr>
      <w:r w:rsidRPr="00A75785">
        <w:rPr>
          <w:color w:val="000000" w:themeColor="text1"/>
        </w:rPr>
        <w:t xml:space="preserve">Коды команд представляют собой </w:t>
      </w:r>
      <w:r w:rsidRPr="00A75785">
        <w:rPr>
          <w:color w:val="000000" w:themeColor="text1"/>
        </w:rPr>
        <w:t>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</w:t>
      </w:r>
      <w:r w:rsidRPr="00A75785">
        <w:rPr>
          <w:color w:val="000000" w:themeColor="text1"/>
        </w:rPr>
        <w:t>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 1. формирование адреса в памяти очередн</w:t>
      </w:r>
      <w:r w:rsidRPr="00A75785">
        <w:rPr>
          <w:color w:val="000000" w:themeColor="text1"/>
        </w:rPr>
        <w:t>ой команды; 2. считывание кода команды из памяти и её дешифрация; 3. выполнение команды; 4. переход к следующей команде.</w:t>
      </w:r>
    </w:p>
    <w:p w:rsidR="00245618" w:rsidRPr="00A75785" w:rsidRDefault="00A653AA">
      <w:pPr>
        <w:pStyle w:val="a0"/>
        <w:rPr>
          <w:color w:val="000000" w:themeColor="text1"/>
        </w:rPr>
      </w:pPr>
      <w:r w:rsidRPr="00A75785">
        <w:rPr>
          <w:color w:val="000000" w:themeColor="text1"/>
        </w:rPr>
        <w:t>Язык ассемблера (assembly language, сокращённо asm) — машинно-ориентированный язык низкого уровня. NASM — это открытый проект ассемблер</w:t>
      </w:r>
      <w:r w:rsidRPr="00A75785">
        <w:rPr>
          <w:color w:val="000000" w:themeColor="text1"/>
        </w:rPr>
        <w:t>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p w:rsidR="00245618" w:rsidRPr="00A75785" w:rsidRDefault="00A653AA">
      <w:pPr>
        <w:pStyle w:val="1"/>
        <w:rPr>
          <w:color w:val="000000" w:themeColor="text1"/>
        </w:rPr>
      </w:pPr>
      <w:bookmarkStart w:id="3" w:name="выполнение-лабораторной-работы"/>
      <w:bookmarkEnd w:id="2"/>
      <w:r w:rsidRPr="00A75785">
        <w:rPr>
          <w:rStyle w:val="SectionNumber"/>
          <w:color w:val="000000" w:themeColor="text1"/>
        </w:rPr>
        <w:t>4</w:t>
      </w:r>
      <w:r w:rsidRPr="00A75785">
        <w:rPr>
          <w:color w:val="000000" w:themeColor="text1"/>
        </w:rPr>
        <w:tab/>
        <w:t>Выполнение лабораторной работы</w:t>
      </w:r>
    </w:p>
    <w:p w:rsidR="00245618" w:rsidRPr="00A75785" w:rsidRDefault="00A653AA">
      <w:pPr>
        <w:pStyle w:val="2"/>
        <w:rPr>
          <w:color w:val="000000" w:themeColor="text1"/>
        </w:rPr>
      </w:pPr>
      <w:bookmarkStart w:id="4" w:name="создание-программы-hello-world"/>
      <w:r w:rsidRPr="00A75785">
        <w:rPr>
          <w:rStyle w:val="SectionNumber"/>
          <w:color w:val="000000" w:themeColor="text1"/>
        </w:rPr>
        <w:t>4.1</w:t>
      </w:r>
      <w:r w:rsidRPr="00A75785">
        <w:rPr>
          <w:color w:val="000000" w:themeColor="text1"/>
        </w:rPr>
        <w:tab/>
        <w:t>Создание программы Hel</w:t>
      </w:r>
      <w:r w:rsidRPr="00A75785">
        <w:rPr>
          <w:color w:val="000000" w:themeColor="text1"/>
        </w:rPr>
        <w:t>lo world!</w:t>
      </w:r>
    </w:p>
    <w:p w:rsidR="00245618" w:rsidRPr="00A75785" w:rsidRDefault="00A653AA">
      <w:pPr>
        <w:pStyle w:val="FirstParagraph"/>
        <w:rPr>
          <w:color w:val="000000" w:themeColor="text1"/>
        </w:rPr>
      </w:pPr>
      <w:r w:rsidRPr="00A75785">
        <w:rPr>
          <w:color w:val="000000" w:themeColor="text1"/>
        </w:rPr>
        <w:t xml:space="preserve">С помощью утилиты cd перемещаюсь в каталог, в котором буду работать (рис. </w:t>
      </w:r>
      <w:r w:rsidR="005C55AF" w:rsidRPr="00A75785">
        <w:rPr>
          <w:color w:val="000000" w:themeColor="text1"/>
        </w:rPr>
        <w:t>4.</w:t>
      </w:r>
      <w:r w:rsidRPr="00A75785">
        <w:rPr>
          <w:color w:val="000000" w:themeColor="text1"/>
        </w:rPr>
        <w:t>1).</w:t>
      </w:r>
    </w:p>
    <w:p w:rsidR="00245618" w:rsidRPr="00A75785" w:rsidRDefault="00F51519">
      <w:pPr>
        <w:pStyle w:val="CaptionedFigure"/>
        <w:rPr>
          <w:color w:val="000000" w:themeColor="text1"/>
        </w:rPr>
      </w:pPr>
      <w:r w:rsidRPr="00A75785"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3A48E4C3" wp14:editId="197CD539">
            <wp:extent cx="6152515" cy="453057"/>
            <wp:effectExtent l="0" t="0" r="635" b="4445"/>
            <wp:docPr id="1" name="Рисунок 1" descr="C:\Users\User\Desktop\Алгебра дз\Скрины алг 1\Screenshot_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Алгебра дз\Скрины алг 1\Screenshot_29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5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618" w:rsidRPr="00A75785" w:rsidRDefault="00A75785">
      <w:pPr>
        <w:pStyle w:val="ImageCaption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                                           Рис. 4.1.</w:t>
      </w:r>
      <w:r w:rsidR="00A653AA" w:rsidRPr="00A75785">
        <w:rPr>
          <w:i w:val="0"/>
          <w:color w:val="000000" w:themeColor="text1"/>
        </w:rPr>
        <w:t xml:space="preserve"> Перемещение между директориями</w:t>
      </w:r>
    </w:p>
    <w:p w:rsidR="00245618" w:rsidRPr="00A75785" w:rsidRDefault="00A653AA">
      <w:pPr>
        <w:pStyle w:val="a0"/>
        <w:rPr>
          <w:color w:val="000000" w:themeColor="text1"/>
        </w:rPr>
      </w:pPr>
      <w:r w:rsidRPr="00A75785">
        <w:rPr>
          <w:color w:val="000000" w:themeColor="text1"/>
        </w:rPr>
        <w:t xml:space="preserve">Создаю в текущем каталоге пустой текстовый файл hello.asm с помощью утилиты touch (рис. </w:t>
      </w:r>
      <w:r w:rsidR="005C55AF" w:rsidRPr="00A75785">
        <w:rPr>
          <w:color w:val="000000" w:themeColor="text1"/>
        </w:rPr>
        <w:t>4.</w:t>
      </w:r>
      <w:r w:rsidRPr="00A75785">
        <w:rPr>
          <w:color w:val="000000" w:themeColor="text1"/>
        </w:rPr>
        <w:t>2).</w:t>
      </w:r>
    </w:p>
    <w:p w:rsidR="00245618" w:rsidRPr="00A75785" w:rsidRDefault="00F51519">
      <w:pPr>
        <w:pStyle w:val="CaptionedFigure"/>
        <w:rPr>
          <w:color w:val="000000" w:themeColor="text1"/>
        </w:rPr>
      </w:pPr>
      <w:r w:rsidRPr="00A75785">
        <w:rPr>
          <w:noProof/>
          <w:color w:val="000000" w:themeColor="text1"/>
          <w:lang w:eastAsia="ru-RU"/>
        </w:rPr>
        <w:drawing>
          <wp:inline distT="0" distB="0" distL="0" distR="0" wp14:anchorId="650CB104" wp14:editId="32EFC0F8">
            <wp:extent cx="6152515" cy="177562"/>
            <wp:effectExtent l="0" t="0" r="0" b="0"/>
            <wp:docPr id="2" name="Рисунок 2" descr="C:\Users\User\Desktop\Алгебра дз\Скрины алг 1\Screenshot_2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Алгебра дз\Скрины алг 1\Screenshot_29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7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618" w:rsidRPr="00A75785" w:rsidRDefault="00A75785">
      <w:pPr>
        <w:pStyle w:val="ImageCaption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                                                    Рис. 4.2. </w:t>
      </w:r>
      <w:r w:rsidR="00A653AA" w:rsidRPr="00A75785">
        <w:rPr>
          <w:i w:val="0"/>
          <w:color w:val="000000" w:themeColor="text1"/>
        </w:rPr>
        <w:t>Создание пустого файла</w:t>
      </w:r>
    </w:p>
    <w:p w:rsidR="00245618" w:rsidRPr="00A75785" w:rsidRDefault="00A653AA">
      <w:pPr>
        <w:pStyle w:val="a0"/>
        <w:rPr>
          <w:color w:val="000000" w:themeColor="text1"/>
        </w:rPr>
      </w:pPr>
      <w:r w:rsidRPr="00A75785">
        <w:rPr>
          <w:color w:val="000000" w:themeColor="text1"/>
        </w:rPr>
        <w:t>Открываю созданный файл</w:t>
      </w:r>
      <w:r w:rsidR="00F51519" w:rsidRPr="00A75785">
        <w:rPr>
          <w:color w:val="000000" w:themeColor="text1"/>
        </w:rPr>
        <w:t xml:space="preserve"> в текстовом редакторе. </w:t>
      </w:r>
      <w:r w:rsidRPr="00A75785">
        <w:rPr>
          <w:color w:val="000000" w:themeColor="text1"/>
        </w:rPr>
        <w:t xml:space="preserve">(рис. </w:t>
      </w:r>
      <w:r w:rsidR="005C55AF" w:rsidRPr="00A75785">
        <w:rPr>
          <w:color w:val="000000" w:themeColor="text1"/>
        </w:rPr>
        <w:t>4.</w:t>
      </w:r>
      <w:r w:rsidRPr="00A75785">
        <w:rPr>
          <w:color w:val="000000" w:themeColor="text1"/>
        </w:rPr>
        <w:t>3).</w:t>
      </w:r>
    </w:p>
    <w:p w:rsidR="00245618" w:rsidRPr="00A75785" w:rsidRDefault="00F51519">
      <w:pPr>
        <w:pStyle w:val="CaptionedFigure"/>
        <w:rPr>
          <w:color w:val="000000" w:themeColor="text1"/>
        </w:rPr>
      </w:pPr>
      <w:r w:rsidRPr="00A75785">
        <w:rPr>
          <w:noProof/>
          <w:color w:val="000000" w:themeColor="text1"/>
          <w:lang w:eastAsia="ru-RU"/>
        </w:rPr>
        <w:drawing>
          <wp:inline distT="0" distB="0" distL="0" distR="0" wp14:anchorId="32CAADC1" wp14:editId="24789FC7">
            <wp:extent cx="5867400" cy="1104900"/>
            <wp:effectExtent l="0" t="0" r="0" b="0"/>
            <wp:docPr id="3" name="Рисунок 3" descr="C:\Users\User\Desktop\Алгебра дз\Скрины алг 1\Screenshot_2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Алгебра дз\Скрины алг 1\Screenshot_29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618" w:rsidRPr="00A75785" w:rsidRDefault="00A75785">
      <w:pPr>
        <w:pStyle w:val="ImageCaption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                                        Рис. 4.3. </w:t>
      </w:r>
      <w:r w:rsidR="00A653AA" w:rsidRPr="00A75785">
        <w:rPr>
          <w:i w:val="0"/>
          <w:color w:val="000000" w:themeColor="text1"/>
        </w:rPr>
        <w:t xml:space="preserve"> Открытие файла в текстовом редакторе</w:t>
      </w:r>
    </w:p>
    <w:p w:rsidR="00245618" w:rsidRPr="00A75785" w:rsidRDefault="00A653AA">
      <w:pPr>
        <w:pStyle w:val="a0"/>
        <w:rPr>
          <w:color w:val="000000" w:themeColor="text1"/>
        </w:rPr>
      </w:pPr>
      <w:r w:rsidRPr="00A75785">
        <w:rPr>
          <w:color w:val="000000" w:themeColor="text1"/>
        </w:rPr>
        <w:t xml:space="preserve">Заполняю файл, вставляя в него программу для вывода “Hello word!” (рис. </w:t>
      </w:r>
      <w:r w:rsidR="005C55AF" w:rsidRPr="00A75785">
        <w:rPr>
          <w:color w:val="000000" w:themeColor="text1"/>
        </w:rPr>
        <w:t>4.</w:t>
      </w:r>
      <w:r w:rsidRPr="00A75785">
        <w:rPr>
          <w:color w:val="000000" w:themeColor="text1"/>
        </w:rPr>
        <w:t>4).</w:t>
      </w:r>
    </w:p>
    <w:p w:rsidR="00245618" w:rsidRPr="00A75785" w:rsidRDefault="00A75785">
      <w:pPr>
        <w:pStyle w:val="CaptionedFigure"/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="00024810" w:rsidRPr="00A75785">
        <w:rPr>
          <w:noProof/>
          <w:color w:val="000000" w:themeColor="text1"/>
          <w:lang w:eastAsia="ru-RU"/>
        </w:rPr>
        <w:drawing>
          <wp:inline distT="0" distB="0" distL="0" distR="0" wp14:anchorId="429666E4" wp14:editId="1EF60B40">
            <wp:extent cx="4848225" cy="3409950"/>
            <wp:effectExtent l="0" t="0" r="9525" b="0"/>
            <wp:docPr id="4" name="Рисунок 4" descr="C:\Users\User\Desktop\Алгебра дз\Скрины алг 1\Screenshot_2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Алгебра дз\Скрины алг 1\Screenshot_29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618" w:rsidRPr="00A75785" w:rsidRDefault="00A75785">
      <w:pPr>
        <w:pStyle w:val="ImageCaption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                                                      Рис. 4.4. </w:t>
      </w:r>
      <w:r w:rsidR="00A653AA" w:rsidRPr="00A75785">
        <w:rPr>
          <w:i w:val="0"/>
          <w:color w:val="000000" w:themeColor="text1"/>
        </w:rPr>
        <w:t xml:space="preserve"> Заполнение файла</w:t>
      </w:r>
    </w:p>
    <w:p w:rsidR="00245618" w:rsidRPr="00A75785" w:rsidRDefault="00A653AA">
      <w:pPr>
        <w:pStyle w:val="2"/>
        <w:rPr>
          <w:color w:val="000000" w:themeColor="text1"/>
        </w:rPr>
      </w:pPr>
      <w:bookmarkStart w:id="5" w:name="работа-с-транслятором-nasm"/>
      <w:bookmarkEnd w:id="4"/>
      <w:r w:rsidRPr="00A75785">
        <w:rPr>
          <w:rStyle w:val="SectionNumber"/>
          <w:color w:val="000000" w:themeColor="text1"/>
        </w:rPr>
        <w:t>4.2</w:t>
      </w:r>
      <w:r w:rsidRPr="00A75785">
        <w:rPr>
          <w:color w:val="000000" w:themeColor="text1"/>
        </w:rPr>
        <w:tab/>
        <w:t>Работа с транслятором NASM</w:t>
      </w:r>
    </w:p>
    <w:p w:rsidR="00245618" w:rsidRPr="00A75785" w:rsidRDefault="00A653AA">
      <w:pPr>
        <w:pStyle w:val="FirstParagraph"/>
        <w:rPr>
          <w:color w:val="000000" w:themeColor="text1"/>
        </w:rPr>
      </w:pPr>
      <w:r w:rsidRPr="00A75785">
        <w:rPr>
          <w:color w:val="000000" w:themeColor="text1"/>
        </w:rPr>
        <w:t xml:space="preserve">Превращаю текст программы для вывода “Hello world!” в объектный код с помощью транслятора NASM, используя команду nasm -f elf hello.asm, ключ -f указывает </w:t>
      </w:r>
      <w:r w:rsidRPr="00A75785">
        <w:rPr>
          <w:color w:val="000000" w:themeColor="text1"/>
        </w:rPr>
        <w:lastRenderedPageBreak/>
        <w:t xml:space="preserve">транслятору nasm, что требуется создать бинарный файл в формате ELF (рис. </w:t>
      </w:r>
      <w:r w:rsidR="005C55AF" w:rsidRPr="00A75785">
        <w:rPr>
          <w:color w:val="000000" w:themeColor="text1"/>
        </w:rPr>
        <w:t>4.</w:t>
      </w:r>
      <w:r w:rsidRPr="00A75785">
        <w:rPr>
          <w:color w:val="000000" w:themeColor="text1"/>
        </w:rPr>
        <w:t>5). Далее проверяю правильн</w:t>
      </w:r>
      <w:r w:rsidRPr="00A75785">
        <w:rPr>
          <w:color w:val="000000" w:themeColor="text1"/>
        </w:rPr>
        <w:t>ость выполнения команды с помощью утилиты ls: действительно, создан файл “hello.o”.</w:t>
      </w:r>
    </w:p>
    <w:p w:rsidR="00245618" w:rsidRPr="00A75785" w:rsidRDefault="00A75785">
      <w:pPr>
        <w:pStyle w:val="CaptionedFigure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t xml:space="preserve">                       </w:t>
      </w:r>
      <w:r w:rsidR="00024810" w:rsidRPr="00A75785">
        <w:rPr>
          <w:noProof/>
          <w:color w:val="000000" w:themeColor="text1"/>
          <w:lang w:eastAsia="ru-RU"/>
        </w:rPr>
        <w:drawing>
          <wp:inline distT="0" distB="0" distL="0" distR="0" wp14:anchorId="601A6898" wp14:editId="702B80F5">
            <wp:extent cx="4267200" cy="561975"/>
            <wp:effectExtent l="0" t="0" r="0" b="9525"/>
            <wp:docPr id="5" name="Рисунок 5" descr="C:\Users\User\Desktop\Алгебра дз\Скрины алг 1\Screenshot_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Алгебра дз\Скрины алг 1\Screenshot_32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618" w:rsidRPr="00A75785" w:rsidRDefault="00A75785">
      <w:pPr>
        <w:pStyle w:val="ImageCaption"/>
        <w:rPr>
          <w:i w:val="0"/>
          <w:color w:val="000000" w:themeColor="text1"/>
        </w:rPr>
      </w:pPr>
      <w:r>
        <w:rPr>
          <w:color w:val="000000" w:themeColor="text1"/>
        </w:rPr>
        <w:t xml:space="preserve">                                               </w:t>
      </w:r>
      <w:r>
        <w:rPr>
          <w:i w:val="0"/>
          <w:color w:val="000000" w:themeColor="text1"/>
        </w:rPr>
        <w:t xml:space="preserve">Рис. 4.5. </w:t>
      </w:r>
      <w:r w:rsidR="00A653AA" w:rsidRPr="00A75785">
        <w:rPr>
          <w:i w:val="0"/>
          <w:color w:val="000000" w:themeColor="text1"/>
        </w:rPr>
        <w:t>Компиляция текста программы</w:t>
      </w:r>
    </w:p>
    <w:p w:rsidR="00245618" w:rsidRPr="00A75785" w:rsidRDefault="00A653AA">
      <w:pPr>
        <w:pStyle w:val="2"/>
        <w:rPr>
          <w:color w:val="000000" w:themeColor="text1"/>
        </w:rPr>
      </w:pPr>
      <w:bookmarkStart w:id="6" w:name="X9f2c0ffdb3977ae9a7cf72e3f6b7f409f8404a3"/>
      <w:bookmarkEnd w:id="5"/>
      <w:r w:rsidRPr="00A75785">
        <w:rPr>
          <w:rStyle w:val="SectionNumber"/>
          <w:color w:val="000000" w:themeColor="text1"/>
        </w:rPr>
        <w:t>4.3</w:t>
      </w:r>
      <w:r w:rsidRPr="00A75785">
        <w:rPr>
          <w:color w:val="000000" w:themeColor="text1"/>
        </w:rPr>
        <w:tab/>
        <w:t>Работа с расширенным синтаксисом командной строки NASM</w:t>
      </w:r>
    </w:p>
    <w:p w:rsidR="00245618" w:rsidRPr="00A75785" w:rsidRDefault="00A653AA">
      <w:pPr>
        <w:pStyle w:val="FirstParagraph"/>
        <w:rPr>
          <w:color w:val="000000" w:themeColor="text1"/>
        </w:rPr>
      </w:pPr>
      <w:r w:rsidRPr="00A75785">
        <w:rPr>
          <w:color w:val="000000" w:themeColor="text1"/>
        </w:rPr>
        <w:t>Ввожу команду, которая скомпилирует файл hello.asm в файл obj.o, при этом в</w:t>
      </w:r>
      <w:r w:rsidRPr="00A75785">
        <w:rPr>
          <w:color w:val="000000" w:themeColor="text1"/>
        </w:rPr>
        <w:t xml:space="preserve"> файл будут включены символы для отладки (ключ -g), также с помощью ключа -l будет создан файл листинга list.lst (рис. </w:t>
      </w:r>
      <w:r w:rsidR="005C55AF" w:rsidRPr="00A75785">
        <w:rPr>
          <w:color w:val="000000" w:themeColor="text1"/>
        </w:rPr>
        <w:t>4.</w:t>
      </w:r>
      <w:r w:rsidRPr="00A75785">
        <w:rPr>
          <w:color w:val="000000" w:themeColor="text1"/>
        </w:rPr>
        <w:t>6). Далее проверяю с помощью утилиты ls правильность выполнения команды.</w:t>
      </w:r>
    </w:p>
    <w:p w:rsidR="00245618" w:rsidRPr="00A75785" w:rsidRDefault="00A75785">
      <w:pPr>
        <w:pStyle w:val="CaptionedFigure"/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024810" w:rsidRPr="00A75785">
        <w:rPr>
          <w:noProof/>
          <w:color w:val="000000" w:themeColor="text1"/>
          <w:lang w:eastAsia="ru-RU"/>
        </w:rPr>
        <w:drawing>
          <wp:inline distT="0" distB="0" distL="0" distR="0" wp14:anchorId="4FFF2CDE" wp14:editId="0B690FDA">
            <wp:extent cx="5229225" cy="581025"/>
            <wp:effectExtent l="0" t="0" r="9525" b="9525"/>
            <wp:docPr id="6" name="Рисунок 6" descr="C:\Users\User\Desktop\Алгебра дз\Скрины алг 1\Screenshot_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Алгебра дз\Скрины алг 1\Screenshot_3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618" w:rsidRPr="00A75785" w:rsidRDefault="00A75785">
      <w:pPr>
        <w:pStyle w:val="ImageCaption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                                              Рис. 4.6. </w:t>
      </w:r>
      <w:r w:rsidR="00A653AA" w:rsidRPr="00A75785">
        <w:rPr>
          <w:i w:val="0"/>
          <w:color w:val="000000" w:themeColor="text1"/>
        </w:rPr>
        <w:t>Компиляция текста программы</w:t>
      </w:r>
    </w:p>
    <w:p w:rsidR="00245618" w:rsidRPr="00A75785" w:rsidRDefault="00A653AA">
      <w:pPr>
        <w:pStyle w:val="2"/>
        <w:rPr>
          <w:color w:val="000000" w:themeColor="text1"/>
        </w:rPr>
      </w:pPr>
      <w:bookmarkStart w:id="7" w:name="работа-с-компоновщиком-ld"/>
      <w:bookmarkEnd w:id="6"/>
      <w:r w:rsidRPr="00A75785">
        <w:rPr>
          <w:rStyle w:val="SectionNumber"/>
          <w:color w:val="000000" w:themeColor="text1"/>
        </w:rPr>
        <w:t>4.4</w:t>
      </w:r>
      <w:r w:rsidRPr="00A75785">
        <w:rPr>
          <w:color w:val="000000" w:themeColor="text1"/>
        </w:rPr>
        <w:tab/>
        <w:t>Работа с компоновщиком</w:t>
      </w:r>
      <w:r w:rsidRPr="00A75785">
        <w:rPr>
          <w:color w:val="000000" w:themeColor="text1"/>
        </w:rPr>
        <w:t xml:space="preserve"> LD</w:t>
      </w:r>
    </w:p>
    <w:p w:rsidR="00245618" w:rsidRPr="00A75785" w:rsidRDefault="00A653AA">
      <w:pPr>
        <w:pStyle w:val="FirstParagraph"/>
        <w:rPr>
          <w:color w:val="000000" w:themeColor="text1"/>
        </w:rPr>
      </w:pPr>
      <w:r w:rsidRPr="00A75785">
        <w:rPr>
          <w:color w:val="000000" w:themeColor="text1"/>
        </w:rPr>
        <w:t xml:space="preserve">Передаю объектный файл hello.o на обработку компоновщику LD, чтобы получить исполняемый файл hello (рис. </w:t>
      </w:r>
      <w:r w:rsidR="005C55AF" w:rsidRPr="00A75785">
        <w:rPr>
          <w:color w:val="000000" w:themeColor="text1"/>
        </w:rPr>
        <w:t>4.</w:t>
      </w:r>
      <w:r w:rsidRPr="00A75785">
        <w:rPr>
          <w:color w:val="000000" w:themeColor="text1"/>
        </w:rPr>
        <w:t>7). Ключ -о задает имя создаваемого исполняемого файла. Далее проверяю с помощью утилиты ls правильность выполнения команды.</w:t>
      </w:r>
    </w:p>
    <w:p w:rsidR="00245618" w:rsidRPr="00A75785" w:rsidRDefault="00A75785">
      <w:pPr>
        <w:pStyle w:val="CaptionedFigure"/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  <w:r w:rsidR="00024810" w:rsidRPr="00A75785">
        <w:rPr>
          <w:noProof/>
          <w:color w:val="000000" w:themeColor="text1"/>
          <w:lang w:eastAsia="ru-RU"/>
        </w:rPr>
        <w:drawing>
          <wp:inline distT="0" distB="0" distL="0" distR="0" wp14:anchorId="5891D172" wp14:editId="6D1CE58B">
            <wp:extent cx="4924425" cy="581025"/>
            <wp:effectExtent l="0" t="0" r="9525" b="9525"/>
            <wp:docPr id="7" name="Рисунок 7" descr="C:\Users\User\Desktop\Алгебра дз\Скрины алг 1\Screenshot_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Алгебра дз\Скрины алг 1\Screenshot_32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618" w:rsidRPr="00A75785" w:rsidRDefault="00A75785">
      <w:pPr>
        <w:pStyle w:val="ImageCaption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                      Рис. 4.7.</w:t>
      </w:r>
      <w:r w:rsidR="00A653AA" w:rsidRPr="00A75785">
        <w:rPr>
          <w:i w:val="0"/>
          <w:color w:val="000000" w:themeColor="text1"/>
        </w:rPr>
        <w:t xml:space="preserve"> Передача объ</w:t>
      </w:r>
      <w:r w:rsidR="00A653AA" w:rsidRPr="00A75785">
        <w:rPr>
          <w:i w:val="0"/>
          <w:color w:val="000000" w:themeColor="text1"/>
        </w:rPr>
        <w:t>ектного файла на обработку компоновщику</w:t>
      </w:r>
    </w:p>
    <w:p w:rsidR="00245618" w:rsidRPr="00A75785" w:rsidRDefault="00A653AA">
      <w:pPr>
        <w:pStyle w:val="a0"/>
        <w:rPr>
          <w:color w:val="000000" w:themeColor="text1"/>
        </w:rPr>
      </w:pPr>
      <w:r w:rsidRPr="00A75785">
        <w:rPr>
          <w:color w:val="000000" w:themeColor="text1"/>
        </w:rPr>
        <w:t xml:space="preserve">Выполняю следующую команду (рис. </w:t>
      </w:r>
      <w:r w:rsidR="005C55AF" w:rsidRPr="00A75785">
        <w:rPr>
          <w:color w:val="000000" w:themeColor="text1"/>
        </w:rPr>
        <w:t>4.</w:t>
      </w:r>
      <w:r w:rsidRPr="00A75785">
        <w:rPr>
          <w:color w:val="000000" w:themeColor="text1"/>
        </w:rPr>
        <w:t>8).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p w:rsidR="00245618" w:rsidRPr="00A75785" w:rsidRDefault="00A75785">
      <w:pPr>
        <w:pStyle w:val="CaptionedFigure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="00024810" w:rsidRPr="00A75785">
        <w:rPr>
          <w:noProof/>
          <w:color w:val="000000" w:themeColor="text1"/>
          <w:lang w:eastAsia="ru-RU"/>
        </w:rPr>
        <w:drawing>
          <wp:inline distT="0" distB="0" distL="0" distR="0" wp14:anchorId="089EEB41" wp14:editId="53B3C380">
            <wp:extent cx="5010150" cy="590550"/>
            <wp:effectExtent l="0" t="0" r="0" b="0"/>
            <wp:docPr id="8" name="Рисунок 8" descr="C:\Users\User\Desktop\Алгебра дз\Скрины алг 1\Screenshot_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Алгебра дз\Скрины алг 1\Screenshot_32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618" w:rsidRPr="00A75785" w:rsidRDefault="00A75785">
      <w:pPr>
        <w:pStyle w:val="ImageCaption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                 </w:t>
      </w:r>
      <w:r w:rsidRPr="00A75785">
        <w:rPr>
          <w:i w:val="0"/>
          <w:color w:val="000000" w:themeColor="text1"/>
        </w:rPr>
        <w:t xml:space="preserve">Рис. </w:t>
      </w:r>
      <w:r>
        <w:rPr>
          <w:i w:val="0"/>
          <w:color w:val="000000" w:themeColor="text1"/>
        </w:rPr>
        <w:t>4.</w:t>
      </w:r>
      <w:r w:rsidRPr="00A75785">
        <w:rPr>
          <w:i w:val="0"/>
          <w:color w:val="000000" w:themeColor="text1"/>
        </w:rPr>
        <w:t>8.</w:t>
      </w:r>
      <w:r w:rsidR="00A653AA" w:rsidRPr="00A75785">
        <w:rPr>
          <w:i w:val="0"/>
          <w:color w:val="000000" w:themeColor="text1"/>
        </w:rPr>
        <w:t xml:space="preserve"> Передача </w:t>
      </w:r>
      <w:r w:rsidR="00A653AA" w:rsidRPr="00A75785">
        <w:rPr>
          <w:i w:val="0"/>
          <w:color w:val="000000" w:themeColor="text1"/>
        </w:rPr>
        <w:t>объектного файла на обработку компоновщику</w:t>
      </w:r>
    </w:p>
    <w:p w:rsidR="00245618" w:rsidRPr="00A75785" w:rsidRDefault="00A653AA">
      <w:pPr>
        <w:pStyle w:val="2"/>
        <w:rPr>
          <w:color w:val="000000" w:themeColor="text1"/>
        </w:rPr>
      </w:pPr>
      <w:bookmarkStart w:id="8" w:name="запуск-исполняемого-файла"/>
      <w:bookmarkEnd w:id="7"/>
      <w:r w:rsidRPr="00A75785">
        <w:rPr>
          <w:rStyle w:val="SectionNumber"/>
          <w:color w:val="000000" w:themeColor="text1"/>
        </w:rPr>
        <w:t>4.5</w:t>
      </w:r>
      <w:r w:rsidRPr="00A75785">
        <w:rPr>
          <w:color w:val="000000" w:themeColor="text1"/>
        </w:rPr>
        <w:tab/>
        <w:t>Запуск исполняемого файла</w:t>
      </w:r>
    </w:p>
    <w:p w:rsidR="00245618" w:rsidRPr="00A75785" w:rsidRDefault="00A653AA">
      <w:pPr>
        <w:pStyle w:val="FirstParagraph"/>
        <w:rPr>
          <w:color w:val="000000" w:themeColor="text1"/>
        </w:rPr>
      </w:pPr>
      <w:r w:rsidRPr="00A75785">
        <w:rPr>
          <w:color w:val="000000" w:themeColor="text1"/>
        </w:rPr>
        <w:t xml:space="preserve">Запускаю на выполнение созданный исполняемый файл hello (рис. </w:t>
      </w:r>
      <w:r w:rsidR="005C55AF" w:rsidRPr="00A75785">
        <w:rPr>
          <w:color w:val="000000" w:themeColor="text1"/>
        </w:rPr>
        <w:t>4.</w:t>
      </w:r>
      <w:r w:rsidRPr="00A75785">
        <w:rPr>
          <w:color w:val="000000" w:themeColor="text1"/>
        </w:rPr>
        <w:t>9).</w:t>
      </w:r>
    </w:p>
    <w:p w:rsidR="00245618" w:rsidRPr="00A75785" w:rsidRDefault="00A75785">
      <w:pPr>
        <w:pStyle w:val="CaptionedFigure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                                </w:t>
      </w:r>
      <w:r w:rsidR="00024810" w:rsidRPr="00A75785">
        <w:rPr>
          <w:noProof/>
          <w:color w:val="000000" w:themeColor="text1"/>
          <w:lang w:eastAsia="ru-RU"/>
        </w:rPr>
        <w:drawing>
          <wp:inline distT="0" distB="0" distL="0" distR="0" wp14:anchorId="325FE9C1" wp14:editId="24976C4E">
            <wp:extent cx="2867025" cy="390525"/>
            <wp:effectExtent l="0" t="0" r="9525" b="9525"/>
            <wp:docPr id="9" name="Рисунок 9" descr="C:\Users\User\Desktop\Алгебра дз\Скрины алг 1\Screenshot_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Алгебра дз\Скрины алг 1\Screenshot_32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618" w:rsidRPr="00A75785" w:rsidRDefault="00A75785">
      <w:pPr>
        <w:pStyle w:val="ImageCaption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                                                Рис. 4.9.</w:t>
      </w:r>
      <w:r w:rsidR="00A653AA" w:rsidRPr="00A75785">
        <w:rPr>
          <w:i w:val="0"/>
          <w:color w:val="000000" w:themeColor="text1"/>
        </w:rPr>
        <w:t xml:space="preserve"> Запуск исполняемого файла</w:t>
      </w:r>
    </w:p>
    <w:p w:rsidR="00245618" w:rsidRPr="00A75785" w:rsidRDefault="00A653AA">
      <w:pPr>
        <w:pStyle w:val="2"/>
        <w:rPr>
          <w:color w:val="000000" w:themeColor="text1"/>
        </w:rPr>
      </w:pPr>
      <w:bookmarkStart w:id="9" w:name="Xb89792ebb9bd7a9aaf378e3541cc03e24d84206"/>
      <w:bookmarkEnd w:id="8"/>
      <w:r w:rsidRPr="00A75785">
        <w:rPr>
          <w:rStyle w:val="SectionNumber"/>
          <w:color w:val="000000" w:themeColor="text1"/>
        </w:rPr>
        <w:t>4.6</w:t>
      </w:r>
      <w:r w:rsidRPr="00A75785">
        <w:rPr>
          <w:color w:val="000000" w:themeColor="text1"/>
        </w:rPr>
        <w:tab/>
        <w:t>Выполнение заданий для самостоятельной работы.</w:t>
      </w:r>
    </w:p>
    <w:p w:rsidR="00245618" w:rsidRPr="00A75785" w:rsidRDefault="00A653AA">
      <w:pPr>
        <w:pStyle w:val="FirstParagraph"/>
        <w:rPr>
          <w:color w:val="000000" w:themeColor="text1"/>
        </w:rPr>
      </w:pPr>
      <w:r w:rsidRPr="00A75785">
        <w:rPr>
          <w:color w:val="000000" w:themeColor="text1"/>
        </w:rPr>
        <w:t>С помощью утилиты cp создаю в текущем каталоге коп</w:t>
      </w:r>
      <w:r w:rsidR="005C55AF" w:rsidRPr="00A75785">
        <w:rPr>
          <w:color w:val="000000" w:themeColor="text1"/>
        </w:rPr>
        <w:t>ию файла hello.asm с именем lab4</w:t>
      </w:r>
      <w:r w:rsidRPr="00A75785">
        <w:rPr>
          <w:color w:val="000000" w:themeColor="text1"/>
        </w:rPr>
        <w:t xml:space="preserve">.asm (рис. </w:t>
      </w:r>
      <w:r w:rsidR="005C55AF" w:rsidRPr="00A75785">
        <w:rPr>
          <w:color w:val="000000" w:themeColor="text1"/>
        </w:rPr>
        <w:t>4.</w:t>
      </w:r>
      <w:r w:rsidRPr="00A75785">
        <w:rPr>
          <w:color w:val="000000" w:themeColor="text1"/>
        </w:rPr>
        <w:t>10).</w:t>
      </w:r>
    </w:p>
    <w:p w:rsidR="00245618" w:rsidRPr="00A75785" w:rsidRDefault="00A75785">
      <w:pPr>
        <w:pStyle w:val="CaptionedFigure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t xml:space="preserve">                                   </w:t>
      </w:r>
      <w:r w:rsidR="00024810" w:rsidRPr="00A75785">
        <w:rPr>
          <w:noProof/>
          <w:color w:val="000000" w:themeColor="text1"/>
          <w:lang w:eastAsia="ru-RU"/>
        </w:rPr>
        <w:drawing>
          <wp:inline distT="0" distB="0" distL="0" distR="0" wp14:anchorId="6022A1FC" wp14:editId="2BAD1C7C">
            <wp:extent cx="3590925" cy="200025"/>
            <wp:effectExtent l="0" t="0" r="9525" b="9525"/>
            <wp:docPr id="10" name="Рисунок 10" descr="C:\Users\User\Desktop\Алгебра дз\Скрины алг 1\Screenshot_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Алгебра дз\Скрины алг 1\Screenshot_32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618" w:rsidRPr="00A75785" w:rsidRDefault="00A75785">
      <w:pPr>
        <w:pStyle w:val="ImageCaption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                                                  </w:t>
      </w:r>
      <w:r w:rsidR="00A653AA" w:rsidRPr="00A75785">
        <w:rPr>
          <w:i w:val="0"/>
          <w:color w:val="000000" w:themeColor="text1"/>
        </w:rPr>
        <w:t xml:space="preserve">Рис. </w:t>
      </w:r>
      <w:r>
        <w:rPr>
          <w:i w:val="0"/>
          <w:color w:val="000000" w:themeColor="text1"/>
        </w:rPr>
        <w:t>4.10.</w:t>
      </w:r>
      <w:r w:rsidR="00A653AA" w:rsidRPr="00A75785">
        <w:rPr>
          <w:i w:val="0"/>
          <w:color w:val="000000" w:themeColor="text1"/>
        </w:rPr>
        <w:t xml:space="preserve"> Создание копии файла</w:t>
      </w:r>
    </w:p>
    <w:p w:rsidR="00245618" w:rsidRPr="00A75785" w:rsidRDefault="00A653AA">
      <w:pPr>
        <w:pStyle w:val="a0"/>
        <w:rPr>
          <w:color w:val="000000" w:themeColor="text1"/>
        </w:rPr>
      </w:pPr>
      <w:r w:rsidRPr="00A75785">
        <w:rPr>
          <w:color w:val="000000" w:themeColor="text1"/>
        </w:rPr>
        <w:t>С помощью текстового редак</w:t>
      </w:r>
      <w:r w:rsidR="005C55AF" w:rsidRPr="00A75785">
        <w:rPr>
          <w:color w:val="000000" w:themeColor="text1"/>
        </w:rPr>
        <w:t>тора mousepad открываю файл lab4</w:t>
      </w:r>
      <w:r w:rsidRPr="00A75785">
        <w:rPr>
          <w:color w:val="000000" w:themeColor="text1"/>
        </w:rPr>
        <w:t>.asm и вношу изменения в программу так, чтобы она выводила мои имя и</w:t>
      </w:r>
      <w:r w:rsidRPr="00A75785">
        <w:rPr>
          <w:color w:val="000000" w:themeColor="text1"/>
        </w:rPr>
        <w:t xml:space="preserve"> фамилию. (рис. </w:t>
      </w:r>
      <w:r w:rsidR="005C55AF" w:rsidRPr="00A75785">
        <w:rPr>
          <w:color w:val="000000" w:themeColor="text1"/>
        </w:rPr>
        <w:t>4.</w:t>
      </w:r>
      <w:r w:rsidRPr="00A75785">
        <w:rPr>
          <w:color w:val="000000" w:themeColor="text1"/>
        </w:rPr>
        <w:t>11).</w:t>
      </w:r>
    </w:p>
    <w:p w:rsidR="00245618" w:rsidRPr="00A75785" w:rsidRDefault="00A75785">
      <w:pPr>
        <w:pStyle w:val="CaptionedFigure"/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024810" w:rsidRPr="00A75785">
        <w:rPr>
          <w:noProof/>
          <w:color w:val="000000" w:themeColor="text1"/>
          <w:lang w:eastAsia="ru-RU"/>
        </w:rPr>
        <w:drawing>
          <wp:inline distT="0" distB="0" distL="0" distR="0" wp14:anchorId="2B2A9604" wp14:editId="1BC9F08C">
            <wp:extent cx="5848350" cy="3790950"/>
            <wp:effectExtent l="0" t="0" r="0" b="0"/>
            <wp:docPr id="11" name="Рисунок 11" descr="C:\Users\User\Desktop\Алгебра дз\Скрины алг 1\Screenshot_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Алгебра дз\Скрины алг 1\Screenshot_32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618" w:rsidRPr="00A75785" w:rsidRDefault="00A75785">
      <w:pPr>
        <w:pStyle w:val="ImageCaption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                                                   </w:t>
      </w:r>
      <w:r w:rsidR="00A653AA" w:rsidRPr="00A75785">
        <w:rPr>
          <w:i w:val="0"/>
          <w:color w:val="000000" w:themeColor="text1"/>
        </w:rPr>
        <w:t xml:space="preserve">Рис. </w:t>
      </w:r>
      <w:r>
        <w:rPr>
          <w:i w:val="0"/>
          <w:color w:val="000000" w:themeColor="text1"/>
        </w:rPr>
        <w:t>4.11.</w:t>
      </w:r>
      <w:r w:rsidR="00A653AA" w:rsidRPr="00A75785">
        <w:rPr>
          <w:i w:val="0"/>
          <w:color w:val="000000" w:themeColor="text1"/>
        </w:rPr>
        <w:t xml:space="preserve"> Изменение программы</w:t>
      </w:r>
    </w:p>
    <w:p w:rsidR="00245618" w:rsidRPr="00A75785" w:rsidRDefault="00A653AA">
      <w:pPr>
        <w:pStyle w:val="a0"/>
        <w:rPr>
          <w:color w:val="000000" w:themeColor="text1"/>
        </w:rPr>
      </w:pPr>
      <w:r w:rsidRPr="00A75785">
        <w:rPr>
          <w:color w:val="000000" w:themeColor="text1"/>
        </w:rPr>
        <w:t xml:space="preserve">Компилирую текст программы в объектный файл (рис. </w:t>
      </w:r>
      <w:r w:rsidR="005C55AF" w:rsidRPr="00A75785">
        <w:rPr>
          <w:color w:val="000000" w:themeColor="text1"/>
        </w:rPr>
        <w:t>4.</w:t>
      </w:r>
      <w:r w:rsidRPr="00A75785">
        <w:rPr>
          <w:color w:val="000000" w:themeColor="text1"/>
        </w:rPr>
        <w:t>12). Проверяю с п</w:t>
      </w:r>
      <w:r w:rsidR="005C55AF" w:rsidRPr="00A75785">
        <w:rPr>
          <w:color w:val="000000" w:themeColor="text1"/>
        </w:rPr>
        <w:t>омощью утилиты ls, что файл lab4</w:t>
      </w:r>
      <w:r w:rsidRPr="00A75785">
        <w:rPr>
          <w:color w:val="000000" w:themeColor="text1"/>
        </w:rPr>
        <w:t>.o создан.</w:t>
      </w:r>
    </w:p>
    <w:p w:rsidR="00245618" w:rsidRPr="00A75785" w:rsidRDefault="00024810">
      <w:pPr>
        <w:pStyle w:val="CaptionedFigure"/>
        <w:rPr>
          <w:color w:val="000000" w:themeColor="text1"/>
        </w:rPr>
      </w:pPr>
      <w:r w:rsidRPr="00A75785">
        <w:rPr>
          <w:noProof/>
          <w:color w:val="000000" w:themeColor="text1"/>
          <w:lang w:eastAsia="ru-RU"/>
        </w:rPr>
        <w:drawing>
          <wp:inline distT="0" distB="0" distL="0" distR="0" wp14:anchorId="2D1DDD36" wp14:editId="6DBC3CDA">
            <wp:extent cx="6152515" cy="559320"/>
            <wp:effectExtent l="0" t="0" r="635" b="0"/>
            <wp:docPr id="12" name="Рисунок 12" descr="C:\Users\User\Desktop\Алгебра дз\Скрины алг 1\Screenshot_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Алгебра дз\Скрины алг 1\Screenshot_32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5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618" w:rsidRPr="00A75785" w:rsidRDefault="00A75785">
      <w:pPr>
        <w:pStyle w:val="ImageCaption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                                              </w:t>
      </w:r>
      <w:r w:rsidR="00A653AA" w:rsidRPr="00A75785">
        <w:rPr>
          <w:i w:val="0"/>
          <w:color w:val="000000" w:themeColor="text1"/>
        </w:rPr>
        <w:t xml:space="preserve">Рис. </w:t>
      </w:r>
      <w:r>
        <w:rPr>
          <w:i w:val="0"/>
          <w:color w:val="000000" w:themeColor="text1"/>
        </w:rPr>
        <w:t>4.12.</w:t>
      </w:r>
      <w:r w:rsidR="00A653AA" w:rsidRPr="00A75785">
        <w:rPr>
          <w:i w:val="0"/>
          <w:color w:val="000000" w:themeColor="text1"/>
        </w:rPr>
        <w:t xml:space="preserve"> Компиляция текста программы</w:t>
      </w:r>
    </w:p>
    <w:p w:rsidR="00245618" w:rsidRPr="00A75785" w:rsidRDefault="005C55AF">
      <w:pPr>
        <w:pStyle w:val="a0"/>
        <w:rPr>
          <w:color w:val="000000" w:themeColor="text1"/>
        </w:rPr>
      </w:pPr>
      <w:r w:rsidRPr="00A75785">
        <w:rPr>
          <w:color w:val="000000" w:themeColor="text1"/>
        </w:rPr>
        <w:lastRenderedPageBreak/>
        <w:t>Передаю объектный файл lab4</w:t>
      </w:r>
      <w:r w:rsidR="00A653AA" w:rsidRPr="00A75785">
        <w:rPr>
          <w:color w:val="000000" w:themeColor="text1"/>
        </w:rPr>
        <w:t>.o на обработку компоновщику</w:t>
      </w:r>
      <w:r w:rsidR="00A653AA" w:rsidRPr="00A75785">
        <w:rPr>
          <w:color w:val="000000" w:themeColor="text1"/>
        </w:rPr>
        <w:t xml:space="preserve"> LD, чтоб</w:t>
      </w:r>
      <w:r w:rsidRPr="00A75785">
        <w:rPr>
          <w:color w:val="000000" w:themeColor="text1"/>
        </w:rPr>
        <w:t>ы получить исполняемый файл lab4</w:t>
      </w:r>
      <w:r w:rsidR="00A653AA" w:rsidRPr="00A75785">
        <w:rPr>
          <w:color w:val="000000" w:themeColor="text1"/>
        </w:rPr>
        <w:t xml:space="preserve"> (рис. </w:t>
      </w:r>
      <w:r w:rsidRPr="00A75785">
        <w:rPr>
          <w:color w:val="000000" w:themeColor="text1"/>
        </w:rPr>
        <w:t>4.</w:t>
      </w:r>
      <w:r w:rsidR="00A653AA" w:rsidRPr="00A75785">
        <w:rPr>
          <w:color w:val="000000" w:themeColor="text1"/>
        </w:rPr>
        <w:t>13).</w:t>
      </w:r>
    </w:p>
    <w:p w:rsidR="00245618" w:rsidRPr="00A75785" w:rsidRDefault="00024810">
      <w:pPr>
        <w:pStyle w:val="CaptionedFigure"/>
        <w:rPr>
          <w:color w:val="000000" w:themeColor="text1"/>
        </w:rPr>
      </w:pPr>
      <w:r w:rsidRPr="00A75785">
        <w:rPr>
          <w:noProof/>
          <w:color w:val="000000" w:themeColor="text1"/>
          <w:lang w:eastAsia="ru-RU"/>
        </w:rPr>
        <w:drawing>
          <wp:inline distT="0" distB="0" distL="0" distR="0" wp14:anchorId="69776809" wp14:editId="24DF1064">
            <wp:extent cx="6152515" cy="521549"/>
            <wp:effectExtent l="0" t="0" r="635" b="0"/>
            <wp:docPr id="13" name="Рисунок 13" descr="C:\Users\User\Desktop\Алгебра дз\Скрины алг 1\Screenshot_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Алгебра дз\Скрины алг 1\Screenshot_32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2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618" w:rsidRPr="00A75785" w:rsidRDefault="00A75785">
      <w:pPr>
        <w:pStyle w:val="ImageCaption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                     </w:t>
      </w:r>
      <w:r w:rsidR="00A653AA" w:rsidRPr="00A75785">
        <w:rPr>
          <w:i w:val="0"/>
          <w:color w:val="000000" w:themeColor="text1"/>
        </w:rPr>
        <w:t xml:space="preserve">Рис. </w:t>
      </w:r>
      <w:r>
        <w:rPr>
          <w:i w:val="0"/>
          <w:color w:val="000000" w:themeColor="text1"/>
        </w:rPr>
        <w:t xml:space="preserve">4.13. </w:t>
      </w:r>
      <w:r w:rsidR="00A653AA" w:rsidRPr="00A75785">
        <w:rPr>
          <w:i w:val="0"/>
          <w:color w:val="000000" w:themeColor="text1"/>
        </w:rPr>
        <w:t>Передача объектного файла на обработку компоновщику</w:t>
      </w:r>
    </w:p>
    <w:p w:rsidR="00245618" w:rsidRPr="00A75785" w:rsidRDefault="005C55AF">
      <w:pPr>
        <w:pStyle w:val="a0"/>
        <w:rPr>
          <w:color w:val="000000" w:themeColor="text1"/>
        </w:rPr>
      </w:pPr>
      <w:r w:rsidRPr="00A75785">
        <w:rPr>
          <w:color w:val="000000" w:themeColor="text1"/>
        </w:rPr>
        <w:t>Запускаю исполняемый файл lab4</w:t>
      </w:r>
      <w:r w:rsidR="00A653AA" w:rsidRPr="00A75785">
        <w:rPr>
          <w:color w:val="000000" w:themeColor="text1"/>
        </w:rPr>
        <w:t xml:space="preserve">, на экран действительно выводятся мои имя и фамилия (рис. </w:t>
      </w:r>
      <w:r w:rsidRPr="00A75785">
        <w:rPr>
          <w:color w:val="000000" w:themeColor="text1"/>
        </w:rPr>
        <w:t>4.</w:t>
      </w:r>
      <w:r w:rsidR="00A653AA" w:rsidRPr="00A75785">
        <w:rPr>
          <w:color w:val="000000" w:themeColor="text1"/>
        </w:rPr>
        <w:t>14).</w:t>
      </w:r>
    </w:p>
    <w:p w:rsidR="00245618" w:rsidRPr="00A75785" w:rsidRDefault="00A75785">
      <w:pPr>
        <w:pStyle w:val="CaptionedFigure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</w:t>
      </w:r>
      <w:r w:rsidR="00024810" w:rsidRPr="00A75785">
        <w:rPr>
          <w:noProof/>
          <w:color w:val="000000" w:themeColor="text1"/>
          <w:lang w:eastAsia="ru-RU"/>
        </w:rPr>
        <w:drawing>
          <wp:inline distT="0" distB="0" distL="0" distR="0" wp14:anchorId="1C848E1E" wp14:editId="244CDACF">
            <wp:extent cx="2667000" cy="428625"/>
            <wp:effectExtent l="0" t="0" r="0" b="9525"/>
            <wp:docPr id="14" name="Рисунок 14" descr="C:\Users\User\Desktop\Алгебра дз\Скрины алг 1\Screenshot_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Алгебра дз\Скрины алг 1\Screenshot_33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618" w:rsidRPr="00A75785" w:rsidRDefault="00A75785">
      <w:pPr>
        <w:pStyle w:val="ImageCaption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                                           </w:t>
      </w:r>
      <w:r w:rsidR="00A653AA" w:rsidRPr="00A75785">
        <w:rPr>
          <w:i w:val="0"/>
          <w:color w:val="000000" w:themeColor="text1"/>
        </w:rPr>
        <w:t xml:space="preserve">Рис. </w:t>
      </w:r>
      <w:r w:rsidRPr="00A75785">
        <w:rPr>
          <w:i w:val="0"/>
          <w:color w:val="000000" w:themeColor="text1"/>
        </w:rPr>
        <w:t>4.14.</w:t>
      </w:r>
      <w:r w:rsidR="00A653AA" w:rsidRPr="00A75785">
        <w:rPr>
          <w:i w:val="0"/>
          <w:color w:val="000000" w:themeColor="text1"/>
        </w:rPr>
        <w:t xml:space="preserve"> Запуск исполняемого файла</w:t>
      </w:r>
    </w:p>
    <w:p w:rsidR="00245618" w:rsidRPr="00A75785" w:rsidRDefault="00A653AA">
      <w:pPr>
        <w:pStyle w:val="a0"/>
        <w:rPr>
          <w:color w:val="000000" w:themeColor="text1"/>
        </w:rPr>
      </w:pPr>
      <w:r w:rsidRPr="00A75785">
        <w:rPr>
          <w:color w:val="000000" w:themeColor="text1"/>
        </w:rPr>
        <w:t>Удаляю лишние файлы в текущем каталоге с помощью утилиты rm</w:t>
      </w:r>
      <w:r w:rsidR="005C55AF" w:rsidRPr="00A75785">
        <w:rPr>
          <w:color w:val="000000" w:themeColor="text1"/>
        </w:rPr>
        <w:t>.</w:t>
      </w:r>
      <w:r w:rsidRPr="00A75785">
        <w:rPr>
          <w:color w:val="000000" w:themeColor="text1"/>
        </w:rPr>
        <w:t xml:space="preserve"> (рис. </w:t>
      </w:r>
      <w:r w:rsidR="005C55AF" w:rsidRPr="00A75785">
        <w:rPr>
          <w:color w:val="000000" w:themeColor="text1"/>
        </w:rPr>
        <w:t>4.15</w:t>
      </w:r>
      <w:r w:rsidRPr="00A75785">
        <w:rPr>
          <w:color w:val="000000" w:themeColor="text1"/>
        </w:rPr>
        <w:t>).</w:t>
      </w:r>
    </w:p>
    <w:p w:rsidR="00245618" w:rsidRPr="00A75785" w:rsidRDefault="00A75785">
      <w:pPr>
        <w:pStyle w:val="CaptionedFigure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="00024810" w:rsidRPr="00A75785">
        <w:rPr>
          <w:noProof/>
          <w:color w:val="000000" w:themeColor="text1"/>
          <w:lang w:eastAsia="ru-RU"/>
        </w:rPr>
        <w:drawing>
          <wp:inline distT="0" distB="0" distL="0" distR="0" wp14:anchorId="3372FCBC" wp14:editId="5D56815A">
            <wp:extent cx="5362575" cy="552450"/>
            <wp:effectExtent l="0" t="0" r="9525" b="0"/>
            <wp:docPr id="15" name="Рисунок 15" descr="C:\Users\User\Desktop\Алгебра дз\Скрины алг 1\Screenshot_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Алгебра дз\Скрины алг 1\Screenshot_33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618" w:rsidRPr="00A75785" w:rsidRDefault="00A75785">
      <w:pPr>
        <w:pStyle w:val="ImageCaption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                              </w:t>
      </w:r>
      <w:r w:rsidR="005C55AF" w:rsidRPr="00A75785">
        <w:rPr>
          <w:i w:val="0"/>
          <w:color w:val="000000" w:themeColor="text1"/>
        </w:rPr>
        <w:t xml:space="preserve">Рис. </w:t>
      </w:r>
      <w:r w:rsidRPr="00A75785">
        <w:rPr>
          <w:i w:val="0"/>
          <w:color w:val="000000" w:themeColor="text1"/>
        </w:rPr>
        <w:t>4.</w:t>
      </w:r>
      <w:r w:rsidR="005C55AF" w:rsidRPr="00A75785">
        <w:rPr>
          <w:i w:val="0"/>
          <w:color w:val="000000" w:themeColor="text1"/>
        </w:rPr>
        <w:t>15</w:t>
      </w:r>
      <w:r w:rsidRPr="00A75785">
        <w:rPr>
          <w:i w:val="0"/>
          <w:color w:val="000000" w:themeColor="text1"/>
        </w:rPr>
        <w:t>.</w:t>
      </w:r>
      <w:r w:rsidR="00A653AA" w:rsidRPr="00A75785">
        <w:rPr>
          <w:i w:val="0"/>
          <w:color w:val="000000" w:themeColor="text1"/>
        </w:rPr>
        <w:t xml:space="preserve"> Удаление лишних файлов в текущем каталоге</w:t>
      </w:r>
    </w:p>
    <w:p w:rsidR="00245618" w:rsidRPr="00A75785" w:rsidRDefault="00A653AA">
      <w:pPr>
        <w:pStyle w:val="a0"/>
        <w:rPr>
          <w:color w:val="000000" w:themeColor="text1"/>
        </w:rPr>
      </w:pPr>
      <w:r w:rsidRPr="00A75785">
        <w:rPr>
          <w:color w:val="000000" w:themeColor="text1"/>
        </w:rPr>
        <w:t>С помощью команд git add . и</w:t>
      </w:r>
      <w:r w:rsidRPr="00A75785">
        <w:rPr>
          <w:color w:val="000000" w:themeColor="text1"/>
        </w:rPr>
        <w:t xml:space="preserve"> git commit добавляю файлы на GitHub, комментируя действие как добавление ф</w:t>
      </w:r>
      <w:r w:rsidR="005C55AF" w:rsidRPr="00A75785">
        <w:rPr>
          <w:color w:val="000000" w:themeColor="text1"/>
        </w:rPr>
        <w:t>айлов для лабораторной работы №4</w:t>
      </w:r>
      <w:r w:rsidRPr="00A75785">
        <w:rPr>
          <w:color w:val="000000" w:themeColor="text1"/>
        </w:rPr>
        <w:t xml:space="preserve"> (рис. </w:t>
      </w:r>
      <w:r w:rsidR="005C55AF" w:rsidRPr="00A75785">
        <w:rPr>
          <w:color w:val="000000" w:themeColor="text1"/>
        </w:rPr>
        <w:t>4.16</w:t>
      </w:r>
      <w:r w:rsidRPr="00A75785">
        <w:rPr>
          <w:color w:val="000000" w:themeColor="text1"/>
        </w:rPr>
        <w:t>).</w:t>
      </w:r>
    </w:p>
    <w:p w:rsidR="00245618" w:rsidRPr="00A75785" w:rsidRDefault="00024810">
      <w:pPr>
        <w:pStyle w:val="CaptionedFigure"/>
        <w:rPr>
          <w:color w:val="000000" w:themeColor="text1"/>
        </w:rPr>
      </w:pPr>
      <w:r w:rsidRPr="00A75785">
        <w:rPr>
          <w:noProof/>
          <w:color w:val="000000" w:themeColor="text1"/>
          <w:lang w:eastAsia="ru-RU"/>
        </w:rPr>
        <w:drawing>
          <wp:inline distT="0" distB="0" distL="0" distR="0" wp14:anchorId="5AAD375B" wp14:editId="423179D9">
            <wp:extent cx="5886450" cy="3305175"/>
            <wp:effectExtent l="0" t="0" r="0" b="9525"/>
            <wp:docPr id="16" name="Рисунок 16" descr="C:\Users\User\Desktop\Алгебра дз\Скрины алг 1\Screenshot_3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Алгебра дз\Скрины алг 1\Screenshot_33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618" w:rsidRPr="00A75785" w:rsidRDefault="00A75785">
      <w:pPr>
        <w:pStyle w:val="ImageCaption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                                         </w:t>
      </w:r>
      <w:r w:rsidR="005C55AF" w:rsidRPr="00A75785">
        <w:rPr>
          <w:i w:val="0"/>
          <w:color w:val="000000" w:themeColor="text1"/>
        </w:rPr>
        <w:t xml:space="preserve">Рис. </w:t>
      </w:r>
      <w:r>
        <w:rPr>
          <w:i w:val="0"/>
          <w:color w:val="000000" w:themeColor="text1"/>
        </w:rPr>
        <w:t>4.</w:t>
      </w:r>
      <w:r w:rsidR="005C55AF" w:rsidRPr="00A75785">
        <w:rPr>
          <w:i w:val="0"/>
          <w:color w:val="000000" w:themeColor="text1"/>
        </w:rPr>
        <w:t>16</w:t>
      </w:r>
      <w:r>
        <w:rPr>
          <w:i w:val="0"/>
          <w:color w:val="000000" w:themeColor="text1"/>
        </w:rPr>
        <w:t>.</w:t>
      </w:r>
      <w:r w:rsidR="00A653AA" w:rsidRPr="00A75785">
        <w:rPr>
          <w:i w:val="0"/>
          <w:color w:val="000000" w:themeColor="text1"/>
        </w:rPr>
        <w:t xml:space="preserve"> Добавление файлов на GitHub</w:t>
      </w:r>
    </w:p>
    <w:p w:rsidR="00245618" w:rsidRPr="00A75785" w:rsidRDefault="00A653AA">
      <w:pPr>
        <w:pStyle w:val="a0"/>
        <w:rPr>
          <w:color w:val="000000" w:themeColor="text1"/>
        </w:rPr>
      </w:pPr>
      <w:r w:rsidRPr="00A75785">
        <w:rPr>
          <w:color w:val="000000" w:themeColor="text1"/>
        </w:rPr>
        <w:t xml:space="preserve">Отправляю файлы на сервер с помощью команды git push (рис. </w:t>
      </w:r>
      <w:r w:rsidR="005C55AF" w:rsidRPr="00A75785">
        <w:rPr>
          <w:color w:val="000000" w:themeColor="text1"/>
        </w:rPr>
        <w:t>4.17</w:t>
      </w:r>
      <w:r w:rsidRPr="00A75785">
        <w:rPr>
          <w:color w:val="000000" w:themeColor="text1"/>
        </w:rPr>
        <w:t>).</w:t>
      </w:r>
    </w:p>
    <w:p w:rsidR="00245618" w:rsidRPr="00A75785" w:rsidRDefault="00024810">
      <w:pPr>
        <w:pStyle w:val="CaptionedFigure"/>
        <w:rPr>
          <w:color w:val="000000" w:themeColor="text1"/>
        </w:rPr>
      </w:pPr>
      <w:r w:rsidRPr="00A75785"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7F1C40DC" wp14:editId="79F13F9D">
            <wp:extent cx="6152515" cy="1564648"/>
            <wp:effectExtent l="0" t="0" r="635" b="0"/>
            <wp:docPr id="17" name="Рисунок 17" descr="C:\Users\User\Desktop\Алгебра дз\Скрины алг 1\Screenshot_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Алгебра дз\Скрины алг 1\Screenshot_33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56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618" w:rsidRPr="00A75785" w:rsidRDefault="00A75785">
      <w:pPr>
        <w:pStyle w:val="ImageCaption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                                                          </w:t>
      </w:r>
      <w:bookmarkStart w:id="10" w:name="_GoBack"/>
      <w:bookmarkEnd w:id="10"/>
      <w:r w:rsidR="005C55AF" w:rsidRPr="00A75785">
        <w:rPr>
          <w:i w:val="0"/>
          <w:color w:val="000000" w:themeColor="text1"/>
        </w:rPr>
        <w:t xml:space="preserve">Рис. </w:t>
      </w:r>
      <w:r>
        <w:rPr>
          <w:i w:val="0"/>
          <w:color w:val="000000" w:themeColor="text1"/>
        </w:rPr>
        <w:t>4.</w:t>
      </w:r>
      <w:r w:rsidR="005C55AF" w:rsidRPr="00A75785">
        <w:rPr>
          <w:i w:val="0"/>
          <w:color w:val="000000" w:themeColor="text1"/>
        </w:rPr>
        <w:t>17</w:t>
      </w:r>
      <w:r>
        <w:rPr>
          <w:i w:val="0"/>
          <w:color w:val="000000" w:themeColor="text1"/>
        </w:rPr>
        <w:t>.</w:t>
      </w:r>
      <w:r w:rsidR="00A653AA" w:rsidRPr="00A75785">
        <w:rPr>
          <w:i w:val="0"/>
          <w:color w:val="000000" w:themeColor="text1"/>
        </w:rPr>
        <w:t xml:space="preserve"> Отправка файлов</w:t>
      </w:r>
    </w:p>
    <w:p w:rsidR="00245618" w:rsidRPr="00A75785" w:rsidRDefault="00A653AA">
      <w:pPr>
        <w:pStyle w:val="1"/>
        <w:rPr>
          <w:color w:val="000000" w:themeColor="text1"/>
        </w:rPr>
      </w:pPr>
      <w:bookmarkStart w:id="11" w:name="выводы"/>
      <w:bookmarkEnd w:id="3"/>
      <w:bookmarkEnd w:id="9"/>
      <w:r w:rsidRPr="00A75785">
        <w:rPr>
          <w:rStyle w:val="SectionNumber"/>
          <w:color w:val="000000" w:themeColor="text1"/>
        </w:rPr>
        <w:t>5</w:t>
      </w:r>
      <w:r w:rsidRPr="00A75785">
        <w:rPr>
          <w:color w:val="000000" w:themeColor="text1"/>
        </w:rPr>
        <w:tab/>
      </w:r>
      <w:r w:rsidRPr="00A75785">
        <w:rPr>
          <w:color w:val="000000" w:themeColor="text1"/>
        </w:rPr>
        <w:t>Выводы</w:t>
      </w:r>
    </w:p>
    <w:p w:rsidR="00245618" w:rsidRPr="00A75785" w:rsidRDefault="00A653AA">
      <w:pPr>
        <w:pStyle w:val="FirstParagraph"/>
        <w:rPr>
          <w:color w:val="000000" w:themeColor="text1"/>
        </w:rPr>
      </w:pPr>
      <w:r w:rsidRPr="00A75785">
        <w:rPr>
          <w:color w:val="000000" w:themeColor="text1"/>
        </w:rPr>
        <w:t>При выполнении данной лабораторной работы я освоила процедуры компиляции и сборки программ, написанных на ассемблере NASM.</w:t>
      </w:r>
    </w:p>
    <w:p w:rsidR="00245618" w:rsidRPr="00A75785" w:rsidRDefault="00A653AA">
      <w:pPr>
        <w:pStyle w:val="1"/>
        <w:rPr>
          <w:color w:val="000000" w:themeColor="text1"/>
        </w:rPr>
      </w:pPr>
      <w:bookmarkStart w:id="12" w:name="список-литературы"/>
      <w:bookmarkEnd w:id="11"/>
      <w:r w:rsidRPr="00A75785">
        <w:rPr>
          <w:rStyle w:val="SectionNumber"/>
          <w:color w:val="000000" w:themeColor="text1"/>
        </w:rPr>
        <w:t>6</w:t>
      </w:r>
      <w:r w:rsidRPr="00A75785">
        <w:rPr>
          <w:color w:val="000000" w:themeColor="text1"/>
        </w:rPr>
        <w:tab/>
        <w:t>Список литературы</w:t>
      </w:r>
    </w:p>
    <w:p w:rsidR="00245618" w:rsidRPr="00A75785" w:rsidRDefault="00D45554" w:rsidP="00D45554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A75785">
        <w:rPr>
          <w:color w:val="000000" w:themeColor="text1"/>
        </w:rPr>
        <w:t>https://esystem.rudn.ru/pluginfile.php/2089084/mod_resource/content/0/Лабораторная%20работа%20№4.%20Создание%20и%20процесс%20обработки%20программ%20на%20языке%20ассемблера%20NASM.pdf</w:t>
      </w:r>
      <w:bookmarkEnd w:id="12"/>
    </w:p>
    <w:sectPr w:rsidR="00245618" w:rsidRPr="00A7578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3AA" w:rsidRDefault="00A653AA">
      <w:pPr>
        <w:spacing w:after="0"/>
      </w:pPr>
      <w:r>
        <w:separator/>
      </w:r>
    </w:p>
  </w:endnote>
  <w:endnote w:type="continuationSeparator" w:id="0">
    <w:p w:rsidR="00A653AA" w:rsidRDefault="00A653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3AA" w:rsidRDefault="00A653AA">
      <w:r>
        <w:separator/>
      </w:r>
    </w:p>
  </w:footnote>
  <w:footnote w:type="continuationSeparator" w:id="0">
    <w:p w:rsidR="00A653AA" w:rsidRDefault="00A65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E004AA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6EB82C0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618"/>
    <w:rsid w:val="00024810"/>
    <w:rsid w:val="00245618"/>
    <w:rsid w:val="004937DA"/>
    <w:rsid w:val="005C55AF"/>
    <w:rsid w:val="00A653AA"/>
    <w:rsid w:val="00A75785"/>
    <w:rsid w:val="00D45554"/>
    <w:rsid w:val="00F5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B1F66"/>
  <w15:docId w15:val="{0A0D5DCE-B9B9-46C4-B3DA-AAB264B5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1338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Отчёта по лабораторной работе №5</vt:lpstr>
    </vt:vector>
  </TitlesOfParts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№5</dc:title>
  <dc:creator>Дворкина Ева Владимировна</dc:creator>
  <cp:keywords/>
  <cp:lastModifiedBy>Пользователь</cp:lastModifiedBy>
  <cp:revision>7</cp:revision>
  <dcterms:created xsi:type="dcterms:W3CDTF">2023-10-24T18:06:00Z</dcterms:created>
  <dcterms:modified xsi:type="dcterms:W3CDTF">2023-10-24T18:19:00Z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