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3.0 -->
  <w:body>
    <w:p>
      <w:pPr>
        <w:rPr>
          <w:b w:val="0"/>
          <w:i w:val="0"/>
          <w:strike w:val="0"/>
        </w:rPr>
      </w:pPr>
      <w:r>
        <w:pict>
          <v:rect id="_x0000_i1025" style="width:468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Front matter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title: "Отчет по второму этапу индивидуального проекта"</w:t>
        <w:br/>
        <w:t>subtitle: "Основы информационной безопасности"</w:t>
        <w:br/>
        <w:t>author: "Цоппа Ева, НКАбд-04-23"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Generic otions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lang: ru-RU</w:t>
        <w:br/>
        <w:t>toc-title: "Содержание"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bibliography: bib/cite.bib</w:t>
        <w:br/>
        <w:t>csl: pandoc/csl/gost-r-7-0-5-2008-numeric.csl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Pdf output format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toc: true # Table of contents</w:t>
        <w:br/>
        <w:t>toc-depth: 2</w:t>
        <w:br/>
        <w:t>lof: true # List of figures</w:t>
        <w:br/>
        <w:t>lot: true # List of tables</w:t>
        <w:br/>
        <w:t>fontsize: 12pt</w:t>
        <w:br/>
        <w:t>linestretch: 1.5</w:t>
        <w:br/>
        <w:t>papersize: a4</w:t>
        <w:br/>
        <w:t>documentclass: scrreprt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polyglossia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polyglossia-lang:</w:t>
        <w:br/>
        <w:t>name: russian</w:t>
        <w:br/>
        <w:t>options:</w:t>
        <w:br/>
        <w:t>- spelling=modern</w:t>
        <w:br/>
        <w:t>- babelshorthands=true</w:t>
        <w:br/>
        <w:t>polyglossia-otherlangs:</w:t>
        <w:br/>
        <w:t>name: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babel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babel-lang: russian</w:t>
        <w:br/>
        <w:t>babel-otherlangs: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Fonts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mainfont: PT Serif</w:t>
        <w:br/>
        <w:t>romanfont: PT Serif</w:t>
        <w:br/>
        <w:t>sansfont: PT Sans</w:t>
        <w:br/>
        <w:t>monofont: PT Mono</w:t>
        <w:br/>
        <w:t>mainfontoptions: Ligatures=TeX</w:t>
        <w:br/>
        <w:t>romanfontoptions: Ligatures=TeX</w:t>
        <w:br/>
        <w:t>sansfontoptions: Ligatures=TeX,Scale=MatchLowercase</w:t>
        <w:br/>
        <w:t>monofontoptions: Scale=MatchLowercase,Scale=0.9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biblatex: true</w:t>
        <w:br/>
        <w:t>biblio-style: "gost-numeric"</w:t>
        <w:br/>
        <w:t>biblatexoptions: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parentracker=true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backend=biber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hyperref=auto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language=auto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autolang=other*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citestyle=gost-numeric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Pandoc-crossref LaTeX customization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figureTitle: "Рис."</w:t>
        <w:br/>
        <w:t>tableTitle: "Таблица"</w:t>
        <w:br/>
        <w:t>listingTitle: "Листинг"</w:t>
        <w:br/>
        <w:t>lofTitle: "Список иллюстраций"</w:t>
        <w:br/>
        <w:t>lotTitle: "Список таблиц"</w:t>
        <w:br/>
        <w:t>lolTitle: "Листинги"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Misc options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indent: true</w:t>
        <w:br/>
        <w:t>header-includes: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\usepackage{indentfirst}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\usepackage{float} # keep figures where there are in the text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\floatplacement{figure}{H} # keep figures where there are in the text</w:t>
      </w:r>
    </w:p>
    <w:p>
      <w:pPr>
        <w:rPr>
          <w:b w:val="0"/>
          <w:i w:val="0"/>
          <w:strike w:val="0"/>
        </w:rPr>
      </w:pPr>
      <w:r>
        <w:pict>
          <v:rect id="_x0000_i1026" style="width:468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Приобретение практических навыков по установке DVWA.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Задание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Установить DVWA на дистрибутив Kali Linux.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Теоретическое введение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DVWA - это уязвимое веб-приложение, разработанное на PHP и MYSQL.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Некоторые из уязвимостей веб приложений, который содержит DVWA: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Брутфорс: Брутфорс HTTP формы страницы входа - используется для тестирования инструментов по атаке на пароль методом грубой силы и показывает небезопасность слабых паролей.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Исполнение (внедрение) команд: Выполнение команд уровня операционной системы.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Межсайтовая подделка запроса (CSRF): Позволяет «атакующему» изменить пароль администратора приложений.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Внедрение (инклуд) файлов: Позволяет «атакующему» присоединить удалённые/локальные файлы в веб приложение.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SQL внедрение: Позволяет «атакующему» внедрить SQL выражения в HTTP из поля ввода, DVWA включает слепое и основанное на ошибке SQL внедрение.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Небезопасная выгрузка файлов: Позволяет «атакующему» выгрузить вредоносные файлы на веб сервер.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Межсайтовый скриптинг (XSS): «Атакующий» может внедрить свои скрипты в веб приложение/базу данных. DVWA включает отражённую и хранимую XSS.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Пасхальные яйца: раскрытие полных путей, обход аутентификации и некоторые другие.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DVWA имеет четыре уровня безопасности, они меняют уровень безопасности каждого веб приложения в DVWA: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Невозможный — этот уровень должен быть безопасным от всех уязвимостей. Он используется для сравнения уязвимого исходного кода с безопасным исходным кодом.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Высокий — это расширение среднего уровня сложности, со смесью более сложных или альтернативных плохих практик в попытке обезопасить код. Уязвимости не позволяют такой простор эксплуатации как на других уровнях.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Средний — этот уровень безопасности предназначен главным образом для того, чтобы дать пользователю пример плохих практик безопасности, где разработчик попытался сделать приложение безопасным, но потерпел неудачу.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Низкий — этот уровень безопасности совершенно уязвим и совсем не имеет защиты. Его предназначение быть примером среди уязвимых веб приложений, примером плохих практик программирования и служить платформой обучения базовым техникам эксплуатации. [@guide, @parasram]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Выполнение лабораторной работы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b w:val="0"/>
          <w:i w:val="0"/>
          <w:strike w:val="0"/>
        </w:rPr>
        <w:t xml:space="preserve">Настройка DVWA происходит на нашем локальном хосте, поэтому нужно перейти в директорию </w:t>
      </w:r>
      <w:r>
        <w:rPr>
          <w:rStyle w:val="InlineCode"/>
          <w:b w:val="0"/>
          <w:i w:val="0"/>
          <w:strike w:val="0"/>
        </w:rPr>
        <w:t>/var/www/html</w:t>
      </w:r>
      <w:r>
        <w:rPr>
          <w:rStyle w:val="DefaultParagraphFont"/>
          <w:b w:val="0"/>
          <w:i w:val="0"/>
          <w:strike w:val="0"/>
        </w:rPr>
        <w:t>. Затем клонирую нужный репозиторий GitHub (рис. 1).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Screenshot_79" style="width:409.8pt;height:181.2pt">
            <v:imagedata r:id="rId4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Проверяю, что файлы склонировались правильно, далее повышаю права доступа к этой папке до 777 (рис. 2.)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28" type="#_x0000_t75" alt="Screenshot_80" style="width:242.4pt;height:76.8pt">
            <v:imagedata r:id="rId5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Чтобы настроить DVWA, нужно перейти в каталог </w:t>
      </w:r>
      <w:r>
        <w:rPr>
          <w:rStyle w:val="InlineCode"/>
          <w:b w:val="0"/>
          <w:i w:val="0"/>
          <w:strike w:val="0"/>
        </w:rPr>
        <w:t>/dvwa/config</w:t>
      </w:r>
      <w:r>
        <w:rPr>
          <w:rStyle w:val="DefaultParagraphFont"/>
          <w:b w:val="0"/>
          <w:i w:val="0"/>
          <w:strike w:val="0"/>
        </w:rPr>
        <w:t>, затем проверяю содержимое каталога (рис. 3)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29" type="#_x0000_t75" alt="Screenshot_81" style="width:272.4pt;height:71.4pt">
            <v:imagedata r:id="rId6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Создаем копию файла, используемого для настройки DVWA </w:t>
      </w:r>
      <w:r>
        <w:rPr>
          <w:rStyle w:val="InlineCode"/>
          <w:b w:val="0"/>
          <w:i w:val="0"/>
          <w:strike w:val="0"/>
        </w:rPr>
        <w:t>config.inc.php.dist</w:t>
      </w:r>
      <w:r>
        <w:rPr>
          <w:rStyle w:val="DefaultParagraphFont"/>
          <w:b w:val="0"/>
          <w:i w:val="0"/>
          <w:strike w:val="0"/>
        </w:rPr>
        <w:t xml:space="preserve"> с именем </w:t>
      </w:r>
      <w:r>
        <w:rPr>
          <w:rStyle w:val="InlineCode"/>
          <w:b w:val="0"/>
          <w:i w:val="0"/>
          <w:strike w:val="0"/>
        </w:rPr>
        <w:t>config.inc.php</w:t>
      </w:r>
      <w:r>
        <w:rPr>
          <w:rStyle w:val="DefaultParagraphFont"/>
          <w:b w:val="0"/>
          <w:i w:val="0"/>
          <w:strike w:val="0"/>
        </w:rPr>
        <w:t>. Копируем файл, а не изменяем его, чтобы у нас был запасной вариант, если что-то пойдет не так (рис. 4)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30" type="#_x0000_t75" alt="Screenshot_82" style="width:288.6pt;height:73.2pt">
            <v:imagedata r:id="rId7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Далее открываю файл в текстовом редакторе (рис. 5)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31" type="#_x0000_t75" alt="Screenshot_99" style="width:178.8pt;height:24pt">
            <v:imagedata r:id="rId8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Изменяю данные об имени пользователя и пароле (рис. 6)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32" type="#_x0000_t75" alt="Screenshot_83" style="width:406.8pt;height:293.4pt">
            <v:imagedata r:id="rId9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По умолчанию в Kali Linux установлен mysql, поэтому можно его запустить без предварительного скачивания, далее выполняю проверку, запущен ли процесс (рис. 7)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33" type="#_x0000_t75" alt="Screenshot_84" style="width:316.2pt;height:113.4pt">
            <v:imagedata r:id="rId10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Авторизируюсь в базе данных от имени пользователя root. Появляется командная строка с приглашением "MariaDB", далее создаем в ней нового пользователя, используя учетные данные из файла config.inc.php (рис. 8)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34" type="#_x0000_t75" alt="Screenshot_85" style="width:406.2pt;height:138pt">
            <v:imagedata r:id="rId11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Теперь нужно пользователю предоставить привилегии для работы с этой базой данных (рис. 9)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35" type="#_x0000_t75" alt="Screenshot_86" style="width:472.2pt;height:65.4pt">
            <v:imagedata r:id="rId12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Необходимо настроить сервер apache2, перехожу в соответствующую директорию (рис. 10)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36" type="#_x0000_t75" alt="Screenshot_87" style="width:256.8pt;height:60.6pt">
            <v:imagedata r:id="rId13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В файле </w:t>
      </w:r>
      <w:r>
        <w:rPr>
          <w:rStyle w:val="InlineCode"/>
          <w:b w:val="0"/>
          <w:i w:val="0"/>
          <w:strike w:val="0"/>
        </w:rPr>
        <w:t>php.ini</w:t>
      </w:r>
      <w:r>
        <w:rPr>
          <w:rStyle w:val="DefaultParagraphFont"/>
          <w:b w:val="0"/>
          <w:i w:val="0"/>
          <w:strike w:val="0"/>
        </w:rPr>
        <w:t xml:space="preserve"> нужно будет изменить один параметр, поэтому открываю файл в текстовом редакторе (рис. 11)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37" type="#_x0000_t75" alt="Screenshot_100" style="width:148.2pt;height:16.2pt">
            <v:imagedata r:id="rId14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В файле параметры allow_url_fopen и allow_url_include должны быть поставлены как </w:t>
      </w:r>
      <w:r>
        <w:rPr>
          <w:rStyle w:val="InlineCode"/>
          <w:b w:val="0"/>
          <w:i w:val="0"/>
          <w:strike w:val="0"/>
        </w:rPr>
        <w:t>On</w:t>
      </w:r>
      <w:r>
        <w:rPr>
          <w:rStyle w:val="DefaultParagraphFont"/>
          <w:b w:val="0"/>
          <w:i w:val="0"/>
          <w:strike w:val="0"/>
        </w:rPr>
        <w:t xml:space="preserve"> (рис. 12)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38" type="#_x0000_t75" alt="Screenshot_88" style="width:447pt;height:123pt">
            <v:imagedata r:id="rId15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Запускаем службу веб-сервера apache и проверяем, запущена ли служба (рис. 13)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39" type="#_x0000_t75" alt="Screenshot_101" style="width:401.4pt;height:150.6pt">
            <v:imagedata r:id="rId16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Мы настроили DVWA, Apache и базу данных, поэтому открываем браузер и запускаем веб-приложение, введя 127.0.0/DVWA (рис. 14)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40" type="#_x0000_t75" alt="Screenshot_89" style="width:383.4pt;height:229.8pt">
            <v:imagedata r:id="rId17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Прокручиваем страницу вниз и нажимем на кнопку </w:t>
      </w:r>
      <w:r>
        <w:rPr>
          <w:rStyle w:val="InlineCode"/>
          <w:b w:val="0"/>
          <w:i w:val="0"/>
          <w:strike w:val="0"/>
        </w:rPr>
        <w:t>create\reset database</w:t>
      </w:r>
      <w:r>
        <w:rPr>
          <w:rStyle w:val="DefaultParagraphFont"/>
          <w:b w:val="0"/>
          <w:i w:val="0"/>
          <w:strike w:val="0"/>
        </w:rPr>
        <w:t xml:space="preserve"> (рис. 15)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41" type="#_x0000_t75" alt="Screenshot_102" style="width:301.2pt;height:102pt">
            <v:imagedata r:id="rId18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Авторизуюсь с помощью предложенных по умолчанию данных (рис. 16)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42" type="#_x0000_t75" alt="Screenshot_90" style="width:409.8pt;height:279.6pt">
            <v:imagedata r:id="rId19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Оказываюсь на домшней странице веб-приложения, на этом установка окончена (рис. 17)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43" type="#_x0000_t75" alt="Screenshot_91" style="width:330.6pt;height:165.6pt">
            <v:imagedata r:id="rId20"/>
          </v:shape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Выводы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Приобрела практические навыки по установке уязвимого веб-приложения DVWA.</w: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Список литературы{.unnumbered}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::: {#refs}</w:t>
        <w:br/>
        <w:t>:::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github.com/user-attachments/assets/8f0fb172-7bf9-4007-b621-fd545d6ce01e" TargetMode="External" /><Relationship Id="rId11" Type="http://schemas.openxmlformats.org/officeDocument/2006/relationships/image" Target="https://github.com/user-attachments/assets/c9a32090-8c6a-4305-bb14-9102602c6e55" TargetMode="External" /><Relationship Id="rId12" Type="http://schemas.openxmlformats.org/officeDocument/2006/relationships/image" Target="https://github.com/user-attachments/assets/024bf258-916a-4ecc-919e-4a0fa3b7b0e9" TargetMode="External" /><Relationship Id="rId13" Type="http://schemas.openxmlformats.org/officeDocument/2006/relationships/image" Target="https://github.com/user-attachments/assets/957029e3-7fee-40a6-80bd-8cb41b481055" TargetMode="External" /><Relationship Id="rId14" Type="http://schemas.openxmlformats.org/officeDocument/2006/relationships/image" Target="https://github.com/user-attachments/assets/aa08468c-4460-49fd-b96c-9b42df116c9f" TargetMode="External" /><Relationship Id="rId15" Type="http://schemas.openxmlformats.org/officeDocument/2006/relationships/image" Target="https://github.com/user-attachments/assets/17d4a1d1-2ae4-4a74-9761-41afb6e94338" TargetMode="External" /><Relationship Id="rId16" Type="http://schemas.openxmlformats.org/officeDocument/2006/relationships/image" Target="https://github.com/user-attachments/assets/c11017d4-17c5-4046-a900-7dc793c42cae" TargetMode="External" /><Relationship Id="rId17" Type="http://schemas.openxmlformats.org/officeDocument/2006/relationships/image" Target="https://github.com/user-attachments/assets/bfffdd13-01f5-4b2b-8308-7e91a304ccb0" TargetMode="External" /><Relationship Id="rId18" Type="http://schemas.openxmlformats.org/officeDocument/2006/relationships/image" Target="https://github.com/user-attachments/assets/5ea58f11-6de3-4d48-a1df-de37d4eeb434" TargetMode="External" /><Relationship Id="rId19" Type="http://schemas.openxmlformats.org/officeDocument/2006/relationships/image" Target="https://github.com/user-attachments/assets/44996a6d-4e70-4bbb-ab77-21e7cb46dc0d" TargetMode="External" /><Relationship Id="rId2" Type="http://schemas.openxmlformats.org/officeDocument/2006/relationships/webSettings" Target="webSettings.xml" /><Relationship Id="rId20" Type="http://schemas.openxmlformats.org/officeDocument/2006/relationships/image" Target="https://github.com/user-attachments/assets/2fbe0d2c-2414-4368-a015-adc78ef0f2d2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https://github.com/user-attachments/assets/9fa01b0b-d5e8-4ed4-b1ff-a8a298241d0a" TargetMode="External" /><Relationship Id="rId5" Type="http://schemas.openxmlformats.org/officeDocument/2006/relationships/image" Target="https://github.com/user-attachments/assets/03eb8ef4-c23b-43df-a050-b0ccbe656e0b" TargetMode="External" /><Relationship Id="rId6" Type="http://schemas.openxmlformats.org/officeDocument/2006/relationships/image" Target="https://github.com/user-attachments/assets/f3139b26-ecc6-4ff7-a3a8-56c8b5c582d0" TargetMode="External" /><Relationship Id="rId7" Type="http://schemas.openxmlformats.org/officeDocument/2006/relationships/image" Target="https://github.com/user-attachments/assets/cec254d5-365b-4b08-a702-79c035bb503c" TargetMode="External" /><Relationship Id="rId8" Type="http://schemas.openxmlformats.org/officeDocument/2006/relationships/image" Target="https://github.com/user-attachments/assets/e7bf7c3d-685a-4a3a-8abe-d5e3f6b3109a" TargetMode="External" /><Relationship Id="rId9" Type="http://schemas.openxmlformats.org/officeDocument/2006/relationships/image" Target="https://github.com/user-attachments/assets/8be08e18-9a97-4e9a-a707-69690d39c52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