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43.png" ContentType="image/png"/>
  <Override PartName="/word/media/rId44.png" ContentType="image/png"/>
  <Override PartName="/word/media/rId39.gif" ContentType="image/gif"/>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Primeros</w:t>
      </w:r>
      <w:r>
        <w:t xml:space="preserve"> </w:t>
      </w:r>
      <w:r>
        <w:t xml:space="preserve">pasos</w:t>
      </w:r>
      <w:r>
        <w:t xml:space="preserve"> </w:t>
      </w:r>
      <w:r>
        <w:t xml:space="preserve">con</w:t>
      </w:r>
      <w:r>
        <w:t xml:space="preserve"> </w:t>
      </w:r>
      <w:r>
        <w:t xml:space="preserve">R:</w:t>
      </w:r>
      <w:r>
        <w:t xml:space="preserve"> </w:t>
      </w:r>
      <w:r>
        <w:t xml:space="preserve">objetos</w:t>
      </w:r>
      <w:r>
        <w:t xml:space="preserve"> </w:t>
      </w:r>
      <w:r>
        <w:t xml:space="preserve">y</w:t>
      </w:r>
      <w:r>
        <w:t xml:space="preserve"> </w:t>
      </w:r>
      <w:r>
        <w:t xml:space="preserve">funciones</w:t>
      </w:r>
      <w:r>
        <w:t xml:space="preserve"> </w:t>
      </w:r>
      <w:r>
        <w:t xml:space="preserve">básicas</w:t>
      </w:r>
    </w:p>
    <w:p>
      <w:pPr>
        <w:pStyle w:val="Author"/>
      </w:pPr>
      <w:r>
        <w:t xml:space="preserve">E.</w:t>
      </w:r>
      <w:r>
        <w:t xml:space="preserve"> </w:t>
      </w:r>
      <w:r>
        <w:t xml:space="preserve">Vázquez</w:t>
      </w:r>
      <w:r>
        <w:t xml:space="preserve"> </w:t>
      </w:r>
      <w:r>
        <w:t xml:space="preserve">-</w:t>
      </w:r>
      <w:r>
        <w:t xml:space="preserve"> </w:t>
      </w:r>
      <w:r>
        <w:t xml:space="preserve">V.</w:t>
      </w:r>
      <w:r>
        <w:t xml:space="preserve"> </w:t>
      </w:r>
      <w:r>
        <w:t xml:space="preserve">Chirivella</w:t>
      </w:r>
      <w:r>
        <w:t xml:space="preserve"> </w:t>
      </w:r>
      <w:r>
        <w:t xml:space="preserve">-</w:t>
      </w:r>
      <w:r>
        <w:t xml:space="preserve"> </w:t>
      </w:r>
      <w:r>
        <w:t xml:space="preserve">R.</w:t>
      </w:r>
      <w:r>
        <w:t xml:space="preserve"> </w:t>
      </w:r>
      <w:r>
        <w:t xml:space="preserve">Alcover</w:t>
      </w:r>
    </w:p>
    <w:p>
      <w:pPr>
        <w:pStyle w:val="Date"/>
      </w:pPr>
      <w:r>
        <w:t xml:space="preserve">Junio</w:t>
      </w:r>
      <w:r>
        <w:t xml:space="preserve"> </w:t>
      </w:r>
      <w:r>
        <w:t xml:space="preserve">2016</w:t>
      </w:r>
    </w:p>
    <w:p>
      <w:pPr>
        <w:pStyle w:val="Heading1"/>
      </w:pPr>
      <w:bookmarkStart w:id="21" w:name="empezamos"/>
      <w:bookmarkEnd w:id="21"/>
      <w:r>
        <w:t xml:space="preserve">¿Empezamos?</w:t>
      </w:r>
    </w:p>
    <w:p>
      <w:r>
        <w:t xml:space="preserve">Nada más comenzar la sesión de R en la</w:t>
      </w:r>
      <w:r>
        <w:t xml:space="preserve"> </w:t>
      </w:r>
      <w:r>
        <w:rPr>
          <w:b/>
        </w:rPr>
        <w:t xml:space="preserve">consola</w:t>
      </w:r>
      <w:r>
        <w:t xml:space="preserve"> </w:t>
      </w:r>
      <w:r>
        <w:t xml:space="preserve">nos está esperando el cursor. El cursor, que por defecto es el símbolo ‘&gt;’, indica que R está listo para recibir un comando:</w:t>
      </w:r>
    </w:p>
    <w:p>
      <w:pPr>
        <w:pStyle w:val="SourceCode"/>
      </w:pPr>
      <w:r>
        <w:rPr>
          <w:rStyle w:val="NormalTok"/>
        </w:rPr>
        <w:t xml:space="preserve">&gt;</w:t>
      </w:r>
    </w:p>
    <w:p>
      <w:r>
        <w:t xml:space="preserve">Por ejemplo, podemos usar R como una calculadora:</w:t>
      </w:r>
    </w:p>
    <w:p>
      <w:pPr>
        <w:pStyle w:val="SourceCode"/>
      </w:pPr>
      <w:r>
        <w:rPr>
          <w:rStyle w:val="DecValTok"/>
        </w:rPr>
        <w:t xml:space="preserve">5+3</w:t>
      </w:r>
    </w:p>
    <w:p>
      <w:pPr>
        <w:pStyle w:val="SourceCode"/>
      </w:pPr>
      <w:r>
        <w:rPr>
          <w:rStyle w:val="VerbatimChar"/>
        </w:rPr>
        <w:t xml:space="preserve">&gt; [1] 8</w:t>
      </w:r>
    </w:p>
    <w:p>
      <w:pPr>
        <w:pStyle w:val="SourceCode"/>
      </w:pPr>
      <w:r>
        <w:rPr>
          <w:rStyle w:val="DecValTok"/>
        </w:rPr>
        <w:t xml:space="preserve">5</w:t>
      </w:r>
      <w:r>
        <w:rPr>
          <w:rStyle w:val="NormalTok"/>
        </w:rPr>
        <w:t xml:space="preserve">*</w:t>
      </w:r>
      <w:r>
        <w:rPr>
          <w:rStyle w:val="FloatTok"/>
        </w:rPr>
        <w:t xml:space="preserve">0.7</w:t>
      </w:r>
      <w:r>
        <w:rPr>
          <w:rStyle w:val="DecValTok"/>
        </w:rPr>
        <w:t xml:space="preserve">-1</w:t>
      </w:r>
    </w:p>
    <w:p>
      <w:pPr>
        <w:pStyle w:val="SourceCode"/>
      </w:pPr>
      <w:r>
        <w:rPr>
          <w:rStyle w:val="VerbatimChar"/>
        </w:rPr>
        <w:t xml:space="preserve">&gt; [1] 2.5</w:t>
      </w:r>
    </w:p>
    <w:p>
      <w:r>
        <w:t xml:space="preserve">Obervar que para la</w:t>
      </w:r>
      <w:r>
        <w:t xml:space="preserve"> </w:t>
      </w:r>
      <w:r>
        <w:rPr>
          <w:b/>
        </w:rPr>
        <w:t xml:space="preserve">notación decimal</w:t>
      </w:r>
      <w:r>
        <w:t xml:space="preserve"> </w:t>
      </w:r>
      <w:r>
        <w:t xml:space="preserve">se usa el punto</w:t>
      </w:r>
      <w:r>
        <w:t xml:space="preserve"> </w:t>
      </w:r>
      <w:r>
        <w:rPr>
          <w:b/>
        </w:rPr>
        <w:t xml:space="preserve">"."</w:t>
      </w:r>
    </w:p>
    <w:p>
      <w:r>
        <w:t xml:space="preserve">En Windows, algunos comandos pueden ser ejecutados a través de los menus interactivos (por ej. buscar ayuda en línea, abrir archivos, . . . ) si usamos algún interzaz como</w:t>
      </w:r>
      <w:r>
        <w:t xml:space="preserve"> </w:t>
      </w:r>
      <w:r>
        <w:rPr>
          <w:i/>
        </w:rPr>
        <w:t xml:space="preserve">R Studio</w:t>
      </w:r>
      <w:r>
        <w:t xml:space="preserve"> </w:t>
      </w:r>
      <w:r>
        <w:t xml:space="preserve">o</w:t>
      </w:r>
      <w:r>
        <w:t xml:space="preserve"> </w:t>
      </w:r>
      <w:r>
        <w:rPr>
          <w:i/>
        </w:rPr>
        <w:t xml:space="preserve">R Comannder</w:t>
      </w:r>
      <w:r>
        <w:t xml:space="preserve">.</w:t>
      </w:r>
    </w:p>
    <w:p>
      <w:r>
        <w:t xml:space="preserve">Si sólo pudiéramos usar R como una calculadora..., no valdría la pena tanto esfuerzo, por tanto, vamos a seguir...</w:t>
      </w:r>
    </w:p>
    <w:p>
      <w:pPr>
        <w:pStyle w:val="Heading1"/>
      </w:pPr>
      <w:bookmarkStart w:id="22" w:name="que-es-un-objeto"/>
      <w:bookmarkEnd w:id="22"/>
      <w:r>
        <w:t xml:space="preserve">¿Qué es un objeto?</w:t>
      </w:r>
    </w:p>
    <w:p>
      <w:r>
        <w:t xml:space="preserve">R es un lenguaje Orientado a Objetos:</w:t>
      </w:r>
    </w:p>
    <w:p>
      <w:pPr>
        <w:pStyle w:val="BlockQuote"/>
      </w:pPr>
      <w:r>
        <w:rPr>
          <w:b/>
        </w:rPr>
        <w:t xml:space="preserve">casi TODO lo que se maneja, crea o destruye son objetos, cada uno con su nombre, su tipo y otras características.</w:t>
      </w:r>
    </w:p>
    <w:p>
      <w:r>
        <w:t xml:space="preserve">Podemos modificar o manipular estos objetos con</w:t>
      </w:r>
      <w:r>
        <w:t xml:space="preserve"> </w:t>
      </w:r>
      <w:r>
        <w:rPr>
          <w:b/>
        </w:rPr>
        <w:t xml:space="preserve">operadores</w:t>
      </w:r>
      <w:r>
        <w:t xml:space="preserve"> </w:t>
      </w:r>
      <w:r>
        <w:t xml:space="preserve">(aritméticos, lógicos, y comparativos) y</w:t>
      </w:r>
      <w:r>
        <w:t xml:space="preserve"> </w:t>
      </w:r>
      <w:r>
        <w:rPr>
          <w:b/>
        </w:rPr>
        <w:t xml:space="preserve">funciones</w:t>
      </w:r>
      <w:r>
        <w:t xml:space="preserve"> </w:t>
      </w:r>
      <w:r>
        <w:t xml:space="preserve">(que a su vez son objetos).</w:t>
      </w:r>
    </w:p>
    <w:p>
      <w:r>
        <w:t xml:space="preserve">El uso y funcionamiento de los operadores es bastante intuitivo y se expondrá más adelante.</w:t>
      </w:r>
    </w:p>
    <w:p>
      <w:r>
        <w:t xml:space="preserve">Por otra parte, R es un lenguaje interpretado (como Java) y no compilado (como C, C++, Fortran, Pascal, . . . ), lo cual significa que los comandos escritos en el teclado son ejecutados directamente sin necesidad de construir ejecutables. Todo ello proporciona a R simplicidad y flexibilidad.</w:t>
      </w:r>
    </w:p>
    <w:p>
      <w:pPr>
        <w:pStyle w:val="Heading1"/>
      </w:pPr>
      <w:bookmarkStart w:id="23" w:name="generacion-y-manipulacion-de-objetos"/>
      <w:bookmarkEnd w:id="23"/>
      <w:r>
        <w:t xml:space="preserve">Generación y manipulación de objetos</w:t>
      </w:r>
    </w:p>
    <w:p>
      <w:pPr>
        <w:pStyle w:val="Heading2"/>
      </w:pPr>
      <w:bookmarkStart w:id="24" w:name="creacion-y-asignacion"/>
      <w:bookmarkEnd w:id="24"/>
      <w:r>
        <w:t xml:space="preserve">Creación y asignación</w:t>
      </w:r>
    </w:p>
    <w:p>
      <w:r>
        <w:t xml:space="preserve">Un objeto se crea en el momento en el que se le asigna un contenido (valor, letra, etc...). Para</w:t>
      </w:r>
      <w:r>
        <w:t xml:space="preserve"> </w:t>
      </w:r>
      <w:r>
        <w:rPr>
          <w:b/>
        </w:rPr>
        <w:t xml:space="preserve">asignar</w:t>
      </w:r>
      <w:r>
        <w:t xml:space="preserve"> </w:t>
      </w:r>
      <w:r>
        <w:t xml:space="preserve">un valor a un objeto se utiliza el</w:t>
      </w:r>
      <w:r>
        <w:t xml:space="preserve"> </w:t>
      </w:r>
      <w:r>
        <w:rPr>
          <w:b/>
        </w:rPr>
        <w:t xml:space="preserve">operador</w:t>
      </w:r>
      <w:r>
        <w:t xml:space="preserve"> </w:t>
      </w:r>
      <w:r>
        <w:rPr>
          <w:i/>
        </w:rPr>
        <w:t xml:space="preserve">asignar</w:t>
      </w:r>
      <w:r>
        <w:t xml:space="preserve">:</w:t>
      </w:r>
      <w:r>
        <w:t xml:space="preserve"> </w:t>
      </w:r>
      <w:r>
        <w:rPr>
          <w:b/>
        </w:rPr>
        <w:t xml:space="preserve">&lt;-</w:t>
      </w:r>
    </w:p>
    <w:p>
      <w:pPr>
        <w:pStyle w:val="SourceCode"/>
      </w:pPr>
      <w:r>
        <w:rPr>
          <w:rStyle w:val="NormalTok"/>
        </w:rPr>
        <w:t xml:space="preserve">x &lt;-</w:t>
      </w:r>
      <w:r>
        <w:rPr>
          <w:rStyle w:val="StringTok"/>
        </w:rPr>
        <w:t xml:space="preserve"> </w:t>
      </w:r>
      <w:r>
        <w:rPr>
          <w:rStyle w:val="DecValTok"/>
        </w:rPr>
        <w:t xml:space="preserve">3</w:t>
      </w:r>
    </w:p>
    <w:p>
      <w:r>
        <w:t xml:space="preserve">En este momento acabas de crear tu primer objeto, objeto al que hemos llamado</w:t>
      </w:r>
      <w:r>
        <w:t xml:space="preserve"> </w:t>
      </w:r>
      <w:r>
        <w:rPr>
          <w:b/>
        </w:rPr>
        <w:t xml:space="preserve">x</w:t>
      </w:r>
      <w:r>
        <w:t xml:space="preserve"> </w:t>
      </w:r>
      <w:r>
        <w:t xml:space="preserve">y es numérico (luego hablaremos más sobre los tipos de objetos)</w:t>
      </w:r>
    </w:p>
    <w:p>
      <w:r>
        <w:t xml:space="preserve">A partir de ahora dicho objeto está en memoria y mientras no se cierre la sesión de R podremos hacer uso de él. Podemos darle otro valor, combinarlo con otros objetos para formar nuevos objetos o eliminarlo.</w:t>
      </w:r>
    </w:p>
    <w:p>
      <w:r>
        <w:t xml:space="preserve">Para ver el contenido de un objeto, no tenemos más que escribir su nombre en la consola y ejecutar.</w:t>
      </w:r>
    </w:p>
    <w:p>
      <w:pPr>
        <w:pStyle w:val="SourceCode"/>
      </w:pPr>
      <w:r>
        <w:rPr>
          <w:rStyle w:val="NormalTok"/>
        </w:rPr>
        <w:t xml:space="preserve">x </w:t>
      </w:r>
    </w:p>
    <w:p>
      <w:pPr>
        <w:pStyle w:val="SourceCode"/>
      </w:pPr>
      <w:r>
        <w:rPr>
          <w:rStyle w:val="VerbatimChar"/>
        </w:rPr>
        <w:t xml:space="preserve">&gt; [1] 3</w:t>
      </w:r>
    </w:p>
    <w:p>
      <w:r>
        <w:t xml:space="preserve">A ese mismo objeto podemos asignarle otro valor.</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x</w:t>
      </w:r>
    </w:p>
    <w:p>
      <w:pPr>
        <w:pStyle w:val="SourceCode"/>
      </w:pPr>
      <w:r>
        <w:rPr>
          <w:rStyle w:val="VerbatimChar"/>
        </w:rPr>
        <w:t xml:space="preserve">&gt; [1] 5</w:t>
      </w:r>
    </w:p>
    <w:p>
      <w:r>
        <w:t xml:space="preserve">Incluso podemos reasignarle su propio valor (recursividad)</w:t>
      </w:r>
    </w:p>
    <w:p>
      <w:pPr>
        <w:pStyle w:val="SourceCode"/>
      </w:pPr>
      <w:r>
        <w:rPr>
          <w:rStyle w:val="NormalTok"/>
        </w:rPr>
        <w:t xml:space="preserve">x &lt;-</w:t>
      </w:r>
      <w:r>
        <w:rPr>
          <w:rStyle w:val="StringTok"/>
        </w:rPr>
        <w:t xml:space="preserve"> </w:t>
      </w:r>
      <w:r>
        <w:rPr>
          <w:rStyle w:val="NormalTok"/>
        </w:rPr>
        <w:t xml:space="preserve">x*</w:t>
      </w:r>
      <w:r>
        <w:rPr>
          <w:rStyle w:val="DecValTok"/>
        </w:rPr>
        <w:t xml:space="preserve">2</w:t>
      </w:r>
    </w:p>
    <w:p>
      <w:r>
        <w:t xml:space="preserve">¿Adivinas el nuevo valor de x?</w:t>
      </w:r>
    </w:p>
    <w:p>
      <w:pPr>
        <w:pStyle w:val="SourceCode"/>
      </w:pPr>
      <w:r>
        <w:rPr>
          <w:rStyle w:val="NormalTok"/>
        </w:rPr>
        <w:t xml:space="preserve">x</w:t>
      </w:r>
    </w:p>
    <w:p>
      <w:pPr>
        <w:pStyle w:val="SourceCode"/>
      </w:pPr>
      <w:r>
        <w:rPr>
          <w:rStyle w:val="VerbatimChar"/>
        </w:rPr>
        <w:t xml:space="preserve">&gt; [1] 10</w:t>
      </w:r>
    </w:p>
    <w:p>
      <w:r>
        <w:t xml:space="preserve">También podemos asignarle una expresión</w:t>
      </w:r>
    </w:p>
    <w:p>
      <w:pPr>
        <w:pStyle w:val="SourceCode"/>
      </w:pPr>
      <w:r>
        <w:rPr>
          <w:rStyle w:val="NormalTok"/>
        </w:rPr>
        <w:t xml:space="preserve">y &lt;-</w:t>
      </w:r>
      <w:r>
        <w:rPr>
          <w:rStyle w:val="StringTok"/>
        </w:rPr>
        <w:t xml:space="preserve"> </w:t>
      </w:r>
      <w:r>
        <w:rPr>
          <w:rStyle w:val="FloatTok"/>
        </w:rPr>
        <w:t xml:space="preserve">0.5</w:t>
      </w:r>
      <w:r>
        <w:br w:type="textWrapping"/>
      </w:r>
      <w:r>
        <w:rPr>
          <w:rStyle w:val="NormalTok"/>
        </w:rPr>
        <w:t xml:space="preserve">z &lt;-</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DecValTok"/>
        </w:rPr>
        <w:t xml:space="preserve">3</w:t>
      </w:r>
    </w:p>
    <w:p>
      <w:r>
        <w:t xml:space="preserve">Múltiples asignaciones pueden escribirse en la misma línea separadas por comas</w:t>
      </w:r>
    </w:p>
    <w:p>
      <w:pPr>
        <w:pStyle w:val="SourceCode"/>
      </w:pPr>
      <w:r>
        <w:rPr>
          <w:rStyle w:val="NormalTok"/>
        </w:rPr>
        <w:t xml:space="preserve">y &lt;-</w:t>
      </w:r>
      <w:r>
        <w:rPr>
          <w:rStyle w:val="StringTok"/>
        </w:rPr>
        <w:t xml:space="preserve"> </w:t>
      </w:r>
      <w:r>
        <w:rPr>
          <w:rStyle w:val="FloatTok"/>
        </w:rPr>
        <w:t xml:space="preserve">0.5</w:t>
      </w:r>
      <w:r>
        <w:rPr>
          <w:rStyle w:val="NormalTok"/>
        </w:rPr>
        <w:t xml:space="preserve">; z &lt;-</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DecValTok"/>
        </w:rPr>
        <w:t xml:space="preserve">3</w:t>
      </w:r>
      <w:r>
        <w:rPr>
          <w:rStyle w:val="NormalTok"/>
        </w:rPr>
        <w:t xml:space="preserve">; nombre &lt;-</w:t>
      </w:r>
      <w:r>
        <w:rPr>
          <w:rStyle w:val="StringTok"/>
        </w:rPr>
        <w:t xml:space="preserve"> "Juan"</w:t>
      </w:r>
    </w:p>
    <w:p>
      <w:pPr>
        <w:pStyle w:val="Heading2"/>
      </w:pPr>
      <w:bookmarkStart w:id="25" w:name="que-objetos-se-han-creado"/>
      <w:bookmarkEnd w:id="25"/>
      <w:r>
        <w:t xml:space="preserve">¿Qué objetos se han creado?</w:t>
      </w:r>
    </w:p>
    <w:p>
      <w:r>
        <w:t xml:space="preserve">Para conocer qué objetos están activos en un momento dado de la sesión de R pueden usarse diversas instrucciones o comandos. Veamos algunos.</w:t>
      </w:r>
    </w:p>
    <w:p>
      <w:r>
        <w:t xml:space="preserve">La función</w:t>
      </w:r>
      <w:r>
        <w:t xml:space="preserve"> </w:t>
      </w:r>
      <w:r>
        <w:rPr>
          <w:i/>
        </w:rPr>
        <w:t xml:space="preserve">ls()</w:t>
      </w:r>
      <w:r>
        <w:t xml:space="preserve"> </w:t>
      </w:r>
      <w:r>
        <w:t xml:space="preserve">simplemente lista los objetos en memoria: sólo se muestran los nombres de los mismos.</w:t>
      </w:r>
    </w:p>
    <w:p>
      <w:pPr>
        <w:pStyle w:val="SourceCode"/>
      </w:pPr>
      <w:r>
        <w:rPr>
          <w:rStyle w:val="KeywordTok"/>
        </w:rPr>
        <w:t xml:space="preserve">ls</w:t>
      </w:r>
      <w:r>
        <w:rPr>
          <w:rStyle w:val="NormalTok"/>
        </w:rPr>
        <w:t xml:space="preserve">()</w:t>
      </w:r>
    </w:p>
    <w:p>
      <w:pPr>
        <w:pStyle w:val="SourceCode"/>
      </w:pPr>
      <w:r>
        <w:rPr>
          <w:rStyle w:val="VerbatimChar"/>
        </w:rPr>
        <w:t xml:space="preserve">&gt; [1] "nombre" "x"      "y"      "z"</w:t>
      </w:r>
    </w:p>
    <w:p>
      <w:r>
        <w:t xml:space="preserve">o bien</w:t>
      </w:r>
    </w:p>
    <w:p>
      <w:pPr>
        <w:pStyle w:val="SourceCode"/>
      </w:pPr>
      <w:r>
        <w:rPr>
          <w:rStyle w:val="KeywordTok"/>
        </w:rPr>
        <w:t xml:space="preserve">objects</w:t>
      </w:r>
      <w:r>
        <w:rPr>
          <w:rStyle w:val="NormalTok"/>
        </w:rPr>
        <w:t xml:space="preserve">()</w:t>
      </w:r>
    </w:p>
    <w:p>
      <w:pPr>
        <w:pStyle w:val="SourceCode"/>
      </w:pPr>
      <w:r>
        <w:rPr>
          <w:rStyle w:val="VerbatimChar"/>
        </w:rPr>
        <w:t xml:space="preserve">&gt; [1] "nombre" "x"      "y"      "z"</w:t>
      </w:r>
    </w:p>
    <w:p>
      <w:pPr>
        <w:pStyle w:val="Heading2"/>
      </w:pPr>
      <w:bookmarkStart w:id="26" w:name="donde-estan-los-objetos-creados"/>
      <w:bookmarkEnd w:id="26"/>
      <w:r>
        <w:t xml:space="preserve">¿Dónde están los objetos creados?</w:t>
      </w:r>
    </w:p>
    <w:p>
      <w:r>
        <w:t xml:space="preserve">Los objetos creados o cargados desde algún fichero u otar fuente se almacenan temporalmente en un espacio de memoria denominado</w:t>
      </w:r>
      <w:r>
        <w:t xml:space="preserve"> </w:t>
      </w:r>
      <w:r>
        <w:rPr>
          <w:b/>
        </w:rPr>
        <w:t xml:space="preserve">workspace</w:t>
      </w:r>
      <w:r>
        <w:t xml:space="preserve"> </w:t>
      </w:r>
      <w:r>
        <w:t xml:space="preserve">o área de trabajo mientras dure la sesión de R. Los objetos listados por las funciones anteriores son los que están en el</w:t>
      </w:r>
      <w:r>
        <w:t xml:space="preserve"> </w:t>
      </w:r>
      <w:r>
        <w:rPr>
          <w:i/>
        </w:rPr>
        <w:t xml:space="preserve">workspace</w:t>
      </w:r>
      <w:r>
        <w:t xml:space="preserve">. Para conservar los objetos del área de trabajo una vez que la sesión finalice, hay que guardarlos en fichero de datos de R o exportarlos a otro formato.</w:t>
      </w:r>
    </w:p>
    <w:p>
      <w:pPr>
        <w:pStyle w:val="Heading2"/>
      </w:pPr>
      <w:bookmarkStart w:id="27" w:name="eliminacion"/>
      <w:bookmarkEnd w:id="27"/>
      <w:r>
        <w:t xml:space="preserve">Eliminación</w:t>
      </w:r>
    </w:p>
    <w:p>
      <w:r>
        <w:t xml:space="preserve">Un objeto se elimina con la función</w:t>
      </w:r>
      <w:r>
        <w:t xml:space="preserve"> </w:t>
      </w:r>
      <w:r>
        <w:rPr>
          <w:i/>
        </w:rPr>
        <w:t xml:space="preserve">remove</w:t>
      </w:r>
      <w:r>
        <w:t xml:space="preserve">.</w:t>
      </w:r>
    </w:p>
    <w:p>
      <w:r>
        <w:t xml:space="preserve">Por ejemplo:</w:t>
      </w:r>
    </w:p>
    <w:p>
      <w:pPr>
        <w:pStyle w:val="SourceCode"/>
      </w:pPr>
      <w:r>
        <w:rPr>
          <w:rStyle w:val="KeywordTok"/>
        </w:rPr>
        <w:t xml:space="preserve">rm</w:t>
      </w:r>
      <w:r>
        <w:rPr>
          <w:rStyle w:val="NormalTok"/>
        </w:rPr>
        <w:t xml:space="preserve">(z)</w:t>
      </w:r>
    </w:p>
    <w:p>
      <w:r>
        <w:t xml:space="preserve">Podemos comprobar que</w:t>
      </w:r>
      <w:r>
        <w:t xml:space="preserve"> </w:t>
      </w:r>
      <w:r>
        <w:rPr>
          <w:i/>
        </w:rPr>
        <w:t xml:space="preserve">z</w:t>
      </w:r>
      <w:r>
        <w:t xml:space="preserve"> </w:t>
      </w:r>
      <w:r>
        <w:t xml:space="preserve">ya no está en memoria:</w:t>
      </w:r>
    </w:p>
    <w:p>
      <w:pPr>
        <w:pStyle w:val="SourceCode"/>
      </w:pPr>
      <w:r>
        <w:rPr>
          <w:rStyle w:val="KeywordTok"/>
        </w:rPr>
        <w:t xml:space="preserve">objects</w:t>
      </w:r>
      <w:r>
        <w:rPr>
          <w:rStyle w:val="NormalTok"/>
        </w:rPr>
        <w:t xml:space="preserve">()</w:t>
      </w:r>
    </w:p>
    <w:p>
      <w:pPr>
        <w:pStyle w:val="SourceCode"/>
      </w:pPr>
      <w:r>
        <w:rPr>
          <w:rStyle w:val="VerbatimChar"/>
        </w:rPr>
        <w:t xml:space="preserve">&gt; [1] "nombre" "x"      "y"</w:t>
      </w:r>
    </w:p>
    <w:p>
      <w:pPr>
        <w:pStyle w:val="Heading1"/>
      </w:pPr>
      <w:bookmarkStart w:id="28" w:name="nombres-de-objetos"/>
      <w:bookmarkEnd w:id="28"/>
      <w:r>
        <w:t xml:space="preserve">Nombres de objetos</w:t>
      </w:r>
    </w:p>
    <w:p>
      <w:r>
        <w:t xml:space="preserve">El nombre de un objeto debe comenzar con una letra (A-Z o a-z) y puede incluir letras, dígitos (0-9), y puntos (.).</w:t>
      </w:r>
    </w:p>
    <w:p>
      <w:r>
        <w:t xml:space="preserve">R discrimina entre letras mayúsculas y minúsculas para el nombre de un objeto, de tal manera que x y X se refiere a objetos diferentes (inclusive bajo Windows).</w:t>
      </w:r>
    </w:p>
    <w:p>
      <w:pPr>
        <w:pStyle w:val="SourceCode"/>
      </w:pPr>
      <w:r>
        <w:rPr>
          <w:rStyle w:val="NormalTok"/>
        </w:rPr>
        <w:t xml:space="preserve">X &lt;-</w:t>
      </w:r>
      <w:r>
        <w:rPr>
          <w:rStyle w:val="StringTok"/>
        </w:rPr>
        <w:t xml:space="preserve"> </w:t>
      </w:r>
      <w:r>
        <w:rPr>
          <w:rStyle w:val="DecValTok"/>
        </w:rPr>
        <w:t xml:space="preserve">200</w:t>
      </w:r>
      <w:r>
        <w:br w:type="textWrapping"/>
      </w:r>
      <w:r>
        <w:rPr>
          <w:rStyle w:val="NormalTok"/>
        </w:rPr>
        <w:t xml:space="preserve">a3 &lt;-</w:t>
      </w:r>
      <w:r>
        <w:rPr>
          <w:rStyle w:val="StringTok"/>
        </w:rPr>
        <w:t xml:space="preserve"> </w:t>
      </w:r>
      <w:r>
        <w:rPr>
          <w:rStyle w:val="DecValTok"/>
        </w:rPr>
        <w:t xml:space="preserve">80</w:t>
      </w:r>
      <w:r>
        <w:br w:type="textWrapping"/>
      </w:r>
      <w:r>
        <w:rPr>
          <w:rStyle w:val="NormalTok"/>
        </w:rPr>
        <w:t xml:space="preserve">A3 &lt;-</w:t>
      </w:r>
      <w:r>
        <w:rPr>
          <w:rStyle w:val="StringTok"/>
        </w:rPr>
        <w:t xml:space="preserve"> </w:t>
      </w:r>
      <w:r>
        <w:rPr>
          <w:rStyle w:val="FloatTok"/>
        </w:rPr>
        <w:t xml:space="preserve">0.01</w:t>
      </w:r>
      <w:r>
        <w:br w:type="textWrapping"/>
      </w:r>
      <w:r>
        <w:rPr>
          <w:rStyle w:val="NormalTok"/>
        </w:rPr>
        <w:t xml:space="preserve">EstoEsUnaVariableNoNumerica &lt;-</w:t>
      </w:r>
      <w:r>
        <w:rPr>
          <w:rStyle w:val="StringTok"/>
        </w:rPr>
        <w:t xml:space="preserve"> "Hola"</w:t>
      </w:r>
      <w:r>
        <w:br w:type="textWrapping"/>
      </w:r>
      <w:r>
        <w:rPr>
          <w:rStyle w:val="NormalTok"/>
        </w:rPr>
        <w:t xml:space="preserve">EstoEsUnaVariableNoNumerica2 &lt;-</w:t>
      </w:r>
      <w:r>
        <w:rPr>
          <w:rStyle w:val="StringTok"/>
        </w:rPr>
        <w:t xml:space="preserve"> "ABC"</w:t>
      </w:r>
      <w:r>
        <w:br w:type="textWrapping"/>
      </w:r>
      <w:r>
        <w:rPr>
          <w:rStyle w:val="NormalTok"/>
        </w:rPr>
        <w:t xml:space="preserve">Esto.Es.Una.Variable.No.Numerica &lt;-</w:t>
      </w:r>
      <w:r>
        <w:rPr>
          <w:rStyle w:val="StringTok"/>
        </w:rPr>
        <w:t xml:space="preserve"> "letras"</w:t>
      </w:r>
    </w:p>
    <w:p>
      <w:r>
        <w:t xml:space="preserve">El resultado sería:</w:t>
      </w:r>
    </w:p>
    <w:p>
      <w:pPr>
        <w:pStyle w:val="SourceCode"/>
      </w:pPr>
      <w:r>
        <w:rPr>
          <w:rStyle w:val="NormalTok"/>
        </w:rPr>
        <w:t xml:space="preserve">X</w:t>
      </w:r>
    </w:p>
    <w:p>
      <w:pPr>
        <w:pStyle w:val="SourceCode"/>
      </w:pPr>
      <w:r>
        <w:rPr>
          <w:rStyle w:val="VerbatimChar"/>
        </w:rPr>
        <w:t xml:space="preserve">&gt; [1] 200</w:t>
      </w:r>
    </w:p>
    <w:p>
      <w:pPr>
        <w:pStyle w:val="SourceCode"/>
      </w:pPr>
      <w:r>
        <w:rPr>
          <w:rStyle w:val="NormalTok"/>
        </w:rPr>
        <w:t xml:space="preserve">a3</w:t>
      </w:r>
    </w:p>
    <w:p>
      <w:pPr>
        <w:pStyle w:val="SourceCode"/>
      </w:pPr>
      <w:r>
        <w:rPr>
          <w:rStyle w:val="VerbatimChar"/>
        </w:rPr>
        <w:t xml:space="preserve">&gt; [1] 80</w:t>
      </w:r>
    </w:p>
    <w:p>
      <w:pPr>
        <w:pStyle w:val="SourceCode"/>
      </w:pPr>
      <w:r>
        <w:rPr>
          <w:rStyle w:val="NormalTok"/>
        </w:rPr>
        <w:t xml:space="preserve">A3</w:t>
      </w:r>
    </w:p>
    <w:p>
      <w:pPr>
        <w:pStyle w:val="SourceCode"/>
      </w:pPr>
      <w:r>
        <w:rPr>
          <w:rStyle w:val="VerbatimChar"/>
        </w:rPr>
        <w:t xml:space="preserve">&gt; [1] 0.01</w:t>
      </w:r>
    </w:p>
    <w:p>
      <w:pPr>
        <w:pStyle w:val="SourceCode"/>
      </w:pPr>
      <w:r>
        <w:rPr>
          <w:rStyle w:val="NormalTok"/>
        </w:rPr>
        <w:t xml:space="preserve">EstoEsUnaVariableNoNumerica</w:t>
      </w:r>
    </w:p>
    <w:p>
      <w:pPr>
        <w:pStyle w:val="SourceCode"/>
      </w:pPr>
      <w:r>
        <w:rPr>
          <w:rStyle w:val="VerbatimChar"/>
        </w:rPr>
        <w:t xml:space="preserve">&gt; [1] "Hola"</w:t>
      </w:r>
    </w:p>
    <w:p>
      <w:pPr>
        <w:pStyle w:val="SourceCode"/>
      </w:pPr>
      <w:r>
        <w:rPr>
          <w:rStyle w:val="NormalTok"/>
        </w:rPr>
        <w:t xml:space="preserve">EstoEsUnaVariableNoNumerica2</w:t>
      </w:r>
    </w:p>
    <w:p>
      <w:pPr>
        <w:pStyle w:val="SourceCode"/>
      </w:pPr>
      <w:r>
        <w:rPr>
          <w:rStyle w:val="VerbatimChar"/>
        </w:rPr>
        <w:t xml:space="preserve">&gt; [1] "ABC"</w:t>
      </w:r>
    </w:p>
    <w:p>
      <w:pPr>
        <w:pStyle w:val="SourceCode"/>
      </w:pPr>
      <w:r>
        <w:rPr>
          <w:rStyle w:val="NormalTok"/>
        </w:rPr>
        <w:t xml:space="preserve">Esto.Es.Una.Variable.No.Numerica</w:t>
      </w:r>
    </w:p>
    <w:p>
      <w:pPr>
        <w:pStyle w:val="SourceCode"/>
      </w:pPr>
      <w:r>
        <w:rPr>
          <w:rStyle w:val="VerbatimChar"/>
        </w:rPr>
        <w:t xml:space="preserve">&gt; [1] "letras"</w:t>
      </w:r>
    </w:p>
    <w:p>
      <w:r>
        <w:t xml:space="preserve">Prueba a crear el siguiente objeto:</w:t>
      </w:r>
    </w:p>
    <w:p>
      <w:pPr>
        <w:pStyle w:val="SourceCode"/>
      </w:pPr>
      <w:r>
        <w:rPr>
          <w:rStyle w:val="NormalTok"/>
        </w:rPr>
        <w:t xml:space="preserve">3A &lt;-</w:t>
      </w:r>
      <w:r>
        <w:rPr>
          <w:rStyle w:val="StringTok"/>
        </w:rPr>
        <w:t xml:space="preserve"> </w:t>
      </w:r>
      <w:r>
        <w:rPr>
          <w:rStyle w:val="DecValTok"/>
        </w:rPr>
        <w:t xml:space="preserve">5</w:t>
      </w:r>
    </w:p>
    <w:p>
      <w:pPr>
        <w:pStyle w:val="Heading1"/>
      </w:pPr>
      <w:bookmarkStart w:id="29" w:name="operadores"/>
      <w:bookmarkEnd w:id="29"/>
      <w:r>
        <w:t xml:space="preserve">Operadores</w:t>
      </w:r>
    </w:p>
    <w:p>
      <w:r>
        <w:t xml:space="preserve">Los operadores se clasifican en tres grupos. La siguiente tabla muestra los operadosres básicos de R (y de cualquier lenguaje de programación)</w:t>
      </w:r>
    </w:p>
    <w:tbl>
      <w:tblPr>
        <w:tblStyle w:val="TableNormal"/>
        <w:tblW w:type="pct" w:w="0.0"/>
      </w:tblPr>
      <w:tblGrid/>
      <w:tr>
        <w:tc>
          <w:tcPr>
            <w:tcBorders>
              <w:bottom w:val="single"/>
            </w:tcBorders>
            <w:vAlign w:val="bottom"/>
          </w:tcPr>
          <w:p>
            <w:pPr>
              <w:pStyle w:val="Compact"/>
              <w:jc w:val="left"/>
            </w:pPr>
            <w:r>
              <w:t xml:space="preserve">Aritméticos</w:t>
            </w:r>
          </w:p>
        </w:tc>
        <w:tc>
          <w:tcPr>
            <w:tcBorders>
              <w:bottom w:val="single"/>
            </w:tcBorders>
            <w:vAlign w:val="bottom"/>
          </w:tcPr>
          <w:p>
            <w:pPr>
              <w:pStyle w:val="Compact"/>
              <w:jc w:val="left"/>
            </w:pPr>
            <w:r>
              <w:t xml:space="preserve">Comparativos</w:t>
            </w:r>
          </w:p>
        </w:tc>
        <w:tc>
          <w:tcPr>
            <w:tcBorders>
              <w:bottom w:val="single"/>
            </w:tcBorders>
            <w:vAlign w:val="bottom"/>
          </w:tcPr>
          <w:p>
            <w:pPr>
              <w:pStyle w:val="Compact"/>
              <w:jc w:val="left"/>
            </w:pPr>
            <w:r>
              <w:t xml:space="preserve">Lógicos</w:t>
            </w:r>
          </w:p>
        </w:tc>
      </w:tr>
      <w:tr>
        <w:tc>
          <w:p>
            <w:pPr>
              <w:pStyle w:val="Compact"/>
              <w:jc w:val="left"/>
            </w:pPr>
            <w:r>
              <w:t xml:space="preserve">+ adición</w:t>
            </w:r>
          </w:p>
        </w:tc>
        <w:tc>
          <w:p>
            <w:pPr>
              <w:pStyle w:val="Compact"/>
              <w:jc w:val="left"/>
            </w:pPr>
            <w:r>
              <w:t xml:space="preserve">&lt; menor que</w:t>
            </w:r>
          </w:p>
        </w:tc>
        <w:tc>
          <w:p>
            <w:pPr>
              <w:pStyle w:val="Compact"/>
              <w:jc w:val="left"/>
            </w:pPr>
            <w:r>
              <w:t xml:space="preserve">! NO lógico</w:t>
            </w:r>
          </w:p>
        </w:tc>
      </w:tr>
      <w:tr>
        <w:tc>
          <w:p>
            <w:pPr>
              <w:pStyle w:val="Compact"/>
              <w:jc w:val="left"/>
            </w:pPr>
            <w:r>
              <w:t xml:space="preserve">- sustracción</w:t>
            </w:r>
          </w:p>
        </w:tc>
        <w:tc>
          <w:p>
            <w:pPr>
              <w:pStyle w:val="Compact"/>
              <w:jc w:val="left"/>
            </w:pPr>
            <w:r>
              <w:t xml:space="preserve">&gt; mayor que</w:t>
            </w:r>
          </w:p>
        </w:tc>
        <w:tc>
          <w:p>
            <w:pPr>
              <w:pStyle w:val="Compact"/>
              <w:jc w:val="left"/>
            </w:pPr>
            <w:r>
              <w:t xml:space="preserve">&amp; Y lógico</w:t>
            </w:r>
          </w:p>
        </w:tc>
      </w:tr>
      <w:tr>
        <w:tc>
          <w:p>
            <w:pPr>
              <w:pStyle w:val="Compact"/>
              <w:jc w:val="left"/>
            </w:pPr>
            <w:r>
              <w:t xml:space="preserve">* multiplicación</w:t>
            </w:r>
          </w:p>
        </w:tc>
        <w:tc>
          <w:p>
            <w:pPr>
              <w:pStyle w:val="Compact"/>
              <w:jc w:val="left"/>
            </w:pPr>
            <w:r>
              <w:t xml:space="preserve">&lt;= menor o igual que</w:t>
            </w:r>
          </w:p>
        </w:tc>
        <w:tc>
          <w:p>
            <w:pPr>
              <w:pStyle w:val="Compact"/>
              <w:jc w:val="left"/>
            </w:pPr>
            <w:r>
              <w:t xml:space="preserve">| O lógico</w:t>
            </w:r>
          </w:p>
        </w:tc>
      </w:tr>
      <w:tr>
        <w:tc>
          <w:p>
            <w:pPr>
              <w:pStyle w:val="Compact"/>
              <w:jc w:val="left"/>
            </w:pPr>
            <w:r>
              <w:t xml:space="preserve">/ división</w:t>
            </w:r>
          </w:p>
        </w:tc>
        <w:tc>
          <w:p>
            <w:pPr>
              <w:pStyle w:val="Compact"/>
              <w:jc w:val="left"/>
            </w:pPr>
            <w:r>
              <w:t xml:space="preserve">&gt;= mayor o igual que</w:t>
            </w:r>
          </w:p>
        </w:tc>
        <w:tc>
          <w:p>
            <w:pPr>
              <w:pStyle w:val="Compact"/>
              <w:jc w:val="left"/>
            </w:pPr>
            <w:r>
              <w:t xml:space="preserve">xor() O exclusivo</w:t>
            </w:r>
          </w:p>
        </w:tc>
      </w:tr>
      <w:tr>
        <w:tc>
          <w:p>
            <w:pPr>
              <w:pStyle w:val="Compact"/>
              <w:jc w:val="left"/>
            </w:pPr>
            <w:r>
              <w:t xml:space="preserve">^ potencia</w:t>
            </w:r>
          </w:p>
        </w:tc>
        <w:tc>
          <w:p>
            <w:pPr>
              <w:pStyle w:val="Compact"/>
              <w:jc w:val="left"/>
            </w:pPr>
            <w:r>
              <w:t xml:space="preserve">== igual</w:t>
            </w:r>
          </w:p>
        </w:tc>
      </w:tr>
      <w:tr>
        <w:tc>
          <w:p>
            <w:pPr>
              <w:pStyle w:val="Compact"/>
              <w:jc w:val="left"/>
            </w:pPr>
            <w:r>
              <w:t xml:space="preserve">%% módulo</w:t>
            </w:r>
          </w:p>
        </w:tc>
        <w:tc>
          <w:p>
            <w:pPr>
              <w:pStyle w:val="Compact"/>
              <w:jc w:val="left"/>
            </w:pPr>
            <w:r>
              <w:t xml:space="preserve">!= diferente de</w:t>
            </w:r>
          </w:p>
        </w:tc>
      </w:tr>
    </w:tbl>
    <w:p>
      <w:r>
        <w:t xml:space="preserve">Los operadores aritméticos son conocidos por todos. Sin embargo, aunque los lógicos también los usamos frecuentemente, se hace de manera incosciente y merece la pena que les dediquemos unas líneas.</w:t>
      </w:r>
    </w:p>
    <w:p>
      <w:r>
        <w:t xml:space="preserve">Un objeto de tipo lógico tiene dos valores posibles</w:t>
      </w:r>
      <w:r>
        <w:t xml:space="preserve"> </w:t>
      </w:r>
      <w:r>
        <w:rPr>
          <w:b/>
        </w:rPr>
        <w:t xml:space="preserve">TRUE</w:t>
      </w:r>
      <w:r>
        <w:t xml:space="preserve"> </w:t>
      </w:r>
      <w:r>
        <w:t xml:space="preserve">(verdadero) o</w:t>
      </w:r>
      <w:r>
        <w:t xml:space="preserve"> </w:t>
      </w:r>
      <w:r>
        <w:rPr>
          <w:b/>
        </w:rPr>
        <w:t xml:space="preserve">FALSE</w:t>
      </w:r>
      <w:r>
        <w:t xml:space="preserve"> </w:t>
      </w:r>
      <w:r>
        <w:t xml:space="preserve">(falso). Y el resultado de la aplicación de operadores lógicos sobre ellos producen como resultado uno de estos valores (</w:t>
      </w:r>
      <w:r>
        <w:rPr>
          <w:b/>
        </w:rPr>
        <w:t xml:space="preserve">T</w:t>
      </w:r>
      <w:r>
        <w:t xml:space="preserve"> </w:t>
      </w:r>
      <w:r>
        <w:t xml:space="preserve">o</w:t>
      </w:r>
      <w:r>
        <w:t xml:space="preserve"> </w:t>
      </w:r>
      <w:r>
        <w:rPr>
          <w:b/>
        </w:rPr>
        <w:t xml:space="preserve">F</w:t>
      </w:r>
      <w:r>
        <w:t xml:space="preserve">).</w:t>
      </w:r>
    </w:p>
    <w:p>
      <w:r>
        <w:t xml:space="preserve">Veamos algún ejemplo:</w:t>
      </w:r>
    </w:p>
    <w:p>
      <w:pPr>
        <w:pStyle w:val="SourceCode"/>
      </w:pPr>
      <w:r>
        <w:rPr>
          <w:rStyle w:val="NormalTok"/>
        </w:rPr>
        <w:t xml:space="preserve">EsRojo &lt;-</w:t>
      </w:r>
      <w:r>
        <w:rPr>
          <w:rStyle w:val="StringTok"/>
        </w:rPr>
        <w:t xml:space="preserve"> </w:t>
      </w:r>
      <w:r>
        <w:rPr>
          <w:rStyle w:val="OtherTok"/>
        </w:rPr>
        <w:t xml:space="preserve">FALSE</w:t>
      </w:r>
      <w:r>
        <w:br w:type="textWrapping"/>
      </w:r>
      <w:r>
        <w:rPr>
          <w:rStyle w:val="NormalTok"/>
        </w:rPr>
        <w:t xml:space="preserve">EsBlanco &lt;-</w:t>
      </w:r>
      <w:r>
        <w:rPr>
          <w:rStyle w:val="StringTok"/>
        </w:rPr>
        <w:t xml:space="preserve"> </w:t>
      </w:r>
      <w:r>
        <w:rPr>
          <w:rStyle w:val="OtherTok"/>
        </w:rPr>
        <w:t xml:space="preserve">TRUE</w:t>
      </w:r>
      <w:r>
        <w:br w:type="textWrapping"/>
      </w:r>
      <w:r>
        <w:rPr>
          <w:rStyle w:val="NormalTok"/>
        </w:rPr>
        <w:t xml:space="preserve">EsAzul &lt;-</w:t>
      </w:r>
      <w:r>
        <w:rPr>
          <w:rStyle w:val="StringTok"/>
        </w:rPr>
        <w:t xml:space="preserve"> </w:t>
      </w:r>
      <w:r>
        <w:rPr>
          <w:rStyle w:val="OtherTok"/>
        </w:rPr>
        <w:t xml:space="preserve">FALSE</w:t>
      </w:r>
    </w:p>
    <w:p>
      <w:r>
        <w:t xml:space="preserve">Vamos modificar estos objetos mediante algunos operadores lógicos:</w:t>
      </w:r>
    </w:p>
    <w:p>
      <w:pPr>
        <w:pStyle w:val="SourceCode"/>
      </w:pPr>
      <w:r>
        <w:rPr>
          <w:rStyle w:val="NormalTok"/>
        </w:rPr>
        <w:t xml:space="preserve">EsBlanco |</w:t>
      </w:r>
      <w:r>
        <w:rPr>
          <w:rStyle w:val="StringTok"/>
        </w:rPr>
        <w:t xml:space="preserve"> </w:t>
      </w:r>
      <w:r>
        <w:rPr>
          <w:rStyle w:val="NormalTok"/>
        </w:rPr>
        <w:t xml:space="preserve">EsRojo</w:t>
      </w:r>
      <w:r>
        <w:br w:type="textWrapping"/>
      </w:r>
      <w:r>
        <w:rPr>
          <w:rStyle w:val="NormalTok"/>
        </w:rPr>
        <w:t xml:space="preserve">EsBlanco |</w:t>
      </w:r>
      <w:r>
        <w:rPr>
          <w:rStyle w:val="StringTok"/>
        </w:rPr>
        <w:t xml:space="preserve"> </w:t>
      </w:r>
      <w:r>
        <w:rPr>
          <w:rStyle w:val="NormalTok"/>
        </w:rPr>
        <w:t xml:space="preserve">EsAzul</w:t>
      </w:r>
      <w:r>
        <w:br w:type="textWrapping"/>
      </w:r>
      <w:r>
        <w:rPr>
          <w:rStyle w:val="NormalTok"/>
        </w:rPr>
        <w:t xml:space="preserve">EsBlanco &amp;</w:t>
      </w:r>
      <w:r>
        <w:rPr>
          <w:rStyle w:val="StringTok"/>
        </w:rPr>
        <w:t xml:space="preserve"> </w:t>
      </w:r>
      <w:r>
        <w:rPr>
          <w:rStyle w:val="NormalTok"/>
        </w:rPr>
        <w:t xml:space="preserve">EsRojo</w:t>
      </w:r>
      <w:r>
        <w:br w:type="textWrapping"/>
      </w:r>
      <w:r>
        <w:rPr>
          <w:rStyle w:val="NormalTok"/>
        </w:rPr>
        <w:t xml:space="preserve">EsBlanco &amp;</w:t>
      </w:r>
      <w:r>
        <w:rPr>
          <w:rStyle w:val="StringTok"/>
        </w:rPr>
        <w:t xml:space="preserve"> </w:t>
      </w:r>
      <w:r>
        <w:rPr>
          <w:rStyle w:val="NormalTok"/>
        </w:rPr>
        <w:t xml:space="preserve">EsAzul</w:t>
      </w:r>
    </w:p>
    <w:p>
      <w:r>
        <w:t xml:space="preserve">Ahora veamos los resultados que se producen tras la aplicación de operadores lógicos a los objetos creados.</w:t>
      </w:r>
    </w:p>
    <w:p>
      <w:pPr>
        <w:pStyle w:val="SourceCode"/>
      </w:pPr>
      <w:r>
        <w:rPr>
          <w:rStyle w:val="NormalTok"/>
        </w:rPr>
        <w:t xml:space="preserve">EsBlanco |</w:t>
      </w:r>
      <w:r>
        <w:rPr>
          <w:rStyle w:val="StringTok"/>
        </w:rPr>
        <w:t xml:space="preserve"> </w:t>
      </w:r>
      <w:r>
        <w:rPr>
          <w:rStyle w:val="NormalTok"/>
        </w:rPr>
        <w:t xml:space="preserve">EsRojo</w:t>
      </w:r>
    </w:p>
    <w:p>
      <w:pPr>
        <w:pStyle w:val="SourceCode"/>
      </w:pPr>
      <w:r>
        <w:rPr>
          <w:rStyle w:val="VerbatimChar"/>
        </w:rPr>
        <w:t xml:space="preserve">&gt; [1] TRUE</w:t>
      </w:r>
    </w:p>
    <w:p>
      <w:pPr>
        <w:pStyle w:val="SourceCode"/>
      </w:pPr>
      <w:r>
        <w:rPr>
          <w:rStyle w:val="NormalTok"/>
        </w:rPr>
        <w:t xml:space="preserve">EsBlanco |</w:t>
      </w:r>
      <w:r>
        <w:rPr>
          <w:rStyle w:val="StringTok"/>
        </w:rPr>
        <w:t xml:space="preserve"> </w:t>
      </w:r>
      <w:r>
        <w:rPr>
          <w:rStyle w:val="NormalTok"/>
        </w:rPr>
        <w:t xml:space="preserve">EsAzul</w:t>
      </w:r>
    </w:p>
    <w:p>
      <w:pPr>
        <w:pStyle w:val="SourceCode"/>
      </w:pPr>
      <w:r>
        <w:rPr>
          <w:rStyle w:val="VerbatimChar"/>
        </w:rPr>
        <w:t xml:space="preserve">&gt; [1] TRUE</w:t>
      </w:r>
    </w:p>
    <w:p>
      <w:pPr>
        <w:pStyle w:val="SourceCode"/>
      </w:pPr>
      <w:r>
        <w:rPr>
          <w:rStyle w:val="NormalTok"/>
        </w:rPr>
        <w:t xml:space="preserve">EsBlanco &amp;</w:t>
      </w:r>
      <w:r>
        <w:rPr>
          <w:rStyle w:val="StringTok"/>
        </w:rPr>
        <w:t xml:space="preserve"> </w:t>
      </w:r>
      <w:r>
        <w:rPr>
          <w:rStyle w:val="NormalTok"/>
        </w:rPr>
        <w:t xml:space="preserve">EsRojo</w:t>
      </w:r>
    </w:p>
    <w:p>
      <w:pPr>
        <w:pStyle w:val="SourceCode"/>
      </w:pPr>
      <w:r>
        <w:rPr>
          <w:rStyle w:val="VerbatimChar"/>
        </w:rPr>
        <w:t xml:space="preserve">&gt; [1] FALSE</w:t>
      </w:r>
    </w:p>
    <w:p>
      <w:pPr>
        <w:pStyle w:val="SourceCode"/>
      </w:pPr>
      <w:r>
        <w:rPr>
          <w:rStyle w:val="NormalTok"/>
        </w:rPr>
        <w:t xml:space="preserve">EsBlanco &amp;</w:t>
      </w:r>
      <w:r>
        <w:rPr>
          <w:rStyle w:val="StringTok"/>
        </w:rPr>
        <w:t xml:space="preserve"> </w:t>
      </w:r>
      <w:r>
        <w:rPr>
          <w:rStyle w:val="NormalTok"/>
        </w:rPr>
        <w:t xml:space="preserve">EsAzul</w:t>
      </w:r>
    </w:p>
    <w:p>
      <w:pPr>
        <w:pStyle w:val="SourceCode"/>
      </w:pPr>
      <w:r>
        <w:rPr>
          <w:rStyle w:val="VerbatimChar"/>
        </w:rPr>
        <w:t xml:space="preserve">&gt; [1] FALSE</w:t>
      </w:r>
    </w:p>
    <w:p>
      <w:r>
        <w:t xml:space="preserve">Como ya sabemos, el resultado puede almacenarse en un nuevo objeto:</w:t>
      </w:r>
    </w:p>
    <w:p>
      <w:pPr>
        <w:pStyle w:val="SourceCode"/>
      </w:pPr>
      <w:r>
        <w:rPr>
          <w:rStyle w:val="NormalTok"/>
        </w:rPr>
        <w:t xml:space="preserve">NoEsRojo &lt;-</w:t>
      </w:r>
      <w:r>
        <w:rPr>
          <w:rStyle w:val="StringTok"/>
        </w:rPr>
        <w:t xml:space="preserve"> </w:t>
      </w:r>
      <w:r>
        <w:rPr>
          <w:rStyle w:val="NormalTok"/>
        </w:rPr>
        <w:t xml:space="preserve">!EsRojo</w:t>
      </w:r>
      <w:r>
        <w:br w:type="textWrapping"/>
      </w:r>
      <w:r>
        <w:rPr>
          <w:rStyle w:val="NormalTok"/>
        </w:rPr>
        <w:t xml:space="preserve">NoEsRojo</w:t>
      </w:r>
    </w:p>
    <w:p>
      <w:pPr>
        <w:pStyle w:val="SourceCode"/>
      </w:pPr>
      <w:r>
        <w:rPr>
          <w:rStyle w:val="VerbatimChar"/>
        </w:rPr>
        <w:t xml:space="preserve">&gt; [1] TRUE</w:t>
      </w:r>
    </w:p>
    <w:p>
      <w:r>
        <w:t xml:space="preserve">Los siguientes caracteres también son operadores en R: $, [, [[, :, ?, &lt;-.</w:t>
      </w:r>
    </w:p>
    <w:p>
      <w:pPr>
        <w:pStyle w:val="Heading1"/>
      </w:pPr>
      <w:bookmarkStart w:id="30" w:name="funciones"/>
      <w:bookmarkEnd w:id="30"/>
      <w:r>
        <w:t xml:space="preserve">Funciones</w:t>
      </w:r>
    </w:p>
    <w:p>
      <w:r>
        <w:t xml:space="preserve">Una función es en realidad un tipo de objeto, denominado</w:t>
      </w:r>
      <w:r>
        <w:t xml:space="preserve"> </w:t>
      </w:r>
      <w:r>
        <w:rPr>
          <w:b/>
        </w:rPr>
        <w:t xml:space="preserve">function</w:t>
      </w:r>
      <w:r>
        <w:t xml:space="preserve">, y está formada por una o varias expresiones o incluso otras funciones (recordar que tanto las expresiones como las funciones son objetos) a las que se les da un nombre y que pueden producir nuevos objetos. Un ejemplo de funciones son</w:t>
      </w:r>
      <w:r>
        <w:t xml:space="preserve"> </w:t>
      </w:r>
      <w:r>
        <w:rPr>
          <w:i/>
        </w:rPr>
        <w:t xml:space="preserve">ls()</w:t>
      </w:r>
      <w:r>
        <w:t xml:space="preserve"> </w:t>
      </w:r>
      <w:r>
        <w:t xml:space="preserve">o</w:t>
      </w:r>
      <w:r>
        <w:t xml:space="preserve"> </w:t>
      </w:r>
      <w:r>
        <w:rPr>
          <w:i/>
        </w:rPr>
        <w:t xml:space="preserve">rm()</w:t>
      </w:r>
      <w:r>
        <w:t xml:space="preserve"> </w:t>
      </w:r>
      <w:r>
        <w:t xml:space="preserve">utilizadas antes.</w:t>
      </w:r>
    </w:p>
    <w:p>
      <w:r>
        <w:t xml:space="preserve">Otros objetos se explicarán con más detalle más adelante, pero para poder seguir avanzando es necesario disponer de cierta información previa.</w:t>
      </w:r>
    </w:p>
    <w:p>
      <w:r>
        <w:t xml:space="preserve">Cuando se hace referencia a una función para hacer uso de ella (en el argot de programación decimos que</w:t>
      </w:r>
      <w:r>
        <w:t xml:space="preserve"> </w:t>
      </w:r>
      <w:r>
        <w:rPr>
          <w:i/>
        </w:rPr>
        <w:t xml:space="preserve">"se llama"</w:t>
      </w:r>
      <w:r>
        <w:t xml:space="preserve"> </w:t>
      </w:r>
      <w:r>
        <w:t xml:space="preserve">a una función), debe hacerse mediante el nombre seguido de una serie de información o datos de entrada denominados</w:t>
      </w:r>
      <w:r>
        <w:t xml:space="preserve"> </w:t>
      </w:r>
      <w:r>
        <w:rPr>
          <w:b/>
        </w:rPr>
        <w:t xml:space="preserve">argumentos</w:t>
      </w:r>
      <w:r>
        <w:t xml:space="preserve"> </w:t>
      </w:r>
      <w:r>
        <w:t xml:space="preserve">entre paréntesis ().</w:t>
      </w:r>
    </w:p>
    <w:p>
      <w:r>
        <w:t xml:space="preserve">En ocasiones a las funciones no se les proporciona ningún argumento, aún así deben ir acompañadas de los paréntesis.</w:t>
      </w:r>
    </w:p>
    <w:p>
      <w:r>
        <w:t xml:space="preserve">Cuando se lamma a una función se ejecutan o evalúan todas las expresiones que contiene sin necesidad de volverlas a escribir.</w:t>
      </w:r>
    </w:p>
    <w:p>
      <w:r>
        <w:t xml:space="preserve">Por ejemplo, para borrar el objeto z, llamamos a la función</w:t>
      </w:r>
      <w:r>
        <w:t xml:space="preserve"> </w:t>
      </w:r>
      <w:r>
        <w:rPr>
          <w:i/>
        </w:rPr>
        <w:t xml:space="preserve">rm</w:t>
      </w:r>
      <w:r>
        <w:t xml:space="preserve"> </w:t>
      </w:r>
      <w:r>
        <w:t xml:space="preserve">y le proporcionamos, entre paréntesis, los argumentos, en este caso el objeto a eleminar</w:t>
      </w:r>
      <w:r>
        <w:t xml:space="preserve"> </w:t>
      </w:r>
      <w:r>
        <w:rPr>
          <w:i/>
        </w:rPr>
        <w:t xml:space="preserve">(z)</w:t>
      </w:r>
      <w:r>
        <w:t xml:space="preserve">:</w:t>
      </w:r>
    </w:p>
    <w:p>
      <w:pPr>
        <w:pStyle w:val="SourceCode"/>
      </w:pPr>
      <w:r>
        <w:rPr>
          <w:rStyle w:val="KeywordTok"/>
        </w:rPr>
        <w:t xml:space="preserve">rm</w:t>
      </w:r>
      <w:r>
        <w:rPr>
          <w:rStyle w:val="NormalTok"/>
        </w:rPr>
        <w:t xml:space="preserve">(z)</w:t>
      </w:r>
    </w:p>
    <w:p>
      <w:r>
        <w:t xml:space="preserve">Esta función no genera ningún nuevo objeto, pero sí un resultado.</w:t>
      </w:r>
    </w:p>
    <w:p>
      <w:r>
        <w:t xml:space="preserve">Si queremos listar los objetos que hay creados en un momento dado, llamamos a la función</w:t>
      </w:r>
      <w:r>
        <w:t xml:space="preserve"> </w:t>
      </w:r>
      <w:r>
        <w:rPr>
          <w:i/>
        </w:rPr>
        <w:t xml:space="preserve">ls</w:t>
      </w:r>
      <w:r>
        <w:t xml:space="preserve"> </w:t>
      </w:r>
      <w:r>
        <w:t xml:space="preserve">y le proporcionamos, entre paréntesis, los argumentos, en este caso ninguno</w:t>
      </w:r>
      <w:r>
        <w:t xml:space="preserve"> </w:t>
      </w:r>
      <w:r>
        <w:rPr>
          <w:i/>
        </w:rPr>
        <w:t xml:space="preserve">()</w:t>
      </w:r>
    </w:p>
    <w:p>
      <w:pPr>
        <w:pStyle w:val="SourceCode"/>
      </w:pPr>
      <w:r>
        <w:rPr>
          <w:rStyle w:val="KeywordTok"/>
        </w:rPr>
        <w:t xml:space="preserve">ls</w:t>
      </w:r>
      <w:r>
        <w:rPr>
          <w:rStyle w:val="NormalTok"/>
        </w:rPr>
        <w:t xml:space="preserve">()</w:t>
      </w:r>
    </w:p>
    <w:p>
      <w:pPr>
        <w:pStyle w:val="SourceCode"/>
      </w:pPr>
      <w:r>
        <w:rPr>
          <w:rStyle w:val="VerbatimChar"/>
        </w:rPr>
        <w:t xml:space="preserve">&gt;  [1] "a3"                               "A3"                              </w:t>
      </w:r>
      <w:r>
        <w:br w:type="textWrapping"/>
      </w:r>
      <w:r>
        <w:rPr>
          <w:rStyle w:val="VerbatimChar"/>
        </w:rPr>
        <w:t xml:space="preserve">&gt;  [3] "EsAzul"                           "EsBlanco"                        </w:t>
      </w:r>
      <w:r>
        <w:br w:type="textWrapping"/>
      </w:r>
      <w:r>
        <w:rPr>
          <w:rStyle w:val="VerbatimChar"/>
        </w:rPr>
        <w:t xml:space="preserve">&gt;  [5] "EsRojo"                           "Esto.Es.Una.Variable.No.Numerica"</w:t>
      </w:r>
      <w:r>
        <w:br w:type="textWrapping"/>
      </w:r>
      <w:r>
        <w:rPr>
          <w:rStyle w:val="VerbatimChar"/>
        </w:rPr>
        <w:t xml:space="preserve">&gt;  [7] "EstoEsUnaVariableNoNumerica"      "EstoEsUnaVariableNoNumerica2"    </w:t>
      </w:r>
      <w:r>
        <w:br w:type="textWrapping"/>
      </w:r>
      <w:r>
        <w:rPr>
          <w:rStyle w:val="VerbatimChar"/>
        </w:rPr>
        <w:t xml:space="preserve">&gt;  [9] "NoEsRojo"                         "nombre"                          </w:t>
      </w:r>
      <w:r>
        <w:br w:type="textWrapping"/>
      </w:r>
      <w:r>
        <w:rPr>
          <w:rStyle w:val="VerbatimChar"/>
        </w:rPr>
        <w:t xml:space="preserve">&gt; [11] "x"                                "X"                               </w:t>
      </w:r>
      <w:r>
        <w:br w:type="textWrapping"/>
      </w:r>
      <w:r>
        <w:rPr>
          <w:rStyle w:val="VerbatimChar"/>
        </w:rPr>
        <w:t xml:space="preserve">&gt; [13] "y"</w:t>
      </w:r>
    </w:p>
    <w:p>
      <w:r>
        <w:t xml:space="preserve">Esta función produce un nuevo objeto que es la lista de objetos existentes en memoria.</w:t>
      </w:r>
    </w:p>
    <w:p>
      <w:r>
        <w:t xml:space="preserve">R dispone de un conjunto de funciones básicas que pueden usarse desde el momento que éste se instala. También dispone de cientos de funciones que no se cargan con la primera instalación del entorno R, pero que pueden instalarse y cargarse en cualquier momento, siempre que se tenga acceso a Internet. Estas funciones vienen agrupadas en los que se denominan</w:t>
      </w:r>
      <w:r>
        <w:t xml:space="preserve"> </w:t>
      </w:r>
      <w:r>
        <w:rPr>
          <w:b/>
        </w:rPr>
        <w:t xml:space="preserve">packages</w:t>
      </w:r>
      <w:r>
        <w:t xml:space="preserve"> </w:t>
      </w:r>
      <w:r>
        <w:t xml:space="preserve">(paquetes) o</w:t>
      </w:r>
      <w:r>
        <w:t xml:space="preserve"> </w:t>
      </w:r>
      <w:r>
        <w:rPr>
          <w:b/>
        </w:rPr>
        <w:t xml:space="preserve">library</w:t>
      </w:r>
      <w:r>
        <w:t xml:space="preserve"> </w:t>
      </w:r>
      <w:r>
        <w:t xml:space="preserve">(librerías). Además, nosotros podemos construir también nuevas funciones.</w:t>
      </w:r>
    </w:p>
    <w:p>
      <w:r>
        <w:t xml:space="preserve">Las funciones pueden contener desde un conjunto pequeño de expresiones sencillas, como por ejemplo calcular la media) hasta complejas y largas secuencias de código que permiten llevar a cabo un análisis de regresión.</w:t>
      </w:r>
    </w:p>
    <w:p>
      <w:r>
        <w:drawing>
          <wp:inline>
            <wp:extent cx="5440680" cy="1528979"/>
            <wp:effectExtent b="0" l="0" r="0" t="0"/>
            <wp:docPr descr="" id="1" name="Picture"/>
            <a:graphic>
              <a:graphicData uri="http://schemas.openxmlformats.org/drawingml/2006/picture">
                <pic:pic>
                  <pic:nvPicPr>
                    <pic:cNvPr descr="funcion.jpg" id="0" name="Picture"/>
                    <pic:cNvPicPr>
                      <a:picLocks noChangeArrowheads="1" noChangeAspect="1"/>
                    </pic:cNvPicPr>
                  </pic:nvPicPr>
                  <pic:blipFill>
                    <a:blip r:embed="rId31"/>
                    <a:stretch>
                      <a:fillRect/>
                    </a:stretch>
                  </pic:blipFill>
                  <pic:spPr bwMode="auto">
                    <a:xfrm>
                      <a:off x="0" y="0"/>
                      <a:ext cx="5440680" cy="1528979"/>
                    </a:xfrm>
                    <a:prstGeom prst="rect">
                      <a:avLst/>
                    </a:prstGeom>
                    <a:noFill/>
                    <a:ln w="9525">
                      <a:noFill/>
                      <a:headEnd/>
                      <a:tailEnd/>
                    </a:ln>
                  </pic:spPr>
                </pic:pic>
              </a:graphicData>
            </a:graphic>
          </wp:inline>
        </w:drawing>
      </w:r>
    </w:p>
    <w:p>
      <w:pPr>
        <w:pStyle w:val="Heading1"/>
      </w:pPr>
      <w:bookmarkStart w:id="32" w:name="contenido-de-los-objetos"/>
      <w:bookmarkEnd w:id="32"/>
      <w:r>
        <w:t xml:space="preserve">Contenido de los objetos</w:t>
      </w:r>
    </w:p>
    <w:p>
      <w:r>
        <w:t xml:space="preserve">Hemos visto que R trabaja con objetos los cuales tienen</w:t>
      </w:r>
      <w:r>
        <w:t xml:space="preserve"> </w:t>
      </w:r>
      <w:r>
        <w:rPr>
          <w:b/>
        </w:rPr>
        <w:t xml:space="preserve">nombre</w:t>
      </w:r>
      <w:r>
        <w:t xml:space="preserve"> </w:t>
      </w:r>
      <w:r>
        <w:t xml:space="preserve">y</w:t>
      </w:r>
      <w:r>
        <w:t xml:space="preserve"> </w:t>
      </w:r>
      <w:r>
        <w:rPr>
          <w:b/>
        </w:rPr>
        <w:t xml:space="preserve">contenido</w:t>
      </w:r>
      <w:r>
        <w:t xml:space="preserve">, pero también tienen</w:t>
      </w:r>
      <w:r>
        <w:t xml:space="preserve"> </w:t>
      </w:r>
      <w:r>
        <w:rPr>
          <w:b/>
        </w:rPr>
        <w:t xml:space="preserve">atributos</w:t>
      </w:r>
      <w:r>
        <w:t xml:space="preserve"> </w:t>
      </w:r>
      <w:r>
        <w:t xml:space="preserve">que especifican el tipo de datos representados por el objeto.</w:t>
      </w:r>
    </w:p>
    <w:p>
      <w:r>
        <w:t xml:space="preserve">Para entender la utilidad de estos atributos, consideremos un objeto que representa</w:t>
      </w:r>
      <w:r>
        <w:t xml:space="preserve"> </w:t>
      </w:r>
      <w:r>
        <w:rPr>
          <w:i/>
        </w:rPr>
        <w:t xml:space="preserve">el núumero de asignaturas suspendidas por un alumno</w:t>
      </w:r>
      <w:r>
        <w:t xml:space="preserve">. Este objeto sería una variable que podría tomar los valores 1, 2, o 3, esto es, números enteros. Análogamente podríamos considerar otro objeto con los mismos valores que representaran el código o etiqueta que le asignamos a una característica categórica o cualitativa (por ejemplo, el</w:t>
      </w:r>
      <w:r>
        <w:t xml:space="preserve"> </w:t>
      </w:r>
      <w:r>
        <w:rPr>
          <w:i/>
        </w:rPr>
        <w:t xml:space="preserve">sexo de los individuos en una poblacóon de crustáaceos: macho, hembra, o hermafrodita</w:t>
      </w:r>
      <w:r>
        <w:t xml:space="preserve">).</w:t>
      </w:r>
    </w:p>
    <w:p>
      <w:r>
        <w:rPr>
          <w:b/>
        </w:rPr>
        <w:t xml:space="preserve">¡Las herramientas estadísticas a utilizar, así como los resultados, no serán las mismas en ambos casos!</w:t>
      </w:r>
      <w:r>
        <w:t xml:space="preserve">. En R, los atributos del objeto proporcionan la información necesaria para distinguir las dos situaciones.</w:t>
      </w:r>
    </w:p>
    <w:p>
      <w:r>
        <w:t xml:space="preserve">En general, y hablando un poco más técnicamente, la acción de una función o de un operador sobre un objeto depende de los atributos de este último.</w:t>
      </w:r>
    </w:p>
    <w:p>
      <w:r>
        <w:t xml:space="preserve">Todo objeto tiene dos atributos intrínsecos:</w:t>
      </w:r>
      <w:r>
        <w:t xml:space="preserve"> </w:t>
      </w:r>
      <w:r>
        <w:rPr>
          <w:b/>
        </w:rPr>
        <w:t xml:space="preserve">clase</w:t>
      </w:r>
      <w:r>
        <w:t xml:space="preserve"> </w:t>
      </w:r>
      <w:r>
        <w:t xml:space="preserve">(o tipo) y</w:t>
      </w:r>
      <w:r>
        <w:t xml:space="preserve"> </w:t>
      </w:r>
      <w:r>
        <w:rPr>
          <w:b/>
        </w:rPr>
        <w:t xml:space="preserve">longitud</w:t>
      </w:r>
      <w:r>
        <w:t xml:space="preserve">.</w:t>
      </w:r>
    </w:p>
    <w:p>
      <w:pPr>
        <w:pStyle w:val="Heading2"/>
      </w:pPr>
      <w:bookmarkStart w:id="33" w:name="clase-de-un-objeto"/>
      <w:bookmarkEnd w:id="33"/>
      <w:r>
        <w:t xml:space="preserve">Clase de un objeto</w:t>
      </w:r>
    </w:p>
    <w:p>
      <w:r>
        <w:t xml:space="preserve">El tipo se refiere a la</w:t>
      </w:r>
      <w:r>
        <w:t xml:space="preserve"> </w:t>
      </w:r>
      <w:r>
        <w:rPr>
          <w:b/>
        </w:rPr>
        <w:t xml:space="preserve">clase</w:t>
      </w:r>
      <w:r>
        <w:t xml:space="preserve"> </w:t>
      </w:r>
      <w:r>
        <w:t xml:space="preserve">básica de los elementos en el objeto. Aunque muy habitualmente se usan los términos clase y tipo indistintamente no son los mismo.</w:t>
      </w:r>
    </w:p>
    <w:p>
      <w:r>
        <w:t xml:space="preserve">Existen cuatro clases principales:</w:t>
      </w:r>
    </w:p>
    <w:p>
      <w:pPr>
        <w:pStyle w:val="Compact"/>
        <w:numPr>
          <w:numId w:val="1001"/>
          <w:ilvl w:val="0"/>
        </w:numPr>
      </w:pPr>
      <w:r>
        <w:t xml:space="preserve">numérico</w:t>
      </w:r>
    </w:p>
    <w:p>
      <w:pPr>
        <w:pStyle w:val="Compact"/>
        <w:numPr>
          <w:numId w:val="1001"/>
          <w:ilvl w:val="0"/>
        </w:numPr>
      </w:pPr>
      <w:r>
        <w:t xml:space="preserve">caracter</w:t>
      </w:r>
    </w:p>
    <w:p>
      <w:pPr>
        <w:pStyle w:val="Compact"/>
        <w:numPr>
          <w:numId w:val="1001"/>
          <w:ilvl w:val="0"/>
        </w:numPr>
      </w:pPr>
      <w:r>
        <w:t xml:space="preserve">complejo</w:t>
      </w:r>
    </w:p>
    <w:p>
      <w:pPr>
        <w:pStyle w:val="Compact"/>
        <w:numPr>
          <w:numId w:val="1001"/>
          <w:ilvl w:val="0"/>
        </w:numPr>
      </w:pPr>
      <w:r>
        <w:t xml:space="preserve">lógico (FALSE o TRUE)</w:t>
      </w:r>
    </w:p>
    <w:p>
      <w:r>
        <w:t xml:space="preserve">Existen otros tipos, pero no representan datos como tal (por ejemplo funciones o expresiones).</w:t>
      </w:r>
    </w:p>
    <w:p>
      <w:r>
        <w:t xml:space="preserve">Para ver el tipo de un objeto se puede usa la función</w:t>
      </w:r>
      <w:r>
        <w:t xml:space="preserve"> </w:t>
      </w:r>
      <w:r>
        <w:rPr>
          <w:i/>
        </w:rPr>
        <w:t xml:space="preserve">class()</w:t>
      </w:r>
      <w:r>
        <w:t xml:space="preserve"> </w:t>
      </w:r>
      <w:r>
        <w:t xml:space="preserve">(o</w:t>
      </w:r>
      <w:r>
        <w:t xml:space="preserve"> </w:t>
      </w:r>
      <w:r>
        <w:rPr>
          <w:i/>
        </w:rPr>
        <w:t xml:space="preserve">mode()</w:t>
      </w:r>
      <w:r>
        <w:t xml:space="preserve">).</w:t>
      </w:r>
    </w:p>
    <w:p>
      <w:r>
        <w:t xml:space="preserve">Veamos los siguientes objetos a los que les asignamos un contenido:</w:t>
      </w:r>
    </w:p>
    <w:p>
      <w:pPr>
        <w:pStyle w:val="SourceCode"/>
      </w:pPr>
      <w:r>
        <w:rPr>
          <w:rStyle w:val="NormalTok"/>
        </w:rPr>
        <w:t xml:space="preserve">x &lt;-</w:t>
      </w:r>
      <w:r>
        <w:rPr>
          <w:rStyle w:val="StringTok"/>
        </w:rPr>
        <w:t xml:space="preserve"> </w:t>
      </w:r>
      <w:r>
        <w:rPr>
          <w:rStyle w:val="DecValTok"/>
        </w:rPr>
        <w:t xml:space="preserve">2</w:t>
      </w:r>
      <w:r>
        <w:br w:type="textWrapping"/>
      </w:r>
      <w:r>
        <w:rPr>
          <w:rStyle w:val="NormalTok"/>
        </w:rPr>
        <w:t xml:space="preserve">y &lt;-</w:t>
      </w:r>
      <w:r>
        <w:rPr>
          <w:rStyle w:val="StringTok"/>
        </w:rPr>
        <w:t xml:space="preserve"> </w:t>
      </w:r>
      <w:r>
        <w:rPr>
          <w:rStyle w:val="FloatTok"/>
        </w:rPr>
        <w:t xml:space="preserve">0.5</w:t>
      </w:r>
      <w:r>
        <w:br w:type="textWrapping"/>
      </w:r>
      <w:r>
        <w:rPr>
          <w:rStyle w:val="NormalTok"/>
        </w:rPr>
        <w:t xml:space="preserve">z &lt;-</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DecValTok"/>
        </w:rPr>
        <w:t xml:space="preserve">3</w:t>
      </w:r>
      <w:r>
        <w:br w:type="textWrapping"/>
      </w:r>
      <w:r>
        <w:rPr>
          <w:rStyle w:val="NormalTok"/>
        </w:rPr>
        <w:t xml:space="preserve">nombre &lt;-</w:t>
      </w:r>
      <w:r>
        <w:rPr>
          <w:rStyle w:val="StringTok"/>
        </w:rPr>
        <w:t xml:space="preserve"> "Juan"</w:t>
      </w:r>
      <w:r>
        <w:br w:type="textWrapping"/>
      </w:r>
      <w:r>
        <w:rPr>
          <w:rStyle w:val="NormalTok"/>
        </w:rPr>
        <w:t xml:space="preserve">EsCierto &lt;-</w:t>
      </w:r>
      <w:r>
        <w:rPr>
          <w:rStyle w:val="StringTok"/>
        </w:rPr>
        <w:t xml:space="preserve"> </w:t>
      </w:r>
      <w:r>
        <w:rPr>
          <w:rStyle w:val="OtherTok"/>
        </w:rPr>
        <w:t xml:space="preserve">TRUE</w:t>
      </w:r>
      <w:r>
        <w:br w:type="textWrapping"/>
      </w:r>
      <w:r>
        <w:rPr>
          <w:rStyle w:val="NormalTok"/>
        </w:rPr>
        <w:t xml:space="preserve">w &lt;-</w:t>
      </w:r>
      <w:r>
        <w:rPr>
          <w:rStyle w:val="StringTok"/>
        </w:rPr>
        <w:t xml:space="preserve"> </w:t>
      </w:r>
      <w:r>
        <w:rPr>
          <w:rStyle w:val="NormalTok"/>
        </w:rPr>
        <w:t xml:space="preserve">3i</w:t>
      </w:r>
    </w:p>
    <w:p>
      <w:r>
        <w:t xml:space="preserve">Si queremos conocer la clase de estos objetos:</w:t>
      </w:r>
    </w:p>
    <w:p>
      <w:pPr>
        <w:pStyle w:val="SourceCode"/>
      </w:pPr>
      <w:r>
        <w:rPr>
          <w:rStyle w:val="KeywordTok"/>
        </w:rPr>
        <w:t xml:space="preserve">class</w:t>
      </w:r>
      <w:r>
        <w:rPr>
          <w:rStyle w:val="NormalTok"/>
        </w:rPr>
        <w:t xml:space="preserve">(x)</w:t>
      </w:r>
    </w:p>
    <w:p>
      <w:pPr>
        <w:pStyle w:val="SourceCode"/>
      </w:pPr>
      <w:r>
        <w:rPr>
          <w:rStyle w:val="VerbatimChar"/>
        </w:rPr>
        <w:t xml:space="preserve">&gt; [1] "numeric"</w:t>
      </w:r>
    </w:p>
    <w:p>
      <w:pPr>
        <w:pStyle w:val="SourceCode"/>
      </w:pPr>
      <w:r>
        <w:rPr>
          <w:rStyle w:val="KeywordTok"/>
        </w:rPr>
        <w:t xml:space="preserve">class</w:t>
      </w:r>
      <w:r>
        <w:rPr>
          <w:rStyle w:val="NormalTok"/>
        </w:rPr>
        <w:t xml:space="preserve">(y)</w:t>
      </w:r>
    </w:p>
    <w:p>
      <w:pPr>
        <w:pStyle w:val="SourceCode"/>
      </w:pPr>
      <w:r>
        <w:rPr>
          <w:rStyle w:val="VerbatimChar"/>
        </w:rPr>
        <w:t xml:space="preserve">&gt; [1] "numeric"</w:t>
      </w:r>
    </w:p>
    <w:p>
      <w:pPr>
        <w:pStyle w:val="SourceCode"/>
      </w:pPr>
      <w:r>
        <w:rPr>
          <w:rStyle w:val="KeywordTok"/>
        </w:rPr>
        <w:t xml:space="preserve">class</w:t>
      </w:r>
      <w:r>
        <w:rPr>
          <w:rStyle w:val="NormalTok"/>
        </w:rPr>
        <w:t xml:space="preserve">(nombre)</w:t>
      </w:r>
    </w:p>
    <w:p>
      <w:pPr>
        <w:pStyle w:val="SourceCode"/>
      </w:pPr>
      <w:r>
        <w:rPr>
          <w:rStyle w:val="VerbatimChar"/>
        </w:rPr>
        <w:t xml:space="preserve">&gt; [1] "character"</w:t>
      </w:r>
    </w:p>
    <w:p>
      <w:pPr>
        <w:pStyle w:val="SourceCode"/>
      </w:pPr>
      <w:r>
        <w:rPr>
          <w:rStyle w:val="KeywordTok"/>
        </w:rPr>
        <w:t xml:space="preserve">class</w:t>
      </w:r>
      <w:r>
        <w:rPr>
          <w:rStyle w:val="NormalTok"/>
        </w:rPr>
        <w:t xml:space="preserve">(EsCierto)</w:t>
      </w:r>
    </w:p>
    <w:p>
      <w:pPr>
        <w:pStyle w:val="SourceCode"/>
      </w:pPr>
      <w:r>
        <w:rPr>
          <w:rStyle w:val="VerbatimChar"/>
        </w:rPr>
        <w:t xml:space="preserve">&gt; [1] "logical"</w:t>
      </w:r>
    </w:p>
    <w:p>
      <w:pPr>
        <w:pStyle w:val="SourceCode"/>
      </w:pPr>
      <w:r>
        <w:rPr>
          <w:rStyle w:val="KeywordTok"/>
        </w:rPr>
        <w:t xml:space="preserve">class</w:t>
      </w:r>
      <w:r>
        <w:rPr>
          <w:rStyle w:val="NormalTok"/>
        </w:rPr>
        <w:t xml:space="preserve">(w)</w:t>
      </w:r>
    </w:p>
    <w:p>
      <w:pPr>
        <w:pStyle w:val="SourceCode"/>
      </w:pPr>
      <w:r>
        <w:rPr>
          <w:rStyle w:val="VerbatimChar"/>
        </w:rPr>
        <w:t xml:space="preserve">&gt; [1] "complex"</w:t>
      </w:r>
    </w:p>
    <w:p>
      <w:r>
        <w:t xml:space="preserve">Es importante recordar que, aunque</w:t>
      </w:r>
      <w:r>
        <w:t xml:space="preserve"> </w:t>
      </w:r>
      <w:r>
        <w:rPr>
          <w:i/>
        </w:rPr>
        <w:t xml:space="preserve">x</w:t>
      </w:r>
      <w:r>
        <w:t xml:space="preserve"> </w:t>
      </w:r>
      <w:r>
        <w:t xml:space="preserve">e</w:t>
      </w:r>
      <w:r>
        <w:t xml:space="preserve"> </w:t>
      </w:r>
      <w:r>
        <w:rPr>
          <w:i/>
        </w:rPr>
        <w:t xml:space="preserve">y</w:t>
      </w:r>
      <w:r>
        <w:t xml:space="preserve"> </w:t>
      </w:r>
      <w:r>
        <w:t xml:space="preserve">son objetos de clase numérica, cada uno pertenece a una subclase (ver</w:t>
      </w:r>
      <w:r>
        <w:t xml:space="preserve"> </w:t>
      </w:r>
      <w:r>
        <w:rPr>
          <w:i/>
        </w:rPr>
        <w:t xml:space="preserve">typeof()</w:t>
      </w:r>
      <w:r>
        <w:t xml:space="preserve">), pues</w:t>
      </w:r>
      <w:r>
        <w:t xml:space="preserve"> </w:t>
      </w:r>
      <w:r>
        <w:rPr>
          <w:i/>
        </w:rPr>
        <w:t xml:space="preserve">x</w:t>
      </w:r>
      <w:r>
        <w:t xml:space="preserve"> </w:t>
      </w:r>
      <w:r>
        <w:t xml:space="preserve">contiene un valor Entero (Z</w:t>
      </w:r>
      <w:r>
        <w:rPr>
          <w:vertAlign w:val="superscript"/>
        </w:rPr>
        <w:t xml:space="preserve">+</w:t>
      </w:r>
      <w:r>
        <w:t xml:space="preserve">), mientras</w:t>
      </w:r>
      <w:r>
        <w:t xml:space="preserve"> </w:t>
      </w:r>
      <w:r>
        <w:rPr>
          <w:i/>
        </w:rPr>
        <w:t xml:space="preserve">y</w:t>
      </w:r>
      <w:r>
        <w:t xml:space="preserve"> </w:t>
      </w:r>
      <w:r>
        <w:t xml:space="preserve">contiene un número Real (R</w:t>
      </w:r>
      <w:r>
        <w:rPr>
          <w:vertAlign w:val="superscript"/>
        </w:rPr>
        <w:t xml:space="preserve">+</w:t>
      </w:r>
      <w:r>
        <w:t xml:space="preserve">) y R los almacena de manera diferente.</w:t>
      </w:r>
    </w:p>
    <w:p>
      <w:r>
        <w:t xml:space="preserve">Por ejemplo, el valor 4, 4.0 y 4i son valores numéricos todos ellos, pero uno es entero, el otro real y el otro complejo.</w:t>
      </w:r>
    </w:p>
    <w:p>
      <w:pPr>
        <w:pStyle w:val="SourceCode"/>
      </w:pPr>
      <w:r>
        <w:rPr>
          <w:rStyle w:val="NormalTok"/>
        </w:rPr>
        <w:t xml:space="preserve">num.entero &lt;-</w:t>
      </w:r>
      <w:r>
        <w:rPr>
          <w:rStyle w:val="StringTok"/>
        </w:rPr>
        <w:t xml:space="preserve"> </w:t>
      </w:r>
      <w:r>
        <w:rPr>
          <w:rStyle w:val="NormalTok"/>
        </w:rPr>
        <w:t xml:space="preserve">4L</w:t>
      </w:r>
      <w:r>
        <w:br w:type="textWrapping"/>
      </w:r>
      <w:r>
        <w:rPr>
          <w:rStyle w:val="NormalTok"/>
        </w:rPr>
        <w:t xml:space="preserve">num.real &lt;-</w:t>
      </w:r>
      <w:r>
        <w:rPr>
          <w:rStyle w:val="StringTok"/>
        </w:rPr>
        <w:t xml:space="preserve"> </w:t>
      </w:r>
      <w:r>
        <w:rPr>
          <w:rStyle w:val="DecValTok"/>
        </w:rPr>
        <w:t xml:space="preserve">4</w:t>
      </w:r>
      <w:r>
        <w:br w:type="textWrapping"/>
      </w:r>
      <w:r>
        <w:rPr>
          <w:rStyle w:val="NormalTok"/>
        </w:rPr>
        <w:t xml:space="preserve">num.complejo &lt;-</w:t>
      </w:r>
      <w:r>
        <w:rPr>
          <w:rStyle w:val="StringTok"/>
        </w:rPr>
        <w:t xml:space="preserve"> </w:t>
      </w:r>
      <w:r>
        <w:rPr>
          <w:rStyle w:val="NormalTok"/>
        </w:rPr>
        <w:t xml:space="preserve">4i </w:t>
      </w:r>
    </w:p>
    <w:p>
      <w:r>
        <w:t xml:space="preserve">La clase de cada uno será:</w:t>
      </w:r>
    </w:p>
    <w:p>
      <w:pPr>
        <w:pStyle w:val="SourceCode"/>
      </w:pPr>
      <w:r>
        <w:rPr>
          <w:rStyle w:val="KeywordTok"/>
        </w:rPr>
        <w:t xml:space="preserve">class</w:t>
      </w:r>
      <w:r>
        <w:rPr>
          <w:rStyle w:val="NormalTok"/>
        </w:rPr>
        <w:t xml:space="preserve">(num.entero)</w:t>
      </w:r>
    </w:p>
    <w:p>
      <w:pPr>
        <w:pStyle w:val="SourceCode"/>
      </w:pPr>
      <w:r>
        <w:rPr>
          <w:rStyle w:val="VerbatimChar"/>
        </w:rPr>
        <w:t xml:space="preserve">&gt; [1] "integer"</w:t>
      </w:r>
    </w:p>
    <w:p>
      <w:pPr>
        <w:pStyle w:val="SourceCode"/>
      </w:pPr>
      <w:r>
        <w:rPr>
          <w:rStyle w:val="KeywordTok"/>
        </w:rPr>
        <w:t xml:space="preserve">class</w:t>
      </w:r>
      <w:r>
        <w:rPr>
          <w:rStyle w:val="NormalTok"/>
        </w:rPr>
        <w:t xml:space="preserve">(num.real)</w:t>
      </w:r>
    </w:p>
    <w:p>
      <w:pPr>
        <w:pStyle w:val="SourceCode"/>
      </w:pPr>
      <w:r>
        <w:rPr>
          <w:rStyle w:val="VerbatimChar"/>
        </w:rPr>
        <w:t xml:space="preserve">&gt; [1] "numeric"</w:t>
      </w:r>
    </w:p>
    <w:p>
      <w:pPr>
        <w:pStyle w:val="SourceCode"/>
      </w:pPr>
      <w:r>
        <w:rPr>
          <w:rStyle w:val="KeywordTok"/>
        </w:rPr>
        <w:t xml:space="preserve">class</w:t>
      </w:r>
      <w:r>
        <w:rPr>
          <w:rStyle w:val="NormalTok"/>
        </w:rPr>
        <w:t xml:space="preserve">(num.complejo)</w:t>
      </w:r>
    </w:p>
    <w:p>
      <w:pPr>
        <w:pStyle w:val="SourceCode"/>
      </w:pPr>
      <w:r>
        <w:rPr>
          <w:rStyle w:val="VerbatimChar"/>
        </w:rPr>
        <w:t xml:space="preserve">&gt; [1] "complex"</w:t>
      </w:r>
    </w:p>
    <w:p>
      <w:r>
        <w:t xml:space="preserve">Pero R internamente los distingue:</w:t>
      </w:r>
    </w:p>
    <w:p>
      <w:pPr>
        <w:pStyle w:val="SourceCode"/>
      </w:pPr>
      <w:r>
        <w:rPr>
          <w:rStyle w:val="KeywordTok"/>
        </w:rPr>
        <w:t xml:space="preserve">typeof</w:t>
      </w:r>
      <w:r>
        <w:rPr>
          <w:rStyle w:val="NormalTok"/>
        </w:rPr>
        <w:t xml:space="preserve">(num.entero)</w:t>
      </w:r>
    </w:p>
    <w:p>
      <w:pPr>
        <w:pStyle w:val="SourceCode"/>
      </w:pPr>
      <w:r>
        <w:rPr>
          <w:rStyle w:val="VerbatimChar"/>
        </w:rPr>
        <w:t xml:space="preserve">&gt; [1] "integer"</w:t>
      </w:r>
    </w:p>
    <w:p>
      <w:pPr>
        <w:pStyle w:val="SourceCode"/>
      </w:pPr>
      <w:r>
        <w:rPr>
          <w:rStyle w:val="KeywordTok"/>
        </w:rPr>
        <w:t xml:space="preserve">typeof</w:t>
      </w:r>
      <w:r>
        <w:rPr>
          <w:rStyle w:val="NormalTok"/>
        </w:rPr>
        <w:t xml:space="preserve">(num.real)</w:t>
      </w:r>
    </w:p>
    <w:p>
      <w:pPr>
        <w:pStyle w:val="SourceCode"/>
      </w:pPr>
      <w:r>
        <w:rPr>
          <w:rStyle w:val="VerbatimChar"/>
        </w:rPr>
        <w:t xml:space="preserve">&gt; [1] "double"</w:t>
      </w:r>
    </w:p>
    <w:p>
      <w:pPr>
        <w:pStyle w:val="SourceCode"/>
      </w:pPr>
      <w:r>
        <w:rPr>
          <w:rStyle w:val="KeywordTok"/>
        </w:rPr>
        <w:t xml:space="preserve">typeof</w:t>
      </w:r>
      <w:r>
        <w:rPr>
          <w:rStyle w:val="NormalTok"/>
        </w:rPr>
        <w:t xml:space="preserve">(num.complejo)</w:t>
      </w:r>
    </w:p>
    <w:p>
      <w:pPr>
        <w:pStyle w:val="SourceCode"/>
      </w:pPr>
      <w:r>
        <w:rPr>
          <w:rStyle w:val="VerbatimChar"/>
        </w:rPr>
        <w:t xml:space="preserve">&gt; [1] "complex"</w:t>
      </w:r>
    </w:p>
    <w:p>
      <w:pPr>
        <w:pStyle w:val="Heading2"/>
      </w:pPr>
      <w:bookmarkStart w:id="34" w:name="longitud-de-un-objeto"/>
      <w:bookmarkEnd w:id="34"/>
      <w:r>
        <w:t xml:space="preserve">Longitud de un objeto</w:t>
      </w:r>
    </w:p>
    <w:p>
      <w:r>
        <w:t xml:space="preserve">Por su parte, la longitud es simplemente el número de elementos en el objeto. De momento sólo hemos visto objetos con un solo elemento, pero existen otros tipos de objetos que pueden contener más de un elemento.</w:t>
      </w:r>
    </w:p>
    <w:p>
      <w:r>
        <w:t xml:space="preserve">Para ver la longitud de un objeto se puede usa la función</w:t>
      </w:r>
      <w:r>
        <w:t xml:space="preserve"> </w:t>
      </w:r>
      <w:r>
        <w:rPr>
          <w:i/>
        </w:rPr>
        <w:t xml:space="preserve">length()</w:t>
      </w:r>
      <w:r>
        <w:t xml:space="preserve">. Veamos, por ejemplo, la longitud de los objetos anteriores:</w:t>
      </w:r>
    </w:p>
    <w:p>
      <w:pPr>
        <w:pStyle w:val="SourceCode"/>
      </w:pPr>
      <w:r>
        <w:rPr>
          <w:rStyle w:val="KeywordTok"/>
        </w:rPr>
        <w:t xml:space="preserve">length</w:t>
      </w:r>
      <w:r>
        <w:rPr>
          <w:rStyle w:val="NormalTok"/>
        </w:rPr>
        <w:t xml:space="preserve">(x)</w:t>
      </w:r>
    </w:p>
    <w:p>
      <w:pPr>
        <w:pStyle w:val="SourceCode"/>
      </w:pPr>
      <w:r>
        <w:rPr>
          <w:rStyle w:val="VerbatimChar"/>
        </w:rPr>
        <w:t xml:space="preserve">&gt; [1] 1</w:t>
      </w:r>
    </w:p>
    <w:p>
      <w:pPr>
        <w:pStyle w:val="SourceCode"/>
      </w:pPr>
      <w:r>
        <w:rPr>
          <w:rStyle w:val="KeywordTok"/>
        </w:rPr>
        <w:t xml:space="preserve">length</w:t>
      </w:r>
      <w:r>
        <w:rPr>
          <w:rStyle w:val="NormalTok"/>
        </w:rPr>
        <w:t xml:space="preserve">(nombre)</w:t>
      </w:r>
    </w:p>
    <w:p>
      <w:pPr>
        <w:pStyle w:val="SourceCode"/>
      </w:pPr>
      <w:r>
        <w:rPr>
          <w:rStyle w:val="VerbatimChar"/>
        </w:rPr>
        <w:t xml:space="preserve">&gt; [1] 1</w:t>
      </w:r>
    </w:p>
    <w:p>
      <w:pPr>
        <w:pStyle w:val="SourceCode"/>
      </w:pPr>
      <w:r>
        <w:rPr>
          <w:rStyle w:val="KeywordTok"/>
        </w:rPr>
        <w:t xml:space="preserve">length</w:t>
      </w:r>
      <w:r>
        <w:rPr>
          <w:rStyle w:val="NormalTok"/>
        </w:rPr>
        <w:t xml:space="preserve">(EsCierto)</w:t>
      </w:r>
    </w:p>
    <w:p>
      <w:pPr>
        <w:pStyle w:val="SourceCode"/>
      </w:pPr>
      <w:r>
        <w:rPr>
          <w:rStyle w:val="VerbatimChar"/>
        </w:rPr>
        <w:t xml:space="preserve">&gt; [1] 1</w:t>
      </w:r>
    </w:p>
    <w:p>
      <w:pPr>
        <w:pStyle w:val="SourceCode"/>
      </w:pPr>
      <w:r>
        <w:rPr>
          <w:rStyle w:val="KeywordTok"/>
        </w:rPr>
        <w:t xml:space="preserve">length</w:t>
      </w:r>
      <w:r>
        <w:rPr>
          <w:rStyle w:val="NormalTok"/>
        </w:rPr>
        <w:t xml:space="preserve">(w)</w:t>
      </w:r>
    </w:p>
    <w:p>
      <w:pPr>
        <w:pStyle w:val="SourceCode"/>
      </w:pPr>
      <w:r>
        <w:rPr>
          <w:rStyle w:val="VerbatimChar"/>
        </w:rPr>
        <w:t xml:space="preserve">&gt; [1] 1</w:t>
      </w:r>
    </w:p>
    <w:p>
      <w:r>
        <w:t xml:space="preserve">Si tenemos un objeto de tipo vector (que veremos posteriormente) que contenga una serie de nombres al que denominamos</w:t>
      </w:r>
      <w:r>
        <w:t xml:space="preserve"> </w:t>
      </w:r>
      <w:r>
        <w:rPr>
          <w:i/>
        </w:rPr>
        <w:t xml:space="preserve">nombres</w:t>
      </w:r>
      <w:r>
        <w:t xml:space="preserve">:</w:t>
      </w:r>
    </w:p>
    <w:p>
      <w:pPr>
        <w:pStyle w:val="SourceCode"/>
      </w:pPr>
      <w:r>
        <w:rPr>
          <w:rStyle w:val="NormalTok"/>
        </w:rPr>
        <w:t xml:space="preserve">nombres &lt;-</w:t>
      </w:r>
      <w:r>
        <w:rPr>
          <w:rStyle w:val="StringTok"/>
        </w:rPr>
        <w:t xml:space="preserve"> </w:t>
      </w:r>
      <w:r>
        <w:rPr>
          <w:rStyle w:val="KeywordTok"/>
        </w:rPr>
        <w:t xml:space="preserve">c</w:t>
      </w:r>
      <w:r>
        <w:rPr>
          <w:rStyle w:val="NormalTok"/>
        </w:rPr>
        <w:t xml:space="preserve">(</w:t>
      </w:r>
      <w:r>
        <w:rPr>
          <w:rStyle w:val="StringTok"/>
        </w:rPr>
        <w:t xml:space="preserve">"Juan"</w:t>
      </w:r>
      <w:r>
        <w:rPr>
          <w:rStyle w:val="NormalTok"/>
        </w:rPr>
        <w:t xml:space="preserve">,</w:t>
      </w:r>
      <w:r>
        <w:rPr>
          <w:rStyle w:val="StringTok"/>
        </w:rPr>
        <w:t xml:space="preserve">"Alex"</w:t>
      </w:r>
      <w:r>
        <w:rPr>
          <w:rStyle w:val="NormalTok"/>
        </w:rPr>
        <w:t xml:space="preserve">,</w:t>
      </w:r>
      <w:r>
        <w:rPr>
          <w:rStyle w:val="StringTok"/>
        </w:rPr>
        <w:t xml:space="preserve">"Bernat"</w:t>
      </w:r>
      <w:r>
        <w:rPr>
          <w:rStyle w:val="NormalTok"/>
        </w:rPr>
        <w:t xml:space="preserve">,</w:t>
      </w:r>
      <w:r>
        <w:rPr>
          <w:rStyle w:val="StringTok"/>
        </w:rPr>
        <w:t xml:space="preserve">"Carmen"</w:t>
      </w:r>
      <w:r>
        <w:rPr>
          <w:rStyle w:val="NormalTok"/>
        </w:rPr>
        <w:t xml:space="preserve">)</w:t>
      </w:r>
      <w:r>
        <w:br w:type="textWrapping"/>
      </w:r>
      <w:r>
        <w:rPr>
          <w:rStyle w:val="KeywordTok"/>
        </w:rPr>
        <w:t xml:space="preserve">length</w:t>
      </w:r>
      <w:r>
        <w:rPr>
          <w:rStyle w:val="NormalTok"/>
        </w:rPr>
        <w:t xml:space="preserve">(nombres)</w:t>
      </w:r>
    </w:p>
    <w:p>
      <w:pPr>
        <w:pStyle w:val="SourceCode"/>
      </w:pPr>
      <w:r>
        <w:rPr>
          <w:rStyle w:val="VerbatimChar"/>
        </w:rPr>
        <w:t xml:space="preserve">&gt; [1] 4</w:t>
      </w:r>
    </w:p>
    <w:p>
      <w:r>
        <w:t xml:space="preserve">Por último, la función</w:t>
      </w:r>
      <w:r>
        <w:t xml:space="preserve"> </w:t>
      </w:r>
      <w:r>
        <w:rPr>
          <w:i/>
        </w:rPr>
        <w:t xml:space="preserve">ls.str</w:t>
      </w:r>
      <w:r>
        <w:t xml:space="preserve"> </w:t>
      </w:r>
      <w:r>
        <w:t xml:space="preserve">proporciona la clase de TODOS los objetos que hay en memoria durante una sesión de R, junto con su contenido.</w:t>
      </w:r>
    </w:p>
    <w:p>
      <w:pPr>
        <w:pStyle w:val="SourceCode"/>
      </w:pPr>
      <w:r>
        <w:rPr>
          <w:rStyle w:val="KeywordTok"/>
        </w:rPr>
        <w:t xml:space="preserve">ls.str</w:t>
      </w:r>
      <w:r>
        <w:rPr>
          <w:rStyle w:val="NormalTok"/>
        </w:rPr>
        <w:t xml:space="preserve">()</w:t>
      </w:r>
    </w:p>
    <w:p>
      <w:pPr>
        <w:pStyle w:val="SourceCode"/>
      </w:pPr>
      <w:r>
        <w:rPr>
          <w:rStyle w:val="VerbatimChar"/>
        </w:rPr>
        <w:t xml:space="preserve">&gt; a3 :  num 80</w:t>
      </w:r>
      <w:r>
        <w:br w:type="textWrapping"/>
      </w:r>
      <w:r>
        <w:rPr>
          <w:rStyle w:val="VerbatimChar"/>
        </w:rPr>
        <w:t xml:space="preserve">&gt; A3 :  num 0.01</w:t>
      </w:r>
      <w:r>
        <w:br w:type="textWrapping"/>
      </w:r>
      <w:r>
        <w:rPr>
          <w:rStyle w:val="VerbatimChar"/>
        </w:rPr>
        <w:t xml:space="preserve">&gt; EsAzul :  logi FALSE</w:t>
      </w:r>
      <w:r>
        <w:br w:type="textWrapping"/>
      </w:r>
      <w:r>
        <w:rPr>
          <w:rStyle w:val="VerbatimChar"/>
        </w:rPr>
        <w:t xml:space="preserve">&gt; EsBlanco :  logi TRUE</w:t>
      </w:r>
      <w:r>
        <w:br w:type="textWrapping"/>
      </w:r>
      <w:r>
        <w:rPr>
          <w:rStyle w:val="VerbatimChar"/>
        </w:rPr>
        <w:t xml:space="preserve">&gt; EsCierto :  logi TRUE</w:t>
      </w:r>
      <w:r>
        <w:br w:type="textWrapping"/>
      </w:r>
      <w:r>
        <w:rPr>
          <w:rStyle w:val="VerbatimChar"/>
        </w:rPr>
        <w:t xml:space="preserve">&gt; EsRojo :  logi FALSE</w:t>
      </w:r>
      <w:r>
        <w:br w:type="textWrapping"/>
      </w:r>
      <w:r>
        <w:rPr>
          <w:rStyle w:val="VerbatimChar"/>
        </w:rPr>
        <w:t xml:space="preserve">&gt; Esto.Es.Una.Variable.No.Numerica :  chr "letras"</w:t>
      </w:r>
      <w:r>
        <w:br w:type="textWrapping"/>
      </w:r>
      <w:r>
        <w:rPr>
          <w:rStyle w:val="VerbatimChar"/>
        </w:rPr>
        <w:t xml:space="preserve">&gt; EstoEsUnaVariableNoNumerica :  chr "Hola"</w:t>
      </w:r>
      <w:r>
        <w:br w:type="textWrapping"/>
      </w:r>
      <w:r>
        <w:rPr>
          <w:rStyle w:val="VerbatimChar"/>
        </w:rPr>
        <w:t xml:space="preserve">&gt; EstoEsUnaVariableNoNumerica2 :  chr "ABC"</w:t>
      </w:r>
      <w:r>
        <w:br w:type="textWrapping"/>
      </w:r>
      <w:r>
        <w:rPr>
          <w:rStyle w:val="VerbatimChar"/>
        </w:rPr>
        <w:t xml:space="preserve">&gt; NoEsRojo :  logi TRUE</w:t>
      </w:r>
      <w:r>
        <w:br w:type="textWrapping"/>
      </w:r>
      <w:r>
        <w:rPr>
          <w:rStyle w:val="VerbatimChar"/>
        </w:rPr>
        <w:t xml:space="preserve">&gt; nombre :  chr "Juan"</w:t>
      </w:r>
      <w:r>
        <w:br w:type="textWrapping"/>
      </w:r>
      <w:r>
        <w:rPr>
          <w:rStyle w:val="VerbatimChar"/>
        </w:rPr>
        <w:t xml:space="preserve">&gt; nombres :  chr [1:4] "Juan" "Alex" "Bernat" "Carmen"</w:t>
      </w:r>
      <w:r>
        <w:br w:type="textWrapping"/>
      </w:r>
      <w:r>
        <w:rPr>
          <w:rStyle w:val="VerbatimChar"/>
        </w:rPr>
        <w:t xml:space="preserve">&gt; num.complejo :  cplx 0+4i</w:t>
      </w:r>
      <w:r>
        <w:br w:type="textWrapping"/>
      </w:r>
      <w:r>
        <w:rPr>
          <w:rStyle w:val="VerbatimChar"/>
        </w:rPr>
        <w:t xml:space="preserve">&gt; num.entero :  int 4</w:t>
      </w:r>
      <w:r>
        <w:br w:type="textWrapping"/>
      </w:r>
      <w:r>
        <w:rPr>
          <w:rStyle w:val="VerbatimChar"/>
        </w:rPr>
        <w:t xml:space="preserve">&gt; num.real :  num 4</w:t>
      </w:r>
      <w:r>
        <w:br w:type="textWrapping"/>
      </w:r>
      <w:r>
        <w:rPr>
          <w:rStyle w:val="VerbatimChar"/>
        </w:rPr>
        <w:t xml:space="preserve">&gt; w :  cplx 0+3i</w:t>
      </w:r>
      <w:r>
        <w:br w:type="textWrapping"/>
      </w:r>
      <w:r>
        <w:rPr>
          <w:rStyle w:val="VerbatimChar"/>
        </w:rPr>
        <w:t xml:space="preserve">&gt; x :  num 2</w:t>
      </w:r>
      <w:r>
        <w:br w:type="textWrapping"/>
      </w:r>
      <w:r>
        <w:rPr>
          <w:rStyle w:val="VerbatimChar"/>
        </w:rPr>
        <w:t xml:space="preserve">&gt; X :  num 200</w:t>
      </w:r>
      <w:r>
        <w:br w:type="textWrapping"/>
      </w:r>
      <w:r>
        <w:rPr>
          <w:rStyle w:val="VerbatimChar"/>
        </w:rPr>
        <w:t xml:space="preserve">&gt; y :  num 0.5</w:t>
      </w:r>
      <w:r>
        <w:br w:type="textWrapping"/>
      </w:r>
      <w:r>
        <w:rPr>
          <w:rStyle w:val="VerbatimChar"/>
        </w:rPr>
        <w:t xml:space="preserve">&gt; z :  num 5.5</w:t>
      </w:r>
    </w:p>
    <w:p>
      <w:pPr>
        <w:pStyle w:val="Heading2"/>
      </w:pPr>
      <w:bookmarkStart w:id="35" w:name="clases-especiales"/>
      <w:bookmarkEnd w:id="35"/>
      <w:r>
        <w:t xml:space="preserve">Clases especiales</w:t>
      </w:r>
    </w:p>
    <w:p>
      <w:r>
        <w:t xml:space="preserve">R tienen algunos valores con un significado especial. Seguidamente se exponen algunos:</w:t>
      </w:r>
    </w:p>
    <w:p>
      <w:r>
        <w:rPr>
          <w:b/>
        </w:rPr>
        <w:t xml:space="preserve">- NA</w:t>
      </w:r>
      <w:r>
        <w:t xml:space="preserve"> </w:t>
      </w:r>
      <w:r>
        <w:t xml:space="preserve">(</w:t>
      </w:r>
      <w:r>
        <w:rPr>
          <w:i/>
        </w:rPr>
        <w:t xml:space="preserve">Not Available</w:t>
      </w:r>
      <w:r>
        <w:t xml:space="preserve">) indica que el dato es faltante. En el contexto estadístico representa un valor de alguna característica de un individuo que no se ha recogido.</w:t>
      </w:r>
    </w:p>
    <w:p>
      <w:r>
        <w:t xml:space="preserve">La operaciones básicas funcionan bien con éstos, y devuelven habitualmente otro</w:t>
      </w:r>
      <w:r>
        <w:t xml:space="preserve"> </w:t>
      </w:r>
      <w:r>
        <w:rPr>
          <w:i/>
        </w:rPr>
        <w:t xml:space="preserve">N</w:t>
      </w:r>
      <w:r>
        <w:t xml:space="preserve">A cuando algún dato faltante interviene.</w:t>
      </w:r>
    </w:p>
    <w:p>
      <w:r>
        <w:t xml:space="preserve">No confundir NA con un valor que representa el “0” o “No aplica” y se ha dejado vacío.</w:t>
      </w:r>
    </w:p>
    <w:p>
      <w:r>
        <w:rPr>
          <w:b/>
        </w:rPr>
        <w:t xml:space="preserve">- NULL</w:t>
      </w:r>
      <w:r>
        <w:t xml:space="preserve"> </w:t>
      </w:r>
      <w:r>
        <w:t xml:space="preserve">. Indica que no hay dato, no existe ni ocupa espacio. En realidad, aunque parezca extraño, no es de ninguna clase definida en R.</w:t>
      </w:r>
    </w:p>
    <w:p>
      <w:r>
        <w:rPr>
          <w:b/>
        </w:rPr>
        <w:t xml:space="preserve">- Inf</w:t>
      </w:r>
      <w:r>
        <w:t xml:space="preserve"> </w:t>
      </w:r>
      <w:r>
        <w:t xml:space="preserve">(</w:t>
      </w:r>
      <w:r>
        <w:rPr>
          <w:i/>
        </w:rPr>
        <w:t xml:space="preserve">Infinity</w:t>
      </w:r>
      <w:r>
        <w:t xml:space="preserve">). Técnicamente es un número válido resultado de operaciones como la división por 0. Representa el número</w:t>
      </w:r>
      <w:r>
        <w:t xml:space="preserve"> </w:t>
      </w:r>
      <w:r>
        <w:rPr>
          <w:i/>
        </w:rPr>
        <w:t xml:space="preserve">infinito</w:t>
      </w:r>
      <w:r>
        <w:t xml:space="preserve">.</w:t>
      </w:r>
    </w:p>
    <w:p>
      <w:r>
        <w:rPr>
          <w:b/>
        </w:rPr>
        <w:t xml:space="preserve">- NaN</w:t>
      </w:r>
      <w:r>
        <w:t xml:space="preserve"> </w:t>
      </w:r>
      <w:r>
        <w:t xml:space="preserve">(</w:t>
      </w:r>
      <w:r>
        <w:rPr>
          <w:i/>
        </w:rPr>
        <w:t xml:space="preserve">Not A Number</w:t>
      </w:r>
      <w:r>
        <w:t xml:space="preserve">) Dato que existe (no es NULL), pero su valor no se conoce, no por omisión, sino porque es el resultado de algunas operaciones como 0/ 0, Inf-Inf o Inf/Inf (indeterminaciones en matenáticas). Técnicamente también es de tipo numérico.</w:t>
      </w:r>
    </w:p>
    <w:p>
      <w:r>
        <w:t xml:space="preserve">Algunos ejemplos:</w:t>
      </w:r>
    </w:p>
    <w:p>
      <w:pPr>
        <w:pStyle w:val="SourceCode"/>
      </w:pPr>
      <w:r>
        <w:rPr>
          <w:rStyle w:val="DecValTok"/>
        </w:rPr>
        <w:t xml:space="preserve">0</w:t>
      </w:r>
      <w:r>
        <w:rPr>
          <w:rStyle w:val="NormalTok"/>
        </w:rPr>
        <w:t xml:space="preserve">/</w:t>
      </w:r>
      <w:r>
        <w:rPr>
          <w:rStyle w:val="DecValTok"/>
        </w:rPr>
        <w:t xml:space="preserve">0</w:t>
      </w:r>
    </w:p>
    <w:p>
      <w:pPr>
        <w:pStyle w:val="SourceCode"/>
      </w:pPr>
      <w:r>
        <w:rPr>
          <w:rStyle w:val="VerbatimChar"/>
        </w:rPr>
        <w:t xml:space="preserve">&gt; [1] NaN</w:t>
      </w:r>
    </w:p>
    <w:p>
      <w:pPr>
        <w:pStyle w:val="SourceCode"/>
      </w:pPr>
      <w:r>
        <w:rPr>
          <w:rStyle w:val="DecValTok"/>
        </w:rPr>
        <w:t xml:space="preserve">6</w:t>
      </w:r>
      <w:r>
        <w:rPr>
          <w:rStyle w:val="NormalTok"/>
        </w:rPr>
        <w:t xml:space="preserve">/</w:t>
      </w:r>
      <w:r>
        <w:rPr>
          <w:rStyle w:val="DecValTok"/>
        </w:rPr>
        <w:t xml:space="preserve">0</w:t>
      </w:r>
    </w:p>
    <w:p>
      <w:pPr>
        <w:pStyle w:val="SourceCode"/>
      </w:pPr>
      <w:r>
        <w:rPr>
          <w:rStyle w:val="VerbatimChar"/>
        </w:rPr>
        <w:t xml:space="preserve">&gt; [1] Inf</w:t>
      </w:r>
    </w:p>
    <w:p>
      <w:pPr>
        <w:pStyle w:val="SourceCode"/>
      </w:pPr>
      <w:r>
        <w:rPr>
          <w:rStyle w:val="OtherTok"/>
        </w:rPr>
        <w:t xml:space="preserve">Inf</w:t>
      </w:r>
      <w:r>
        <w:rPr>
          <w:rStyle w:val="NormalTok"/>
        </w:rPr>
        <w:t xml:space="preserve">-</w:t>
      </w:r>
      <w:r>
        <w:rPr>
          <w:rStyle w:val="OtherTok"/>
        </w:rPr>
        <w:t xml:space="preserve">Inf</w:t>
      </w:r>
    </w:p>
    <w:p>
      <w:pPr>
        <w:pStyle w:val="SourceCode"/>
      </w:pPr>
      <w:r>
        <w:rPr>
          <w:rStyle w:val="VerbatimChar"/>
        </w:rPr>
        <w:t xml:space="preserve">&gt; [1] NaN</w:t>
      </w:r>
    </w:p>
    <w:p>
      <w:pPr>
        <w:pStyle w:val="Heading1"/>
      </w:pPr>
      <w:bookmarkStart w:id="36" w:name="tipos-de-objetos"/>
      <w:bookmarkEnd w:id="36"/>
      <w:r>
        <w:t xml:space="preserve">Tipos de objetos</w:t>
      </w:r>
    </w:p>
    <w:p>
      <w:r>
        <w:t xml:space="preserve">En este apartado vamos a descibir y explicar únicamente los tipos de objetos fundamentales, aunque hay otros como las</w:t>
      </w:r>
      <w:r>
        <w:t xml:space="preserve"> </w:t>
      </w:r>
      <w:r>
        <w:rPr>
          <w:i/>
        </w:rPr>
        <w:t xml:space="preserve">formula</w:t>
      </w:r>
      <w:r>
        <w:t xml:space="preserve"> </w:t>
      </w:r>
      <w:r>
        <w:t xml:space="preserve">o modelos, el</w:t>
      </w:r>
      <w:r>
        <w:t xml:space="preserve"> </w:t>
      </w:r>
      <w:r>
        <w:rPr>
          <w:i/>
        </w:rPr>
        <w:t xml:space="preserve">arreglo</w:t>
      </w:r>
      <w:r>
        <w:t xml:space="preserve">,</w:t>
      </w:r>
      <w:r>
        <w:t xml:space="preserve"> </w:t>
      </w:r>
      <w:r>
        <w:rPr>
          <w:i/>
        </w:rPr>
        <w:t xml:space="preserve">listas</w:t>
      </w:r>
      <w:r>
        <w:t xml:space="preserve">,</w:t>
      </w:r>
      <w:r>
        <w:t xml:space="preserve"> </w:t>
      </w:r>
      <w:r>
        <w:rPr>
          <w:i/>
        </w:rPr>
        <w:t xml:space="preserve">factor</w:t>
      </w:r>
      <w:r>
        <w:t xml:space="preserve"> </w:t>
      </w:r>
      <w:r>
        <w:t xml:space="preserve">o las</w:t>
      </w:r>
      <w:r>
        <w:t xml:space="preserve"> </w:t>
      </w:r>
      <w:r>
        <w:rPr>
          <w:i/>
        </w:rPr>
        <w:t xml:space="preserve">funciones</w:t>
      </w:r>
      <w:r>
        <w:t xml:space="preserve">, también importantes, pero cuyo uso queda fuera del alcance de estas notas.</w:t>
      </w:r>
    </w:p>
    <w:p>
      <w:pPr>
        <w:pStyle w:val="Heading2"/>
      </w:pPr>
      <w:bookmarkStart w:id="37" w:name="vector"/>
      <w:bookmarkEnd w:id="37"/>
      <w:r>
        <w:t xml:space="preserve">Vector</w:t>
      </w:r>
    </w:p>
    <w:p>
      <w:r>
        <w:rPr>
          <w:b/>
        </w:rPr>
        <w:t xml:space="preserve">Un vector es un objeto que contiene una colección de elementos de la misma clase (numéricos, caracteres o lógicos).</w:t>
      </w:r>
    </w:p>
    <w:p>
      <w:r>
        <w:t xml:space="preserve">Un objeto que contenga una lista de números del 1 al 10 es un vector numérico de longitud 10.</w:t>
      </w:r>
    </w:p>
    <w:p>
      <w:r>
        <w:t xml:space="preserve">Para definir vectores, y otros objetos, como veremos luego, hay que asignarle valores. A veces es necesario proporcionar la longitud y clase de los elemntos que va a contener, aunque si no se hace, R los toma por defecto según los atributos de los elementos que se le asignan.</w:t>
      </w:r>
    </w:p>
    <w:p>
      <w:r>
        <w:t xml:space="preserve">La forma más sencilla de</w:t>
      </w:r>
      <w:r>
        <w:t xml:space="preserve"> </w:t>
      </w:r>
      <w:r>
        <w:rPr>
          <w:b/>
        </w:rPr>
        <w:t xml:space="preserve">asignar elementos a un objeto es mediante</w:t>
      </w:r>
      <w:r>
        <w:t xml:space="preserve"> </w:t>
      </w:r>
      <w:r>
        <w:t xml:space="preserve">la función de</w:t>
      </w:r>
      <w:r>
        <w:t xml:space="preserve"> </w:t>
      </w:r>
      <w:r>
        <w:rPr>
          <w:b/>
        </w:rPr>
        <w:t xml:space="preserve">concatención</w:t>
      </w:r>
      <w:r>
        <w:t xml:space="preserve"> </w:t>
      </w:r>
      <w:r>
        <w:rPr>
          <w:b/>
        </w:rPr>
        <w:t xml:space="preserve">c()</w:t>
      </w:r>
      <w:r>
        <w:t xml:space="preserve">. (También existe la función</w:t>
      </w:r>
      <w:r>
        <w:t xml:space="preserve"> </w:t>
      </w:r>
      <w:r>
        <w:rPr>
          <w:i/>
        </w:rPr>
        <w:t xml:space="preserve">vector()</w:t>
      </w:r>
      <w:r>
        <w:t xml:space="preserve">, pero de momento no la vamos a utilizar)</w:t>
      </w:r>
    </w:p>
    <w:p>
      <w:r>
        <w:t xml:space="preserve">Si queremos defnir el vector numeros como x = (1, 2, 3, 4, 5, 6, 7, 8, 9, 10), al que llamamos</w:t>
      </w:r>
      <w:r>
        <w:t xml:space="preserve"> </w:t>
      </w:r>
      <w:r>
        <w:rPr>
          <w:i/>
        </w:rPr>
        <w:t xml:space="preserve">numeros</w:t>
      </w:r>
      <w:r>
        <w:t xml:space="preserve">, por ejemplo, usaríamos la siguiente orden:</w:t>
      </w:r>
    </w:p>
    <w:p>
      <w:pPr>
        <w:pStyle w:val="SourceCode"/>
      </w:pPr>
      <w:r>
        <w:rPr>
          <w:rStyle w:val="NormalTok"/>
        </w:rPr>
        <w:t xml:space="preserve">numeros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r>
        <w:rPr>
          <w:i/>
        </w:rPr>
        <w:t xml:space="preserve">numeros</w:t>
      </w:r>
      <w:r>
        <w:t xml:space="preserve"> </w:t>
      </w:r>
      <w:r>
        <w:t xml:space="preserve">es un vector numérico.</w:t>
      </w:r>
    </w:p>
    <w:p>
      <w:r>
        <w:t xml:space="preserve">El vector</w:t>
      </w:r>
      <w:r>
        <w:t xml:space="preserve"> </w:t>
      </w:r>
      <w:r>
        <w:rPr>
          <w:i/>
        </w:rPr>
        <w:t xml:space="preserve">nombres</w:t>
      </w:r>
      <w:r>
        <w:t xml:space="preserve">, creado antes, sería un vector de caracteres de longitud 4:</w:t>
      </w:r>
    </w:p>
    <w:p>
      <w:pPr>
        <w:pStyle w:val="SourceCode"/>
      </w:pPr>
      <w:r>
        <w:rPr>
          <w:rStyle w:val="NormalTok"/>
        </w:rPr>
        <w:t xml:space="preserve">nombres &lt;-</w:t>
      </w:r>
      <w:r>
        <w:rPr>
          <w:rStyle w:val="StringTok"/>
        </w:rPr>
        <w:t xml:space="preserve"> </w:t>
      </w:r>
      <w:r>
        <w:rPr>
          <w:rStyle w:val="KeywordTok"/>
        </w:rPr>
        <w:t xml:space="preserve">c</w:t>
      </w:r>
      <w:r>
        <w:rPr>
          <w:rStyle w:val="NormalTok"/>
        </w:rPr>
        <w:t xml:space="preserve">(</w:t>
      </w:r>
      <w:r>
        <w:rPr>
          <w:rStyle w:val="StringTok"/>
        </w:rPr>
        <w:t xml:space="preserve">"Juan"</w:t>
      </w:r>
      <w:r>
        <w:rPr>
          <w:rStyle w:val="NormalTok"/>
        </w:rPr>
        <w:t xml:space="preserve">,</w:t>
      </w:r>
      <w:r>
        <w:rPr>
          <w:rStyle w:val="StringTok"/>
        </w:rPr>
        <w:t xml:space="preserve">"Alex"</w:t>
      </w:r>
      <w:r>
        <w:rPr>
          <w:rStyle w:val="NormalTok"/>
        </w:rPr>
        <w:t xml:space="preserve">,</w:t>
      </w:r>
      <w:r>
        <w:rPr>
          <w:rStyle w:val="StringTok"/>
        </w:rPr>
        <w:t xml:space="preserve">"Bernat"</w:t>
      </w:r>
      <w:r>
        <w:rPr>
          <w:rStyle w:val="NormalTok"/>
        </w:rPr>
        <w:t xml:space="preserve">,</w:t>
      </w:r>
      <w:r>
        <w:rPr>
          <w:rStyle w:val="StringTok"/>
        </w:rPr>
        <w:t xml:space="preserve">"Carmen"</w:t>
      </w:r>
      <w:r>
        <w:rPr>
          <w:rStyle w:val="NormalTok"/>
        </w:rPr>
        <w:t xml:space="preserve">)</w:t>
      </w:r>
    </w:p>
    <w:p>
      <w:r>
        <w:t xml:space="preserve">El objeto</w:t>
      </w:r>
      <w:r>
        <w:t xml:space="preserve"> </w:t>
      </w:r>
      <w:r>
        <w:rPr>
          <w:i/>
        </w:rPr>
        <w:t xml:space="preserve">x</w:t>
      </w:r>
      <w:r>
        <w:t xml:space="preserve"> </w:t>
      </w:r>
      <w:r>
        <w:t xml:space="preserve">creado en el segundo apartado puede verse como un vector numérico de longitud 1.</w:t>
      </w:r>
    </w:p>
    <w:p>
      <w:r>
        <w:t xml:space="preserve">Del mismo modo podemos crear vectores lógicos:</w:t>
      </w:r>
    </w:p>
    <w:p>
      <w:pPr>
        <w:pStyle w:val="SourceCode"/>
      </w:pPr>
      <w:r>
        <w:rPr>
          <w:rStyle w:val="NormalTok"/>
        </w:rPr>
        <w:t xml:space="preserve">colores &lt;-</w:t>
      </w:r>
      <w:r>
        <w:rPr>
          <w:rStyle w:val="StringTok"/>
        </w:rPr>
        <w:t xml:space="preserve"> </w:t>
      </w:r>
      <w:r>
        <w:rPr>
          <w:rStyle w:val="KeywordTok"/>
        </w:rPr>
        <w:t xml:space="preserve">c</w:t>
      </w:r>
      <w:r>
        <w:rPr>
          <w:rStyle w:val="NormalTok"/>
        </w:rPr>
        <w:t xml:space="preserve">(EsRojo, EsBlanco, EsAzul)</w:t>
      </w:r>
    </w:p>
    <w:p>
      <w:r>
        <w:rPr>
          <w:i/>
        </w:rPr>
        <w:t xml:space="preserve">colores</w:t>
      </w:r>
      <w:r>
        <w:t xml:space="preserve"> </w:t>
      </w:r>
      <w:r>
        <w:t xml:space="preserve">será un vector de longitud 3 con el siguiente contenido:</w:t>
      </w:r>
    </w:p>
    <w:p>
      <w:pPr>
        <w:pStyle w:val="SourceCode"/>
      </w:pPr>
      <w:r>
        <w:rPr>
          <w:rStyle w:val="NormalTok"/>
        </w:rPr>
        <w:t xml:space="preserve">colores</w:t>
      </w:r>
    </w:p>
    <w:p>
      <w:pPr>
        <w:pStyle w:val="SourceCode"/>
      </w:pPr>
      <w:r>
        <w:rPr>
          <w:rStyle w:val="VerbatimChar"/>
        </w:rPr>
        <w:t xml:space="preserve">&gt; [1] FALSE  TRUE FALSE</w:t>
      </w:r>
    </w:p>
    <w:p>
      <w:r>
        <w:t xml:space="preserve">También podemos asignar una colección de objetos a otro objeto para crear un vector. En este caso todos los elementos (objetos) deben tener la misma clase. Por ejemplo, sean los vectores</w:t>
      </w:r>
      <w:r>
        <w:t xml:space="preserve"> </w:t>
      </w:r>
      <w:r>
        <w:rPr>
          <w:i/>
        </w:rPr>
        <w:t xml:space="preserve">x1</w:t>
      </w:r>
      <w:r>
        <w:t xml:space="preserve"> </w:t>
      </w:r>
      <w:r>
        <w:t xml:space="preserve">y</w:t>
      </w:r>
      <w:r>
        <w:t xml:space="preserve"> </w:t>
      </w:r>
      <w:r>
        <w:rPr>
          <w:i/>
        </w:rPr>
        <w:t xml:space="preserve">x2</w:t>
      </w:r>
      <w:r>
        <w:t xml:space="preserve">:</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r>
        <w:t xml:space="preserve">El vector x tendría el mismo contenido si lo creamos concatenando los vectores</w:t>
      </w:r>
      <w:r>
        <w:t xml:space="preserve"> </w:t>
      </w:r>
      <w:r>
        <w:rPr>
          <w:i/>
        </w:rPr>
        <w:t xml:space="preserve">x1</w:t>
      </w:r>
      <w:r>
        <w:t xml:space="preserve"> </w:t>
      </w:r>
      <w:r>
        <w:t xml:space="preserve">y</w:t>
      </w:r>
      <w:r>
        <w:t xml:space="preserve"> </w:t>
      </w:r>
      <w:r>
        <w:rPr>
          <w:i/>
        </w:rPr>
        <w:t xml:space="preserve">x2</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(x1, x2)</w:t>
      </w:r>
    </w:p>
    <w:p>
      <w:pPr>
        <w:pStyle w:val="SourceCode"/>
      </w:pPr>
      <w:r>
        <w:rPr>
          <w:rStyle w:val="NormalTok"/>
        </w:rPr>
        <w:t xml:space="preserve">x</w:t>
      </w:r>
    </w:p>
    <w:p>
      <w:pPr>
        <w:pStyle w:val="SourceCode"/>
      </w:pPr>
      <w:r>
        <w:rPr>
          <w:rStyle w:val="VerbatimChar"/>
        </w:rPr>
        <w:t xml:space="preserve">&gt;  [1]  1  2  3  4  5  6  7  8  9 10</w:t>
      </w:r>
    </w:p>
    <w:p>
      <w:r>
        <w:t xml:space="preserve">Otra forma de introducir elementos en un objeto, un poco más práctica que la función</w:t>
      </w:r>
      <w:r>
        <w:t xml:space="preserve"> </w:t>
      </w:r>
      <w:r>
        <w:rPr>
          <w:i/>
        </w:rPr>
        <w:t xml:space="preserve">c()</w:t>
      </w:r>
      <w:r>
        <w:t xml:space="preserve"> </w:t>
      </w:r>
      <w:r>
        <w:t xml:space="preserve">es mediante la función</w:t>
      </w:r>
      <w:r>
        <w:t xml:space="preserve"> </w:t>
      </w:r>
      <w:r>
        <w:rPr>
          <w:b/>
        </w:rPr>
        <w:t xml:space="preserve">scan()</w:t>
      </w:r>
    </w:p>
    <w:p>
      <w:r>
        <w:t xml:space="preserve">Esta función permite introducir elementos al objeto interactivamente a través de la consola hata que introducimos</w:t>
      </w:r>
      <w:r>
        <w:t xml:space="preserve"> </w:t>
      </w:r>
      <w:r>
        <w:rPr>
          <w:i/>
        </w:rPr>
        <w:t xml:space="preserve">[enter]</w:t>
      </w:r>
      <w:r>
        <w:t xml:space="preserve">. Con</w:t>
      </w:r>
      <w:r>
        <w:t xml:space="preserve"> </w:t>
      </w:r>
      <w:r>
        <w:rPr>
          <w:i/>
        </w:rPr>
        <w:t xml:space="preserve">scan()</w:t>
      </w:r>
      <w:r>
        <w:t xml:space="preserve">, la asignación de valores al vector</w:t>
      </w:r>
      <w:r>
        <w:t xml:space="preserve"> </w:t>
      </w:r>
      <w:r>
        <w:rPr>
          <w:i/>
        </w:rPr>
        <w:t xml:space="preserve">x</w:t>
      </w:r>
      <w:r>
        <w:t xml:space="preserve"> </w:t>
      </w:r>
      <w:r>
        <w:t xml:space="preserve">quedaría:</w:t>
      </w:r>
    </w:p>
    <w:p>
      <w:pPr>
        <w:pStyle w:val="SourceCode"/>
      </w:pPr>
      <w:r>
        <w:rPr>
          <w:rStyle w:val="NormalTok"/>
        </w:rPr>
        <w:t xml:space="preserve">&gt;</w:t>
      </w:r>
      <w:r>
        <w:rPr>
          <w:rStyle w:val="StringTok"/>
        </w:rPr>
        <w:t xml:space="preserve"> </w:t>
      </w:r>
      <w:r>
        <w:rPr>
          <w:rStyle w:val="NormalTok"/>
        </w:rPr>
        <w:t xml:space="preserve">x &lt;-</w:t>
      </w:r>
      <w:r>
        <w:rPr>
          <w:rStyle w:val="StringTok"/>
        </w:rPr>
        <w:t xml:space="preserve"> </w:t>
      </w:r>
      <w:r>
        <w:rPr>
          <w:rStyle w:val="KeywordTok"/>
        </w:rPr>
        <w:t xml:space="preserve">scan</w:t>
      </w:r>
      <w:r>
        <w:rPr>
          <w:rStyle w:val="NormalTok"/>
        </w:rPr>
        <w:t xml:space="preserve">()</w:t>
      </w:r>
      <w:r>
        <w:br w:type="textWrapping"/>
      </w:r>
      <w:r>
        <w:rPr>
          <w:rStyle w:val="DecValTok"/>
        </w:rPr>
        <w:t xml:space="preserve">1</w:t>
      </w:r>
      <w:r>
        <w:rPr>
          <w:rStyle w:val="NormalTok"/>
        </w:rPr>
        <w:t xml:space="preserve">:</w:t>
      </w:r>
      <w:r>
        <w:rPr>
          <w:rStyle w:val="StringTok"/>
        </w:rPr>
        <w:t xml:space="preserve"> </w:t>
      </w:r>
      <w:r>
        <w:rPr>
          <w:rStyle w:val="DecValTok"/>
        </w:rPr>
        <w:t xml:space="preserve">1</w:t>
      </w:r>
      <w:r>
        <w:br w:type="textWrapping"/>
      </w:r>
      <w:r>
        <w:rPr>
          <w:rStyle w:val="DecValTok"/>
        </w:rPr>
        <w:t xml:space="preserve">2</w:t>
      </w:r>
      <w:r>
        <w:rPr>
          <w:rStyle w:val="NormalTok"/>
        </w:rPr>
        <w:t xml:space="preserve">:</w:t>
      </w:r>
      <w:r>
        <w:rPr>
          <w:rStyle w:val="StringTok"/>
        </w:rPr>
        <w:t xml:space="preserve"> </w:t>
      </w:r>
      <w:r>
        <w:rPr>
          <w:rStyle w:val="DecValTok"/>
        </w:rPr>
        <w:t xml:space="preserve">2</w:t>
      </w:r>
      <w:r>
        <w:br w:type="textWrapping"/>
      </w:r>
      <w:r>
        <w:rPr>
          <w:rStyle w:val="DecValTok"/>
        </w:rPr>
        <w:t xml:space="preserve">3</w:t>
      </w:r>
      <w:r>
        <w:rPr>
          <w:rStyle w:val="NormalTok"/>
        </w:rPr>
        <w:t xml:space="preserve">:</w:t>
      </w:r>
      <w:r>
        <w:rPr>
          <w:rStyle w:val="StringTok"/>
        </w:rPr>
        <w:t xml:space="preserve"> </w:t>
      </w:r>
      <w:r>
        <w:rPr>
          <w:rStyle w:val="DecValTok"/>
        </w:rPr>
        <w:t xml:space="preserve">3</w:t>
      </w:r>
      <w:r>
        <w:br w:type="textWrapping"/>
      </w:r>
      <w:r>
        <w:rPr>
          <w:rStyle w:val="DecValTok"/>
        </w:rPr>
        <w:t xml:space="preserve">4</w:t>
      </w:r>
      <w:r>
        <w:rPr>
          <w:rStyle w:val="NormalTok"/>
        </w:rPr>
        <w:t xml:space="preserve">:</w:t>
      </w:r>
      <w:r>
        <w:rPr>
          <w:rStyle w:val="StringTok"/>
        </w:rPr>
        <w:t xml:space="preserve"> </w:t>
      </w:r>
      <w:r>
        <w:rPr>
          <w:rStyle w:val="DecValTok"/>
        </w:rPr>
        <w:t xml:space="preserve">4</w:t>
      </w:r>
      <w:r>
        <w:br w:type="textWrapping"/>
      </w:r>
      <w:r>
        <w:rPr>
          <w:rStyle w:val="DecValTok"/>
        </w:rPr>
        <w:t xml:space="preserve">5</w:t>
      </w:r>
      <w:r>
        <w:rPr>
          <w:rStyle w:val="NormalTok"/>
        </w:rPr>
        <w:t xml:space="preserve">:</w:t>
      </w:r>
      <w:r>
        <w:rPr>
          <w:rStyle w:val="StringTok"/>
        </w:rPr>
        <w:t xml:space="preserve"> </w:t>
      </w:r>
      <w:r>
        <w:rPr>
          <w:rStyle w:val="DecValTok"/>
        </w:rPr>
        <w:t xml:space="preserve">5</w:t>
      </w:r>
      <w:r>
        <w:br w:type="textWrapping"/>
      </w:r>
      <w:r>
        <w:rPr>
          <w:rStyle w:val="DecValTok"/>
        </w:rPr>
        <w:t xml:space="preserve">6</w:t>
      </w:r>
      <w:r>
        <w:rPr>
          <w:rStyle w:val="NormalTok"/>
        </w:rPr>
        <w:t xml:space="preserve">:</w:t>
      </w:r>
      <w:r>
        <w:rPr>
          <w:rStyle w:val="StringTok"/>
        </w:rPr>
        <w:t xml:space="preserve"> </w:t>
      </w:r>
      <w:r>
        <w:rPr>
          <w:rStyle w:val="DecValTok"/>
        </w:rPr>
        <w:t xml:space="preserve">6</w:t>
      </w:r>
      <w:r>
        <w:br w:type="textWrapping"/>
      </w:r>
      <w:r>
        <w:rPr>
          <w:rStyle w:val="DecValTok"/>
        </w:rPr>
        <w:t xml:space="preserve">7</w:t>
      </w:r>
      <w:r>
        <w:rPr>
          <w:rStyle w:val="NormalTok"/>
        </w:rPr>
        <w:t xml:space="preserve">:</w:t>
      </w:r>
      <w:r>
        <w:rPr>
          <w:rStyle w:val="StringTok"/>
        </w:rPr>
        <w:t xml:space="preserve"> </w:t>
      </w:r>
      <w:r>
        <w:rPr>
          <w:rStyle w:val="DecValTok"/>
        </w:rPr>
        <w:t xml:space="preserve">7</w:t>
      </w:r>
      <w:r>
        <w:br w:type="textWrapping"/>
      </w:r>
      <w:r>
        <w:rPr>
          <w:rStyle w:val="DecValTok"/>
        </w:rPr>
        <w:t xml:space="preserve">8</w:t>
      </w:r>
      <w:r>
        <w:rPr>
          <w:rStyle w:val="NormalTok"/>
        </w:rPr>
        <w:t xml:space="preserve">:</w:t>
      </w:r>
      <w:r>
        <w:rPr>
          <w:rStyle w:val="StringTok"/>
        </w:rPr>
        <w:t xml:space="preserve"> </w:t>
      </w:r>
      <w:r>
        <w:rPr>
          <w:rStyle w:val="DecValTok"/>
        </w:rPr>
        <w:t xml:space="preserve">8</w:t>
      </w:r>
      <w:r>
        <w:br w:type="textWrapping"/>
      </w:r>
      <w:r>
        <w:rPr>
          <w:rStyle w:val="DecValTok"/>
        </w:rPr>
        <w:t xml:space="preserve">9</w:t>
      </w:r>
      <w:r>
        <w:rPr>
          <w:rStyle w:val="NormalTok"/>
        </w:rPr>
        <w:t xml:space="preserve">:</w:t>
      </w:r>
      <w:r>
        <w:rPr>
          <w:rStyle w:val="StringTok"/>
        </w:rPr>
        <w:t xml:space="preserve"> </w:t>
      </w:r>
      <w:r>
        <w:rPr>
          <w:rStyle w:val="DecValTok"/>
        </w:rPr>
        <w:t xml:space="preserve">9</w:t>
      </w:r>
      <w:r>
        <w:br w:type="textWrapping"/>
      </w:r>
      <w:r>
        <w:rPr>
          <w:rStyle w:val="DecValTok"/>
        </w:rPr>
        <w:t xml:space="preserve">10</w:t>
      </w:r>
      <w:r>
        <w:rPr>
          <w:rStyle w:val="NormalTok"/>
        </w:rPr>
        <w:t xml:space="preserve">:</w:t>
      </w:r>
      <w:r>
        <w:rPr>
          <w:rStyle w:val="StringTok"/>
        </w:rPr>
        <w:t xml:space="preserve"> </w:t>
      </w:r>
      <w:r>
        <w:rPr>
          <w:rStyle w:val="DecValTok"/>
        </w:rPr>
        <w:t xml:space="preserve">10</w:t>
      </w:r>
      <w:r>
        <w:br w:type="textWrapping"/>
      </w:r>
      <w:r>
        <w:rPr>
          <w:rStyle w:val="DecValTok"/>
        </w:rPr>
        <w:t xml:space="preserve">11</w:t>
      </w:r>
      <w:r>
        <w:rPr>
          <w:rStyle w:val="NormalTok"/>
        </w:rPr>
        <w:t xml:space="preserve">:</w:t>
      </w:r>
      <w:r>
        <w:rPr>
          <w:rStyle w:val="StringTok"/>
        </w:rPr>
        <w:t xml:space="preserve"> </w:t>
      </w:r>
      <w:r>
        <w:br w:type="textWrapping"/>
      </w:r>
      <w:r>
        <w:rPr>
          <w:rStyle w:val="NormalTok"/>
        </w:rPr>
        <w:t xml:space="preserve">Read </w:t>
      </w:r>
      <w:r>
        <w:rPr>
          <w:rStyle w:val="DecValTok"/>
        </w:rPr>
        <w:t xml:space="preserve">10</w:t>
      </w:r>
      <w:r>
        <w:rPr>
          <w:rStyle w:val="NormalTok"/>
        </w:rPr>
        <w:t xml:space="preserve"> </w:t>
      </w:r>
      <w:r>
        <w:rPr>
          <w:rStyle w:val="NormalTok"/>
        </w:rPr>
        <w:t xml:space="preserve">items</w:t>
      </w:r>
    </w:p>
    <w:p>
      <w:r>
        <w:t xml:space="preserve">Existen otras funciones que facilitan la introducción de elementos numéricos a los objetos, estos son las funciones</w:t>
      </w:r>
      <w:r>
        <w:t xml:space="preserve"> </w:t>
      </w:r>
      <w:r>
        <w:rPr>
          <w:i/>
        </w:rPr>
        <w:t xml:space="preserve">seq()</w:t>
      </w:r>
      <w:r>
        <w:t xml:space="preserve"> </w:t>
      </w:r>
      <w:r>
        <w:t xml:space="preserve">y</w:t>
      </w:r>
      <w:r>
        <w:t xml:space="preserve"> </w:t>
      </w:r>
      <w:r>
        <w:rPr>
          <w:i/>
        </w:rPr>
        <w:t xml:space="preserve">rep()</w:t>
      </w:r>
      <w:r>
        <w:t xml:space="preserve">.</w:t>
      </w:r>
    </w:p>
    <w:p>
      <w:r>
        <w:t xml:space="preserve">De forma más general, la función</w:t>
      </w:r>
      <w:r>
        <w:t xml:space="preserve"> </w:t>
      </w:r>
      <w:r>
        <w:rPr>
          <w:b/>
        </w:rPr>
        <w:t xml:space="preserve">seq(i:f, sep)</w:t>
      </w:r>
      <w:r>
        <w:t xml:space="preserve"> </w:t>
      </w:r>
      <w:r>
        <w:t xml:space="preserve">permite defnir secuencias proporcionando el valor inicial (i), el valor final (f) y la separación entre los elementos (sep).</w:t>
      </w:r>
    </w:p>
    <w:p>
      <w:r>
        <w:t xml:space="preserve">Por ejemplo, para crear un vector de 13 números reales que empiece en el -3, acabe en el 3, con una diferencia de 0,5 entre cada par de valores, usaríamos la siguiente instrucción:</w:t>
      </w:r>
    </w:p>
    <w:p>
      <w:pPr>
        <w:pStyle w:val="SourceCode"/>
      </w:pPr>
      <w:r>
        <w:rPr>
          <w:rStyle w:val="NormalTok"/>
        </w:rPr>
        <w:t xml:space="preserve">y&lt;-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w:t>
      </w:r>
    </w:p>
    <w:p>
      <w:r>
        <w:t xml:space="preserve">que daría como resultado</w:t>
      </w:r>
    </w:p>
    <w:p>
      <w:pPr>
        <w:pStyle w:val="SourceCode"/>
      </w:pPr>
      <w:r>
        <w:rPr>
          <w:rStyle w:val="NormalTok"/>
        </w:rPr>
        <w:t xml:space="preserve">y</w:t>
      </w:r>
    </w:p>
    <w:p>
      <w:pPr>
        <w:pStyle w:val="SourceCode"/>
      </w:pPr>
      <w:r>
        <w:rPr>
          <w:rStyle w:val="VerbatimChar"/>
        </w:rPr>
        <w:t xml:space="preserve">&gt;  [1] -3.0 -2.5 -2.0 -1.5 -1.0 -0.5  0.0  0.5  1.0  1.5  2.0  2.5  3.0</w:t>
      </w:r>
    </w:p>
    <w:p>
      <w:r>
        <w:t xml:space="preserve">Si no se indica la separación, se asume que es uno:</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x</w:t>
      </w:r>
    </w:p>
    <w:p>
      <w:pPr>
        <w:pStyle w:val="SourceCode"/>
      </w:pPr>
      <w:r>
        <w:rPr>
          <w:rStyle w:val="VerbatimChar"/>
        </w:rPr>
        <w:t xml:space="preserve">&gt;  [1]  1  2  3  4  5  6  7  8  9 10</w:t>
      </w:r>
    </w:p>
    <w:p>
      <w:r>
        <w:t xml:space="preserve">Por otra parte, la función de repetir elementos,</w:t>
      </w:r>
      <w:r>
        <w:t xml:space="preserve"> </w:t>
      </w:r>
      <w:r>
        <w:rPr>
          <w:b/>
        </w:rPr>
        <w:t xml:space="preserve">rep(elementos, repeticiones)</w:t>
      </w:r>
      <w:r>
        <w:t xml:space="preserve">, permite defnir secuencias de valores repetidos proporcionando los elementos a repetir, y el número de veces que se repiten.</w:t>
      </w:r>
    </w:p>
    <w:p>
      <w:r>
        <w:t xml:space="preserve">Por ejemplo, para crear un vector que contenga 4 veces el número 3, usaríamos la siguiente instrucción:</w:t>
      </w:r>
    </w:p>
    <w:p>
      <w:pPr>
        <w:pStyle w:val="SourceCode"/>
      </w:pPr>
      <w:r>
        <w:rPr>
          <w:rStyle w:val="NormalTok"/>
        </w:rPr>
        <w:t xml:space="preserve">z&lt;-</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t xml:space="preserve">que daría como resultado</w:t>
      </w:r>
    </w:p>
    <w:p>
      <w:pPr>
        <w:pStyle w:val="SourceCode"/>
      </w:pPr>
      <w:r>
        <w:rPr>
          <w:rStyle w:val="NormalTok"/>
        </w:rPr>
        <w:t xml:space="preserve">z</w:t>
      </w:r>
    </w:p>
    <w:p>
      <w:pPr>
        <w:pStyle w:val="SourceCode"/>
      </w:pPr>
      <w:r>
        <w:rPr>
          <w:rStyle w:val="VerbatimChar"/>
        </w:rPr>
        <w:t xml:space="preserve">&gt; [1] 3 3 3 3</w:t>
      </w:r>
    </w:p>
    <w:p>
      <w:r>
        <w:t xml:space="preserve">Otros ejemplos:</w:t>
      </w:r>
    </w:p>
    <w:p>
      <w:pPr>
        <w:pStyle w:val="SourceCode"/>
      </w:pPr>
      <w:r>
        <w:rPr>
          <w:rStyle w:val="NormalTok"/>
        </w:rPr>
        <w:t xml:space="preserve">letras &lt;-</w:t>
      </w:r>
      <w:r>
        <w:rPr>
          <w:rStyle w:val="StringTok"/>
        </w:rPr>
        <w:t xml:space="preserve"> </w:t>
      </w:r>
      <w:r>
        <w:rPr>
          <w:rStyle w:val="KeywordTok"/>
        </w:rPr>
        <w:t xml:space="preserve">rep</w:t>
      </w:r>
      <w:r>
        <w:rPr>
          <w:rStyle w:val="NormalTok"/>
        </w:rPr>
        <w:t xml:space="preserve">(</w:t>
      </w:r>
      <w:r>
        <w:rPr>
          <w:rStyle w:val="StringTok"/>
        </w:rPr>
        <w:t xml:space="preserve">"A"</w:t>
      </w:r>
      <w:r>
        <w:rPr>
          <w:rStyle w:val="NormalTok"/>
        </w:rPr>
        <w:t xml:space="preserve">, </w:t>
      </w:r>
      <w:r>
        <w:rPr>
          <w:rStyle w:val="DecValTok"/>
        </w:rPr>
        <w:t xml:space="preserve">10</w:t>
      </w:r>
      <w:r>
        <w:rPr>
          <w:rStyle w:val="NormalTok"/>
        </w:rPr>
        <w:t xml:space="preserve">)</w:t>
      </w:r>
      <w:r>
        <w:br w:type="textWrapping"/>
      </w:r>
      <w:r>
        <w:rPr>
          <w:rStyle w:val="NormalTok"/>
        </w:rPr>
        <w:t xml:space="preserve">letras</w:t>
      </w:r>
    </w:p>
    <w:p>
      <w:pPr>
        <w:pStyle w:val="SourceCode"/>
      </w:pPr>
      <w:r>
        <w:rPr>
          <w:rStyle w:val="VerbatimChar"/>
        </w:rPr>
        <w:t xml:space="preserve">&gt;  [1] "A" "A" "A" "A" "A" "A" "A" "A" "A" "A"</w:t>
      </w:r>
    </w:p>
    <w:p>
      <w:pPr>
        <w:pStyle w:val="SourceCode"/>
      </w:pPr>
      <w:r>
        <w:rPr>
          <w:rStyle w:val="NormalTok"/>
        </w:rPr>
        <w:t xml:space="preserve">palabras.repetidas &lt;-</w:t>
      </w:r>
      <w:r>
        <w:rPr>
          <w:rStyle w:val="StringTok"/>
        </w:rPr>
        <w:t xml:space="preserve"> </w:t>
      </w:r>
      <w:r>
        <w:rPr>
          <w:rStyle w:val="KeywordTok"/>
        </w:rPr>
        <w:t xml:space="preserve">rep</w:t>
      </w:r>
      <w:r>
        <w:rPr>
          <w:rStyle w:val="NormalTok"/>
        </w:rPr>
        <w:t xml:space="preserve">(</w:t>
      </w:r>
      <w:r>
        <w:rPr>
          <w:rStyle w:val="StringTok"/>
        </w:rPr>
        <w:t xml:space="preserve">"Hola"</w:t>
      </w:r>
      <w:r>
        <w:rPr>
          <w:rStyle w:val="NormalTok"/>
        </w:rPr>
        <w:t xml:space="preserve">, </w:t>
      </w:r>
      <w:r>
        <w:rPr>
          <w:rStyle w:val="DecValTok"/>
        </w:rPr>
        <w:t xml:space="preserve">5</w:t>
      </w:r>
      <w:r>
        <w:rPr>
          <w:rStyle w:val="NormalTok"/>
        </w:rPr>
        <w:t xml:space="preserve">)</w:t>
      </w:r>
      <w:r>
        <w:br w:type="textWrapping"/>
      </w:r>
      <w:r>
        <w:rPr>
          <w:rStyle w:val="NormalTok"/>
        </w:rPr>
        <w:t xml:space="preserve">palabras.repetidas</w:t>
      </w:r>
    </w:p>
    <w:p>
      <w:pPr>
        <w:pStyle w:val="SourceCode"/>
      </w:pPr>
      <w:r>
        <w:rPr>
          <w:rStyle w:val="VerbatimChar"/>
        </w:rPr>
        <w:t xml:space="preserve">&gt; [1] "Hola" "Hola" "Hola" "Hola" "Hola"</w:t>
      </w:r>
    </w:p>
    <w:p>
      <w:pPr>
        <w:pStyle w:val="SourceCode"/>
      </w:pPr>
      <w:r>
        <w:rPr>
          <w:rStyle w:val="NormalTok"/>
        </w:rPr>
        <w:t xml:space="preserve">cierto &lt;-</w:t>
      </w:r>
      <w:r>
        <w:rPr>
          <w:rStyle w:val="StringTok"/>
        </w:rPr>
        <w:t xml:space="preserve"> </w:t>
      </w:r>
      <w:r>
        <w:rPr>
          <w:rStyle w:val="KeywordTok"/>
        </w:rPr>
        <w:t xml:space="preserve">rep</w:t>
      </w:r>
      <w:r>
        <w:rPr>
          <w:rStyle w:val="NormalTok"/>
        </w:rPr>
        <w:t xml:space="preserve">(</w:t>
      </w:r>
      <w:r>
        <w:rPr>
          <w:rStyle w:val="OtherTok"/>
        </w:rPr>
        <w:t xml:space="preserve">TRUE</w:t>
      </w:r>
      <w:r>
        <w:rPr>
          <w:rStyle w:val="NormalTok"/>
        </w:rPr>
        <w:t xml:space="preserve">, </w:t>
      </w:r>
      <w:r>
        <w:rPr>
          <w:rStyle w:val="DecValTok"/>
        </w:rPr>
        <w:t xml:space="preserve">6</w:t>
      </w:r>
      <w:r>
        <w:rPr>
          <w:rStyle w:val="NormalTok"/>
        </w:rPr>
        <w:t xml:space="preserve">)</w:t>
      </w:r>
      <w:r>
        <w:br w:type="textWrapping"/>
      </w:r>
      <w:r>
        <w:rPr>
          <w:rStyle w:val="NormalTok"/>
        </w:rPr>
        <w:t xml:space="preserve">cierto</w:t>
      </w:r>
    </w:p>
    <w:p>
      <w:pPr>
        <w:pStyle w:val="SourceCode"/>
      </w:pPr>
      <w:r>
        <w:rPr>
          <w:rStyle w:val="VerbatimChar"/>
        </w:rPr>
        <w:t xml:space="preserve">&gt; [1] TRUE TRUE TRUE TRUE TRUE TRUE</w:t>
      </w:r>
    </w:p>
    <w:p>
      <w:r>
        <w:t xml:space="preserve">Por supuesto que también pueden repetirse secuencias, por ejemplo, para asignar a un vector la secuencia de números del 1 al 10 repetida 3 veces: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x &lt;-</w:t>
      </w:r>
      <w:r>
        <w:rPr>
          <w:rStyle w:val="StringTok"/>
        </w:rPr>
        <w:t xml:space="preserve"> </w:t>
      </w:r>
      <w:r>
        <w:rPr>
          <w:rStyle w:val="KeywordTok"/>
        </w:rPr>
        <w:t xml:space="preserve">rep</w:t>
      </w:r>
      <w:r>
        <w:rPr>
          <w:rStyle w:val="NormalTok"/>
        </w:rPr>
        <w:t xml:space="preserve">(s,</w:t>
      </w:r>
      <w:r>
        <w:rPr>
          <w:rStyle w:val="DecValTok"/>
        </w:rPr>
        <w:t xml:space="preserve">3</w:t>
      </w:r>
      <w:r>
        <w:rPr>
          <w:rStyle w:val="NormalTok"/>
        </w:rPr>
        <w:t xml:space="preserve">)</w:t>
      </w:r>
    </w:p>
    <w:p>
      <w:r>
        <w:t xml:space="preserve">Este código sería equivalente a esribir:</w:t>
      </w:r>
    </w:p>
    <w:p>
      <w:pPr>
        <w:pStyle w:val="SourceCode"/>
      </w:pPr>
      <w:r>
        <w:rPr>
          <w:rStyle w:val="NormalTok"/>
        </w:rPr>
        <w:t xml:space="preserve">x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p>
    <w:p>
      <w:r>
        <w:t xml:space="preserve">Ambas piezas de código darían como resultado:</w:t>
      </w:r>
    </w:p>
    <w:p>
      <w:pPr>
        <w:pStyle w:val="SourceCode"/>
      </w:pPr>
      <w:r>
        <w:rPr>
          <w:rStyle w:val="NormalTok"/>
        </w:rPr>
        <w:t xml:space="preserve">x</w:t>
      </w:r>
    </w:p>
    <w:p>
      <w:pPr>
        <w:pStyle w:val="SourceCode"/>
      </w:pPr>
      <w:r>
        <w:rPr>
          <w:rStyle w:val="VerbatimChar"/>
        </w:rPr>
        <w:t xml:space="preserve">&gt;  [1]  1  2  3  4  5  6  7  8  9 10  1  2  3  4  5  6  7  8  9 10  1  2  3</w:t>
      </w:r>
      <w:r>
        <w:br w:type="textWrapping"/>
      </w:r>
      <w:r>
        <w:rPr>
          <w:rStyle w:val="VerbatimChar"/>
        </w:rPr>
        <w:t xml:space="preserve">&gt; [24]  4  5  6  7  8  9 10</w:t>
      </w:r>
    </w:p>
    <w:p>
      <w:r>
        <w:rPr>
          <w:b/>
        </w:rPr>
        <w:t xml:space="preserve">NOTA: Las funciones c(), scan(), seq() y rep() se usan del mismo modo en la definición de otros objetos</w:t>
      </w:r>
      <w:r>
        <w:t xml:space="preserve">, como veremos a continuación.</w:t>
      </w:r>
    </w:p>
    <w:p>
      <w:pPr>
        <w:pStyle w:val="Heading2"/>
      </w:pPr>
      <w:bookmarkStart w:id="38" w:name="matriz"/>
      <w:bookmarkEnd w:id="38"/>
      <w:r>
        <w:t xml:space="preserve">Matriz</w:t>
      </w:r>
    </w:p>
    <w:p>
      <w:r>
        <w:rPr>
          <w:b/>
        </w:rPr>
        <w:t xml:space="preserve">Una matriz es un objeto que contiene una colección de elementos de la misma clase (numéricos, caracteres o lógicos), pero dispuestos en filas y columnas.</w:t>
      </w:r>
    </w:p>
    <w:p>
      <w:r>
        <w:t xml:space="preserve">Para definir un objeto de tipo</w:t>
      </w:r>
      <w:r>
        <w:t xml:space="preserve"> </w:t>
      </w:r>
      <w:r>
        <w:rPr>
          <w:i/>
        </w:rPr>
        <w:t xml:space="preserve">matriz</w:t>
      </w:r>
      <w:r>
        <w:t xml:space="preserve"> </w:t>
      </w:r>
      <w:r>
        <w:t xml:space="preserve">se usa la función</w:t>
      </w:r>
      <w:r>
        <w:t xml:space="preserve"> </w:t>
      </w:r>
      <w:r>
        <w:rPr>
          <w:b/>
        </w:rPr>
        <w:t xml:space="preserve">matrix()</w:t>
      </w:r>
      <w:r>
        <w:t xml:space="preserve">, a la que se le proporciona el conjunto de elementos que contendrá y su diposición (número de filas y de columnas)</w:t>
      </w:r>
    </w:p>
    <w:p>
      <w:r>
        <w:t xml:space="preserve">Por ejemplo, para definir la matriz</w:t>
      </w:r>
      <w:r>
        <w:t xml:space="preserve"> </w:t>
      </w:r>
      <w:r>
        <w:rPr>
          <w:i/>
        </w:rPr>
        <w:t xml:space="preserve">m =</w:t>
      </w:r>
      <w:r>
        <w:rPr>
          <w:i/>
        </w:rPr>
        <w:t xml:space="preserve"> </w:t>
      </w:r>
      <w:r>
        <w:t xml:space="preserve"> </w:t>
      </w:r>
      <w:r>
        <w:drawing>
          <wp:inline>
            <wp:extent cx="939800" cy="939800"/>
            <wp:effectExtent b="0" l="0" r="0" t="0"/>
            <wp:docPr descr="" id="1" name="Picture"/>
            <a:graphic>
              <a:graphicData uri="http://schemas.openxmlformats.org/drawingml/2006/picture">
                <pic:pic>
                  <pic:nvPicPr>
                    <pic:cNvPr descr="Matriz1.gif" id="0" name="Picture"/>
                    <pic:cNvPicPr>
                      <a:picLocks noChangeArrowheads="1" noChangeAspect="1"/>
                    </pic:cNvPicPr>
                  </pic:nvPicPr>
                  <pic:blipFill>
                    <a:blip r:embed="rId39"/>
                    <a:stretch>
                      <a:fillRect/>
                    </a:stretch>
                  </pic:blipFill>
                  <pic:spPr bwMode="auto">
                    <a:xfrm>
                      <a:off x="0" y="0"/>
                      <a:ext cx="939800" cy="939800"/>
                    </a:xfrm>
                    <a:prstGeom prst="rect">
                      <a:avLst/>
                    </a:prstGeom>
                    <a:noFill/>
                    <a:ln w="9525">
                      <a:noFill/>
                      <a:headEnd/>
                      <a:tailEnd/>
                    </a:ln>
                  </pic:spPr>
                </pic:pic>
              </a:graphicData>
            </a:graphic>
          </wp:inline>
        </w:drawing>
      </w:r>
    </w:p>
    <w:p>
      <w:r>
        <w:t xml:space="preserve">usaremos</w:t>
      </w:r>
    </w:p>
    <w:p>
      <w:pPr>
        <w:pStyle w:val="SourceCode"/>
      </w:pPr>
      <w:r>
        <w:rPr>
          <w:rStyle w:val="NormalTok"/>
        </w:rPr>
        <w:t xml:space="preserve">elementos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filas &lt;-</w:t>
      </w:r>
      <w:r>
        <w:rPr>
          <w:rStyle w:val="StringTok"/>
        </w:rPr>
        <w:t xml:space="preserve"> </w:t>
      </w:r>
      <w:r>
        <w:rPr>
          <w:rStyle w:val="DecValTok"/>
        </w:rPr>
        <w:t xml:space="preserve">3</w:t>
      </w:r>
      <w:r>
        <w:br w:type="textWrapping"/>
      </w:r>
      <w:r>
        <w:rPr>
          <w:rStyle w:val="NormalTok"/>
        </w:rPr>
        <w:t xml:space="preserve">columnas &lt;-</w:t>
      </w:r>
      <w:r>
        <w:rPr>
          <w:rStyle w:val="StringTok"/>
        </w:rPr>
        <w:t xml:space="preserve"> </w:t>
      </w:r>
      <w:r>
        <w:rPr>
          <w:rStyle w:val="DecValTok"/>
        </w:rPr>
        <w:t xml:space="preserve">3</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(elementos, filas, columnas)</w:t>
      </w:r>
    </w:p>
    <w:p>
      <w:r>
        <w:t xml:space="preserve">Alternativamente, podíamos escribir, más abreviadamente:</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p>
    <w:p>
      <w:r>
        <w:t xml:space="preserve">El resultado en ambos casos es el siguiente:</w:t>
      </w:r>
    </w:p>
    <w:p>
      <w:pPr>
        <w:pStyle w:val="SourceCode"/>
      </w:pPr>
      <w:r>
        <w:rPr>
          <w:rStyle w:val="NormalTok"/>
        </w:rPr>
        <w:t xml:space="preserve">m</w:t>
      </w:r>
    </w:p>
    <w:p>
      <w:pPr>
        <w:pStyle w:val="SourceCode"/>
      </w:pPr>
      <w:r>
        <w:rPr>
          <w:rStyle w:val="VerbatimChar"/>
        </w:rPr>
        <w:t xml:space="preserve">&gt;      [,1] [,2] [,3]</w:t>
      </w:r>
      <w:r>
        <w:br w:type="textWrapping"/>
      </w:r>
      <w:r>
        <w:rPr>
          <w:rStyle w:val="VerbatimChar"/>
        </w:rPr>
        <w:t xml:space="preserve">&gt; [1,]    1    4    7</w:t>
      </w:r>
      <w:r>
        <w:br w:type="textWrapping"/>
      </w:r>
      <w:r>
        <w:rPr>
          <w:rStyle w:val="VerbatimChar"/>
        </w:rPr>
        <w:t xml:space="preserve">&gt; [2,]    2    5    8</w:t>
      </w:r>
      <w:r>
        <w:br w:type="textWrapping"/>
      </w:r>
      <w:r>
        <w:rPr>
          <w:rStyle w:val="VerbatimChar"/>
        </w:rPr>
        <w:t xml:space="preserve">&gt; [3,]    3    6    9</w:t>
      </w:r>
    </w:p>
    <w:p>
      <w:r>
        <w:t xml:space="preserve">Observad que los elementos de la secuencia del 1 al 9 se han ido asignando por columnas.</w:t>
      </w:r>
    </w:p>
    <w:p>
      <w:r>
        <w:t xml:space="preserve">Mediante el argumento lógico</w:t>
      </w:r>
      <w:r>
        <w:t xml:space="preserve"> </w:t>
      </w:r>
      <w:r>
        <w:rPr>
          <w:i/>
        </w:rPr>
        <w:t xml:space="preserve">byrow</w:t>
      </w:r>
      <w:r>
        <w:t xml:space="preserve">, que toma el valor FALSE por defecto, podemos indicar que asigne los valores por filas:</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r>
        <w:t xml:space="preserve">El resultado en ambos casos es el siguiente:</w:t>
      </w:r>
    </w:p>
    <w:p>
      <w:pPr>
        <w:pStyle w:val="SourceCode"/>
      </w:pPr>
      <w:r>
        <w:rPr>
          <w:rStyle w:val="NormalTok"/>
        </w:rPr>
        <w:t xml:space="preserve">m</w:t>
      </w:r>
    </w:p>
    <w:p>
      <w:pPr>
        <w:pStyle w:val="SourceCode"/>
      </w:pPr>
      <w:r>
        <w:rPr>
          <w:rStyle w:val="VerbatimChar"/>
        </w:rPr>
        <w:t xml:space="preserve">&gt;      [,1] [,2] [,3]</w:t>
      </w:r>
      <w:r>
        <w:br w:type="textWrapping"/>
      </w:r>
      <w:r>
        <w:rPr>
          <w:rStyle w:val="VerbatimChar"/>
        </w:rPr>
        <w:t xml:space="preserve">&gt; [1,]    1    2    3</w:t>
      </w:r>
      <w:r>
        <w:br w:type="textWrapping"/>
      </w:r>
      <w:r>
        <w:rPr>
          <w:rStyle w:val="VerbatimChar"/>
        </w:rPr>
        <w:t xml:space="preserve">&gt; [2,]    4    5    6</w:t>
      </w:r>
      <w:r>
        <w:br w:type="textWrapping"/>
      </w:r>
      <w:r>
        <w:rPr>
          <w:rStyle w:val="VerbatimChar"/>
        </w:rPr>
        <w:t xml:space="preserve">&gt; [3,]    7    8    9</w:t>
      </w:r>
    </w:p>
    <w:p>
      <w:r>
        <w:t xml:space="preserve">¿Qué longitud crees quetendrá la matriz</w:t>
      </w:r>
      <w:r>
        <w:t xml:space="preserve"> </w:t>
      </w:r>
      <w:r>
        <w:rPr>
          <w:i/>
        </w:rPr>
        <w:t xml:space="preserve">m</w:t>
      </w:r>
      <w:r>
        <w:t xml:space="preserve">?</w:t>
      </w:r>
    </w:p>
    <w:p>
      <w:pPr>
        <w:pStyle w:val="SourceCode"/>
      </w:pPr>
      <w:r>
        <w:rPr>
          <w:rStyle w:val="KeywordTok"/>
        </w:rPr>
        <w:t xml:space="preserve">length</w:t>
      </w:r>
      <w:r>
        <w:rPr>
          <w:rStyle w:val="NormalTok"/>
        </w:rPr>
        <w:t xml:space="preserve">(m)</w:t>
      </w:r>
    </w:p>
    <w:p>
      <w:pPr>
        <w:pStyle w:val="SourceCode"/>
      </w:pPr>
      <w:r>
        <w:rPr>
          <w:rStyle w:val="VerbatimChar"/>
        </w:rPr>
        <w:t xml:space="preserve">&gt; [1] 9</w:t>
      </w:r>
    </w:p>
    <w:p>
      <w:r>
        <w:t xml:space="preserve">En los objetos con más de una dimensión como las matrices, resulta útil la función</w:t>
      </w:r>
      <w:r>
        <w:t xml:space="preserve"> </w:t>
      </w:r>
      <w:r>
        <w:rPr>
          <w:b/>
        </w:rPr>
        <w:t xml:space="preserve">dim()</w:t>
      </w:r>
      <w:r>
        <w:t xml:space="preserve">.</w:t>
      </w:r>
    </w:p>
    <w:p>
      <w:r>
        <w:t xml:space="preserve">Esta función proporciona el número de filas y de columnas (dimensiones) de un objeto:</w:t>
      </w:r>
    </w:p>
    <w:p>
      <w:r>
        <w:t xml:space="preserve">En este caso</w:t>
      </w:r>
      <w:r>
        <w:t xml:space="preserve"> </w:t>
      </w:r>
      <w:r>
        <w:rPr>
          <w:i/>
        </w:rPr>
        <w:t xml:space="preserve">dim(m)</w:t>
      </w:r>
      <w:r>
        <w:t xml:space="preserve"> </w:t>
      </w:r>
      <w:r>
        <w:t xml:space="preserve">dará como resultado:</w:t>
      </w:r>
    </w:p>
    <w:p>
      <w:pPr>
        <w:pStyle w:val="SourceCode"/>
      </w:pPr>
      <w:r>
        <w:rPr>
          <w:rStyle w:val="KeywordTok"/>
        </w:rPr>
        <w:t xml:space="preserve">dim</w:t>
      </w:r>
      <w:r>
        <w:rPr>
          <w:rStyle w:val="NormalTok"/>
        </w:rPr>
        <w:t xml:space="preserve">(m)</w:t>
      </w:r>
    </w:p>
    <w:p>
      <w:pPr>
        <w:pStyle w:val="SourceCode"/>
      </w:pPr>
      <w:r>
        <w:rPr>
          <w:rStyle w:val="VerbatimChar"/>
        </w:rPr>
        <w:t xml:space="preserve">&gt; [1] 3 3</w:t>
      </w:r>
    </w:p>
    <w:p>
      <w:r>
        <w:t xml:space="preserve">Un objeto matriz también podría ser un elemento de otro objeto, una matriz de mayores dimensiones, o incluso una</w:t>
      </w:r>
      <w:r>
        <w:t xml:space="preserve"> </w:t>
      </w:r>
      <w:r>
        <w:rPr>
          <w:i/>
        </w:rPr>
        <w:t xml:space="preserve">lista</w:t>
      </w:r>
      <w:r>
        <w:t xml:space="preserve"> </w:t>
      </w:r>
      <w:r>
        <w:t xml:space="preserve">o un</w:t>
      </w:r>
      <w:r>
        <w:t xml:space="preserve"> </w:t>
      </w:r>
      <w:r>
        <w:rPr>
          <w:i/>
        </w:rPr>
        <w:t xml:space="preserve">data.frame</w:t>
      </w:r>
      <w:r>
        <w:t xml:space="preserve">.</w:t>
      </w:r>
    </w:p>
    <w:p>
      <w:r>
        <w:t xml:space="preserve">Adicionalmente, como una matriz también tiene un significado matemático, existen numerosas funciones para operar con ellas, además de las que el propio usuario pueda crear. Algunas aparecen en la siguiente tabla:</w:t>
      </w:r>
    </w:p>
    <w:tbl>
      <w:tblPr>
        <w:tblStyle w:val="TableNormal"/>
        <w:tblW w:type="pct" w:w="0.0"/>
      </w:tblPr>
      <w:tblGrid/>
      <w:tr>
        <w:tc>
          <w:tcPr>
            <w:tcBorders>
              <w:bottom w:val="single"/>
            </w:tcBorders>
            <w:vAlign w:val="bottom"/>
          </w:tcPr>
          <w:p>
            <w:pPr>
              <w:pStyle w:val="Compact"/>
              <w:jc w:val="left"/>
            </w:pPr>
            <w:r>
              <w:t xml:space="preserve">Función</w:t>
            </w:r>
          </w:p>
        </w:tc>
        <w:tc>
          <w:tcPr>
            <w:tcBorders>
              <w:bottom w:val="single"/>
            </w:tcBorders>
            <w:vAlign w:val="bottom"/>
          </w:tcPr>
          <w:p>
            <w:pPr>
              <w:pStyle w:val="Compact"/>
              <w:jc w:val="left"/>
            </w:pPr>
            <w:r>
              <w:t xml:space="preserve">Descripción</w:t>
            </w:r>
          </w:p>
        </w:tc>
      </w:tr>
      <w:tr>
        <w:tc>
          <w:p>
            <w:pPr>
              <w:pStyle w:val="Compact"/>
              <w:jc w:val="left"/>
            </w:pPr>
            <w:r>
              <w:t xml:space="preserve">dim()</w:t>
            </w:r>
          </w:p>
        </w:tc>
        <w:tc>
          <w:p>
            <w:pPr>
              <w:pStyle w:val="Compact"/>
              <w:jc w:val="left"/>
            </w:pPr>
            <w:r>
              <w:t xml:space="preserve">Devuelve la dimensión de la matriz</w:t>
            </w:r>
          </w:p>
        </w:tc>
      </w:tr>
      <w:tr>
        <w:tc>
          <w:p>
            <w:pPr>
              <w:pStyle w:val="Compact"/>
              <w:jc w:val="left"/>
            </w:pPr>
            <w:r>
              <w:t xml:space="preserve">----------</w:t>
            </w:r>
          </w:p>
        </w:tc>
        <w:tc>
          <w:p>
            <w:pPr>
              <w:pStyle w:val="Compact"/>
              <w:jc w:val="left"/>
            </w:pPr>
            <w:r>
              <w:t xml:space="preserve">------------------------------------------------</w:t>
            </w:r>
          </w:p>
        </w:tc>
      </w:tr>
      <w:tr>
        <w:tc>
          <w:p>
            <w:pPr>
              <w:pStyle w:val="Compact"/>
              <w:jc w:val="left"/>
            </w:pPr>
            <w:r>
              <w:t xml:space="preserve">t()</w:t>
            </w:r>
          </w:p>
        </w:tc>
        <w:tc>
          <w:p>
            <w:pPr>
              <w:pStyle w:val="Compact"/>
              <w:jc w:val="left"/>
            </w:pPr>
            <w:r>
              <w:t xml:space="preserve">Devuelve la transpuesta de la matriz</w:t>
            </w:r>
          </w:p>
        </w:tc>
      </w:tr>
      <w:tr>
        <w:tc>
          <w:p>
            <w:pPr>
              <w:pStyle w:val="Compact"/>
              <w:jc w:val="left"/>
            </w:pPr>
            <w:r>
              <w:t xml:space="preserve">----------</w:t>
            </w:r>
          </w:p>
        </w:tc>
        <w:tc>
          <w:p>
            <w:pPr>
              <w:pStyle w:val="Compact"/>
              <w:jc w:val="left"/>
            </w:pPr>
            <w:r>
              <w:t xml:space="preserve">------------------------------------------------</w:t>
            </w:r>
          </w:p>
        </w:tc>
      </w:tr>
      <w:tr>
        <w:tc>
          <w:p>
            <w:pPr>
              <w:pStyle w:val="Compact"/>
              <w:jc w:val="left"/>
            </w:pPr>
            <w:r>
              <w:t xml:space="preserve">det()</w:t>
            </w:r>
          </w:p>
        </w:tc>
        <w:tc>
          <w:p>
            <w:pPr>
              <w:pStyle w:val="Compact"/>
              <w:jc w:val="left"/>
            </w:pPr>
            <w:r>
              <w:t xml:space="preserve">Devuelve el determinante de la matriz</w:t>
            </w:r>
          </w:p>
        </w:tc>
      </w:tr>
      <w:tr>
        <w:tc>
          <w:p>
            <w:pPr>
              <w:pStyle w:val="Compact"/>
              <w:jc w:val="left"/>
            </w:pPr>
            <w:r>
              <w:t xml:space="preserve">----------</w:t>
            </w:r>
          </w:p>
        </w:tc>
        <w:tc>
          <w:p>
            <w:pPr>
              <w:pStyle w:val="Compact"/>
              <w:jc w:val="left"/>
            </w:pPr>
            <w:r>
              <w:t xml:space="preserve">------------------------------------------------</w:t>
            </w:r>
          </w:p>
        </w:tc>
      </w:tr>
      <w:tr>
        <w:tc>
          <w:p>
            <w:pPr>
              <w:pStyle w:val="Compact"/>
              <w:jc w:val="left"/>
            </w:pPr>
            <w:r>
              <w:t xml:space="preserve">solve()</w:t>
            </w:r>
          </w:p>
        </w:tc>
        <w:tc>
          <w:p>
            <w:pPr>
              <w:pStyle w:val="Compact"/>
              <w:jc w:val="left"/>
            </w:pPr>
            <w:r>
              <w:t xml:space="preserve">Devuelve la inversa de la matriz</w:t>
            </w:r>
          </w:p>
        </w:tc>
      </w:tr>
      <w:tr>
        <w:tc>
          <w:p>
            <w:pPr>
              <w:pStyle w:val="Compact"/>
              <w:jc w:val="left"/>
            </w:pPr>
            <w:r>
              <w:t xml:space="preserve">----------</w:t>
            </w:r>
          </w:p>
        </w:tc>
        <w:tc>
          <w:p>
            <w:pPr>
              <w:pStyle w:val="Compact"/>
              <w:jc w:val="left"/>
            </w:pPr>
            <w:r>
              <w:t xml:space="preserve">------------------------------------------------</w:t>
            </w:r>
          </w:p>
        </w:tc>
      </w:tr>
      <w:tr>
        <w:tc>
          <w:p>
            <w:pPr>
              <w:pStyle w:val="Compact"/>
              <w:jc w:val="left"/>
            </w:pPr>
            <w:r>
              <w:t xml:space="preserve">diag()</w:t>
            </w:r>
          </w:p>
        </w:tc>
        <w:tc>
          <w:p>
            <w:pPr>
              <w:pStyle w:val="Compact"/>
              <w:jc w:val="left"/>
            </w:pPr>
            <w:r>
              <w:t xml:space="preserve">Devuelve la diagonal de la en forma de vector</w:t>
            </w:r>
          </w:p>
        </w:tc>
      </w:tr>
      <w:tr>
        <w:tc>
          <w:p>
            <w:pPr>
              <w:pStyle w:val="Compact"/>
              <w:jc w:val="left"/>
            </w:pPr>
            <w:r>
              <w:t xml:space="preserve">----------</w:t>
            </w:r>
          </w:p>
        </w:tc>
        <w:tc>
          <w:p>
            <w:pPr>
              <w:pStyle w:val="Compact"/>
              <w:jc w:val="left"/>
            </w:pPr>
            <w:r>
              <w:t xml:space="preserve">------------------------------------------------</w:t>
            </w:r>
          </w:p>
        </w:tc>
      </w:tr>
      <w:tr>
        <w:tc>
          <w:p>
            <w:pPr>
              <w:pStyle w:val="Compact"/>
              <w:jc w:val="left"/>
            </w:pPr>
            <w:r>
              <w:t xml:space="preserve">colSums()</w:t>
            </w:r>
          </w:p>
        </w:tc>
        <w:tc>
          <w:p>
            <w:pPr>
              <w:pStyle w:val="Compact"/>
              <w:jc w:val="left"/>
            </w:pPr>
            <w:r>
              <w:t xml:space="preserve">Devuelve la suma de las columnas de la matriz</w:t>
            </w:r>
          </w:p>
        </w:tc>
      </w:tr>
      <w:tr>
        <w:tc>
          <w:p>
            <w:pPr>
              <w:pStyle w:val="Compact"/>
              <w:jc w:val="left"/>
            </w:pPr>
            <w:r>
              <w:t xml:space="preserve">----------</w:t>
            </w:r>
          </w:p>
        </w:tc>
        <w:tc>
          <w:p>
            <w:pPr>
              <w:pStyle w:val="Compact"/>
              <w:jc w:val="left"/>
            </w:pPr>
            <w:r>
              <w:t xml:space="preserve">------------------------------------------------</w:t>
            </w:r>
          </w:p>
        </w:tc>
      </w:tr>
      <w:tr>
        <w:tc>
          <w:p>
            <w:pPr>
              <w:pStyle w:val="Compact"/>
              <w:jc w:val="left"/>
            </w:pPr>
            <w:r>
              <w:t xml:space="preserve">rowSums()</w:t>
            </w:r>
          </w:p>
        </w:tc>
        <w:tc>
          <w:p>
            <w:pPr>
              <w:pStyle w:val="Compact"/>
              <w:jc w:val="left"/>
            </w:pPr>
            <w:r>
              <w:t xml:space="preserve">Devuelve la suma de las filas de la matriz</w:t>
            </w:r>
          </w:p>
        </w:tc>
      </w:tr>
    </w:tbl>
    <w:p>
      <w:r>
        <w:t xml:space="preserve">Veamos algún ejemplo. Para obtener el determinante de la matriz</w:t>
      </w:r>
      <w:r>
        <w:t xml:space="preserve"> </w:t>
      </w:r>
      <w:r>
        <w:rPr>
          <w:i/>
        </w:rPr>
        <w:t xml:space="preserve">m</w:t>
      </w:r>
      <w:r>
        <w:t xml:space="preserve">:</w:t>
      </w:r>
    </w:p>
    <w:p>
      <w:pPr>
        <w:pStyle w:val="SourceCode"/>
      </w:pPr>
      <w:r>
        <w:rPr>
          <w:rStyle w:val="KeywordTok"/>
        </w:rPr>
        <w:t xml:space="preserve">det</w:t>
      </w:r>
      <w:r>
        <w:rPr>
          <w:rStyle w:val="NormalTok"/>
        </w:rPr>
        <w:t xml:space="preserve">(m)</w:t>
      </w:r>
    </w:p>
    <w:p>
      <w:pPr>
        <w:pStyle w:val="SourceCode"/>
      </w:pPr>
      <w:r>
        <w:rPr>
          <w:rStyle w:val="VerbatimChar"/>
        </w:rPr>
        <w:t xml:space="preserve">&gt; [1] 6.661338e-16</w:t>
      </w:r>
    </w:p>
    <w:p>
      <w:pPr>
        <w:pStyle w:val="Heading2"/>
      </w:pPr>
      <w:bookmarkStart w:id="40" w:name="data.frame"/>
      <w:bookmarkEnd w:id="40"/>
      <w:r>
        <w:t xml:space="preserve">data.frame</w:t>
      </w:r>
    </w:p>
    <w:p>
      <w:r>
        <w:t xml:space="preserve">El objeto denominado</w:t>
      </w:r>
      <w:r>
        <w:t xml:space="preserve"> </w:t>
      </w:r>
      <w:r>
        <w:rPr>
          <w:i/>
        </w:rPr>
        <w:t xml:space="preserve">data.frame</w:t>
      </w:r>
      <w:r>
        <w:t xml:space="preserve"> </w:t>
      </w:r>
      <w:r>
        <w:t xml:space="preserve">u hoja de datos constituye la manera más efciente en que R puede realizar un análisis estadístico de un conjunto de datos, de hecho, es el objeto que se utiliza fundamentalmente para manejar los conjuntos de datos en Estadística.</w:t>
      </w:r>
    </w:p>
    <w:p>
      <w:r>
        <w:t xml:space="preserve">Un</w:t>
      </w:r>
      <w:r>
        <w:t xml:space="preserve"> </w:t>
      </w:r>
      <w:r>
        <w:rPr>
          <w:i/>
        </w:rPr>
        <w:t xml:space="preserve">data.frame</w:t>
      </w:r>
      <w:r>
        <w:t xml:space="preserve"> </w:t>
      </w:r>
      <w:r>
        <w:t xml:space="preserve">es un objeto muy parecido a una</w:t>
      </w:r>
      <w:r>
        <w:t xml:space="preserve"> </w:t>
      </w:r>
      <w:r>
        <w:rPr>
          <w:i/>
        </w:rPr>
        <w:t xml:space="preserve">matriz</w:t>
      </w:r>
      <w:r>
        <w:t xml:space="preserve">, pero con connotaciones adicionales. Por regla general, el</w:t>
      </w:r>
      <w:r>
        <w:t xml:space="preserve"> </w:t>
      </w:r>
      <w:r>
        <w:rPr>
          <w:i/>
        </w:rPr>
        <w:t xml:space="preserve">data.frame</w:t>
      </w:r>
      <w:r>
        <w:t xml:space="preserve"> </w:t>
      </w:r>
      <w:r>
        <w:t xml:space="preserve">se configura de tal manera que cada fila se refiere a un elemento del conjunto de indivíduos que se analizan , mientras que cada columna hace referencia a las distintas variables estudiadas.</w:t>
      </w:r>
    </w:p>
    <w:p>
      <w:r>
        <w:t xml:space="preserve">Con una nomenclatura estadística, diríamos que las filas son los casos (</w:t>
      </w:r>
      <w:r>
        <w:rPr>
          <w:b/>
        </w:rPr>
        <w:t xml:space="preserve">indivíduos de la muestra</w:t>
      </w:r>
      <w:r>
        <w:t xml:space="preserve">) y las columnas son las variables (</w:t>
      </w:r>
      <w:r>
        <w:rPr>
          <w:b/>
        </w:rPr>
        <w:t xml:space="preserve">características aleatorias</w:t>
      </w:r>
      <w:r>
        <w:t xml:space="preserve">).</w:t>
      </w:r>
    </w:p>
    <w:p>
      <w:r>
        <w:t xml:space="preserve">Esta configuración hace que visualmente una hoja de datos parezca una matriz. Sin embargo, como objetos de R, son cosas distintas.</w:t>
      </w:r>
    </w:p>
    <w:p>
      <w:r>
        <w:t xml:space="preserve">Vamos a ver cómo se construye una hoja de datos con los datos recogidos sobre 5 vídeos de cierta plataforma, que incluyen la temática, el número de descargas (en miles) y el tiempo de visualización (minutos) de cada uno.</w:t>
      </w:r>
    </w:p>
    <w:p>
      <w:r>
        <w:t xml:space="preserve">Estos datos se recogen en la siguiente tabla:</w:t>
      </w:r>
    </w:p>
    <w:tbl>
      <w:tblPr>
        <w:tblStyle w:val="TableNormal"/>
        <w:tblW w:type="pct" w:w="0.0"/>
      </w:tblPr>
      <w:tblGrid/>
      <w:tr>
        <w:tc>
          <w:tcPr>
            <w:tcBorders>
              <w:bottom w:val="single"/>
            </w:tcBorders>
            <w:vAlign w:val="bottom"/>
          </w:tcPr>
          <w:p>
            <w:pPr>
              <w:pStyle w:val="Compact"/>
              <w:jc w:val="left"/>
            </w:pPr>
            <w:r>
              <w:t xml:space="preserve">Temática</w:t>
            </w:r>
          </w:p>
        </w:tc>
        <w:tc>
          <w:tcPr>
            <w:tcBorders>
              <w:bottom w:val="single"/>
            </w:tcBorders>
            <w:vAlign w:val="bottom"/>
          </w:tcPr>
          <w:p>
            <w:pPr>
              <w:pStyle w:val="Compact"/>
              <w:jc w:val="left"/>
            </w:pPr>
            <w:r>
              <w:t xml:space="preserve">Nº de descargas</w:t>
            </w:r>
          </w:p>
        </w:tc>
        <w:tc>
          <w:tcPr>
            <w:tcBorders>
              <w:bottom w:val="single"/>
            </w:tcBorders>
            <w:vAlign w:val="bottom"/>
          </w:tcPr>
          <w:p>
            <w:pPr>
              <w:pStyle w:val="Compact"/>
              <w:jc w:val="left"/>
            </w:pPr>
            <w:r>
              <w:t xml:space="preserve">Tiempo</w:t>
            </w:r>
          </w:p>
        </w:tc>
      </w:tr>
      <w:tr>
        <w:tc>
          <w:p>
            <w:pPr>
              <w:pStyle w:val="Compact"/>
              <w:jc w:val="left"/>
            </w:pPr>
            <w:r>
              <w:t xml:space="preserve">Gadgets</w:t>
            </w:r>
          </w:p>
        </w:tc>
        <w:tc>
          <w:p>
            <w:pPr>
              <w:pStyle w:val="Compact"/>
              <w:jc w:val="left"/>
            </w:pPr>
            <w:r>
              <w:t xml:space="preserve">100</w:t>
            </w:r>
          </w:p>
        </w:tc>
        <w:tc>
          <w:p>
            <w:pPr>
              <w:pStyle w:val="Compact"/>
              <w:jc w:val="left"/>
            </w:pPr>
            <w:r>
              <w:t xml:space="preserve">2.1</w:t>
            </w:r>
          </w:p>
        </w:tc>
      </w:tr>
      <w:tr>
        <w:tc>
          <w:p>
            <w:pPr>
              <w:pStyle w:val="Compact"/>
              <w:jc w:val="left"/>
            </w:pPr>
            <w:r>
              <w:t xml:space="preserve">Gadgets</w:t>
            </w:r>
          </w:p>
        </w:tc>
        <w:tc>
          <w:p>
            <w:pPr>
              <w:pStyle w:val="Compact"/>
              <w:jc w:val="left"/>
            </w:pPr>
            <w:r>
              <w:t xml:space="preserve">50</w:t>
            </w:r>
          </w:p>
        </w:tc>
        <w:tc>
          <w:p>
            <w:pPr>
              <w:pStyle w:val="Compact"/>
              <w:jc w:val="left"/>
            </w:pPr>
            <w:r>
              <w:t xml:space="preserve">1.3</w:t>
            </w:r>
          </w:p>
        </w:tc>
      </w:tr>
      <w:tr>
        <w:tc>
          <w:p>
            <w:pPr>
              <w:pStyle w:val="Compact"/>
              <w:jc w:val="left"/>
            </w:pPr>
            <w:r>
              <w:t xml:space="preserve">Cocina</w:t>
            </w:r>
          </w:p>
        </w:tc>
        <w:tc>
          <w:p>
            <w:pPr>
              <w:pStyle w:val="Compact"/>
              <w:jc w:val="left"/>
            </w:pPr>
            <w:r>
              <w:t xml:space="preserve">200</w:t>
            </w:r>
          </w:p>
        </w:tc>
        <w:tc>
          <w:p>
            <w:pPr>
              <w:pStyle w:val="Compact"/>
              <w:jc w:val="left"/>
            </w:pPr>
            <w:r>
              <w:t xml:space="preserve">5.0</w:t>
            </w:r>
          </w:p>
        </w:tc>
      </w:tr>
      <w:tr>
        <w:tc>
          <w:p>
            <w:pPr>
              <w:pStyle w:val="Compact"/>
              <w:jc w:val="left"/>
            </w:pPr>
            <w:r>
              <w:t xml:space="preserve">Cocina</w:t>
            </w:r>
          </w:p>
        </w:tc>
        <w:tc>
          <w:p>
            <w:pPr>
              <w:pStyle w:val="Compact"/>
              <w:jc w:val="left"/>
            </w:pPr>
            <w:r>
              <w:t xml:space="preserve">150</w:t>
            </w:r>
          </w:p>
        </w:tc>
        <w:tc>
          <w:p>
            <w:pPr>
              <w:pStyle w:val="Compact"/>
              <w:jc w:val="left"/>
            </w:pPr>
            <w:r>
              <w:t xml:space="preserve">3.4</w:t>
            </w:r>
          </w:p>
        </w:tc>
      </w:tr>
      <w:tr>
        <w:tc>
          <w:p>
            <w:pPr>
              <w:pStyle w:val="Compact"/>
              <w:jc w:val="left"/>
            </w:pPr>
            <w:r>
              <w:t xml:space="preserve">Gadgets</w:t>
            </w:r>
          </w:p>
        </w:tc>
        <w:tc>
          <w:p>
            <w:pPr>
              <w:pStyle w:val="Compact"/>
              <w:jc w:val="left"/>
            </w:pPr>
            <w:r>
              <w:t xml:space="preserve">300</w:t>
            </w:r>
          </w:p>
        </w:tc>
        <w:tc>
          <w:p>
            <w:pPr>
              <w:pStyle w:val="Compact"/>
              <w:jc w:val="left"/>
            </w:pPr>
            <w:r>
              <w:t xml:space="preserve">9.7</w:t>
            </w:r>
          </w:p>
        </w:tc>
      </w:tr>
    </w:tbl>
    <w:p>
      <w:r>
        <w:t xml:space="preserve">Entonces, definiríamos la hoja de datos mediante:</w:t>
      </w:r>
    </w:p>
    <w:p>
      <w:pPr>
        <w:pStyle w:val="SourceCode"/>
      </w:pPr>
      <w:r>
        <w:rPr>
          <w:rStyle w:val="NormalTok"/>
        </w:rPr>
        <w:t xml:space="preserve">videos&lt;-</w:t>
      </w:r>
      <w:r>
        <w:rPr>
          <w:rStyle w:val="KeywordTok"/>
        </w:rPr>
        <w:t xml:space="preserve">data.frame</w:t>
      </w:r>
      <w:r>
        <w:rPr>
          <w:rStyle w:val="NormalTok"/>
        </w:rPr>
        <w:t xml:space="preserve">(</w:t>
      </w:r>
      <w:r>
        <w:rPr>
          <w:rStyle w:val="DataTypeTok"/>
        </w:rPr>
        <w:t xml:space="preserve">tema=</w:t>
      </w:r>
      <w:r>
        <w:rPr>
          <w:rStyle w:val="KeywordTok"/>
        </w:rPr>
        <w:t xml:space="preserve">c</w:t>
      </w:r>
      <w:r>
        <w:rPr>
          <w:rStyle w:val="NormalTok"/>
        </w:rPr>
        <w:t xml:space="preserve">(</w:t>
      </w:r>
      <w:r>
        <w:rPr>
          <w:rStyle w:val="StringTok"/>
        </w:rPr>
        <w:t xml:space="preserve">"Gadgets"</w:t>
      </w:r>
      <w:r>
        <w:rPr>
          <w:rStyle w:val="NormalTok"/>
        </w:rPr>
        <w:t xml:space="preserve">, </w:t>
      </w:r>
      <w:r>
        <w:rPr>
          <w:rStyle w:val="StringTok"/>
        </w:rPr>
        <w:t xml:space="preserve">"Gadgets"</w:t>
      </w:r>
      <w:r>
        <w:rPr>
          <w:rStyle w:val="NormalTok"/>
        </w:rPr>
        <w:t xml:space="preserve">, </w:t>
      </w:r>
      <w:r>
        <w:rPr>
          <w:rStyle w:val="StringTok"/>
        </w:rPr>
        <w:t xml:space="preserve">"Cocina"</w:t>
      </w:r>
      <w:r>
        <w:rPr>
          <w:rStyle w:val="NormalTok"/>
        </w:rPr>
        <w:t xml:space="preserve">, </w:t>
      </w:r>
      <w:r>
        <w:rPr>
          <w:rStyle w:val="StringTok"/>
        </w:rPr>
        <w:t xml:space="preserve">"Cocina"</w:t>
      </w:r>
      <w:r>
        <w:rPr>
          <w:rStyle w:val="NormalTok"/>
        </w:rPr>
        <w:t xml:space="preserve">, </w:t>
      </w:r>
      <w:r>
        <w:rPr>
          <w:rStyle w:val="StringTok"/>
        </w:rPr>
        <w:t xml:space="preserve">"Gadgets"</w:t>
      </w:r>
      <w:r>
        <w:rPr>
          <w:rStyle w:val="NormalTok"/>
        </w:rPr>
        <w:t xml:space="preserve">), </w:t>
      </w:r>
      <w:r>
        <w:rPr>
          <w:rStyle w:val="DataTypeTok"/>
        </w:rPr>
        <w:t xml:space="preserve">descargas=</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w:t>
      </w:r>
      <w:r>
        <w:rPr>
          <w:rStyle w:val="DecValTok"/>
        </w:rPr>
        <w:t xml:space="preserve">300</w:t>
      </w:r>
      <w:r>
        <w:rPr>
          <w:rStyle w:val="NormalTok"/>
        </w:rPr>
        <w:t xml:space="preserve">), </w:t>
      </w:r>
      <w:r>
        <w:rPr>
          <w:rStyle w:val="DataTypeTok"/>
        </w:rPr>
        <w:t xml:space="preserve">tiempo=</w:t>
      </w:r>
      <w:r>
        <w:rPr>
          <w:rStyle w:val="KeywordTok"/>
        </w:rPr>
        <w:t xml:space="preserve">c</w:t>
      </w:r>
      <w:r>
        <w:rPr>
          <w:rStyle w:val="NormalTok"/>
        </w:rPr>
        <w:t xml:space="preserve">(</w:t>
      </w:r>
      <w:r>
        <w:rPr>
          <w:rStyle w:val="FloatTok"/>
        </w:rPr>
        <w:t xml:space="preserve">2.1</w:t>
      </w:r>
      <w:r>
        <w:rPr>
          <w:rStyle w:val="NormalTok"/>
        </w:rPr>
        <w:t xml:space="preserve">, </w:t>
      </w:r>
      <w:r>
        <w:rPr>
          <w:rStyle w:val="FloatTok"/>
        </w:rPr>
        <w:t xml:space="preserve">1.3</w:t>
      </w:r>
      <w:r>
        <w:rPr>
          <w:rStyle w:val="NormalTok"/>
        </w:rPr>
        <w:t xml:space="preserve">, </w:t>
      </w:r>
      <w:r>
        <w:rPr>
          <w:rStyle w:val="FloatTok"/>
        </w:rPr>
        <w:t xml:space="preserve">5.0</w:t>
      </w:r>
      <w:r>
        <w:rPr>
          <w:rStyle w:val="NormalTok"/>
        </w:rPr>
        <w:t xml:space="preserve">, </w:t>
      </w:r>
      <w:r>
        <w:rPr>
          <w:rStyle w:val="FloatTok"/>
        </w:rPr>
        <w:t xml:space="preserve">3.4</w:t>
      </w:r>
      <w:r>
        <w:rPr>
          <w:rStyle w:val="NormalTok"/>
        </w:rPr>
        <w:t xml:space="preserve">, </w:t>
      </w:r>
      <w:r>
        <w:rPr>
          <w:rStyle w:val="FloatTok"/>
        </w:rPr>
        <w:t xml:space="preserve">9.7</w:t>
      </w:r>
      <w:r>
        <w:rPr>
          <w:rStyle w:val="NormalTok"/>
        </w:rPr>
        <w:t xml:space="preserve">))</w:t>
      </w:r>
    </w:p>
    <w:p>
      <w:r>
        <w:t xml:space="preserve">Así, tendremos tres variables, llamadas</w:t>
      </w:r>
      <w:r>
        <w:t xml:space="preserve"> </w:t>
      </w:r>
      <w:r>
        <w:rPr>
          <w:i/>
        </w:rPr>
        <w:t xml:space="preserve">tema</w:t>
      </w:r>
      <w:r>
        <w:t xml:space="preserve">,</w:t>
      </w:r>
      <w:r>
        <w:t xml:space="preserve"> </w:t>
      </w:r>
      <w:r>
        <w:rPr>
          <w:i/>
        </w:rPr>
        <w:t xml:space="preserve">descargas</w:t>
      </w:r>
      <w:r>
        <w:t xml:space="preserve"> </w:t>
      </w:r>
      <w:r>
        <w:t xml:space="preserve">y</w:t>
      </w:r>
      <w:r>
        <w:t xml:space="preserve"> </w:t>
      </w:r>
      <w:r>
        <w:rPr>
          <w:i/>
        </w:rPr>
        <w:t xml:space="preserve">tiempo</w:t>
      </w:r>
      <w:r>
        <w:t xml:space="preserve"> </w:t>
      </w:r>
      <w:r>
        <w:t xml:space="preserve">con valores correspondientes a 5 indivíduos y contenidos en el objeto llamado</w:t>
      </w:r>
      <w:r>
        <w:t xml:space="preserve"> </w:t>
      </w:r>
      <w:r>
        <w:rPr>
          <w:i/>
        </w:rPr>
        <w:t xml:space="preserve">videos</w:t>
      </w:r>
      <w:r>
        <w:t xml:space="preserve">.</w:t>
      </w:r>
    </w:p>
    <w:p>
      <w:pPr>
        <w:pStyle w:val="SourceCode"/>
      </w:pPr>
      <w:r>
        <w:rPr>
          <w:rStyle w:val="NormalTok"/>
        </w:rPr>
        <w:t xml:space="preserve">videos</w:t>
      </w:r>
    </w:p>
    <w:p>
      <w:pPr>
        <w:pStyle w:val="SourceCode"/>
      </w:pPr>
      <w:r>
        <w:rPr>
          <w:rStyle w:val="VerbatimChar"/>
        </w:rPr>
        <w:t xml:space="preserve">&gt;      tema descargas tiempo</w:t>
      </w:r>
      <w:r>
        <w:br w:type="textWrapping"/>
      </w:r>
      <w:r>
        <w:rPr>
          <w:rStyle w:val="VerbatimChar"/>
        </w:rPr>
        <w:t xml:space="preserve">&gt; 1 Gadgets       100    2.1</w:t>
      </w:r>
      <w:r>
        <w:br w:type="textWrapping"/>
      </w:r>
      <w:r>
        <w:rPr>
          <w:rStyle w:val="VerbatimChar"/>
        </w:rPr>
        <w:t xml:space="preserve">&gt; 2 Gadgets        50    1.3</w:t>
      </w:r>
      <w:r>
        <w:br w:type="textWrapping"/>
      </w:r>
      <w:r>
        <w:rPr>
          <w:rStyle w:val="VerbatimChar"/>
        </w:rPr>
        <w:t xml:space="preserve">&gt; 3  Cocina       200    5.0</w:t>
      </w:r>
      <w:r>
        <w:br w:type="textWrapping"/>
      </w:r>
      <w:r>
        <w:rPr>
          <w:rStyle w:val="VerbatimChar"/>
        </w:rPr>
        <w:t xml:space="preserve">&gt; 4  Cocina       150    3.4</w:t>
      </w:r>
      <w:r>
        <w:br w:type="textWrapping"/>
      </w:r>
      <w:r>
        <w:rPr>
          <w:rStyle w:val="VerbatimChar"/>
        </w:rPr>
        <w:t xml:space="preserve">&gt; 5 Gadgets       300    9.7</w:t>
      </w:r>
    </w:p>
    <w:p>
      <w:r>
        <w:t xml:space="preserve">Otra forma de crear un</w:t>
      </w:r>
      <w:r>
        <w:t xml:space="preserve"> </w:t>
      </w:r>
      <w:r>
        <w:rPr>
          <w:i/>
        </w:rPr>
        <w:t xml:space="preserve">data.frame</w:t>
      </w:r>
      <w:r>
        <w:t xml:space="preserve"> </w:t>
      </w:r>
      <w:r>
        <w:t xml:space="preserve">consiste en forzar a que una matriz se convierta en una hoja de datos mediante la función</w:t>
      </w:r>
      <w:r>
        <w:t xml:space="preserve"> </w:t>
      </w:r>
      <w:r>
        <w:rPr>
          <w:b/>
        </w:rPr>
        <w:t xml:space="preserve">as.data.frame</w:t>
      </w:r>
      <w:r>
        <w:t xml:space="preserve">.</w:t>
      </w:r>
    </w:p>
    <w:p>
      <w:r>
        <w:t xml:space="preserve">Por ejemplo, retomando la matriz</w:t>
      </w:r>
      <w:r>
        <w:t xml:space="preserve"> </w:t>
      </w:r>
      <w:r>
        <w:rPr>
          <w:i/>
        </w:rPr>
        <w:t xml:space="preserve">m</w:t>
      </w:r>
      <w:r>
        <w:t xml:space="preserve"> </w:t>
      </w:r>
      <w:r>
        <w:t xml:space="preserve">que hemos creado antes:</w:t>
      </w:r>
    </w:p>
    <w:p>
      <w:pPr>
        <w:pStyle w:val="SourceCode"/>
      </w:pPr>
      <w:r>
        <w:rPr>
          <w:rStyle w:val="NormalTok"/>
        </w:rPr>
        <w:t xml:space="preserve">m</w:t>
      </w:r>
    </w:p>
    <w:p>
      <w:pPr>
        <w:pStyle w:val="SourceCode"/>
      </w:pPr>
      <w:r>
        <w:rPr>
          <w:rStyle w:val="VerbatimChar"/>
        </w:rPr>
        <w:t xml:space="preserve">&gt;      [,1] [,2] [,3]</w:t>
      </w:r>
      <w:r>
        <w:br w:type="textWrapping"/>
      </w:r>
      <w:r>
        <w:rPr>
          <w:rStyle w:val="VerbatimChar"/>
        </w:rPr>
        <w:t xml:space="preserve">&gt; [1,]    1    2    3</w:t>
      </w:r>
      <w:r>
        <w:br w:type="textWrapping"/>
      </w:r>
      <w:r>
        <w:rPr>
          <w:rStyle w:val="VerbatimChar"/>
        </w:rPr>
        <w:t xml:space="preserve">&gt; [2,]    4    5    6</w:t>
      </w:r>
      <w:r>
        <w:br w:type="textWrapping"/>
      </w:r>
      <w:r>
        <w:rPr>
          <w:rStyle w:val="VerbatimChar"/>
        </w:rPr>
        <w:t xml:space="preserve">&gt; [3,]    7    8    9</w:t>
      </w:r>
    </w:p>
    <w:p>
      <w:r>
        <w:t xml:space="preserve">La matriz</w:t>
      </w:r>
      <w:r>
        <w:t xml:space="preserve"> </w:t>
      </w:r>
      <w:r>
        <w:rPr>
          <w:i/>
        </w:rPr>
        <w:t xml:space="preserve">m</w:t>
      </w:r>
      <w:r>
        <w:t xml:space="preserve"> </w:t>
      </w:r>
      <w:r>
        <w:t xml:space="preserve">se puede convertir en</w:t>
      </w:r>
      <w:r>
        <w:t xml:space="preserve"> </w:t>
      </w:r>
      <w:r>
        <w:rPr>
          <w:i/>
        </w:rPr>
        <w:t xml:space="preserve">data.frame</w:t>
      </w:r>
      <w:r>
        <w:t xml:space="preserve"> </w:t>
      </w:r>
      <w:r>
        <w:t xml:space="preserve">como:</w:t>
      </w:r>
    </w:p>
    <w:p>
      <w:pPr>
        <w:pStyle w:val="SourceCode"/>
      </w:pPr>
      <w:r>
        <w:rPr>
          <w:rStyle w:val="NormalTok"/>
        </w:rPr>
        <w:t xml:space="preserve">videos2&lt;-</w:t>
      </w:r>
      <w:r>
        <w:rPr>
          <w:rStyle w:val="KeywordTok"/>
        </w:rPr>
        <w:t xml:space="preserve">as.data.frame</w:t>
      </w:r>
      <w:r>
        <w:rPr>
          <w:rStyle w:val="NormalTok"/>
        </w:rPr>
        <w:t xml:space="preserve">(m)</w:t>
      </w:r>
      <w:r>
        <w:br w:type="textWrapping"/>
      </w:r>
      <w:r>
        <w:rPr>
          <w:rStyle w:val="NormalTok"/>
        </w:rPr>
        <w:t xml:space="preserve">videos2</w:t>
      </w:r>
    </w:p>
    <w:p>
      <w:pPr>
        <w:pStyle w:val="SourceCode"/>
      </w:pPr>
      <w:r>
        <w:rPr>
          <w:rStyle w:val="VerbatimChar"/>
        </w:rPr>
        <w:t xml:space="preserve">&gt;   V1 V2 V3</w:t>
      </w:r>
      <w:r>
        <w:br w:type="textWrapping"/>
      </w:r>
      <w:r>
        <w:rPr>
          <w:rStyle w:val="VerbatimChar"/>
        </w:rPr>
        <w:t xml:space="preserve">&gt; 1  1  2  3</w:t>
      </w:r>
      <w:r>
        <w:br w:type="textWrapping"/>
      </w:r>
      <w:r>
        <w:rPr>
          <w:rStyle w:val="VerbatimChar"/>
        </w:rPr>
        <w:t xml:space="preserve">&gt; 2  4  5  6</w:t>
      </w:r>
      <w:r>
        <w:br w:type="textWrapping"/>
      </w:r>
      <w:r>
        <w:rPr>
          <w:rStyle w:val="VerbatimChar"/>
        </w:rPr>
        <w:t xml:space="preserve">&gt; 3  7  8  9</w:t>
      </w:r>
    </w:p>
    <w:p>
      <w:r>
        <w:t xml:space="preserve">El</w:t>
      </w:r>
      <w:r>
        <w:t xml:space="preserve"> </w:t>
      </w:r>
      <w:r>
        <w:rPr>
          <w:i/>
        </w:rPr>
        <w:t xml:space="preserve">data.frame</w:t>
      </w:r>
      <w:r>
        <w:t xml:space="preserve"> </w:t>
      </w:r>
      <w:r>
        <w:t xml:space="preserve">puede usarse como un todo, o sea, como un único objeto, o accediendo sólo parte de éste, bien sólo a algunos casos, bien sólo a algunas variables.</w:t>
      </w:r>
    </w:p>
    <w:p>
      <w:r>
        <w:t xml:space="preserve">De momento veremos cómo se puede hacer referencia a una variable en concreto con el operador</w:t>
      </w:r>
      <w:r>
        <w:t xml:space="preserve"> </w:t>
      </w:r>
      <w:r>
        <w:rPr>
          <w:b/>
        </w:rPr>
        <w:t xml:space="preserve">$</w:t>
      </w:r>
      <w:r>
        <w:t xml:space="preserve">:</w:t>
      </w:r>
    </w:p>
    <w:p>
      <w:r>
        <w:rPr>
          <w:b/>
        </w:rPr>
        <w:t xml:space="preserve">nombre-data.frame$nombre-variable</w:t>
      </w:r>
    </w:p>
    <w:p>
      <w:r>
        <w:t xml:space="preserve">Siguiendo el ejemplo, si queremos mostrar las temáticas de los vídeos:</w:t>
      </w:r>
    </w:p>
    <w:p>
      <w:pPr>
        <w:pStyle w:val="SourceCode"/>
      </w:pPr>
      <w:r>
        <w:rPr>
          <w:rStyle w:val="NormalTok"/>
        </w:rPr>
        <w:t xml:space="preserve">temas &lt;-</w:t>
      </w:r>
      <w:r>
        <w:rPr>
          <w:rStyle w:val="StringTok"/>
        </w:rPr>
        <w:t xml:space="preserve"> </w:t>
      </w:r>
      <w:r>
        <w:rPr>
          <w:rStyle w:val="NormalTok"/>
        </w:rPr>
        <w:t xml:space="preserve">videos$tema</w:t>
      </w:r>
      <w:r>
        <w:br w:type="textWrapping"/>
      </w:r>
      <w:r>
        <w:rPr>
          <w:rStyle w:val="NormalTok"/>
        </w:rPr>
        <w:t xml:space="preserve">temas</w:t>
      </w:r>
    </w:p>
    <w:p>
      <w:pPr>
        <w:pStyle w:val="SourceCode"/>
      </w:pPr>
      <w:r>
        <w:rPr>
          <w:rStyle w:val="VerbatimChar"/>
        </w:rPr>
        <w:t xml:space="preserve">&gt; [1] Gadgets Gadgets Cocina  Cocina  Gadgets</w:t>
      </w:r>
      <w:r>
        <w:br w:type="textWrapping"/>
      </w:r>
      <w:r>
        <w:rPr>
          <w:rStyle w:val="VerbatimChar"/>
        </w:rPr>
        <w:t xml:space="preserve">&gt; Levels: Cocina Gadgets</w:t>
      </w:r>
    </w:p>
    <w:p>
      <w:r>
        <w:t xml:space="preserve">o, por ejemplo:</w:t>
      </w:r>
    </w:p>
    <w:p>
      <w:pPr>
        <w:pStyle w:val="SourceCode"/>
      </w:pPr>
      <w:r>
        <w:rPr>
          <w:rStyle w:val="KeywordTok"/>
        </w:rPr>
        <w:t xml:space="preserve">length</w:t>
      </w:r>
      <w:r>
        <w:rPr>
          <w:rStyle w:val="NormalTok"/>
        </w:rPr>
        <w:t xml:space="preserve">(videos$tema)</w:t>
      </w:r>
    </w:p>
    <w:p>
      <w:pPr>
        <w:pStyle w:val="SourceCode"/>
      </w:pPr>
      <w:r>
        <w:rPr>
          <w:rStyle w:val="VerbatimChar"/>
        </w:rPr>
        <w:t xml:space="preserve">&gt; [1] 5</w:t>
      </w:r>
    </w:p>
    <w:p>
      <w:r>
        <w:t xml:space="preserve">Si queremos pasar a segundos los tiempos de visualización:</w:t>
      </w:r>
    </w:p>
    <w:p>
      <w:pPr>
        <w:pStyle w:val="SourceCode"/>
      </w:pPr>
      <w:r>
        <w:rPr>
          <w:rStyle w:val="NormalTok"/>
        </w:rPr>
        <w:t xml:space="preserve">tiempo.seg &lt;-videos$tiempo *</w:t>
      </w:r>
      <w:r>
        <w:rPr>
          <w:rStyle w:val="StringTok"/>
        </w:rPr>
        <w:t xml:space="preserve"> </w:t>
      </w:r>
      <w:r>
        <w:rPr>
          <w:rStyle w:val="DecValTok"/>
        </w:rPr>
        <w:t xml:space="preserve">60</w:t>
      </w:r>
      <w:r>
        <w:br w:type="textWrapping"/>
      </w:r>
      <w:r>
        <w:rPr>
          <w:rStyle w:val="NormalTok"/>
        </w:rPr>
        <w:t xml:space="preserve">tiempo.seg</w:t>
      </w:r>
    </w:p>
    <w:p>
      <w:pPr>
        <w:pStyle w:val="SourceCode"/>
      </w:pPr>
      <w:r>
        <w:rPr>
          <w:rStyle w:val="VerbatimChar"/>
        </w:rPr>
        <w:t xml:space="preserve">&gt; [1] 126  78 300 204 582</w:t>
      </w:r>
    </w:p>
    <w:p>
      <w:r>
        <w:t xml:space="preserve">Ahora podríamos añadir el tiempo de visualización en segundos como una nueva variable al</w:t>
      </w:r>
      <w:r>
        <w:t xml:space="preserve"> </w:t>
      </w:r>
      <w:r>
        <w:rPr>
          <w:i/>
        </w:rPr>
        <w:t xml:space="preserve">data.frame</w:t>
      </w:r>
      <w:r>
        <w:t xml:space="preserve"> </w:t>
      </w:r>
      <w:r>
        <w:t xml:space="preserve">del siguiente modo:</w:t>
      </w:r>
    </w:p>
    <w:p>
      <w:pPr>
        <w:pStyle w:val="SourceCode"/>
      </w:pPr>
      <w:r>
        <w:rPr>
          <w:rStyle w:val="NormalTok"/>
        </w:rPr>
        <w:t xml:space="preserve">videos$tiempo.seg &lt;-</w:t>
      </w:r>
      <w:r>
        <w:rPr>
          <w:rStyle w:val="StringTok"/>
        </w:rPr>
        <w:t xml:space="preserve"> </w:t>
      </w:r>
      <w:r>
        <w:rPr>
          <w:rStyle w:val="NormalTok"/>
        </w:rPr>
        <w:t xml:space="preserve">tiempo.seg</w:t>
      </w:r>
    </w:p>
    <w:p>
      <w:r>
        <w:t xml:space="preserve">Veamos como ha quedado el objeto</w:t>
      </w:r>
      <w:r>
        <w:t xml:space="preserve"> </w:t>
      </w:r>
      <w:r>
        <w:rPr>
          <w:i/>
        </w:rPr>
        <w:t xml:space="preserve">videos</w:t>
      </w:r>
    </w:p>
    <w:p>
      <w:pPr>
        <w:pStyle w:val="SourceCode"/>
      </w:pPr>
      <w:r>
        <w:rPr>
          <w:rStyle w:val="NormalTok"/>
        </w:rPr>
        <w:t xml:space="preserve">videos</w:t>
      </w:r>
    </w:p>
    <w:p>
      <w:pPr>
        <w:pStyle w:val="SourceCode"/>
      </w:pPr>
      <w:r>
        <w:rPr>
          <w:rStyle w:val="VerbatimChar"/>
        </w:rPr>
        <w:t xml:space="preserve">&gt;      tema descargas tiempo tiempo.seg</w:t>
      </w:r>
      <w:r>
        <w:br w:type="textWrapping"/>
      </w:r>
      <w:r>
        <w:rPr>
          <w:rStyle w:val="VerbatimChar"/>
        </w:rPr>
        <w:t xml:space="preserve">&gt; 1 Gadgets       100    2.1        126</w:t>
      </w:r>
      <w:r>
        <w:br w:type="textWrapping"/>
      </w:r>
      <w:r>
        <w:rPr>
          <w:rStyle w:val="VerbatimChar"/>
        </w:rPr>
        <w:t xml:space="preserve">&gt; 2 Gadgets        50    1.3         78</w:t>
      </w:r>
      <w:r>
        <w:br w:type="textWrapping"/>
      </w:r>
      <w:r>
        <w:rPr>
          <w:rStyle w:val="VerbatimChar"/>
        </w:rPr>
        <w:t xml:space="preserve">&gt; 3  Cocina       200    5.0        300</w:t>
      </w:r>
      <w:r>
        <w:br w:type="textWrapping"/>
      </w:r>
      <w:r>
        <w:rPr>
          <w:rStyle w:val="VerbatimChar"/>
        </w:rPr>
        <w:t xml:space="preserve">&gt; 4  Cocina       150    3.4        204</w:t>
      </w:r>
      <w:r>
        <w:br w:type="textWrapping"/>
      </w:r>
      <w:r>
        <w:rPr>
          <w:rStyle w:val="VerbatimChar"/>
        </w:rPr>
        <w:t xml:space="preserve">&gt; 5 Gadgets       300    9.7        582</w:t>
      </w:r>
    </w:p>
    <w:p>
      <w:r>
        <w:t xml:space="preserve">No vamos a entrar en más detalles, pues estos objetos vamos a usarlos mediante menús.</w:t>
      </w:r>
    </w:p>
    <w:p>
      <w:pPr>
        <w:pStyle w:val="Heading1"/>
      </w:pPr>
      <w:bookmarkStart w:id="41" w:name="guardar-o-recuperar-objetos-en-una-unidad-de-almacenamiento"/>
      <w:bookmarkEnd w:id="41"/>
      <w:r>
        <w:t xml:space="preserve">Guardar o recuperar objetos en una unidad de almacenamiento</w:t>
      </w:r>
    </w:p>
    <w:p>
      <w:r>
        <w:t xml:space="preserve">Para guardar los objetos creados o modificados en la sesión de R (y almacenados temporalmente en el</w:t>
      </w:r>
      <w:r>
        <w:t xml:space="preserve"> </w:t>
      </w:r>
      <w:r>
        <w:rPr>
          <w:i/>
        </w:rPr>
        <w:t xml:space="preserve">workspace</w:t>
      </w:r>
      <w:r>
        <w:t xml:space="preserve">) en una unidad de almacenamiento, por ejemplo el disco duro, y que no se borren al salir de la sesión, utilizamos la función</w:t>
      </w:r>
      <w:r>
        <w:t xml:space="preserve"> </w:t>
      </w:r>
      <w:r>
        <w:rPr>
          <w:b/>
        </w:rPr>
        <w:t xml:space="preserve">save()</w:t>
      </w:r>
      <w:r>
        <w:t xml:space="preserve">.</w:t>
      </w:r>
    </w:p>
    <w:p>
      <w:r>
        <w:t xml:space="preserve">Se usa como</w:t>
      </w:r>
      <w:r>
        <w:t xml:space="preserve"> </w:t>
      </w:r>
      <w:r>
        <w:rPr>
          <w:b/>
        </w:rPr>
        <w:t xml:space="preserve">save(</w:t>
      </w:r>
      <w:r>
        <w:t xml:space="preserve"> </w:t>
      </w:r>
      <w:r>
        <w:rPr>
          <w:i/>
        </w:rPr>
        <w:t xml:space="preserve">objeto1</w:t>
      </w:r>
      <w:r>
        <w:t xml:space="preserve">,</w:t>
      </w:r>
      <w:r>
        <w:t xml:space="preserve"> </w:t>
      </w:r>
      <w:r>
        <w:rPr>
          <w:i/>
        </w:rPr>
        <w:t xml:space="preserve">objeto2</w:t>
      </w:r>
      <w:r>
        <w:t xml:space="preserve">,</w:t>
      </w:r>
      <w:r>
        <w:t xml:space="preserve"> </w:t>
      </w:r>
      <w:r>
        <w:rPr>
          <w:i/>
        </w:rPr>
        <w:t xml:space="preserve">...</w:t>
      </w:r>
      <w:r>
        <w:t xml:space="preserve">,</w:t>
      </w:r>
      <w:r>
        <w:t xml:space="preserve"> </w:t>
      </w:r>
      <w:r>
        <w:rPr>
          <w:b/>
        </w:rPr>
        <w:t xml:space="preserve">file =</w:t>
      </w:r>
      <w:r>
        <w:t xml:space="preserve"> </w:t>
      </w:r>
      <w:r>
        <w:rPr>
          <w:i/>
        </w:rPr>
        <w:t xml:space="preserve">"archivo.RData"</w:t>
      </w:r>
      <w:r>
        <w:t xml:space="preserve"> </w:t>
      </w:r>
      <w:r>
        <w:rPr>
          <w:b/>
        </w:rPr>
        <w:t xml:space="preserve">)</w:t>
      </w:r>
      <w:r>
        <w:t xml:space="preserve">, escribiendo el nombre del fichero entre comillas y con extensión</w:t>
      </w:r>
      <w:r>
        <w:t xml:space="preserve"> </w:t>
      </w:r>
      <w:r>
        <w:rPr>
          <w:b/>
        </w:rPr>
        <w:t xml:space="preserve">RData</w:t>
      </w:r>
      <w:r>
        <w:t xml:space="preserve">, que caracteriza un archivo de datos de R.</w:t>
      </w:r>
    </w:p>
    <w:p>
      <w:r>
        <w:t xml:space="preserve">Para guardar los objetos x e y en el fichero de R</w:t>
      </w:r>
      <w:r>
        <w:t xml:space="preserve"> </w:t>
      </w:r>
      <w:r>
        <w:rPr>
          <w:i/>
        </w:rPr>
        <w:t xml:space="preserve">datos.RData</w:t>
      </w:r>
      <w:r>
        <w:t xml:space="preserve">:</w:t>
      </w:r>
    </w:p>
    <w:p>
      <w:pPr>
        <w:pStyle w:val="SourceCode"/>
      </w:pPr>
      <w:r>
        <w:rPr>
          <w:rStyle w:val="NormalTok"/>
        </w:rPr>
        <w:t xml:space="preserve">x</w:t>
      </w:r>
    </w:p>
    <w:p>
      <w:pPr>
        <w:pStyle w:val="SourceCode"/>
      </w:pPr>
      <w:r>
        <w:rPr>
          <w:rStyle w:val="VerbatimChar"/>
        </w:rPr>
        <w:t xml:space="preserve">&gt;  [1]  1  2  3  4  5  6  7  8  9 10  1  2  3  4  5  6  7  8  9 10  1  2  3</w:t>
      </w:r>
      <w:r>
        <w:br w:type="textWrapping"/>
      </w:r>
      <w:r>
        <w:rPr>
          <w:rStyle w:val="VerbatimChar"/>
        </w:rPr>
        <w:t xml:space="preserve">&gt; [24]  4  5  6  7  8  9 10</w:t>
      </w:r>
    </w:p>
    <w:p>
      <w:pPr>
        <w:pStyle w:val="SourceCode"/>
      </w:pPr>
      <w:r>
        <w:rPr>
          <w:rStyle w:val="NormalTok"/>
        </w:rPr>
        <w:t xml:space="preserve">y</w:t>
      </w:r>
    </w:p>
    <w:p>
      <w:pPr>
        <w:pStyle w:val="SourceCode"/>
      </w:pPr>
      <w:r>
        <w:rPr>
          <w:rStyle w:val="VerbatimChar"/>
        </w:rPr>
        <w:t xml:space="preserve">&gt;  [1] -3.0 -2.5 -2.0 -1.5 -1.0 -0.5  0.0  0.5  1.0  1.5  2.0  2.5  3.0</w:t>
      </w:r>
    </w:p>
    <w:p>
      <w:pPr>
        <w:pStyle w:val="SourceCode"/>
      </w:pPr>
      <w:r>
        <w:rPr>
          <w:rStyle w:val="KeywordTok"/>
        </w:rPr>
        <w:t xml:space="preserve">save</w:t>
      </w:r>
      <w:r>
        <w:rPr>
          <w:rStyle w:val="NormalTok"/>
        </w:rPr>
        <w:t xml:space="preserve">(x,y, </w:t>
      </w:r>
      <w:r>
        <w:rPr>
          <w:rStyle w:val="DataTypeTok"/>
        </w:rPr>
        <w:t xml:space="preserve">file =</w:t>
      </w:r>
      <w:r>
        <w:rPr>
          <w:rStyle w:val="NormalTok"/>
        </w:rPr>
        <w:t xml:space="preserve"> </w:t>
      </w:r>
      <w:r>
        <w:rPr>
          <w:rStyle w:val="StringTok"/>
        </w:rPr>
        <w:t xml:space="preserve">"datos.RData"</w:t>
      </w:r>
      <w:r>
        <w:rPr>
          <w:rStyle w:val="NormalTok"/>
        </w:rPr>
        <w:t xml:space="preserve">)</w:t>
      </w:r>
    </w:p>
    <w:p>
      <w:r>
        <w:t xml:space="preserve">Si exploramos el directorio o carpeta de trabajo, veremos que se se ha creado el fichero</w:t>
      </w:r>
      <w:r>
        <w:t xml:space="preserve"> </w:t>
      </w:r>
      <w:r>
        <w:rPr>
          <w:i/>
        </w:rPr>
        <w:t xml:space="preserve">datos.RData</w:t>
      </w:r>
      <w:r>
        <w:t xml:space="preserve">.</w:t>
      </w:r>
    </w:p>
    <w:p>
      <w:r>
        <w:t xml:space="preserve">Si no se espicifica la ruta del fichero, se almacenará en el directorio de trabajo por defecto.</w:t>
      </w:r>
    </w:p>
    <w:p>
      <w:r>
        <w:t xml:space="preserve">Análogamente, si lo que queremos es cargar los objetos de un fichero ya existente, usaremos la función</w:t>
      </w:r>
      <w:r>
        <w:t xml:space="preserve"> </w:t>
      </w:r>
      <w:r>
        <w:rPr>
          <w:b/>
        </w:rPr>
        <w:t xml:space="preserve">load()</w:t>
      </w:r>
      <w:r>
        <w:t xml:space="preserve">, del siguiente modo:</w:t>
      </w:r>
    </w:p>
    <w:p>
      <w:r>
        <w:rPr>
          <w:b/>
        </w:rPr>
        <w:t xml:space="preserve">load(</w:t>
      </w:r>
      <w:r>
        <w:t xml:space="preserve"> </w:t>
      </w:r>
      <w:r>
        <w:rPr>
          <w:i/>
        </w:rPr>
        <w:t xml:space="preserve">objeto1</w:t>
      </w:r>
      <w:r>
        <w:t xml:space="preserve">,</w:t>
      </w:r>
      <w:r>
        <w:t xml:space="preserve"> </w:t>
      </w:r>
      <w:r>
        <w:rPr>
          <w:i/>
        </w:rPr>
        <w:t xml:space="preserve">objeto2</w:t>
      </w:r>
      <w:r>
        <w:t xml:space="preserve">,</w:t>
      </w:r>
      <w:r>
        <w:t xml:space="preserve"> </w:t>
      </w:r>
      <w:r>
        <w:rPr>
          <w:i/>
        </w:rPr>
        <w:t xml:space="preserve">...</w:t>
      </w:r>
      <w:r>
        <w:t xml:space="preserve">,</w:t>
      </w:r>
      <w:r>
        <w:t xml:space="preserve"> </w:t>
      </w:r>
      <w:r>
        <w:rPr>
          <w:b/>
        </w:rPr>
        <w:t xml:space="preserve">file =</w:t>
      </w:r>
      <w:r>
        <w:t xml:space="preserve"> </w:t>
      </w:r>
      <w:r>
        <w:rPr>
          <w:i/>
        </w:rPr>
        <w:t xml:space="preserve">"archivo.RData"</w:t>
      </w:r>
      <w:r>
        <w:t xml:space="preserve"> </w:t>
      </w:r>
      <w:r>
        <w:rPr>
          <w:b/>
        </w:rPr>
        <w:t xml:space="preserve">)</w:t>
      </w:r>
      <w:r>
        <w:t xml:space="preserve">, escribiendo también el nombre del fichero entre comillas y con extensión correspondiente.</w:t>
      </w:r>
    </w:p>
    <w:p>
      <w:pPr>
        <w:pStyle w:val="SourceCode"/>
      </w:pPr>
      <w:r>
        <w:rPr>
          <w:rStyle w:val="KeywordTok"/>
        </w:rPr>
        <w:t xml:space="preserve">load</w:t>
      </w:r>
      <w:r>
        <w:rPr>
          <w:rStyle w:val="NormalTok"/>
        </w:rPr>
        <w:t xml:space="preserve">(</w:t>
      </w:r>
      <w:r>
        <w:rPr>
          <w:rStyle w:val="StringTok"/>
        </w:rPr>
        <w:t xml:space="preserve">"datos.RData"</w:t>
      </w:r>
      <w:r>
        <w:rPr>
          <w:rStyle w:val="NormalTok"/>
        </w:rPr>
        <w:t xml:space="preserve">)</w:t>
      </w:r>
    </w:p>
    <w:p>
      <w:r>
        <w:t xml:space="preserve">Como cabría esperar, también se puede importar o exportar datos desde o hacia un fichero de texto (.txt o .csv), de Microsoft Excel, u asociado a otra aplicación, pero no lo vamos a explicar aquí.</w:t>
      </w:r>
    </w:p>
    <w:p>
      <w:r>
        <w:t xml:space="preserve">En las líneas siguientes, únicamente explicaremos brevemente cómo leer y/o escribir</w:t>
      </w:r>
      <w:r>
        <w:t xml:space="preserve"> </w:t>
      </w:r>
      <w:r>
        <w:rPr>
          <w:i/>
        </w:rPr>
        <w:t xml:space="preserve">data.frames</w:t>
      </w:r>
      <w:r>
        <w:t xml:space="preserve"> </w:t>
      </w:r>
      <w:r>
        <w:t xml:space="preserve">desde/en una unidad de almacenamiento en fomato texto.</w:t>
      </w:r>
    </w:p>
    <w:p>
      <w:pPr>
        <w:pStyle w:val="Heading2"/>
      </w:pPr>
      <w:bookmarkStart w:id="42" w:name="importar-hojas-de-datos-tipo-texto"/>
      <w:bookmarkEnd w:id="42"/>
      <w:r>
        <w:t xml:space="preserve">Importar hojas de datos tipo texto</w:t>
      </w:r>
    </w:p>
    <w:p>
      <w:r>
        <w:t xml:space="preserve">Los archivos de tipo texto que contienen datos suelen tener una estructura en la que los individuos están en filas distintas y las variables están separadas por algún tipo de carácter, tales como comas, tabulaciones, espacios u otros.</w:t>
      </w:r>
    </w:p>
    <w:p>
      <w:r>
        <w:t xml:space="preserve">Además, es posible que la primera fila contenga los nombres de las variables. Y, por último, también es necesario fijarse en cómo están especificados los decimales, si los hay.</w:t>
      </w:r>
    </w:p>
    <w:p>
      <w:r>
        <w:t xml:space="preserve">Estas tres cuestiones, el hecho de que el archivo incluya los nombres de las variables, el carácter que separa las variables y el carácter que distingue los decimales son las necesarias para importar los datos.</w:t>
      </w:r>
    </w:p>
    <w:p>
      <w:r>
        <w:t xml:space="preserve">Vamos a ver cómo se hace mediante un ejemplo. En el archivo</w:t>
      </w:r>
      <w:r>
        <w:t xml:space="preserve"> </w:t>
      </w:r>
      <w:r>
        <w:rPr>
          <w:b/>
        </w:rPr>
        <w:t xml:space="preserve">Curs8990.txt</w:t>
      </w:r>
      <w:r>
        <w:t xml:space="preserve"> </w:t>
      </w:r>
      <w:r>
        <w:t xml:space="preserve">aparecen datos relativos a una muestra de alumnos de primero del Grado en Ingeniería Informática de la UPV.</w:t>
      </w:r>
    </w:p>
    <w:p>
      <w:r>
        <w:t xml:space="preserve">Si abrimos este fichero con el</w:t>
      </w:r>
      <w:r>
        <w:t xml:space="preserve"> </w:t>
      </w:r>
      <w:r>
        <w:rPr>
          <w:i/>
        </w:rPr>
        <w:t xml:space="preserve">bloc de notas</w:t>
      </w:r>
      <w:r>
        <w:t xml:space="preserve"> </w:t>
      </w:r>
      <w:r>
        <w:t xml:space="preserve">de Windws, por ejemplo, el contenido tiene el siguiente aspecto:</w:t>
      </w:r>
    </w:p>
    <w:p>
      <w:r>
        <w:drawing>
          <wp:inline>
            <wp:extent cx="5440680" cy="2902047"/>
            <wp:effectExtent b="0" l="0" r="0" t="0"/>
            <wp:docPr descr="" id="1" name="Picture"/>
            <a:graphic>
              <a:graphicData uri="http://schemas.openxmlformats.org/drawingml/2006/picture">
                <pic:pic>
                  <pic:nvPicPr>
                    <pic:cNvPr descr="Curs8990.png" id="0" name="Picture"/>
                    <pic:cNvPicPr>
                      <a:picLocks noChangeArrowheads="1" noChangeAspect="1"/>
                    </pic:cNvPicPr>
                  </pic:nvPicPr>
                  <pic:blipFill>
                    <a:blip r:embed="rId43"/>
                    <a:stretch>
                      <a:fillRect/>
                    </a:stretch>
                  </pic:blipFill>
                  <pic:spPr bwMode="auto">
                    <a:xfrm>
                      <a:off x="0" y="0"/>
                      <a:ext cx="5440680" cy="2902047"/>
                    </a:xfrm>
                    <a:prstGeom prst="rect">
                      <a:avLst/>
                    </a:prstGeom>
                    <a:noFill/>
                    <a:ln w="9525">
                      <a:noFill/>
                      <a:headEnd/>
                      <a:tailEnd/>
                    </a:ln>
                  </pic:spPr>
                </pic:pic>
              </a:graphicData>
            </a:graphic>
          </wp:inline>
        </w:drawing>
      </w:r>
    </w:p>
    <w:p>
      <w:r>
        <w:t xml:space="preserve">Se puede observar que, en efecto, se incluye el nombre de las variables y que éstas están separadas por tabulaciones. Además, los decimales están separados por comas, no por puntos.</w:t>
      </w:r>
    </w:p>
    <w:p>
      <w:r>
        <w:t xml:space="preserve">La función que R utiliza para importar archivos de tipo texto es</w:t>
      </w:r>
      <w:r>
        <w:t xml:space="preserve"> </w:t>
      </w:r>
      <w:r>
        <w:rPr>
          <w:b/>
        </w:rPr>
        <w:t xml:space="preserve">read.table()</w:t>
      </w:r>
      <w:r>
        <w:t xml:space="preserve">. Esta función tiene multitud de opciones, pero nosotros vamos a destacar sólo las que creemos que son más importantes.</w:t>
      </w:r>
    </w:p>
    <w:p>
      <w:r>
        <w:t xml:space="preserve">Concretamente, la sintaxis de dicha función, en general, sería la siguiente:</w:t>
      </w:r>
    </w:p>
    <w:p>
      <w:r>
        <w:rPr>
          <w:b/>
        </w:rPr>
        <w:t xml:space="preserve">read.table(archivo, header=FALSE, sep="", dec=".", na.strings="NA")</w:t>
      </w:r>
    </w:p>
    <w:p>
      <w:r>
        <w:t xml:space="preserve">En esta línea:</w:t>
      </w:r>
    </w:p>
    <w:p>
      <w:r>
        <w:rPr>
          <w:b/>
        </w:rPr>
        <w:t xml:space="preserve">- archivo</w:t>
      </w:r>
      <w:r>
        <w:t xml:space="preserve"> </w:t>
      </w:r>
      <w:r>
        <w:t xml:space="preserve">sería el nombre del archivo que queremos importar.</w:t>
      </w:r>
    </w:p>
    <w:p>
      <w:r>
        <w:rPr>
          <w:b/>
        </w:rPr>
        <w:t xml:space="preserve">- header</w:t>
      </w:r>
      <w:r>
        <w:t xml:space="preserve"> </w:t>
      </w:r>
      <w:r>
        <w:t xml:space="preserve">puede tomar el valor TRUE, si sabemos que la primera línea del archivo (cabecera) contiene los nombres de las variables, o el valor FALSE, si no lo hace.</w:t>
      </w:r>
    </w:p>
    <w:p>
      <w:r>
        <w:rPr>
          <w:b/>
        </w:rPr>
        <w:t xml:space="preserve">- sep</w:t>
      </w:r>
      <w:r>
        <w:t xml:space="preserve"> </w:t>
      </w:r>
      <w:r>
        <w:t xml:space="preserve">se refiere al carácter que separa los datos. En nuestro ejemplo son tabulaciones, luego deberemos poner "</w:t>
      </w:r>
      <w:r>
        <w:t xml:space="preserve">". El valor por defecto es vacío, que corresponde a uno o más espacios en blanco o a tabulaciones.</w:t>
      </w:r>
    </w:p>
    <w:p>
      <w:r>
        <w:rPr>
          <w:b/>
        </w:rPr>
        <w:t xml:space="preserve">- dec</w:t>
      </w:r>
      <w:r>
        <w:t xml:space="preserve"> </w:t>
      </w:r>
      <w:r>
        <w:t xml:space="preserve">representa al carácter que separa los números decimales. Hay que tener cuidado con él porque en español lo correcto es separar con comas, pero en el mundo anglosajón lo es hacerlo con puntos. De hecho, el punto es la opción por defecto.</w:t>
      </w:r>
    </w:p>
    <w:p>
      <w:r>
        <w:rPr>
          <w:b/>
        </w:rPr>
        <w:t xml:space="preserve">- na.strings</w:t>
      </w:r>
      <w:r>
        <w:t xml:space="preserve"> </w:t>
      </w:r>
      <w:r>
        <w:t xml:space="preserve">se refiere al carácter que en el archivo original identifica a los datos faltantes. Por defecto, se supone que un dato faltante aparecerá como</w:t>
      </w:r>
      <w:r>
        <w:t xml:space="preserve"> </w:t>
      </w:r>
      <w:r>
        <w:rPr>
          <w:i/>
        </w:rPr>
        <w:t xml:space="preserve">NA</w:t>
      </w:r>
      <w:r>
        <w:t xml:space="preserve">, pero podemos poner cualquier otro. Si el dato faltante simplemente no aparece en el archivo original, será entendido como tal dato faltante sin necesidad de especificar nada más.</w:t>
      </w:r>
    </w:p>
    <w:p>
      <w:r>
        <w:t xml:space="preserve">Por ejemplo, en el caso del archivo</w:t>
      </w:r>
      <w:r>
        <w:t xml:space="preserve"> </w:t>
      </w:r>
      <w:r>
        <w:rPr>
          <w:i/>
        </w:rPr>
        <w:t xml:space="preserve">Curs8990.txt</w:t>
      </w:r>
      <w:r>
        <w:t xml:space="preserve">, tendríamos lo siguiente:</w:t>
      </w:r>
    </w:p>
    <w:p>
      <w:pPr>
        <w:pStyle w:val="SourceCode"/>
      </w:pPr>
      <w:r>
        <w:rPr>
          <w:rStyle w:val="NormalTok"/>
        </w:rPr>
        <w:t xml:space="preserve">datos.curs8990 &lt;-</w:t>
      </w:r>
      <w:r>
        <w:rPr>
          <w:rStyle w:val="StringTok"/>
        </w:rPr>
        <w:t xml:space="preserve"> </w:t>
      </w:r>
      <w:r>
        <w:rPr>
          <w:rStyle w:val="KeywordTok"/>
        </w:rPr>
        <w:t xml:space="preserve">read.table</w:t>
      </w:r>
      <w:r>
        <w:rPr>
          <w:rStyle w:val="NormalTok"/>
        </w:rPr>
        <w:t xml:space="preserve">(</w:t>
      </w:r>
      <w:r>
        <w:rPr>
          <w:rStyle w:val="StringTok"/>
        </w:rPr>
        <w:t xml:space="preserve">"Curs8990.txt"</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dec=</w:t>
      </w:r>
      <w:r>
        <w:rPr>
          <w:rStyle w:val="StringTok"/>
        </w:rPr>
        <w:t xml:space="preserve">","</w:t>
      </w:r>
      <w:r>
        <w:rPr>
          <w:rStyle w:val="NormalTok"/>
        </w:rPr>
        <w:t xml:space="preserve">)</w:t>
      </w:r>
    </w:p>
    <w:p>
      <w:r>
        <w:t xml:space="preserve">Ahora</w:t>
      </w:r>
      <w:r>
        <w:t xml:space="preserve"> </w:t>
      </w:r>
      <w:r>
        <w:rPr>
          <w:i/>
        </w:rPr>
        <w:t xml:space="preserve">datos.curs8990</w:t>
      </w:r>
      <w:r>
        <w:t xml:space="preserve"> </w:t>
      </w:r>
      <w:r>
        <w:t xml:space="preserve">ya es una hoja de datos manejable como hemos descrito en los apartados anteriores.</w:t>
      </w:r>
    </w:p>
    <w:p>
      <w:pPr>
        <w:pStyle w:val="SourceCode"/>
      </w:pPr>
      <w:r>
        <w:rPr>
          <w:rStyle w:val="KeywordTok"/>
        </w:rPr>
        <w:t xml:space="preserve">View</w:t>
      </w:r>
      <w:r>
        <w:rPr>
          <w:rStyle w:val="NormalTok"/>
        </w:rPr>
        <w:t xml:space="preserve">(datos.curs8990)</w:t>
      </w:r>
    </w:p>
    <w:p>
      <w:r>
        <w:drawing>
          <wp:inline>
            <wp:extent cx="5440680" cy="3315512"/>
            <wp:effectExtent b="0" l="0" r="0" t="0"/>
            <wp:docPr descr="" id="1" name="Picture"/>
            <a:graphic>
              <a:graphicData uri="http://schemas.openxmlformats.org/drawingml/2006/picture">
                <pic:pic>
                  <pic:nvPicPr>
                    <pic:cNvPr descr="Datos-Curs8990.png" id="0" name="Picture"/>
                    <pic:cNvPicPr>
                      <a:picLocks noChangeArrowheads="1" noChangeAspect="1"/>
                    </pic:cNvPicPr>
                  </pic:nvPicPr>
                  <pic:blipFill>
                    <a:blip r:embed="rId44"/>
                    <a:stretch>
                      <a:fillRect/>
                    </a:stretch>
                  </pic:blipFill>
                  <pic:spPr bwMode="auto">
                    <a:xfrm>
                      <a:off x="0" y="0"/>
                      <a:ext cx="5440680" cy="3315512"/>
                    </a:xfrm>
                    <a:prstGeom prst="rect">
                      <a:avLst/>
                    </a:prstGeom>
                    <a:noFill/>
                    <a:ln w="9525">
                      <a:noFill/>
                      <a:headEnd/>
                      <a:tailEnd/>
                    </a:ln>
                  </pic:spPr>
                </pic:pic>
              </a:graphicData>
            </a:graphic>
          </wp:inline>
        </w:drawing>
      </w:r>
    </w:p>
    <w:p>
      <w:pPr>
        <w:pStyle w:val="Heading2"/>
      </w:pPr>
      <w:bookmarkStart w:id="45" w:name="exportar-hojas-de-datos-tipo-texto"/>
      <w:bookmarkEnd w:id="45"/>
      <w:r>
        <w:t xml:space="preserve">Exportar hojas de datos tipo texto</w:t>
      </w:r>
    </w:p>
    <w:p>
      <w:r>
        <w:t xml:space="preserve">La función</w:t>
      </w:r>
      <w:r>
        <w:t xml:space="preserve"> </w:t>
      </w:r>
      <w:r>
        <w:rPr>
          <w:b/>
        </w:rPr>
        <w:t xml:space="preserve">write.table</w:t>
      </w:r>
      <w:r>
        <w:t xml:space="preserve"> </w:t>
      </w:r>
      <w:r>
        <w:t xml:space="preserve">permite crear archivos de texto que contienen hojas de datos de R.</w:t>
      </w:r>
    </w:p>
    <w:p>
      <w:r>
        <w:t xml:space="preserve">La sintaxis de dicha función, con las opciones más habituales, es la siguiente:</w:t>
      </w:r>
    </w:p>
    <w:p>
      <w:r>
        <w:rPr>
          <w:b/>
        </w:rPr>
        <w:t xml:space="preserve">write.table(hoja,file="fichero.txt", sep="</w:t>
      </w:r>
      <w:r>
        <w:rPr>
          <w:b/>
        </w:rPr>
        <w:t xml:space="preserve">", na="NA", dec=".", row.names=TRUE, col.names=TRUE)</w:t>
      </w:r>
    </w:p>
    <w:p>
      <w:r>
        <w:t xml:space="preserve">Vamos a comentar sucintamente los detalles de cada argumento:</w:t>
      </w:r>
    </w:p>
    <w:p>
      <w:r>
        <w:rPr>
          <w:b/>
        </w:rPr>
        <w:t xml:space="preserve">- hoja</w:t>
      </w:r>
      <w:r>
        <w:t xml:space="preserve"> </w:t>
      </w:r>
      <w:r>
        <w:t xml:space="preserve">se refiere al nombre de la hoja de datos (o</w:t>
      </w:r>
      <w:r>
        <w:t xml:space="preserve"> </w:t>
      </w:r>
      <w:r>
        <w:rPr>
          <w:i/>
        </w:rPr>
        <w:t xml:space="preserve">data.frame</w:t>
      </w:r>
      <w:r>
        <w:t xml:space="preserve">) que queremos exportar.</w:t>
      </w:r>
    </w:p>
    <w:p>
      <w:r>
        <w:rPr>
          <w:b/>
        </w:rPr>
        <w:t xml:space="preserve">- fichero.txt</w:t>
      </w:r>
      <w:r>
        <w:t xml:space="preserve"> </w:t>
      </w:r>
      <w:r>
        <w:t xml:space="preserve">será el nombre del fichero donde queremos exportar los datos.</w:t>
      </w:r>
    </w:p>
    <w:p>
      <w:r>
        <w:rPr>
          <w:b/>
        </w:rPr>
        <w:t xml:space="preserve">- sep="</w:t>
      </w:r>
      <w:r>
        <w:rPr>
          <w:b/>
        </w:rPr>
        <w:t xml:space="preserve">"</w:t>
      </w:r>
      <w:r>
        <w:t xml:space="preserve"> </w:t>
      </w:r>
      <w:r>
        <w:t xml:space="preserve">quiere decir que los datos estarán separados por una tabulación. También podemos poner una coma, un espacio, ...</w:t>
      </w:r>
    </w:p>
    <w:p>
      <w:r>
        <w:rPr>
          <w:b/>
        </w:rPr>
        <w:t xml:space="preserve">- na="NA"</w:t>
      </w:r>
      <w:r>
        <w:t xml:space="preserve"> </w:t>
      </w:r>
      <w:r>
        <w:t xml:space="preserve">se especifica la forma en que se guardarán los dato faltantes. Si queremos que los deje en blanco, pondremos na="".</w:t>
      </w:r>
    </w:p>
    <w:p>
      <w:r>
        <w:rPr>
          <w:b/>
        </w:rPr>
        <w:t xml:space="preserve">- dec="."</w:t>
      </w:r>
      <w:r>
        <w:t xml:space="preserve"> </w:t>
      </w:r>
      <w:r>
        <w:t xml:space="preserve">indica el carácter con el que se separan los decimales.</w:t>
      </w:r>
    </w:p>
    <w:p>
      <w:r>
        <w:rPr>
          <w:b/>
        </w:rPr>
        <w:t xml:space="preserve">- row.names</w:t>
      </w:r>
      <w:r>
        <w:t xml:space="preserve"> </w:t>
      </w:r>
      <w:r>
        <w:t xml:space="preserve">indicará si queremos que incluya en el fichero los nombres de las filas.</w:t>
      </w:r>
    </w:p>
    <w:p>
      <w:r>
        <w:rPr>
          <w:b/>
        </w:rPr>
        <w:t xml:space="preserve">- col.names</w:t>
      </w:r>
      <w:r>
        <w:t xml:space="preserve"> </w:t>
      </w:r>
      <w:r>
        <w:t xml:space="preserve">indicará si queremos que se incluyan los nombres de las variables.</w:t>
      </w:r>
    </w:p>
    <w:p>
      <w:r>
        <w:t xml:space="preserve">Por ejemplo, teníamos un</w:t>
      </w:r>
      <w:r>
        <w:t xml:space="preserve"> </w:t>
      </w:r>
      <w:r>
        <w:rPr>
          <w:i/>
        </w:rPr>
        <w:t xml:space="preserve">data.frame</w:t>
      </w:r>
      <w:r>
        <w:t xml:space="preserve"> </w:t>
      </w:r>
      <w:r>
        <w:t xml:space="preserve">con las características de un grupo de alumnos al que hemos denominado</w:t>
      </w:r>
      <w:r>
        <w:t xml:space="preserve"> </w:t>
      </w:r>
      <w:r>
        <w:rPr>
          <w:i/>
        </w:rPr>
        <w:t xml:space="preserve">datos.curs8990</w:t>
      </w:r>
      <w:r>
        <w:t xml:space="preserve">. Imaginemos que queremos exportarlos a un fichero llamado Pruebas.txt, con los datos separados por comas y con los nombres de las variables.</w:t>
      </w:r>
    </w:p>
    <w:p>
      <w:r>
        <w:t xml:space="preserve">El código sería:</w:t>
      </w:r>
    </w:p>
    <w:p>
      <w:pPr>
        <w:pStyle w:val="SourceCode"/>
      </w:pPr>
      <w:r>
        <w:rPr>
          <w:rStyle w:val="KeywordTok"/>
        </w:rPr>
        <w:t xml:space="preserve">write.table</w:t>
      </w:r>
      <w:r>
        <w:rPr>
          <w:rStyle w:val="NormalTok"/>
        </w:rPr>
        <w:t xml:space="preserve">(datos.curs8990,</w:t>
      </w:r>
      <w:r>
        <w:rPr>
          <w:rStyle w:val="DataTypeTok"/>
        </w:rPr>
        <w:t xml:space="preserve">file=</w:t>
      </w:r>
      <w:r>
        <w:rPr>
          <w:rStyle w:val="StringTok"/>
        </w:rPr>
        <w:t xml:space="preserve">"Pruebas.txt"</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TRUE</w:t>
      </w:r>
      <w:r>
        <w:rPr>
          <w:rStyle w:val="NormalTok"/>
        </w:rPr>
        <w:t xml:space="preserve">)</w:t>
      </w:r>
    </w:p>
    <w:p>
      <w:r>
        <w:t xml:space="preserve">Observa que este nuevo archivo aparecerá en la carpeta de trabajo por dejecto y puedes abrirlo con un editor de texto como el</w:t>
      </w:r>
      <w:r>
        <w:t xml:space="preserve"> </w:t>
      </w:r>
      <w:r>
        <w:rPr>
          <w:i/>
        </w:rPr>
        <w:t xml:space="preserve">Bloc de notas</w:t>
      </w:r>
      <w:r>
        <w:t xml:space="preserve"> </w:t>
      </w:r>
      <w:r>
        <w:t xml:space="preserve">de Windows.</w:t>
      </w:r>
    </w:p>
    <w:p>
      <w:pPr>
        <w:pStyle w:val="Heading1"/>
      </w:pPr>
      <w:bookmarkStart w:id="46" w:name="mas-funciones-basicas"/>
      <w:bookmarkEnd w:id="46"/>
      <w:r>
        <w:t xml:space="preserve">Más funciones básicas</w:t>
      </w:r>
    </w:p>
    <w:p>
      <w:r>
        <w:t xml:space="preserve">En esta sección comentaremos algunas funciones de gran utilidad práctica.</w:t>
      </w:r>
    </w:p>
    <w:p>
      <w:r>
        <w:rPr>
          <w:b/>
        </w:rPr>
        <w:t xml:space="preserve">sort()</w:t>
      </w:r>
      <w:r>
        <w:t xml:space="preserve"> </w:t>
      </w:r>
      <w:r>
        <w:t xml:space="preserve">proporciona la ordenación de un vector (por defecto, de menor a mayor).</w:t>
      </w:r>
    </w:p>
    <w:p>
      <w:pPr>
        <w:pStyle w:val="SourceCode"/>
      </w:pPr>
      <w:r>
        <w:rPr>
          <w:rStyle w:val="KeywordTok"/>
        </w:rPr>
        <w:t xml:space="preserve">sort</w:t>
      </w:r>
      <w:r>
        <w:rPr>
          <w:rStyle w:val="NormalTok"/>
        </w:rPr>
        <w:t xml:space="preserve">(x)</w:t>
      </w:r>
    </w:p>
    <w:p>
      <w:pPr>
        <w:pStyle w:val="SourceCode"/>
      </w:pPr>
      <w:r>
        <w:rPr>
          <w:rStyle w:val="VerbatimChar"/>
        </w:rPr>
        <w:t xml:space="preserve">&gt;  [1]  1  1  1  2  2  2  3  3  3  4  4  4  5  5  5  6  6  6  7  7  7  8  8</w:t>
      </w:r>
      <w:r>
        <w:br w:type="textWrapping"/>
      </w:r>
      <w:r>
        <w:rPr>
          <w:rStyle w:val="VerbatimChar"/>
        </w:rPr>
        <w:t xml:space="preserve">&gt; [24]  8  9  9  9 10 10 10</w:t>
      </w:r>
    </w:p>
    <w:p>
      <w:r>
        <w:rPr>
          <w:b/>
        </w:rPr>
        <w:t xml:space="preserve">head()</w:t>
      </w:r>
      <w:r>
        <w:t xml:space="preserve"> </w:t>
      </w:r>
      <w:r>
        <w:t xml:space="preserve">permite visualizar las primeras filas de una hoja de datos. Muy útil cuando la hoja recoge información de un número elevado de indivíduos.</w:t>
      </w:r>
    </w:p>
    <w:p>
      <w:pPr>
        <w:pStyle w:val="SourceCode"/>
      </w:pPr>
      <w:r>
        <w:rPr>
          <w:rStyle w:val="KeywordTok"/>
        </w:rPr>
        <w:t xml:space="preserve">head</w:t>
      </w:r>
      <w:r>
        <w:rPr>
          <w:rStyle w:val="NormalTok"/>
        </w:rPr>
        <w:t xml:space="preserve">(datos.curs8990)</w:t>
      </w:r>
    </w:p>
    <w:p>
      <w:pPr>
        <w:pStyle w:val="SourceCode"/>
      </w:pPr>
      <w:r>
        <w:rPr>
          <w:rStyle w:val="VerbatimChar"/>
        </w:rPr>
        <w:t xml:space="preserve">&gt;                   SEXO EDAD MES ESTATURA PESO             POLITICA DIGITO</w:t>
      </w:r>
      <w:r>
        <w:br w:type="textWrapping"/>
      </w:r>
      <w:r>
        <w:rPr>
          <w:rStyle w:val="VerbatimChar"/>
        </w:rPr>
        <w:t xml:space="preserve">&gt; 1 chicos                 20   1      183   76 izquierda                 5</w:t>
      </w:r>
      <w:r>
        <w:br w:type="textWrapping"/>
      </w:r>
      <w:r>
        <w:rPr>
          <w:rStyle w:val="VerbatimChar"/>
        </w:rPr>
        <w:t xml:space="preserve">&gt; 2 chicos                 21   6      185   72 centro                    8</w:t>
      </w:r>
      <w:r>
        <w:br w:type="textWrapping"/>
      </w:r>
      <w:r>
        <w:rPr>
          <w:rStyle w:val="VerbatimChar"/>
        </w:rPr>
        <w:t xml:space="preserve">&gt; 3 chicos                 22  10      165   75 pasan                     8</w:t>
      </w:r>
      <w:r>
        <w:br w:type="textWrapping"/>
      </w:r>
      <w:r>
        <w:rPr>
          <w:rStyle w:val="VerbatimChar"/>
        </w:rPr>
        <w:t xml:space="preserve">&gt; 4 chicos                 22   4      174   70 pasan                     6</w:t>
      </w:r>
      <w:r>
        <w:br w:type="textWrapping"/>
      </w:r>
      <w:r>
        <w:rPr>
          <w:rStyle w:val="VerbatimChar"/>
        </w:rPr>
        <w:t xml:space="preserve">&gt; 5 chicos                 22   7      175   70 pasan                     7</w:t>
      </w:r>
      <w:r>
        <w:br w:type="textWrapping"/>
      </w:r>
      <w:r>
        <w:rPr>
          <w:rStyle w:val="VerbatimChar"/>
        </w:rPr>
        <w:t xml:space="preserve">&gt; 6 chicos                 20  11      175   70 derecha                   3</w:t>
      </w:r>
      <w:r>
        <w:br w:type="textWrapping"/>
      </w:r>
      <w:r>
        <w:rPr>
          <w:rStyle w:val="VerbatimChar"/>
        </w:rPr>
        <w:t xml:space="preserve">&gt;             RESIDENCIA           TRANSPORTE TIEMPO             PROBLEMA</w:t>
      </w:r>
      <w:r>
        <w:br w:type="textWrapping"/>
      </w:r>
      <w:r>
        <w:rPr>
          <w:rStyle w:val="VerbatimChar"/>
        </w:rPr>
        <w:t xml:space="preserve">&gt; 1 piso                 a pie                    15 desigualdad         </w:t>
      </w:r>
      <w:r>
        <w:br w:type="textWrapping"/>
      </w:r>
      <w:r>
        <w:rPr>
          <w:rStyle w:val="VerbatimChar"/>
        </w:rPr>
        <w:t xml:space="preserve">&gt; 2 otra                 coche                    10 terrorismo          </w:t>
      </w:r>
      <w:r>
        <w:br w:type="textWrapping"/>
      </w:r>
      <w:r>
        <w:rPr>
          <w:rStyle w:val="VerbatimChar"/>
        </w:rPr>
        <w:t xml:space="preserve">&gt; 3 familia              t publico                30 desigualdad         </w:t>
      </w:r>
      <w:r>
        <w:br w:type="textWrapping"/>
      </w:r>
      <w:r>
        <w:rPr>
          <w:rStyle w:val="VerbatimChar"/>
        </w:rPr>
        <w:t xml:space="preserve">&gt; 4 residencia           a pie                    15 droga               </w:t>
      </w:r>
      <w:r>
        <w:br w:type="textWrapping"/>
      </w:r>
      <w:r>
        <w:rPr>
          <w:rStyle w:val="VerbatimChar"/>
        </w:rPr>
        <w:t xml:space="preserve">&gt; 5 piso                 a pie                    20 desigualdad         </w:t>
      </w:r>
      <w:r>
        <w:br w:type="textWrapping"/>
      </w:r>
      <w:r>
        <w:rPr>
          <w:rStyle w:val="VerbatimChar"/>
        </w:rPr>
        <w:t xml:space="preserve">&gt; 6 familia              compañero                60 valores</w:t>
      </w:r>
    </w:p>
    <w:p>
      <w:r>
        <w:rPr>
          <w:b/>
        </w:rPr>
        <w:t xml:space="preserve">tail()</w:t>
      </w:r>
      <w:r>
        <w:t xml:space="preserve"> </w:t>
      </w:r>
      <w:r>
        <w:t xml:space="preserve">permite visualizar las últimas filas de un</w:t>
      </w:r>
      <w:r>
        <w:t xml:space="preserve"> </w:t>
      </w:r>
      <w:r>
        <w:rPr>
          <w:i/>
        </w:rPr>
        <w:t xml:space="preserve">data.frame</w:t>
      </w:r>
    </w:p>
    <w:p>
      <w:pPr>
        <w:pStyle w:val="SourceCode"/>
      </w:pPr>
      <w:r>
        <w:rPr>
          <w:rStyle w:val="KeywordTok"/>
        </w:rPr>
        <w:t xml:space="preserve">tail</w:t>
      </w:r>
      <w:r>
        <w:rPr>
          <w:rStyle w:val="NormalTok"/>
        </w:rPr>
        <w:t xml:space="preserve">(datos.curs8990)</w:t>
      </w:r>
    </w:p>
    <w:p>
      <w:pPr>
        <w:pStyle w:val="SourceCode"/>
      </w:pPr>
      <w:r>
        <w:rPr>
          <w:rStyle w:val="VerbatimChar"/>
        </w:rPr>
        <w:t xml:space="preserve">&gt;                     SEXO EDAD MES ESTATURA PESO             POLITICA</w:t>
      </w:r>
      <w:r>
        <w:br w:type="textWrapping"/>
      </w:r>
      <w:r>
        <w:rPr>
          <w:rStyle w:val="VerbatimChar"/>
        </w:rPr>
        <w:t xml:space="preserve">&gt; 126 chicos                 22  12      172   66 pasan               </w:t>
      </w:r>
      <w:r>
        <w:br w:type="textWrapping"/>
      </w:r>
      <w:r>
        <w:rPr>
          <w:rStyle w:val="VerbatimChar"/>
        </w:rPr>
        <w:t xml:space="preserve">&gt; 127 chicos                 20  10      174   74 pasan               </w:t>
      </w:r>
      <w:r>
        <w:br w:type="textWrapping"/>
      </w:r>
      <w:r>
        <w:rPr>
          <w:rStyle w:val="VerbatimChar"/>
        </w:rPr>
        <w:t xml:space="preserve">&gt; 128 chicos                 20   9      178   69 izquierda           </w:t>
      </w:r>
      <w:r>
        <w:br w:type="textWrapping"/>
      </w:r>
      <w:r>
        <w:rPr>
          <w:rStyle w:val="VerbatimChar"/>
        </w:rPr>
        <w:t xml:space="preserve">&gt; 129 chicas                 23   9      165   55 pasan               </w:t>
      </w:r>
      <w:r>
        <w:br w:type="textWrapping"/>
      </w:r>
      <w:r>
        <w:rPr>
          <w:rStyle w:val="VerbatimChar"/>
        </w:rPr>
        <w:t xml:space="preserve">&gt; 130 chicos                 21   8      175   67 pasan               </w:t>
      </w:r>
      <w:r>
        <w:br w:type="textWrapping"/>
      </w:r>
      <w:r>
        <w:rPr>
          <w:rStyle w:val="VerbatimChar"/>
        </w:rPr>
        <w:t xml:space="preserve">&gt; 131 chicos                 19  12      175   65 centro              </w:t>
      </w:r>
      <w:r>
        <w:br w:type="textWrapping"/>
      </w:r>
      <w:r>
        <w:rPr>
          <w:rStyle w:val="VerbatimChar"/>
        </w:rPr>
        <w:t xml:space="preserve">&gt;     DIGITO           RESIDENCIA           TRANSPORTE TIEMPO</w:t>
      </w:r>
      <w:r>
        <w:br w:type="textWrapping"/>
      </w:r>
      <w:r>
        <w:rPr>
          <w:rStyle w:val="VerbatimChar"/>
        </w:rPr>
        <w:t xml:space="preserve">&gt; 126      4 familia              moto/bici                30</w:t>
      </w:r>
      <w:r>
        <w:br w:type="textWrapping"/>
      </w:r>
      <w:r>
        <w:rPr>
          <w:rStyle w:val="VerbatimChar"/>
        </w:rPr>
        <w:t xml:space="preserve">&gt; 127      7 piso                 a pie                     6</w:t>
      </w:r>
      <w:r>
        <w:br w:type="textWrapping"/>
      </w:r>
      <w:r>
        <w:rPr>
          <w:rStyle w:val="VerbatimChar"/>
        </w:rPr>
        <w:t xml:space="preserve">&gt; 128      7 otra                 t publico                45</w:t>
      </w:r>
      <w:r>
        <w:br w:type="textWrapping"/>
      </w:r>
      <w:r>
        <w:rPr>
          <w:rStyle w:val="VerbatimChar"/>
        </w:rPr>
        <w:t xml:space="preserve">&gt; 129      2 familia              moto/bici                35</w:t>
      </w:r>
      <w:r>
        <w:br w:type="textWrapping"/>
      </w:r>
      <w:r>
        <w:rPr>
          <w:rStyle w:val="VerbatimChar"/>
        </w:rPr>
        <w:t xml:space="preserve">&gt; 130      4 familia              a pie                    25</w:t>
      </w:r>
      <w:r>
        <w:br w:type="textWrapping"/>
      </w:r>
      <w:r>
        <w:rPr>
          <w:rStyle w:val="VerbatimChar"/>
        </w:rPr>
        <w:t xml:space="preserve">&gt; 131      3 piso                 a pie                    15</w:t>
      </w:r>
      <w:r>
        <w:br w:type="textWrapping"/>
      </w:r>
      <w:r>
        <w:rPr>
          <w:rStyle w:val="VerbatimChar"/>
        </w:rPr>
        <w:t xml:space="preserve">&gt;                 PROBLEMA</w:t>
      </w:r>
      <w:r>
        <w:br w:type="textWrapping"/>
      </w:r>
      <w:r>
        <w:rPr>
          <w:rStyle w:val="VerbatimChar"/>
        </w:rPr>
        <w:t xml:space="preserve">&gt; 126 paro                </w:t>
      </w:r>
      <w:r>
        <w:br w:type="textWrapping"/>
      </w:r>
      <w:r>
        <w:rPr>
          <w:rStyle w:val="VerbatimChar"/>
        </w:rPr>
        <w:t xml:space="preserve">&gt; 127 valores             </w:t>
      </w:r>
      <w:r>
        <w:br w:type="textWrapping"/>
      </w:r>
      <w:r>
        <w:rPr>
          <w:rStyle w:val="VerbatimChar"/>
        </w:rPr>
        <w:t xml:space="preserve">&gt; 128                     </w:t>
      </w:r>
      <w:r>
        <w:br w:type="textWrapping"/>
      </w:r>
      <w:r>
        <w:rPr>
          <w:rStyle w:val="VerbatimChar"/>
        </w:rPr>
        <w:t xml:space="preserve">&gt; 129 terrorismo          </w:t>
      </w:r>
      <w:r>
        <w:br w:type="textWrapping"/>
      </w:r>
      <w:r>
        <w:rPr>
          <w:rStyle w:val="VerbatimChar"/>
        </w:rPr>
        <w:t xml:space="preserve">&gt; 130 paro                </w:t>
      </w:r>
      <w:r>
        <w:br w:type="textWrapping"/>
      </w:r>
      <w:r>
        <w:rPr>
          <w:rStyle w:val="VerbatimChar"/>
        </w:rPr>
        <w:t xml:space="preserve">&gt; 131 terrorismo</w:t>
      </w:r>
    </w:p>
    <w:p>
      <w:r>
        <w:rPr>
          <w:b/>
        </w:rPr>
        <w:t xml:space="preserve">sum()</w:t>
      </w:r>
      <w:r>
        <w:t xml:space="preserve"> </w:t>
      </w:r>
      <w:r>
        <w:t xml:space="preserve">proporciona la suma de los elementos del argumento. Por ejemplo:</w:t>
      </w:r>
    </w:p>
    <w:p>
      <w:pPr>
        <w:pStyle w:val="SourceCode"/>
      </w:pPr>
      <w:r>
        <w:rPr>
          <w:rStyle w:val="NormalTok"/>
        </w:rPr>
        <w:t xml:space="preserve">x</w:t>
      </w:r>
    </w:p>
    <w:p>
      <w:pPr>
        <w:pStyle w:val="SourceCode"/>
      </w:pPr>
      <w:r>
        <w:rPr>
          <w:rStyle w:val="VerbatimChar"/>
        </w:rPr>
        <w:t xml:space="preserve">&gt;  [1]  1  2  3  4  5  6  7  8  9 10  1  2  3  4  5  6  7  8  9 10  1  2  3</w:t>
      </w:r>
      <w:r>
        <w:br w:type="textWrapping"/>
      </w:r>
      <w:r>
        <w:rPr>
          <w:rStyle w:val="VerbatimChar"/>
        </w:rPr>
        <w:t xml:space="preserve">&gt; [24]  4  5  6  7  8  9 10</w:t>
      </w:r>
    </w:p>
    <w:p>
      <w:pPr>
        <w:pStyle w:val="SourceCode"/>
      </w:pPr>
      <w:r>
        <w:rPr>
          <w:rStyle w:val="KeywordTok"/>
        </w:rPr>
        <w:t xml:space="preserve">sum</w:t>
      </w:r>
      <w:r>
        <w:rPr>
          <w:rStyle w:val="NormalTok"/>
        </w:rPr>
        <w:t xml:space="preserve">(x)</w:t>
      </w:r>
    </w:p>
    <w:p>
      <w:pPr>
        <w:pStyle w:val="SourceCode"/>
      </w:pPr>
      <w:r>
        <w:rPr>
          <w:rStyle w:val="VerbatimChar"/>
        </w:rPr>
        <w:t xml:space="preserve">&gt; [1] 165</w:t>
      </w:r>
    </w:p>
    <w:p>
      <w:r>
        <w:rPr>
          <w:b/>
        </w:rPr>
        <w:t xml:space="preserve">cumsum()</w:t>
      </w:r>
      <w:r>
        <w:t xml:space="preserve"> </w:t>
      </w:r>
      <w:r>
        <w:t xml:space="preserve">proporciona un vector con la suma acumulada del vector argumento. Por ejemplo, teniendo en cuenta que n = (1, 3, 5):</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cumsum</w:t>
      </w:r>
      <w:r>
        <w:rPr>
          <w:rStyle w:val="NormalTok"/>
        </w:rPr>
        <w:t xml:space="preserve">(n)</w:t>
      </w:r>
    </w:p>
    <w:p>
      <w:pPr>
        <w:pStyle w:val="SourceCode"/>
      </w:pPr>
      <w:r>
        <w:rPr>
          <w:rStyle w:val="VerbatimChar"/>
        </w:rPr>
        <w:t xml:space="preserve">&gt; [1] 1 3 6</w:t>
      </w:r>
    </w:p>
    <w:p>
      <w:r>
        <w:rPr>
          <w:b/>
        </w:rPr>
        <w:t xml:space="preserve">rowSums()</w:t>
      </w:r>
      <w:r>
        <w:t xml:space="preserve"> </w:t>
      </w:r>
      <w:r>
        <w:t xml:space="preserve">y</w:t>
      </w:r>
      <w:r>
        <w:t xml:space="preserve"> </w:t>
      </w:r>
      <w:r>
        <w:rPr>
          <w:b/>
        </w:rPr>
        <w:t xml:space="preserve">colSums()</w:t>
      </w:r>
      <w:r>
        <w:t xml:space="preserve"> </w:t>
      </w:r>
      <w:r>
        <w:t xml:space="preserve">suman, por filas y por columnas, respectivamente, los datos de una hoja de datos.</w:t>
      </w:r>
    </w:p>
    <w:p>
      <w:r>
        <w:rPr>
          <w:b/>
        </w:rPr>
        <w:t xml:space="preserve">prod()</w:t>
      </w:r>
      <w:r>
        <w:t xml:space="preserve"> </w:t>
      </w:r>
      <w:r>
        <w:t xml:space="preserve">y</w:t>
      </w:r>
      <w:r>
        <w:t xml:space="preserve"> </w:t>
      </w:r>
      <w:r>
        <w:rPr>
          <w:b/>
        </w:rPr>
        <w:t xml:space="preserve">cumprod()</w:t>
      </w:r>
      <w:r>
        <w:t xml:space="preserve"> </w:t>
      </w:r>
      <w:r>
        <w:t xml:space="preserve">son el equivalente a</w:t>
      </w:r>
      <w:r>
        <w:t xml:space="preserve"> </w:t>
      </w:r>
      <w:r>
        <w:rPr>
          <w:i/>
        </w:rPr>
        <w:t xml:space="preserve">sum()</w:t>
      </w:r>
      <w:r>
        <w:t xml:space="preserve"> </w:t>
      </w:r>
      <w:r>
        <w:t xml:space="preserve">y</w:t>
      </w:r>
      <w:r>
        <w:t xml:space="preserve"> </w:t>
      </w:r>
      <w:r>
        <w:rPr>
          <w:i/>
        </w:rPr>
        <w:t xml:space="preserve">cumsum()</w:t>
      </w:r>
      <w:r>
        <w:t xml:space="preserve"> </w:t>
      </w:r>
      <w:r>
        <w:t xml:space="preserve">para el producto.</w:t>
      </w:r>
    </w:p>
    <w:p>
      <w:r>
        <w:rPr>
          <w:b/>
        </w:rPr>
        <w:t xml:space="preserve">sqrt()</w:t>
      </w:r>
      <w:r>
        <w:t xml:space="preserve"> </w:t>
      </w:r>
      <w:r>
        <w:t xml:space="preserve">es la función raíz cuadrada.</w:t>
      </w:r>
    </w:p>
    <w:p>
      <w:pPr>
        <w:pStyle w:val="SourceCode"/>
      </w:pPr>
      <w:r>
        <w:rPr>
          <w:rStyle w:val="Keyword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&gt; [1] 3</w:t>
      </w:r>
    </w:p>
    <w:p>
      <w:pPr>
        <w:pStyle w:val="SourceCode"/>
      </w:pPr>
      <w:r>
        <w:rPr>
          <w:rStyle w:val="KeywordTok"/>
        </w:rPr>
        <w:t xml:space="preserve">sqrt</w:t>
      </w:r>
      <w:r>
        <w:rPr>
          <w:rStyle w:val="NormalTok"/>
        </w:rPr>
        <w:t xml:space="preserve">(x)</w:t>
      </w:r>
    </w:p>
    <w:p>
      <w:pPr>
        <w:pStyle w:val="SourceCode"/>
      </w:pPr>
      <w:r>
        <w:rPr>
          <w:rStyle w:val="VerbatimChar"/>
        </w:rPr>
        <w:t xml:space="preserve">&gt;  [1] 1.000000 1.414214 1.732051 2.000000 2.236068 2.449490 2.645751</w:t>
      </w:r>
      <w:r>
        <w:br w:type="textWrapping"/>
      </w:r>
      <w:r>
        <w:rPr>
          <w:rStyle w:val="VerbatimChar"/>
        </w:rPr>
        <w:t xml:space="preserve">&gt;  [8] 2.828427 3.000000 3.162278 1.000000 1.414214 1.732051 2.000000</w:t>
      </w:r>
      <w:r>
        <w:br w:type="textWrapping"/>
      </w:r>
      <w:r>
        <w:rPr>
          <w:rStyle w:val="VerbatimChar"/>
        </w:rPr>
        <w:t xml:space="preserve">&gt; [15] 2.236068 2.449490 2.645751 2.828427 3.000000 3.162278 1.000000</w:t>
      </w:r>
      <w:r>
        <w:br w:type="textWrapping"/>
      </w:r>
      <w:r>
        <w:rPr>
          <w:rStyle w:val="VerbatimChar"/>
        </w:rPr>
        <w:t xml:space="preserve">&gt; [22] 1.414214 1.732051 2.000000 2.236068 2.449490 2.645751 2.828427</w:t>
      </w:r>
      <w:r>
        <w:br w:type="textWrapping"/>
      </w:r>
      <w:r>
        <w:rPr>
          <w:rStyle w:val="VerbatimChar"/>
        </w:rPr>
        <w:t xml:space="preserve">&gt; [29] 3.000000 3.162278</w:t>
      </w:r>
    </w:p>
    <w:p>
      <w:r>
        <w:rPr>
          <w:b/>
        </w:rPr>
        <w:t xml:space="preserve">log()</w:t>
      </w:r>
      <w:r>
        <w:t xml:space="preserve"> </w:t>
      </w:r>
      <w:r>
        <w:t xml:space="preserve">es la función logaritmo natural o neperiano.</w:t>
      </w:r>
    </w:p>
    <w:p>
      <w:r>
        <w:rPr>
          <w:b/>
        </w:rPr>
        <w:t xml:space="preserve">log10()</w:t>
      </w:r>
      <w:r>
        <w:t xml:space="preserve"> </w:t>
      </w:r>
      <w:r>
        <w:t xml:space="preserve">es el logaritmo en base 10.</w:t>
      </w:r>
    </w:p>
    <w:p>
      <w:r>
        <w:rPr>
          <w:b/>
        </w:rPr>
        <w:t xml:space="preserve">exp()</w:t>
      </w:r>
      <w:r>
        <w:t xml:space="preserve"> </w:t>
      </w:r>
      <w:r>
        <w:t xml:space="preserve">es la función exponencial.</w:t>
      </w:r>
    </w:p>
    <w:p>
      <w:r>
        <w:t xml:space="preserve">Seguidamente se exponen algunas funciones fundamentales en el ámbito estadístico.</w:t>
      </w:r>
    </w:p>
    <w:p>
      <w:r>
        <w:rPr>
          <w:b/>
        </w:rPr>
        <w:t xml:space="preserve">max()</w:t>
      </w:r>
      <w:r>
        <w:t xml:space="preserve"> </w:t>
      </w:r>
      <w:r>
        <w:t xml:space="preserve">y</w:t>
      </w:r>
      <w:r>
        <w:t xml:space="preserve"> </w:t>
      </w:r>
      <w:r>
        <w:rPr>
          <w:b/>
        </w:rPr>
        <w:t xml:space="preserve">min()</w:t>
      </w:r>
      <w:r>
        <w:t xml:space="preserve"> </w:t>
      </w:r>
      <w:r>
        <w:t xml:space="preserve">proporcionan el máximo y el mínimo del argumento (habitualmente, un vector o una columna de un</w:t>
      </w:r>
      <w:r>
        <w:t xml:space="preserve"> </w:t>
      </w:r>
      <w:r>
        <w:rPr>
          <w:i/>
        </w:rPr>
        <w:t xml:space="preserve">data.frame</w:t>
      </w:r>
      <w:r>
        <w:t xml:space="preserve">).</w:t>
      </w:r>
    </w:p>
    <w:p>
      <w:r>
        <w:t xml:space="preserve">Si queremos saber cuál es el máximo y mínimo peso de los alumnos de la muestra del fichero</w:t>
      </w:r>
      <w:r>
        <w:t xml:space="preserve"> </w:t>
      </w:r>
      <w:r>
        <w:rPr>
          <w:i/>
        </w:rPr>
        <w:t xml:space="preserve">Curs8990</w:t>
      </w:r>
      <w:r>
        <w:t xml:space="preserve">:</w:t>
      </w:r>
    </w:p>
    <w:p>
      <w:pPr>
        <w:pStyle w:val="SourceCode"/>
      </w:pPr>
      <w:r>
        <w:rPr>
          <w:rStyle w:val="KeywordTok"/>
        </w:rPr>
        <w:t xml:space="preserve">min</w:t>
      </w:r>
      <w:r>
        <w:rPr>
          <w:rStyle w:val="NormalTok"/>
        </w:rPr>
        <w:t xml:space="preserve">(datos.curs8990$PESO)</w:t>
      </w:r>
    </w:p>
    <w:p>
      <w:pPr>
        <w:pStyle w:val="SourceCode"/>
      </w:pPr>
      <w:r>
        <w:rPr>
          <w:rStyle w:val="VerbatimChar"/>
        </w:rPr>
        <w:t xml:space="preserve">&gt; [1] 45</w:t>
      </w:r>
    </w:p>
    <w:p>
      <w:pPr>
        <w:pStyle w:val="SourceCode"/>
      </w:pPr>
      <w:r>
        <w:rPr>
          <w:rStyle w:val="KeywordTok"/>
        </w:rPr>
        <w:t xml:space="preserve">max</w:t>
      </w:r>
      <w:r>
        <w:rPr>
          <w:rStyle w:val="NormalTok"/>
        </w:rPr>
        <w:t xml:space="preserve">(datos.curs8990$PESO)</w:t>
      </w:r>
    </w:p>
    <w:p>
      <w:pPr>
        <w:pStyle w:val="SourceCode"/>
      </w:pPr>
      <w:r>
        <w:rPr>
          <w:rStyle w:val="VerbatimChar"/>
        </w:rPr>
        <w:t xml:space="preserve">&gt; [1] 90</w:t>
      </w:r>
    </w:p>
    <w:p>
      <w:r>
        <w:rPr>
          <w:b/>
        </w:rPr>
        <w:t xml:space="preserve">mean()</w:t>
      </w:r>
      <w:r>
        <w:t xml:space="preserve"> </w:t>
      </w:r>
      <w:r>
        <w:t xml:space="preserve">permite obtener la media aritmética o promedio de una muestra de valores Podemos proporcionarle los valores como argumento. Por ejemplo,</w:t>
      </w:r>
    </w:p>
    <w:p>
      <w:pPr>
        <w:pStyle w:val="SourceCode"/>
      </w:pPr>
      <w:r>
        <w:rPr>
          <w:rStyle w:val="KeywordTok"/>
        </w:rPr>
        <w:t xml:space="preserve">mean</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&gt; [1] 3</w:t>
      </w:r>
    </w:p>
    <w:p>
      <w:r>
        <w:t xml:space="preserve">O bien hacer referencia a los valores de un objeto, como una columna de un</w:t>
      </w:r>
      <w:r>
        <w:t xml:space="preserve"> </w:t>
      </w:r>
      <w:r>
        <w:rPr>
          <w:i/>
        </w:rPr>
        <w:t xml:space="preserve">data.frame</w:t>
      </w:r>
    </w:p>
    <w:p>
      <w:pPr>
        <w:pStyle w:val="SourceCode"/>
      </w:pPr>
      <w:r>
        <w:rPr>
          <w:rStyle w:val="KeywordTok"/>
        </w:rPr>
        <w:t xml:space="preserve">mean</w:t>
      </w:r>
      <w:r>
        <w:rPr>
          <w:rStyle w:val="NormalTok"/>
        </w:rPr>
        <w:t xml:space="preserve">(datos.curs8990$EDAD)</w:t>
      </w:r>
    </w:p>
    <w:p>
      <w:pPr>
        <w:pStyle w:val="SourceCode"/>
      </w:pPr>
      <w:r>
        <w:rPr>
          <w:rStyle w:val="VerbatimChar"/>
        </w:rPr>
        <w:t xml:space="preserve">&gt; [1] 21.0458</w:t>
      </w:r>
    </w:p>
    <w:p>
      <w:pPr>
        <w:pStyle w:val="SourceCode"/>
      </w:pPr>
      <w:r>
        <w:rPr>
          <w:rStyle w:val="KeywordTok"/>
        </w:rPr>
        <w:t xml:space="preserve">mean</w:t>
      </w:r>
      <w:r>
        <w:rPr>
          <w:rStyle w:val="NormalTok"/>
        </w:rPr>
        <w:t xml:space="preserve">(datos.curs8990$EDAD,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&gt; [1] 21.0458</w:t>
      </w:r>
    </w:p>
    <w:p>
      <w:r>
        <w:rPr>
          <w:b/>
        </w:rPr>
        <w:t xml:space="preserve">sd()</w:t>
      </w:r>
      <w:r>
        <w:t xml:space="preserve"> </w:t>
      </w:r>
      <w:r>
        <w:t xml:space="preserve">calcula la desviación típica de una muestra de datos.</w:t>
      </w:r>
    </w:p>
    <w:p>
      <w:pPr>
        <w:pStyle w:val="SourceCode"/>
      </w:pPr>
      <w:r>
        <w:rPr>
          <w:rStyle w:val="KeywordTok"/>
        </w:rPr>
        <w:t xml:space="preserve">sd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&gt; [1] 1.581139</w:t>
      </w:r>
    </w:p>
    <w:p>
      <w:pPr>
        <w:pStyle w:val="SourceCode"/>
      </w:pPr>
      <w:r>
        <w:rPr>
          <w:rStyle w:val="KeywordTok"/>
        </w:rPr>
        <w:t xml:space="preserve">sd</w:t>
      </w:r>
      <w:r>
        <w:rPr>
          <w:rStyle w:val="NormalTok"/>
        </w:rPr>
        <w:t xml:space="preserve">(datos.curs8990$EDAD)</w:t>
      </w:r>
    </w:p>
    <w:p>
      <w:pPr>
        <w:pStyle w:val="SourceCode"/>
      </w:pPr>
      <w:r>
        <w:rPr>
          <w:rStyle w:val="VerbatimChar"/>
        </w:rPr>
        <w:t xml:space="preserve">&gt; [1] 1.668083</w:t>
      </w:r>
    </w:p>
    <w:p>
      <w:r>
        <w:rPr>
          <w:b/>
        </w:rPr>
        <w:t xml:space="preserve">quantile()</w:t>
      </w:r>
      <w:r>
        <w:t xml:space="preserve"> </w:t>
      </w:r>
      <w:r>
        <w:t xml:space="preserve">Calcula los cuantiles.</w:t>
      </w:r>
    </w:p>
    <w:p>
      <w:r>
        <w:t xml:space="preserve">Por ejemplo, para obtener el percentil 5 y el percentil 95 del peso de los alumnos:</w:t>
      </w:r>
    </w:p>
    <w:p>
      <w:pPr>
        <w:pStyle w:val="SourceCode"/>
      </w:pPr>
      <w:r>
        <w:rPr>
          <w:rStyle w:val="KeywordTok"/>
        </w:rPr>
        <w:t xml:space="preserve">quantile</w:t>
      </w:r>
      <w:r>
        <w:rPr>
          <w:rStyle w:val="NormalTok"/>
        </w:rPr>
        <w:t xml:space="preserve">(datos.curs8990$PESO,</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&gt;  5% 95% </w:t>
      </w:r>
      <w:r>
        <w:br w:type="textWrapping"/>
      </w:r>
      <w:r>
        <w:rPr>
          <w:rStyle w:val="VerbatimChar"/>
        </w:rPr>
        <w:t xml:space="preserve">&gt;  48  84</w:t>
      </w:r>
    </w:p>
    <w:p>
      <w:r>
        <w:t xml:space="preserve">Para calcular el 1er y 3er cuartil (Q1 y Q3) del peso de los alumnos:</w:t>
      </w:r>
    </w:p>
    <w:p>
      <w:pPr>
        <w:pStyle w:val="SourceCode"/>
      </w:pPr>
      <w:r>
        <w:rPr>
          <w:rStyle w:val="KeywordTok"/>
        </w:rPr>
        <w:t xml:space="preserve">quantile</w:t>
      </w:r>
      <w:r>
        <w:rPr>
          <w:rStyle w:val="NormalTok"/>
        </w:rPr>
        <w:t xml:space="preserve">(datos.curs8990$PESO,</w:t>
      </w:r>
      <w:r>
        <w:rPr>
          <w:rStyle w:val="DataTypeTok"/>
        </w:rPr>
        <w:t xml:space="preserve">probs=</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&gt; 25% 75% </w:t>
      </w:r>
      <w:r>
        <w:br w:type="textWrapping"/>
      </w:r>
      <w:r>
        <w:rPr>
          <w:rStyle w:val="VerbatimChar"/>
        </w:rPr>
        <w:t xml:space="preserve">&gt;  57  74</w:t>
      </w:r>
    </w:p>
    <w:p>
      <w:r>
        <w:rPr>
          <w:b/>
        </w:rPr>
        <w:t xml:space="preserve">median()</w:t>
      </w:r>
      <w:r>
        <w:t xml:space="preserve"> </w:t>
      </w:r>
      <w:r>
        <w:t xml:space="preserve">calcula la mediana de una muestra de valores.</w:t>
      </w:r>
    </w:p>
    <w:p>
      <w:r>
        <w:t xml:space="preserve">La mediana del peso de los alumnos la obtendríamos como:</w:t>
      </w:r>
    </w:p>
    <w:p>
      <w:pPr>
        <w:pStyle w:val="SourceCode"/>
      </w:pPr>
      <w:r>
        <w:rPr>
          <w:rStyle w:val="KeywordTok"/>
        </w:rPr>
        <w:t xml:space="preserve">median</w:t>
      </w:r>
      <w:r>
        <w:rPr>
          <w:rStyle w:val="NormalTok"/>
        </w:rPr>
        <w:t xml:space="preserve">(datos.curs8990$PESO, </w:t>
      </w:r>
      <w:r>
        <w:rPr>
          <w:rStyle w:val="DataTypeTok"/>
        </w:rPr>
        <w:t xml:space="preserve">na.rm=</w:t>
      </w:r>
      <w:r>
        <w:rPr>
          <w:rStyle w:val="NormalTok"/>
        </w:rPr>
        <w:t xml:space="preserve">T)</w:t>
      </w:r>
    </w:p>
    <w:p>
      <w:pPr>
        <w:pStyle w:val="SourceCode"/>
      </w:pPr>
      <w:r>
        <w:rPr>
          <w:rStyle w:val="VerbatimChar"/>
        </w:rPr>
        <w:t xml:space="preserve">&gt; [1] 66</w:t>
      </w:r>
    </w:p>
    <w:p>
      <w:r>
        <w:rPr>
          <w:b/>
        </w:rPr>
        <w:t xml:space="preserve">table()</w:t>
      </w:r>
      <w:r>
        <w:t xml:space="preserve"> </w:t>
      </w:r>
      <w:r>
        <w:t xml:space="preserve">Obtiene las frecuencias absolutas de una variable. Para obtener estas frecuencias para el</w:t>
      </w:r>
      <w:r>
        <w:t xml:space="preserve"> </w:t>
      </w:r>
      <w:r>
        <w:rPr>
          <w:i/>
        </w:rPr>
        <w:t xml:space="preserve">dígito elegido al azar</w:t>
      </w:r>
      <w:r>
        <w:t xml:space="preserve"> </w:t>
      </w:r>
      <w:r>
        <w:t xml:space="preserve">por un alumno:</w:t>
      </w:r>
    </w:p>
    <w:p>
      <w:pPr>
        <w:pStyle w:val="SourceCode"/>
      </w:pPr>
      <w:r>
        <w:rPr>
          <w:rStyle w:val="NormalTok"/>
        </w:rPr>
        <w:t xml:space="preserve">frec.digito&lt;-</w:t>
      </w:r>
      <w:r>
        <w:rPr>
          <w:rStyle w:val="KeywordTok"/>
        </w:rPr>
        <w:t xml:space="preserve">table</w:t>
      </w:r>
      <w:r>
        <w:rPr>
          <w:rStyle w:val="NormalTok"/>
        </w:rPr>
        <w:t xml:space="preserve">(datos.curs8990$DIGITO)</w:t>
      </w:r>
      <w:r>
        <w:br w:type="textWrapping"/>
      </w:r>
      <w:r>
        <w:rPr>
          <w:rStyle w:val="NormalTok"/>
        </w:rPr>
        <w:t xml:space="preserve">frec.digito</w:t>
      </w:r>
    </w:p>
    <w:p>
      <w:pPr>
        <w:pStyle w:val="SourceCode"/>
      </w:pPr>
      <w:r>
        <w:rPr>
          <w:rStyle w:val="VerbatimChar"/>
        </w:rPr>
        <w:t xml:space="preserve">&gt; </w:t>
      </w:r>
      <w:r>
        <w:br w:type="textWrapping"/>
      </w:r>
      <w:r>
        <w:rPr>
          <w:rStyle w:val="VerbatimChar"/>
        </w:rPr>
        <w:t xml:space="preserve">&gt;  0  1  2  3  4  5  6  7  8  9 </w:t>
      </w:r>
      <w:r>
        <w:br w:type="textWrapping"/>
      </w:r>
      <w:r>
        <w:rPr>
          <w:rStyle w:val="VerbatimChar"/>
        </w:rPr>
        <w:t xml:space="preserve">&gt;  1  6  5 20  9 18 11 38 17  6</w:t>
      </w:r>
    </w:p>
    <w:p>
      <w:r>
        <w:rPr>
          <w:b/>
        </w:rPr>
        <w:t xml:space="preserve">prop.table()</w:t>
      </w:r>
      <w:r>
        <w:t xml:space="preserve"> </w:t>
      </w:r>
      <w:r>
        <w:t xml:space="preserve">Obtiene las frecuencias relativas de una variable. Para obtener estas frecuencias para el</w:t>
      </w:r>
      <w:r>
        <w:t xml:space="preserve"> </w:t>
      </w:r>
      <w:r>
        <w:rPr>
          <w:i/>
        </w:rPr>
        <w:t xml:space="preserve">dígito elegido al azar</w:t>
      </w:r>
      <w:r>
        <w:t xml:space="preserve"> </w:t>
      </w:r>
      <w:r>
        <w:t xml:space="preserve">por un alumno:</w:t>
      </w:r>
    </w:p>
    <w:p>
      <w:pPr>
        <w:pStyle w:val="SourceCode"/>
      </w:pPr>
      <w:r>
        <w:rPr>
          <w:rStyle w:val="KeywordTok"/>
        </w:rPr>
        <w:t xml:space="preserve">prop.table</w:t>
      </w:r>
      <w:r>
        <w:rPr>
          <w:rStyle w:val="NormalTok"/>
        </w:rPr>
        <w:t xml:space="preserve">(frec.digito)</w:t>
      </w:r>
    </w:p>
    <w:p>
      <w:pPr>
        <w:pStyle w:val="SourceCode"/>
      </w:pPr>
      <w:r>
        <w:rPr>
          <w:rStyle w:val="VerbatimChar"/>
        </w:rPr>
        <w:t xml:space="preserve">&gt; </w:t>
      </w:r>
      <w:r>
        <w:br w:type="textWrapping"/>
      </w:r>
      <w:r>
        <w:rPr>
          <w:rStyle w:val="VerbatimChar"/>
        </w:rPr>
        <w:t xml:space="preserve">&gt;           0           1           2           3           4           5 </w:t>
      </w:r>
      <w:r>
        <w:br w:type="textWrapping"/>
      </w:r>
      <w:r>
        <w:rPr>
          <w:rStyle w:val="VerbatimChar"/>
        </w:rPr>
        <w:t xml:space="preserve">&gt; 0.007633588 0.045801527 0.038167939 0.152671756 0.068702290 0.137404580 </w:t>
      </w:r>
      <w:r>
        <w:br w:type="textWrapping"/>
      </w:r>
      <w:r>
        <w:rPr>
          <w:rStyle w:val="VerbatimChar"/>
        </w:rPr>
        <w:t xml:space="preserve">&gt;           6           7           8           9 </w:t>
      </w:r>
      <w:r>
        <w:br w:type="textWrapping"/>
      </w:r>
      <w:r>
        <w:rPr>
          <w:rStyle w:val="VerbatimChar"/>
        </w:rPr>
        <w:t xml:space="preserve">&gt; 0.083969466 0.290076336 0.129770992 0.045801527</w:t>
      </w:r>
    </w:p>
    <w:p>
      <w:pPr>
        <w:pStyle w:val="Heading1"/>
      </w:pPr>
      <w:bookmarkStart w:id="47" w:name="cerrar-la-sesion-de-r"/>
      <w:bookmarkEnd w:id="47"/>
      <w:r>
        <w:t xml:space="preserve">Cerrar la sesión de R</w:t>
      </w:r>
    </w:p>
    <w:p>
      <w:r>
        <w:t xml:space="preserve">Para cerrar la sesión, basta con teclear</w:t>
      </w:r>
      <w:r>
        <w:t xml:space="preserve"> </w:t>
      </w:r>
      <w:r>
        <w:rPr>
          <w:b/>
        </w:rPr>
        <w:t xml:space="preserve">q()</w:t>
      </w:r>
      <w:r>
        <w:t xml:space="preserve"> </w:t>
      </w:r>
      <w:r>
        <w:t xml:space="preserve">en la consola.</w:t>
      </w:r>
    </w:p>
    <w:p>
      <w:pPr>
        <w:pStyle w:val="Heading1"/>
      </w:pPr>
      <w:bookmarkStart w:id="48" w:name="informacion-y-ayuda"/>
      <w:bookmarkEnd w:id="48"/>
      <w:r>
        <w:t xml:space="preserve">Información y ayuda</w:t>
      </w:r>
    </w:p>
    <w:p>
      <w:r>
        <w:t xml:space="preserve">Muchas de las funciones que se han mostrado y utilizado en este documento poseen opciones y argumentos adicionales que no hemos mencionado. Si deseamos obtener ayuda sobre el uso de alguna función cuyo nombre conocemos, podemos utilizar la ayuda de R simplemente antecediendo el nombre de esa función con un signo de interrogación.</w:t>
      </w:r>
    </w:p>
    <w:p>
      <w:r>
        <w:t xml:space="preserve">Por ejemplo:</w:t>
      </w:r>
    </w:p>
    <w:p>
      <w:pPr>
        <w:pStyle w:val="SourceCode"/>
      </w:pPr>
      <w:r>
        <w:rPr>
          <w:rStyle w:val="NormalTok"/>
        </w:rPr>
        <w:t xml:space="preserve">?sort</w:t>
      </w:r>
    </w:p>
    <w:p>
      <w:pPr>
        <w:pStyle w:val="SourceCode"/>
      </w:pPr>
      <w:r>
        <w:rPr>
          <w:rStyle w:val="VerbatimChar"/>
        </w:rPr>
        <w:t xml:space="preserve">&gt; starting httpd help server ...</w:t>
      </w:r>
    </w:p>
    <w:p>
      <w:pPr>
        <w:pStyle w:val="SourceCode"/>
      </w:pPr>
      <w:r>
        <w:rPr>
          <w:rStyle w:val="VerbatimChar"/>
        </w:rPr>
        <w:t xml:space="preserve">&gt;  done</w:t>
      </w:r>
    </w:p>
    <w:p>
      <w:r>
        <w:t xml:space="preserve">?sort abrirá una ventana de nuestro explorador con todos los detalles sobre el uso de esa función, incluyendo interesantes ejemplos:</w:t>
      </w:r>
    </w:p>
    <w:p>
      <w:r>
        <w:drawing>
          <wp:inline>
            <wp:extent cx="5440680" cy="4447023"/>
            <wp:effectExtent b="0" l="0" r="0" t="0"/>
            <wp:docPr descr="" id="1" name="Picture"/>
            <a:graphic>
              <a:graphicData uri="http://schemas.openxmlformats.org/drawingml/2006/picture">
                <pic:pic>
                  <pic:nvPicPr>
                    <pic:cNvPr descr="Ayuda1.png" id="0" name="Picture"/>
                    <pic:cNvPicPr>
                      <a:picLocks noChangeArrowheads="1" noChangeAspect="1"/>
                    </pic:cNvPicPr>
                  </pic:nvPicPr>
                  <pic:blipFill>
                    <a:blip r:embed="rId49"/>
                    <a:stretch>
                      <a:fillRect/>
                    </a:stretch>
                  </pic:blipFill>
                  <pic:spPr bwMode="auto">
                    <a:xfrm>
                      <a:off x="0" y="0"/>
                      <a:ext cx="5440680" cy="4447023"/>
                    </a:xfrm>
                    <a:prstGeom prst="rect">
                      <a:avLst/>
                    </a:prstGeom>
                    <a:noFill/>
                    <a:ln w="9525">
                      <a:noFill/>
                      <a:headEnd/>
                      <a:tailEnd/>
                    </a:ln>
                  </pic:spPr>
                </pic:pic>
              </a:graphicData>
            </a:graphic>
          </wp:inline>
        </w:drawing>
      </w:r>
    </w:p>
    <w:p>
      <w:r>
        <w:t xml:space="preserve">Las ayudas de R suelen ser bastante eficaces, aunque el usuario principiante puede desanimarse un poco cuando comprueban que están en inglés.</w:t>
      </w:r>
    </w:p>
    <w:p>
      <w:r>
        <w:t xml:space="preserve">Además de esta ayuda propia del entorno R, hay mucha documentación disponible en castellano completamente libre, eso es lo bueno de R. Alfinal del documento os muestro alguna.</w:t>
      </w:r>
    </w:p>
    <w:p>
      <w:r>
        <w:t xml:space="preserve">Si queremos ayuda sobre un aspecto del que desconocemos la función que nos lo facilita, por ejemplo, si deseamos saber cómo se realiza un histograma, pero no sabemos la función correpondiente, escribimos ??histogram, por ejemplo.</w:t>
      </w:r>
    </w:p>
    <w:p>
      <w:pPr>
        <w:pStyle w:val="SourceCode"/>
      </w:pPr>
      <w:r>
        <w:rPr>
          <w:rStyle w:val="NormalTok"/>
        </w:rPr>
        <w:t xml:space="preserve">??histo</w:t>
      </w:r>
    </w:p>
    <w:p>
      <w:r>
        <w:t xml:space="preserve">Esto abrirá una ventana de R con todas las funciones que incluyen la palabra histogram en su ayuda. El resultado concreto podemos verlo a continuación:</w:t>
      </w:r>
    </w:p>
    <w:p>
      <w:r>
        <w:drawing>
          <wp:inline>
            <wp:extent cx="5440680" cy="5355536"/>
            <wp:effectExtent b="0" l="0" r="0" t="0"/>
            <wp:docPr descr="" id="1" name="Picture"/>
            <a:graphic>
              <a:graphicData uri="http://schemas.openxmlformats.org/drawingml/2006/picture">
                <pic:pic>
                  <pic:nvPicPr>
                    <pic:cNvPr descr="Ayuda2.png" id="0" name="Picture"/>
                    <pic:cNvPicPr>
                      <a:picLocks noChangeArrowheads="1" noChangeAspect="1"/>
                    </pic:cNvPicPr>
                  </pic:nvPicPr>
                  <pic:blipFill>
                    <a:blip r:embed="rId50"/>
                    <a:stretch>
                      <a:fillRect/>
                    </a:stretch>
                  </pic:blipFill>
                  <pic:spPr bwMode="auto">
                    <a:xfrm>
                      <a:off x="0" y="0"/>
                      <a:ext cx="5440680" cy="5355536"/>
                    </a:xfrm>
                    <a:prstGeom prst="rect">
                      <a:avLst/>
                    </a:prstGeom>
                    <a:noFill/>
                    <a:ln w="9525">
                      <a:noFill/>
                      <a:headEnd/>
                      <a:tailEnd/>
                    </a:ln>
                  </pic:spPr>
                </pic:pic>
              </a:graphicData>
            </a:graphic>
          </wp:inline>
        </w:drawing>
      </w:r>
    </w:p>
    <w:p>
      <w:r>
        <w:t xml:space="preserve">En esa ventana aparecen los nombres de las funciones precedidos del paquete de R en el que se encuentra esa función.</w:t>
      </w:r>
    </w:p>
    <w:p>
      <w:r>
        <w:t xml:space="preserve">Un último paso en la búsqueda de ayuda. ¿Qué ocurre si necesitamos ayuda sobre algo que está en una función de un paquete que nosotros no tenemos instalado? Tengamos en cuenta que, al instalar R tan sólo incorporamos una mínima parte de los paquetes o librerías que el proyecto CRAN tiene, gracias a la colaboración de los miles de desarrolladores de R, así que, si no encontramos ayuda en los paquetes instalados por defecto, puede que aún así, exista un paquete en CRAN donde haya algo al respecto.</w:t>
      </w:r>
    </w:p>
    <w:p>
      <w:r>
        <w:t xml:space="preserve">Dada la amplísima difusión de R, si en algún momento buscamos algo sobre un tema concreto, podemos tener fundadas esperanzas de que alguien antes que nosotros se habrá hecho la misma pregunta y probablemente ha encontrado la respuesta por sí mismo o con la ayuda de otros usuarios de R. La cuestión es, ¿cómo acceder a esa información? En este punto, la ayuda de R nos permite acceder, por un lado, a la ayuda de todos los paquetes alojados en CRAN y, por otro, a todos los mensajes con preguntas y respuestas que diariamente fluyen a través de las listas de correo de los usuarios y desarrolladores de R. Y es bien sencillo.</w:t>
      </w:r>
    </w:p>
    <w:p>
      <w:r>
        <w:t xml:space="preserve">Tan sólo tenemos que teclear</w:t>
      </w:r>
      <w:r>
        <w:t xml:space="preserve"> </w:t>
      </w:r>
      <w:r>
        <w:rPr>
          <w:b/>
        </w:rPr>
        <w:t xml:space="preserve">RSiteSearch("web")</w:t>
      </w:r>
      <w:r>
        <w:t xml:space="preserve"> </w:t>
      </w:r>
      <w:r>
        <w:t xml:space="preserve">para, por ejemplo, buscar información sobre funciones que, en algún lugar de la ayuda, incluyan la palabra</w:t>
      </w:r>
      <w:r>
        <w:t xml:space="preserve"> </w:t>
      </w:r>
      <w:r>
        <w:rPr>
          <w:i/>
        </w:rPr>
        <w:t xml:space="preserve">web</w:t>
      </w:r>
      <w:r>
        <w:t xml:space="preserve">.</w:t>
      </w:r>
    </w:p>
    <w:p>
      <w:pPr>
        <w:pStyle w:val="SourceCode"/>
      </w:pPr>
      <w:r>
        <w:rPr>
          <w:rStyle w:val="KeywordTok"/>
        </w:rPr>
        <w:t xml:space="preserve">RSiteSearch</w:t>
      </w:r>
      <w:r>
        <w:rPr>
          <w:rStyle w:val="NormalTok"/>
        </w:rPr>
        <w:t xml:space="preserve">(</w:t>
      </w:r>
      <w:r>
        <w:rPr>
          <w:rStyle w:val="StringTok"/>
        </w:rPr>
        <w:t xml:space="preserve">"web"</w:t>
      </w:r>
      <w:r>
        <w:rPr>
          <w:rStyle w:val="NormalTok"/>
        </w:rPr>
        <w:t xml:space="preserve">)</w:t>
      </w:r>
    </w:p>
    <w:p>
      <w:pPr>
        <w:pStyle w:val="SourceCode"/>
      </w:pPr>
      <w:r>
        <w:rPr>
          <w:rStyle w:val="VerbatimChar"/>
        </w:rPr>
        <w:t xml:space="preserve">&gt; A search query has been submitted to http://search.r-project.org</w:t>
      </w:r>
      <w:r>
        <w:br w:type="textWrapping"/>
      </w:r>
      <w:r>
        <w:rPr>
          <w:rStyle w:val="VerbatimChar"/>
        </w:rPr>
        <w:t xml:space="preserve">&gt; The results page should open in your browser shortly</w:t>
      </w:r>
    </w:p>
    <w:p>
      <w:r>
        <w:t xml:space="preserve">Eso abrirá una ventana de nuestro navegador donde podemos elegir el ámbito de nuestra consulta:</w:t>
      </w:r>
    </w:p>
    <w:p>
      <w:r>
        <w:drawing>
          <wp:inline>
            <wp:extent cx="5440680" cy="4447023"/>
            <wp:effectExtent b="0" l="0" r="0" t="0"/>
            <wp:docPr descr="" id="1" name="Picture"/>
            <a:graphic>
              <a:graphicData uri="http://schemas.openxmlformats.org/drawingml/2006/picture">
                <pic:pic>
                  <pic:nvPicPr>
                    <pic:cNvPr descr="Ayuda3.png" id="0" name="Picture"/>
                    <pic:cNvPicPr>
                      <a:picLocks noChangeArrowheads="1" noChangeAspect="1"/>
                    </pic:cNvPicPr>
                  </pic:nvPicPr>
                  <pic:blipFill>
                    <a:blip r:embed="rId51"/>
                    <a:stretch>
                      <a:fillRect/>
                    </a:stretch>
                  </pic:blipFill>
                  <pic:spPr bwMode="auto">
                    <a:xfrm>
                      <a:off x="0" y="0"/>
                      <a:ext cx="5440680" cy="4447023"/>
                    </a:xfrm>
                    <a:prstGeom prst="rect">
                      <a:avLst/>
                    </a:prstGeom>
                    <a:noFill/>
                    <a:ln w="9525">
                      <a:noFill/>
                      <a:headEnd/>
                      <a:tailEnd/>
                    </a:ln>
                  </pic:spPr>
                </pic:pic>
              </a:graphicData>
            </a:graphic>
          </wp:inline>
        </w:drawing>
      </w:r>
    </w:p>
    <w:p>
      <w:pPr>
        <w:pStyle w:val="Heading2"/>
      </w:pPr>
      <w:bookmarkStart w:id="52" w:name="bibliografia"/>
      <w:bookmarkEnd w:id="52"/>
      <w:r>
        <w:t xml:space="preserve">Bibliografía</w:t>
      </w:r>
    </w:p>
    <w:p>
      <w:hyperlink r:id="rId53">
        <w:r>
          <w:rPr>
            <w:rStyle w:val="Link"/>
          </w:rPr>
          <w:t xml:space="preserve">Sáez Castillo, A.J., 2010. Métodos Estadísticos con R y R Commander, Jaén: Universidad de Jaén.</w:t>
        </w:r>
      </w:hyperlink>
    </w:p>
    <w:p>
      <w:hyperlink r:id="rId54">
        <w:r>
          <w:rPr>
            <w:rStyle w:val="Link"/>
          </w:rPr>
          <w:t xml:space="preserve">Paradis, Emmanuel, 2003. R para Principiantes. Institut des Sciences de l'Evolution Universit Montpellier II</w:t>
        </w:r>
      </w:hyperlink>
    </w:p>
    <w:p>
      <w:pPr>
        <w:pStyle w:val="Heading2"/>
      </w:pPr>
      <w:bookmarkStart w:id="55" w:name="webs"/>
      <w:bookmarkEnd w:id="55"/>
      <w:r>
        <w:t xml:space="preserve">Webs</w:t>
      </w:r>
    </w:p>
    <w:p>
      <w:hyperlink r:id="rId56">
        <w:r>
          <w:rPr>
            <w:rStyle w:val="Link"/>
          </w:rPr>
          <w:t xml:space="preserve">R Studio</w:t>
        </w:r>
      </w:hyperlink>
    </w:p>
    <w:p>
      <w:hyperlink r:id="rId57">
        <w:r>
          <w:rPr>
            <w:rStyle w:val="Link"/>
          </w:rPr>
          <w:t xml:space="preserve">CRAN Help</w:t>
        </w:r>
      </w:hyperlink>
    </w:p>
    <w:p>
      <w:hyperlink r:id="rId58">
        <w:r>
          <w:rPr>
            <w:rStyle w:val="Link"/>
          </w:rPr>
          <w:t xml:space="preserve">Quick 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eb1b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fcad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9" Target="media/rId39.gif" /><Relationship Type="http://schemas.openxmlformats.org/officeDocument/2006/relationships/image" Id="rId31" Target="media/rId31.jpg" /><Relationship Type="http://schemas.openxmlformats.org/officeDocument/2006/relationships/hyperlink" Id="rId58" Target="http://www.statmethods.net/" TargetMode="External" /><Relationship Type="http://schemas.openxmlformats.org/officeDocument/2006/relationships/hyperlink" Id="rId53" Target="https://cran.r-project.org/doc/contrib/Saez-Castillo-RRCmdrv21.pdf" TargetMode="External" /><Relationship Type="http://schemas.openxmlformats.org/officeDocument/2006/relationships/hyperlink" Id="rId54" Target="https://cran.r-project.org/doc/contrib/rdebuts_es.pdf" TargetMode="External" /><Relationship Type="http://schemas.openxmlformats.org/officeDocument/2006/relationships/hyperlink" Id="rId57" Target="https://cran.r-project.org/doc/manuals/r-release/R-intro.html" TargetMode="External" /><Relationship Type="http://schemas.openxmlformats.org/officeDocument/2006/relationships/hyperlink" Id="rId56" Target="https://www.rstudio.com/online-learning/" TargetMode="External" /></Relationships>
</file>

<file path=word/_rels/footnotes.xml.rels><?xml version="1.0" encoding="UTF-8"?>
<Relationships xmlns="http://schemas.openxmlformats.org/package/2006/relationships"><Relationship Type="http://schemas.openxmlformats.org/officeDocument/2006/relationships/hyperlink" Id="rId58" Target="http://www.statmethods.net/" TargetMode="External" /><Relationship Type="http://schemas.openxmlformats.org/officeDocument/2006/relationships/hyperlink" Id="rId53" Target="https://cran.r-project.org/doc/contrib/Saez-Castillo-RRCmdrv21.pdf" TargetMode="External" /><Relationship Type="http://schemas.openxmlformats.org/officeDocument/2006/relationships/hyperlink" Id="rId54" Target="https://cran.r-project.org/doc/contrib/rdebuts_es.pdf" TargetMode="External" /><Relationship Type="http://schemas.openxmlformats.org/officeDocument/2006/relationships/hyperlink" Id="rId57" Target="https://cran.r-project.org/doc/manuals/r-release/R-intro.html" TargetMode="External" /><Relationship Type="http://schemas.openxmlformats.org/officeDocument/2006/relationships/hyperlink" Id="rId56" Target="https://www.rstudio.com/onl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R: objetos y funciones básicas</dc:title>
  <dc:creator>E. Vázquez - V. Chirivella - R. Alcover</dc:creator>
</cp:coreProperties>
</file>