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Белоусова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1 Цель работы</w:t>
      </w:r>
    </w:p>
    <w:p>
      <w:pPr>
        <w:pStyle w:val="BodyText"/>
      </w:pPr>
      <w:r>
        <w:t xml:space="preserve">Цель данной лабораторной работы - приобретение практического опыта в</w:t>
      </w:r>
      <w:r>
        <w:t xml:space="preserve"> </w:t>
      </w:r>
      <w:r>
        <w:t xml:space="preserve">написании программ с использованием циклов и обработкой аргументов ко-</w:t>
      </w:r>
      <w:r>
        <w:t xml:space="preserve"> </w:t>
      </w:r>
      <w:r>
        <w:t xml:space="preserve">мандной строки.</w:t>
      </w:r>
    </w:p>
    <w:p>
      <w:pPr>
        <w:pStyle w:val="BodyText"/>
      </w:pPr>
      <w:r>
        <w:rPr>
          <w:bCs/>
          <w:b/>
        </w:rPr>
        <w:t xml:space="preserve">2 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NASM.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строки.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rPr>
          <w:bCs/>
          <w:b/>
        </w:rPr>
        <w:t xml:space="preserve">3 Теоретическое введение</w:t>
      </w:r>
    </w:p>
    <w:p>
      <w:pPr>
        <w:pStyle w:val="BodyText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 Основ-</w:t>
      </w:r>
      <w:r>
        <w:t xml:space="preserve"> </w:t>
      </w:r>
      <w:r>
        <w:t xml:space="preserve">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</w:t>
      </w:r>
      <w:r>
        <w:t xml:space="preserve"> </w:t>
      </w:r>
      <w:r>
        <w:t xml:space="preserve">локальных переменных и могут временно храниться значения регистров. Стек</w:t>
      </w:r>
      <w:r>
        <w:t xml:space="preserve"> </w:t>
      </w:r>
      <w:r>
        <w:t xml:space="preserve">имеет вершину, адрес последнего добавленного элемента, который хранится в</w:t>
      </w:r>
      <w:r>
        <w:t xml:space="preserve"> </w:t>
      </w:r>
      <w:r>
        <w:t xml:space="preserve">регистре esp (указатель стека). Противоположный конец стека называется дном.</w:t>
      </w:r>
      <w:r>
        <w:t xml:space="preserve"> </w:t>
      </w:r>
      <w:r>
        <w:t xml:space="preserve">Значение, помещённое в стек последним, извлекается первым. При помещении</w:t>
      </w:r>
      <w:r>
        <w:t xml:space="preserve"> </w:t>
      </w:r>
      <w:r>
        <w:t xml:space="preserve">значения в стек указатель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  <w:r>
        <w:t xml:space="preserve"> </w:t>
      </w:r>
      <w:r>
        <w:t xml:space="preserve">Команда push размещает значение в стеке, т.е. помещает значение в ячейку</w:t>
      </w:r>
      <w:r>
        <w:t xml:space="preserve"> </w:t>
      </w:r>
      <w:r>
        <w:t xml:space="preserve">памяти, на которую указывает регистр esp, после этого значение регистра esp</w:t>
      </w:r>
      <w:r>
        <w:t xml:space="preserve"> </w:t>
      </w:r>
      <w:r>
        <w:t xml:space="preserve">увеличивается на 4. Данная команда имеет один операнд — значение, которое</w:t>
      </w:r>
      <w:r>
        <w:t xml:space="preserve"> </w:t>
      </w:r>
      <w:r>
        <w:t xml:space="preserve">необходимо поместить в стек. Существует ещё две команды для добавления</w:t>
      </w:r>
      <w:r>
        <w:t xml:space="preserve"> </w:t>
      </w:r>
      <w:r>
        <w:t xml:space="preserve">значений в стек. Это команда pusha, которая помещает в стек содержимое всех</w:t>
      </w:r>
      <w:r>
        <w:t xml:space="preserve"> </w:t>
      </w:r>
      <w:r>
        <w:t xml:space="preserve">регистров общего назначения в следующем порядке: ах, сх, dx, bх, sp, bp, si, di.</w:t>
      </w:r>
      <w:r>
        <w:t xml:space="preserve"> </w:t>
      </w:r>
      <w:r>
        <w:t xml:space="preserve">А также команда pushf, которая служит для перемещения в стек содержимого</w:t>
      </w:r>
      <w:r>
        <w:t xml:space="preserve"> </w:t>
      </w:r>
      <w:r>
        <w:t xml:space="preserve">регистра флагов. Обе эти команды не имеют операндов. Команда pop извлекает</w:t>
      </w:r>
      <w:r>
        <w:t xml:space="preserve"> </w:t>
      </w:r>
      <w:r>
        <w:t xml:space="preserve">значение из стека, т.е. извлекает значение из ячейки памяти, на которую ука-</w:t>
      </w:r>
      <w:r>
        <w:t xml:space="preserve"> </w:t>
      </w:r>
      <w:r>
        <w:t xml:space="preserve">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</w:t>
      </w:r>
      <w:r>
        <w:t xml:space="preserve"> </w:t>
      </w:r>
      <w:r>
        <w:t xml:space="preserve">в памяти. Нужно помнить, что извлечённый из стека элемент не стирается из</w:t>
      </w:r>
      <w:r>
        <w:t xml:space="preserve"> </w:t>
      </w:r>
      <w:r>
        <w:t xml:space="preserve">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</w:t>
      </w:r>
      <w:r>
        <w:t xml:space="preserve"> </w:t>
      </w:r>
      <w:r>
        <w:t xml:space="preserve">значения в стек. Для организации циклов существуют специальные инструкции.</w:t>
      </w:r>
      <w:r>
        <w:t xml:space="preserve"> </w:t>
      </w:r>
      <w:r>
        <w:t xml:space="preserve">Для всех инструкций максимальное количество проходов задаётся в регистре</w:t>
      </w:r>
      <w:r>
        <w:t xml:space="preserve"> </w:t>
      </w:r>
      <w:r>
        <w:t xml:space="preserve">ecx. Наиболее простой является инструкция loop. Она позволяет организовать</w:t>
      </w:r>
      <w:r>
        <w:t xml:space="preserve"> </w:t>
      </w:r>
      <w:r>
        <w:t xml:space="preserve">безусловный цикл. Иструкция loop выполняется в два этапа. Сначала из регистра</w:t>
      </w:r>
      <w:r>
        <w:t xml:space="preserve"> </w:t>
      </w:r>
      <w:r>
        <w:t xml:space="preserve">ecx вычитается единица и его значение сравнивается с нулём. Если регистр не</w:t>
      </w:r>
      <w:r>
        <w:t xml:space="preserve"> </w:t>
      </w:r>
      <w:r>
        <w:t xml:space="preserve">равен нулю, то выполняется переход к указанной метке. Иначе переход не выпол-</w:t>
      </w:r>
      <w:r>
        <w:t xml:space="preserve"> </w:t>
      </w:r>
      <w:r>
        <w:t xml:space="preserve">няется и управление передаётся команде, которая следует сразу после команды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Cs/>
          <w:b/>
        </w:rPr>
        <w:t xml:space="preserve">4 Выполнение лабораторной работы</w:t>
      </w:r>
    </w:p>
    <w:p>
      <w:pPr>
        <w:pStyle w:val="BodyText"/>
      </w:pPr>
      <w:r>
        <w:rPr>
          <w:iCs/>
          <w:i/>
        </w:rPr>
        <w:t xml:space="preserve">1) Реализация циклов в NASM</w:t>
      </w:r>
      <w:r>
        <w:t xml:space="preserve"> </w:t>
      </w:r>
      <w:r>
        <w:t xml:space="preserve">Перехожу в каталог, созданный для файлов с программами для лабораторной работы №8. С помощью touch создаю файл lab8-1.asm. Копирую в текущий каталог файл in_out.asm, так как он будет использоваться в</w:t>
      </w:r>
      <w:r>
        <w:t xml:space="preserve"> </w:t>
      </w:r>
      <w:r>
        <w:t xml:space="preserve">дальнейшем (рис. 1).</w:t>
      </w:r>
      <w:r>
        <w:br/>
      </w:r>
      <w:r>
        <w:drawing>
          <wp:inline>
            <wp:extent cx="5334000" cy="357161"/>
            <wp:effectExtent b="0" l="0" r="0" t="0"/>
            <wp:docPr descr="1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1: Перемещение между директориями, создание файла</w:t>
      </w:r>
    </w:p>
    <w:p>
      <w:pPr>
        <w:pStyle w:val="BodyText"/>
      </w:pPr>
      <w:r>
        <w:t xml:space="preserve">Открываю созданный файл lab8-1.asm, вставляю в него програм-</w:t>
      </w:r>
      <w:r>
        <w:t xml:space="preserve"> </w:t>
      </w:r>
      <w:r>
        <w:t xml:space="preserve">му из листинга 8.1 (рис. 2)</w:t>
      </w:r>
      <w:r>
        <w:br/>
      </w:r>
      <w:r>
        <w:drawing>
          <wp:inline>
            <wp:extent cx="5334000" cy="3701275"/>
            <wp:effectExtent b="0" l="0" r="0" t="0"/>
            <wp:docPr descr="2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2: Редактирование файла</w:t>
      </w:r>
    </w:p>
    <w:p>
      <w:pPr>
        <w:pStyle w:val="BodyText"/>
      </w:pPr>
      <w:r>
        <w:t xml:space="preserve">Создаю исполняемый файл и запускаю его (рис. 3).Мы видим, что использование</w:t>
      </w:r>
      <w:r>
        <w:t xml:space="preserve"> </w:t>
      </w:r>
      <w:r>
        <w:t xml:space="preserve">инструкции loop позволяет выводить значения регистра ecx циклично.</w:t>
      </w:r>
      <w:r>
        <w:br/>
      </w:r>
      <w:r>
        <w:drawing>
          <wp:inline>
            <wp:extent cx="5334000" cy="1450019"/>
            <wp:effectExtent b="0" l="0" r="0" t="0"/>
            <wp:docPr descr="3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3: Запуск исполняемого файла</w:t>
      </w:r>
    </w:p>
    <w:p>
      <w:pPr>
        <w:pStyle w:val="BodyText"/>
      </w:pPr>
      <w:r>
        <w:t xml:space="preserve">Изменяю значение ecx в цикле (рис. 4).</w:t>
      </w:r>
      <w:r>
        <w:br/>
      </w:r>
      <w:r>
        <w:drawing>
          <wp:inline>
            <wp:extent cx="5334000" cy="3905369"/>
            <wp:effectExtent b="0" l="0" r="0" t="0"/>
            <wp:docPr descr="4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4: Редактирование файла</w:t>
      </w:r>
    </w:p>
    <w:p>
      <w:pPr>
        <w:pStyle w:val="BodyText"/>
      </w:pPr>
      <w:r>
        <w:t xml:space="preserve">Создаю новый исполняемый файл и запускаю его. Видим, что регистр ecx в цикле принимает разные значения, а число проходов цикла не соответствует значению N (рис. 5).</w:t>
      </w:r>
      <w:r>
        <w:br/>
      </w:r>
      <w:r>
        <w:drawing>
          <wp:inline>
            <wp:extent cx="5334000" cy="1049500"/>
            <wp:effectExtent b="0" l="0" r="0" t="0"/>
            <wp:docPr descr="5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5: Запуск исполняемого файла</w:t>
      </w:r>
    </w:p>
    <w:p>
      <w:pPr>
        <w:pStyle w:val="BodyText"/>
      </w:pPr>
      <w:r>
        <w:t xml:space="preserve">Вношу изменения в текст программы, добавив команды push, pop для сохране-</w:t>
      </w:r>
      <w:r>
        <w:t xml:space="preserve"> </w:t>
      </w:r>
      <w:r>
        <w:t xml:space="preserve">ния значения счётчика цикла loop (рис. 6).</w:t>
      </w:r>
      <w:r>
        <w:br/>
      </w:r>
      <w:r>
        <w:drawing>
          <wp:inline>
            <wp:extent cx="5334000" cy="4136304"/>
            <wp:effectExtent b="0" l="0" r="0" t="0"/>
            <wp:docPr descr="6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6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6: Редактирование файла</w:t>
      </w:r>
    </w:p>
    <w:p>
      <w:pPr>
        <w:pStyle w:val="BodyText"/>
      </w:pPr>
      <w:r>
        <w:t xml:space="preserve">Выполняю компиляцию и компоновку, и запускаю исполняемый файл. В дан-</w:t>
      </w:r>
      <w:r>
        <w:t xml:space="preserve"> </w:t>
      </w:r>
      <w:r>
        <w:t xml:space="preserve">ном случае число проходов цикла соответствует значению N, введенному с кла-</w:t>
      </w:r>
      <w:r>
        <w:t xml:space="preserve"> </w:t>
      </w:r>
      <w:r>
        <w:t xml:space="preserve">виатуры. Счёт идёт, не от 8-ми, а от 7-ми, но включается 0 (рис. 7)</w:t>
      </w:r>
      <w:r>
        <w:br/>
      </w:r>
      <w:r>
        <w:drawing>
          <wp:inline>
            <wp:extent cx="5334000" cy="1424716"/>
            <wp:effectExtent b="0" l="0" r="0" t="0"/>
            <wp:docPr descr="7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7: Запуск исполняемого файла</w:t>
      </w:r>
    </w:p>
    <w:p>
      <w:pPr>
        <w:pStyle w:val="BodyText"/>
      </w:pPr>
      <w:r>
        <w:rPr>
          <w:iCs/>
          <w:i/>
        </w:rPr>
        <w:t xml:space="preserve">2) Обработка аргументов командной строки</w:t>
      </w:r>
    </w:p>
    <w:p>
      <w:pPr>
        <w:pStyle w:val="BodyText"/>
      </w:pPr>
      <w:r>
        <w:t xml:space="preserve">Создаю файл lab8-2.asm (рис. 8).</w:t>
      </w:r>
      <w:r>
        <w:br/>
      </w:r>
      <w:r>
        <w:drawing>
          <wp:inline>
            <wp:extent cx="5334000" cy="195426"/>
            <wp:effectExtent b="0" l="0" r="0" t="0"/>
            <wp:docPr descr="8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8: Создание файла</w:t>
      </w:r>
    </w:p>
    <w:p>
      <w:pPr>
        <w:pStyle w:val="BodyText"/>
      </w:pPr>
      <w:r>
        <w:t xml:space="preserve">Редактирую его, вводя программу из листинга 8.2 (рис. 9).</w:t>
      </w:r>
      <w:r>
        <w:br/>
      </w:r>
      <w:r>
        <w:drawing>
          <wp:inline>
            <wp:extent cx="5334000" cy="2650678"/>
            <wp:effectExtent b="0" l="0" r="0" t="0"/>
            <wp:docPr descr="9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9: Редактирование файла</w:t>
      </w:r>
    </w:p>
    <w:p>
      <w:pPr>
        <w:pStyle w:val="BodyText"/>
      </w:pPr>
      <w:r>
        <w:t xml:space="preserve">Создаю исполняемый файл и запускаю его. Вижу, что программа обработала 3 аргумента, указанные мною при запуске (рис. 10)</w:t>
      </w:r>
      <w:r>
        <w:br/>
      </w:r>
      <w:r>
        <w:drawing>
          <wp:inline>
            <wp:extent cx="5334000" cy="873672"/>
            <wp:effectExtent b="0" l="0" r="0" t="0"/>
            <wp:docPr descr="10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10: Запуск исполняемого файла</w:t>
      </w:r>
    </w:p>
    <w:p>
      <w:pPr>
        <w:pStyle w:val="BodyText"/>
      </w:pPr>
      <w:r>
        <w:t xml:space="preserve">Создаю файл lab8-3.asm (рис. 11).</w:t>
      </w:r>
      <w:r>
        <w:br/>
      </w:r>
      <w:r>
        <w:drawing>
          <wp:inline>
            <wp:extent cx="5334000" cy="201174"/>
            <wp:effectExtent b="0" l="0" r="0" t="0"/>
            <wp:docPr descr="11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11: Создание файла</w:t>
      </w:r>
    </w:p>
    <w:p>
      <w:pPr>
        <w:pStyle w:val="BodyText"/>
      </w:pPr>
      <w:r>
        <w:t xml:space="preserve">Ввожу в него программу из листинга 8.3 (рис. 12)</w:t>
      </w:r>
      <w:r>
        <w:br/>
      </w:r>
      <w:r>
        <w:drawing>
          <wp:inline>
            <wp:extent cx="5334000" cy="3870922"/>
            <wp:effectExtent b="0" l="0" r="0" t="0"/>
            <wp:docPr descr="12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12:Редактирование файла</w:t>
      </w:r>
    </w:p>
    <w:p>
      <w:pPr>
        <w:pStyle w:val="BodyText"/>
      </w:pPr>
      <w:r>
        <w:t xml:space="preserve">Создаю исполняемый файл и запускаю его (рис. 13)</w:t>
      </w:r>
      <w:r>
        <w:br/>
      </w:r>
      <w:r>
        <w:drawing>
          <wp:inline>
            <wp:extent cx="5334000" cy="626165"/>
            <wp:effectExtent b="0" l="0" r="0" t="0"/>
            <wp:docPr descr="13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13:Запуск исполняемого файла</w:t>
      </w:r>
    </w:p>
    <w:p>
      <w:pPr>
        <w:pStyle w:val="BodyText"/>
      </w:pPr>
      <w:r>
        <w:t xml:space="preserve">Изменяю текст программы для вычисления произведения аргументов команд-</w:t>
      </w:r>
      <w:r>
        <w:t xml:space="preserve"> </w:t>
      </w:r>
      <w:r>
        <w:t xml:space="preserve">ной строки (рис. 14)</w:t>
      </w:r>
      <w:r>
        <w:br/>
      </w:r>
      <w:r>
        <w:drawing>
          <wp:inline>
            <wp:extent cx="5334000" cy="3873344"/>
            <wp:effectExtent b="0" l="0" r="0" t="0"/>
            <wp:docPr descr="14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3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14: Редактирование файла</w:t>
      </w:r>
    </w:p>
    <w:p>
      <w:pPr>
        <w:pStyle w:val="BodyText"/>
      </w:pPr>
      <w:r>
        <w:t xml:space="preserve">Запускаю исполняемый файл, вижу, что выводится верное значение, программа работает корректно (рис. 15)</w:t>
      </w:r>
      <w:r>
        <w:br/>
      </w:r>
      <w:r>
        <w:drawing>
          <wp:inline>
            <wp:extent cx="5334000" cy="643065"/>
            <wp:effectExtent b="0" l="0" r="0" t="0"/>
            <wp:docPr descr="15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15: Запуск исполняемого файла</w:t>
      </w:r>
    </w:p>
    <w:p>
      <w:pPr>
        <w:pStyle w:val="BodyText"/>
      </w:pPr>
      <w:r>
        <w:rPr>
          <w:iCs/>
          <w:i/>
        </w:rPr>
        <w:t xml:space="preserve">3) Выполнение заданий для самостоятельной работы</w:t>
      </w:r>
    </w:p>
    <w:p>
      <w:pPr>
        <w:pStyle w:val="BodyText"/>
      </w:pPr>
      <w:r>
        <w:t xml:space="preserve">Создаю файл lab8-4.asm с помощью утилиты touch (рис. 16).</w:t>
      </w:r>
      <w:r>
        <w:br/>
      </w:r>
      <w:r>
        <w:drawing>
          <wp:inline>
            <wp:extent cx="5334000" cy="258374"/>
            <wp:effectExtent b="0" l="0" r="0" t="0"/>
            <wp:docPr descr="16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16: Создание файла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суммирования значений функции, предложенной в варианте 18, полученным мною при выполнении лабораторной работы №7 (рис. 17)</w:t>
      </w:r>
      <w:r>
        <w:br/>
      </w:r>
      <w:r>
        <w:drawing>
          <wp:inline>
            <wp:extent cx="5334000" cy="3935451"/>
            <wp:effectExtent b="0" l="0" r="0" t="0"/>
            <wp:docPr descr="17" title="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17: Редактирование файла</w:t>
      </w:r>
    </w:p>
    <w:p>
      <w:pPr>
        <w:pStyle w:val="BodyText"/>
      </w:pPr>
      <w:r>
        <w:t xml:space="preserve">Запускаю исполняемый файл, выполняю проверку и понимаю, что написанная мной программа работает верно (рис. 18).</w:t>
      </w:r>
      <w:r>
        <w:br/>
      </w:r>
      <w:r>
        <w:drawing>
          <wp:inline>
            <wp:extent cx="5334000" cy="1004790"/>
            <wp:effectExtent b="0" l="0" r="0" t="0"/>
            <wp:docPr descr="18" title="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18: Запуск исполняемого файла</w:t>
      </w:r>
    </w:p>
    <w:p>
      <w:pPr>
        <w:pStyle w:val="BodyText"/>
      </w:pPr>
      <w:r>
        <w:t xml:space="preserve">Листинг 4.1 - Программа для суммирования нескольких значений функции,</w:t>
      </w:r>
      <w:r>
        <w:t xml:space="preserve"> </w:t>
      </w:r>
      <w:r>
        <w:t xml:space="preserve">предложенной в варианте 18.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  <w:r>
        <w:t xml:space="preserve">SECTION .data</w:t>
      </w:r>
      <w:r>
        <w:br/>
      </w: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  <w:r>
        <w:br/>
      </w: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  <w:r>
        <w:br/>
      </w:r>
      <w:r>
        <w:t xml:space="preserve">pop ecx ; Извлекаем из стека в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количество</w:t>
      </w:r>
      <w:r>
        <w:br/>
      </w:r>
      <w:r>
        <w:t xml:space="preserve">; аргументов (первое значение в стеке)</w:t>
      </w:r>
      <w:r>
        <w:br/>
      </w:r>
      <w:r>
        <w:t xml:space="preserve">pop edx ; Извлекаем из стека в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имя программы</w:t>
      </w:r>
      <w:r>
        <w:br/>
      </w:r>
      <w:r>
        <w:t xml:space="preserve">; (второе значение в стеке)</w:t>
      </w:r>
      <w:r>
        <w:br/>
      </w:r>
      <w:r>
        <w:t xml:space="preserve">sub ecx,1 ; Уменьшаем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на 1 (количество</w:t>
      </w:r>
      <w:r>
        <w:br/>
      </w:r>
      <w:r>
        <w:t xml:space="preserve">; аргументов без названия программы)</w:t>
      </w:r>
      <w:r>
        <w:br/>
      </w:r>
      <w:r>
        <w:t xml:space="preserve">mov esi, 0 ; Используем</w:t>
      </w:r>
      <w:r>
        <w:t xml:space="preserve"> </w:t>
      </w:r>
      <w:r>
        <w:rPr>
          <w:rStyle w:val="VerbatimChar"/>
        </w:rPr>
        <w:t xml:space="preserve">esi</w:t>
      </w:r>
      <w:r>
        <w:t xml:space="preserve"> </w:t>
      </w:r>
      <w:r>
        <w:t xml:space="preserve">для хранения</w:t>
      </w:r>
      <w:r>
        <w:br/>
      </w:r>
      <w:r>
        <w:t xml:space="preserve">; промежуточных сумм</w:t>
      </w:r>
      <w:r>
        <w:br/>
      </w:r>
      <w:r>
        <w:t xml:space="preserve">next:</w:t>
      </w:r>
      <w:r>
        <w:br/>
      </w:r>
      <w:r>
        <w:t xml:space="preserve">cmp ecx,0h ; проверяем, есть ли еще аргументы</w:t>
      </w:r>
      <w:r>
        <w:br/>
      </w:r>
      <w:r>
        <w:t xml:space="preserve">jz _end ; если аргументов нет выходим из цикла</w:t>
      </w:r>
      <w:r>
        <w:br/>
      </w:r>
      <w:r>
        <w:t xml:space="preserve">; (переход на метку</w:t>
      </w:r>
      <w:r>
        <w:t xml:space="preserve"> </w:t>
      </w:r>
      <w:r>
        <w:rPr>
          <w:rStyle w:val="VerbatimChar"/>
        </w:rPr>
        <w:t xml:space="preserve">_end</w:t>
      </w:r>
      <w:r>
        <w:t xml:space="preserve">)</w:t>
      </w:r>
      <w:r>
        <w:br/>
      </w:r>
      <w:r>
        <w:t xml:space="preserve">pop eax ; иначе извлекаем следующий аргумент из стека</w:t>
      </w:r>
      <w:r>
        <w:br/>
      </w:r>
      <w:r>
        <w:t xml:space="preserve">call atoi ; преобразуем символ в число</w:t>
      </w:r>
      <w:r>
        <w:br/>
      </w:r>
      <w:r>
        <w:t xml:space="preserve">imul eax, 5</w:t>
      </w:r>
      <w:r>
        <w:br/>
      </w:r>
      <w:r>
        <w:t xml:space="preserve">add eax, 17</w:t>
      </w:r>
      <w:r>
        <w:br/>
      </w:r>
      <w:r>
        <w:t xml:space="preserve">add esi, eax;</w:t>
      </w:r>
      <w:r>
        <w:br/>
      </w:r>
      <w:r>
        <w:t xml:space="preserve">loop next ; переход к обработке следующего аргумента</w:t>
      </w:r>
      <w:r>
        <w:br/>
      </w:r>
      <w:r>
        <w:t xml:space="preserve">_end:</w:t>
      </w:r>
      <w:r>
        <w:br/>
      </w:r>
      <w:r>
        <w:t xml:space="preserve">mov eax, msg ; вывод сообщения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br/>
      </w:r>
      <w:r>
        <w:t xml:space="preserve">call sprint</w:t>
      </w:r>
      <w:r>
        <w:br/>
      </w:r>
      <w:r>
        <w:t xml:space="preserve">mov eax, esi ; записываем сумму в регистр</w:t>
      </w:r>
      <w:r>
        <w:t xml:space="preserve"> </w:t>
      </w:r>
      <w:r>
        <w:rPr>
          <w:rStyle w:val="VerbatimChar"/>
        </w:rPr>
        <w:t xml:space="preserve">eax</w:t>
      </w:r>
      <w:r>
        <w:br/>
      </w:r>
      <w:r>
        <w:t xml:space="preserve">call iprintLF ; печать результата</w:t>
      </w:r>
      <w:r>
        <w:br/>
      </w:r>
      <w:r>
        <w:t xml:space="preserve">call quit ; завершение программы</w:t>
      </w:r>
    </w:p>
    <w:p>
      <w:pPr>
        <w:pStyle w:val="BodyText"/>
      </w:pPr>
      <w:r>
        <w:rPr>
          <w:bCs/>
          <w:b/>
        </w:rPr>
        <w:t xml:space="preserve">5 Выводы</w:t>
      </w:r>
    </w:p>
    <w:p>
      <w:pPr>
        <w:pStyle w:val="BodyText"/>
      </w:pPr>
      <w:r>
        <w:t xml:space="preserve">При выполнении данной лабораторной работы я приобрела практический</w:t>
      </w:r>
      <w:r>
        <w:t xml:space="preserve"> </w:t>
      </w:r>
      <w:r>
        <w:t xml:space="preserve">опыт в написании программ с использованием циклов и обработкой аргументов</w:t>
      </w:r>
      <w:r>
        <w:t xml:space="preserve"> </w:t>
      </w:r>
      <w:r>
        <w:t xml:space="preserve">командной строки.</w:t>
      </w:r>
    </w:p>
    <w:p>
      <w:pPr>
        <w:pStyle w:val="BodyText"/>
      </w:pPr>
      <w:r>
        <w:rPr>
          <w:bCs/>
          <w:b/>
        </w:rPr>
        <w:t xml:space="preserve">6 Список литературы</w:t>
      </w:r>
    </w:p>
    <w:p>
      <w:pPr>
        <w:pStyle w:val="BodyText"/>
      </w:pPr>
      <w:hyperlink r:id="rId74">
        <w:r>
          <w:rPr>
            <w:rStyle w:val="Hyperlink"/>
          </w:rPr>
          <w:t xml:space="preserve">Архитектура ЭВМ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74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Белоусова Елизавета Валентиновна</dc:creator>
  <dc:language>ru-RU</dc:language>
  <cp:keywords/>
  <dcterms:created xsi:type="dcterms:W3CDTF">2023-12-09T11:41:09Z</dcterms:created>
  <dcterms:modified xsi:type="dcterms:W3CDTF">2023-12-09T11:41:09Z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