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93345</wp:posOffset>
            </wp:positionV>
            <wp:extent cx="890270" cy="1086485"/>
            <wp:effectExtent l="0" t="0" r="8890" b="10795"/>
            <wp:wrapTight wrapText="bothSides">
              <wp:wrapPolygon>
                <wp:start x="0" y="0"/>
                <wp:lineTo x="0" y="21209"/>
                <wp:lineTo x="21076" y="21209"/>
                <wp:lineTo x="21076" y="0"/>
                <wp:lineTo x="0" y="0"/>
              </wp:wrapPolygon>
            </wp:wrapTight>
            <wp:docPr id="1" name="Picture 1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姓名</w:t>
      </w:r>
      <w:r>
        <w:rPr>
          <w:rFonts w:hint="eastAsia"/>
          <w:lang w:val="en-US" w:eastAsia="zh-CN"/>
        </w:rPr>
        <w:t xml:space="preserve">：郭小宝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性别：男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籍贯：湖北黄冈                  出生日期：1992年4月28日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联系电话：13545015967           e-mail：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"mailto:572385791@qq.com"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572385791@qq.com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毕业学校：武昌工学院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学历：本科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工作年限：3年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求职意向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工作性质：全职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职位：java开发工程师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薪资：面议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工作经历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就职公司：深圳同耕科技股份有限公司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就职时间：2017年3月~2018年9月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所在部门：工程中心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任职岗位：Java开发工程师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工作描述：参与项目的设计和代码的编写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就职公司：软通动力技术服务有限公司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就职时间：2018年11月~2020年1月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所在部门：集成交付部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任职岗位：Java开发工程师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工作描述：参与项目的设计和代码的编写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职业技能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1.</w:t>
      </w:r>
      <w:r>
        <w:rPr>
          <w:rFonts w:ascii="宋体" w:hAnsi="宋体" w:eastAsia="宋体" w:cs="宋体"/>
          <w:sz w:val="20"/>
          <w:szCs w:val="20"/>
        </w:rPr>
        <w:t>熟练的使用Java语言进行面向对象程序设计，有良好的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java基础和编程习惯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。</w:t>
      </w:r>
      <w:r>
        <w:rPr>
          <w:rFonts w:ascii="宋体" w:hAnsi="宋体" w:eastAsia="宋体" w:cs="宋体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2.</w:t>
      </w:r>
      <w:r>
        <w:rPr>
          <w:rFonts w:ascii="宋体" w:hAnsi="宋体" w:eastAsia="宋体" w:cs="宋体"/>
          <w:sz w:val="20"/>
          <w:szCs w:val="20"/>
        </w:rPr>
        <w:t>熟悉基于JSP和Servlet的Java Web开发，对Servlet和JSP的工作原理和生命周期有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深入了解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。</w:t>
      </w:r>
      <w:r>
        <w:rPr>
          <w:rFonts w:ascii="宋体" w:hAnsi="宋体" w:eastAsia="宋体" w:cs="宋体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3.</w:t>
      </w:r>
      <w:r>
        <w:rPr>
          <w:rFonts w:ascii="宋体" w:hAnsi="宋体" w:eastAsia="宋体" w:cs="宋体"/>
          <w:sz w:val="20"/>
          <w:szCs w:val="20"/>
        </w:rPr>
        <w:t>对Spring的IoC容器和AOP原理有深入了解，熟练的运用Spring框架管理各种Web组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件及其依赖关系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。</w:t>
      </w:r>
      <w:r>
        <w:rPr>
          <w:rFonts w:ascii="宋体" w:hAnsi="宋体" w:eastAsia="宋体" w:cs="宋体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4.</w:t>
      </w:r>
      <w:r>
        <w:rPr>
          <w:rFonts w:ascii="宋体" w:hAnsi="宋体" w:eastAsia="宋体" w:cs="宋体"/>
          <w:sz w:val="20"/>
          <w:szCs w:val="20"/>
        </w:rPr>
        <w:t xml:space="preserve">熟练的使用Hibernate、MyBatis等ORM框架，熟悉Hibernate和MyBatis的核心API。 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5.</w:t>
      </w:r>
      <w:r>
        <w:rPr>
          <w:rFonts w:ascii="宋体" w:hAnsi="宋体" w:eastAsia="宋体" w:cs="宋体"/>
          <w:sz w:val="20"/>
          <w:szCs w:val="20"/>
        </w:rPr>
        <w:t>熟练的使用HTML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</w:t>
      </w:r>
      <w:r>
        <w:rPr>
          <w:rFonts w:ascii="宋体" w:hAnsi="宋体" w:eastAsia="宋体" w:cs="宋体"/>
          <w:sz w:val="20"/>
          <w:szCs w:val="20"/>
        </w:rPr>
        <w:t>、CSS和JavaScript进行Web前端开发，熟悉jQuery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、</w:t>
      </w:r>
      <w:r>
        <w:rPr>
          <w:rFonts w:ascii="宋体" w:hAnsi="宋体" w:eastAsia="宋体" w:cs="宋体"/>
          <w:sz w:val="20"/>
          <w:szCs w:val="20"/>
        </w:rPr>
        <w:t>Bootstrap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和</w:t>
      </w:r>
    </w:p>
    <w:p>
      <w:pPr>
        <w:numPr>
          <w:ilvl w:val="0"/>
          <w:numId w:val="0"/>
        </w:numPr>
        <w:ind w:left="618" w:leftChars="309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Vue.js</w:t>
      </w:r>
      <w:r>
        <w:rPr>
          <w:rFonts w:ascii="宋体" w:hAnsi="宋体" w:eastAsia="宋体" w:cs="宋体"/>
          <w:sz w:val="20"/>
          <w:szCs w:val="20"/>
        </w:rPr>
        <w:t xml:space="preserve">。 </w:t>
      </w:r>
    </w:p>
    <w:p>
      <w:pPr>
        <w:numPr>
          <w:ilvl w:val="0"/>
          <w:numId w:val="1"/>
        </w:numPr>
        <w:ind w:firstLine="420" w:firstLineChars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熟悉常用的关系型数据库产品（MySQL、Oracle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、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SqlServer</w:t>
      </w:r>
      <w:r>
        <w:rPr>
          <w:rFonts w:ascii="宋体" w:hAnsi="宋体" w:eastAsia="宋体" w:cs="宋体"/>
          <w:sz w:val="20"/>
          <w:szCs w:val="20"/>
        </w:rPr>
        <w:t>），熟练的使用SQL和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SQL</w:t>
      </w:r>
    </w:p>
    <w:p>
      <w:pPr>
        <w:numPr>
          <w:ilvl w:val="0"/>
          <w:numId w:val="0"/>
        </w:numPr>
        <w:ind w:firstLine="600" w:firstLineChars="300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性能调优</w:t>
      </w:r>
      <w:r>
        <w:rPr>
          <w:rFonts w:ascii="宋体" w:hAnsi="宋体" w:eastAsia="宋体" w:cs="宋体"/>
          <w:sz w:val="20"/>
          <w:szCs w:val="20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熟悉使用springboot简化项目开发，了解springcloud开发分布式系统，以及各组件的 </w:t>
      </w:r>
    </w:p>
    <w:p>
      <w:pPr>
        <w:numPr>
          <w:ilvl w:val="0"/>
          <w:numId w:val="0"/>
        </w:numPr>
        <w:ind w:left="420" w:leftChars="0" w:firstLine="200" w:firstLineChars="1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使用。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熟悉redis、zookeeper和activemq等中间件的使用，了解使用hadoop进行大数据分析。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项目经验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2019.11~2020.1：移动山东综合网格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软件环境：springboot+mybatis+oracle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项目描述：为给用户提供办理移动的各项业务的服务，结合其它系统的数据，跟踪用户需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求，分析用户行为，优化用户体验。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项目职责：1.负责业务量报表、携号转网、宽带装维和代理商授权等功能模块的服务接口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 的开发</w:t>
      </w:r>
    </w:p>
    <w:p>
      <w:pPr>
        <w:ind w:left="840" w:leftChars="0"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2.调用其他微服务接口获取数据</w:t>
      </w:r>
    </w:p>
    <w:p>
      <w:pPr>
        <w:numPr>
          <w:ilvl w:val="0"/>
          <w:numId w:val="0"/>
        </w:numPr>
        <w:ind w:left="1460" w:lef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3.根据规范修改代码质量指标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2019.4~2019.10：中国移动vgop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软件环境：springboot+oracle+aui+zookeeper+redis+hbase+activemq+hdfs+hive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项目描述：定制api服务，通过页面配置api元数据，通过调用服务传入配置api的元数据，</w:t>
      </w:r>
    </w:p>
    <w:p>
      <w:pPr>
        <w:ind w:firstLine="1400" w:firstLineChars="7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获取配置api对应的数据。在api服务请求数据之前，通过kong网关进行权限校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验，以及网关打印请求日志，利用大数据相关技术，分析日志进行计费统计。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项目职责：1.用quartz任务调度编写定时刷新缓存中api配置信息和子账号</w:t>
      </w:r>
    </w:p>
    <w:p>
      <w:pPr>
        <w:numPr>
          <w:ilvl w:val="0"/>
          <w:numId w:val="0"/>
        </w:numPr>
        <w:ind w:left="840" w:leftChars="0" w:firstLine="618" w:firstLineChars="30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2.用activemq消息队列，异步手动刷新配置api信息</w:t>
      </w:r>
    </w:p>
    <w:p>
      <w:pPr>
        <w:numPr>
          <w:ilvl w:val="0"/>
          <w:numId w:val="0"/>
        </w:numPr>
        <w:ind w:left="840" w:leftChars="0" w:firstLine="618" w:firstLineChars="30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3.利用Flume抽取kong网关日志分析，提取有用信息，通过etl大数据处理工</w:t>
      </w:r>
    </w:p>
    <w:p>
      <w:pPr>
        <w:numPr>
          <w:ilvl w:val="0"/>
          <w:numId w:val="0"/>
        </w:numPr>
        <w:ind w:leftChars="700" w:firstLine="200" w:firstLine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具BDI处理数据，并进行计费统计</w:t>
      </w:r>
    </w:p>
    <w:p>
      <w:pPr>
        <w:numPr>
          <w:ilvl w:val="0"/>
          <w:numId w:val="2"/>
        </w:numPr>
        <w:ind w:left="840" w:leftChars="0" w:firstLine="618" w:firstLineChars="30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使用zookeeper的统一状态管理集群，防止一台服务挂了，导致系统不刷新</w:t>
      </w:r>
    </w:p>
    <w:p>
      <w:pPr>
        <w:numPr>
          <w:ilvl w:val="0"/>
          <w:numId w:val="0"/>
        </w:numPr>
        <w:ind w:leftChars="309" w:firstLine="1000" w:firstLineChars="5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api信息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bookmarkStart w:id="0" w:name="OLE_LINK1"/>
      <w:r>
        <w:rPr>
          <w:rFonts w:hint="eastAsia"/>
          <w:sz w:val="20"/>
          <w:szCs w:val="20"/>
          <w:lang w:val="en-US" w:eastAsia="zh-CN"/>
        </w:rPr>
        <w:t>2018.11~2019.3：hr面试系统</w:t>
      </w:r>
      <w:bookmarkStart w:id="1" w:name="_GoBack"/>
      <w:bookmarkEnd w:id="1"/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软件环境：springboot+sqlite+aui+we码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项目描述：登记面试者信息，方便面试官获取面试者的相关信息，以及面试者信息管理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项目职责：1.编写用户权限管理模块</w:t>
      </w:r>
    </w:p>
    <w:p>
      <w:pPr>
        <w:numPr>
          <w:ilvl w:val="0"/>
          <w:numId w:val="3"/>
        </w:numPr>
        <w:ind w:left="146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编写定时任务，定时发送邮件，提醒面试官面试信息</w:t>
      </w:r>
    </w:p>
    <w:p>
      <w:pPr>
        <w:numPr>
          <w:ilvl w:val="0"/>
          <w:numId w:val="3"/>
        </w:numPr>
        <w:ind w:left="1460" w:leftChars="0"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面试信息推送w3系统</w:t>
      </w:r>
    </w:p>
    <w:p>
      <w:pPr>
        <w:numPr>
          <w:ilvl w:val="0"/>
          <w:numId w:val="3"/>
        </w:numPr>
        <w:ind w:left="1460" w:leftChars="0"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手机端面试记录提交页面</w:t>
      </w:r>
    </w:p>
    <w:p>
      <w:pPr>
        <w:ind w:left="1260" w:leftChars="0" w:firstLine="420" w:firstLineChars="0"/>
        <w:rPr>
          <w:rFonts w:hint="default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2018.4~2018.9：柳汽IS运维管理系统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软件环境：Sqlserver+Spring+SpringMVC+Mybatis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开发工具：idea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项目描述：此系统是为柳汽公司，在运维过程中出现的问题，将问题在系统中进行记录、评 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估、方案设计、方案审核、实施，最终决解问题。此项目是在一个ITIL的快速敏捷 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开发平台上开发的，部分功能平台无法实现，进行二次开发。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责任描述：1.在平台上负责硬件变更、配置管理及问题管理模块的开发。</w:t>
      </w:r>
    </w:p>
    <w:p>
      <w:pPr>
        <w:ind w:left="1038" w:leftChars="519" w:firstLine="200" w:firstLineChars="1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2.平台上无法满足的复杂业务需写额外的后台代码。前端样式无法满足设计，需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 额外编写动态jsp页面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bookmarkEnd w:id="0"/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2017.9~2018.3：人卫e教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软件环境：Mysql+Spring+SpringMVC+Mybatis+Vue.js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开发工具：idea</w:t>
      </w:r>
    </w:p>
    <w:p>
      <w:pPr>
        <w:ind w:firstLine="4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项目描述：此项目为北京人民卫生出版社推广医用图书的门户网站，主要涉及到应用图书的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推广、作者之间的交流和医用教材的申报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责任描述：1.在项目中负责教材社区、教材选题申报、用户收藏以及写文章模块功能的开发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和操作手册的编写</w:t>
      </w:r>
    </w:p>
    <w:p>
      <w:pPr>
        <w:numPr>
          <w:ilvl w:val="0"/>
          <w:numId w:val="4"/>
        </w:numPr>
        <w:ind w:left="146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使用websocket技术，用户之间的实时聊天和系统消息推送</w:t>
      </w:r>
    </w:p>
    <w:p>
      <w:pPr>
        <w:numPr>
          <w:ilvl w:val="0"/>
          <w:numId w:val="4"/>
        </w:numPr>
        <w:ind w:left="1460" w:leftChars="0"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编写个人中心模块展示所有与用户相关的动态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2017.3~2017.8：同耕OA办公系统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软件环境：Oracl11g+Spring+SpringMVC+Mybatis</w:t>
      </w:r>
    </w:p>
    <w:p>
      <w:pPr>
        <w:ind w:firstLine="4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开发工具：Eclipse+pl/sql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项目描述：公司为简化办公流程，提高工作效率，将以前通过邮件手动办理的各种业务放到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了线上，方便员工办理公司的事情。利用Activiti工作流，将复杂的业务审批流程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精简，实现自动化办公。</w:t>
      </w:r>
    </w:p>
    <w:p>
      <w:pPr>
        <w:ind w:firstLine="4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责任描述：1.负责请假、费用、差旅报销、开票等模块的开发</w:t>
      </w:r>
    </w:p>
    <w:p>
      <w:pPr>
        <w:ind w:left="840" w:leftChars="0" w:firstLine="40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2.在系统上集成activiti工作流，提供各流程模块的审批流程</w:t>
      </w:r>
    </w:p>
    <w:p>
      <w:pPr>
        <w:ind w:left="840" w:leftChars="0" w:firstLine="618" w:firstLineChars="309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3.使用spring security做系统权限控制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自我评价：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本人做事稳重，对待工作认真，责任心较强、待人真诚，善于沟通，时刻保持学习，积极拥抱变化。喜欢Java开发工作，具备一定的软件分析、设计、开发和应用能力，拥有用较强的学习能力和团队精神，能够很快的适应工作环境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9FA3"/>
    <w:multiLevelType w:val="singleLevel"/>
    <w:tmpl w:val="05A79FA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60" w:leftChars="0" w:firstLine="0" w:firstLineChars="0"/>
      </w:pPr>
    </w:lvl>
  </w:abstractNum>
  <w:abstractNum w:abstractNumId="1">
    <w:nsid w:val="3364C6B5"/>
    <w:multiLevelType w:val="singleLevel"/>
    <w:tmpl w:val="3364C6B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60" w:leftChars="0" w:firstLine="0" w:firstLineChars="0"/>
      </w:pPr>
    </w:lvl>
  </w:abstractNum>
  <w:abstractNum w:abstractNumId="2">
    <w:nsid w:val="5BBC6415"/>
    <w:multiLevelType w:val="singleLevel"/>
    <w:tmpl w:val="5BBC6415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6F6428B3"/>
    <w:multiLevelType w:val="singleLevel"/>
    <w:tmpl w:val="6F6428B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03C26"/>
    <w:rsid w:val="0D4E4E30"/>
    <w:rsid w:val="14D97883"/>
    <w:rsid w:val="1BAF33F0"/>
    <w:rsid w:val="1C0E18D9"/>
    <w:rsid w:val="22AF0F9E"/>
    <w:rsid w:val="26915958"/>
    <w:rsid w:val="2A3C3D08"/>
    <w:rsid w:val="2EF25A10"/>
    <w:rsid w:val="3C4C2074"/>
    <w:rsid w:val="4744087D"/>
    <w:rsid w:val="4E8F34F6"/>
    <w:rsid w:val="52BF3A06"/>
    <w:rsid w:val="5D830B60"/>
    <w:rsid w:val="68C6168B"/>
    <w:rsid w:val="6DE711CE"/>
    <w:rsid w:val="74264473"/>
    <w:rsid w:val="77EC75CC"/>
    <w:rsid w:val="7B9F2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2018-09-22T07:40:00Z</dcterms:created>
  <dc:creator>soul</dc:creator>
  <cp:lastModifiedBy>soul</cp:lastModifiedBy>
  <dcterms:modified xsi:type="dcterms:W3CDTF">2020-04-24T07:41:50Z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