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3FC1A4" w14:textId="77777777" w:rsidR="003429ED" w:rsidRPr="00C8527D" w:rsidRDefault="003429ED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2836"/>
        <w:gridCol w:w="6100"/>
      </w:tblGrid>
      <w:tr w:rsidR="003429ED" w:rsidRPr="00C8527D" w14:paraId="16474DC2" w14:textId="77777777" w:rsidTr="008516F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EF48671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color w:val="000000"/>
                <w:sz w:val="18"/>
                <w:szCs w:val="18"/>
                <w:lang w:val="nl-NL"/>
              </w:rPr>
              <w:t>Ingevuld door: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D6A367" w14:textId="2CC9B46B" w:rsidR="003429ED" w:rsidRPr="00C8527D" w:rsidRDefault="003429ED">
            <w:pPr>
              <w:rPr>
                <w:lang w:val="nl-NL"/>
              </w:rPr>
            </w:pPr>
            <w:r w:rsidRPr="00C8527D">
              <w:rPr>
                <w:i/>
                <w:color w:val="000000"/>
                <w:sz w:val="18"/>
                <w:szCs w:val="18"/>
                <w:lang w:val="nl-NL"/>
              </w:rPr>
              <w:t xml:space="preserve">Intake </w:t>
            </w:r>
            <w:r w:rsidR="00C8527D" w:rsidRPr="00C8527D">
              <w:rPr>
                <w:i/>
                <w:color w:val="000000"/>
                <w:sz w:val="18"/>
                <w:szCs w:val="18"/>
                <w:lang w:val="nl-NL"/>
              </w:rPr>
              <w:t>coördinator/</w:t>
            </w:r>
            <w:r w:rsidRPr="00C8527D">
              <w:rPr>
                <w:i/>
                <w:color w:val="000000"/>
                <w:sz w:val="18"/>
                <w:szCs w:val="18"/>
                <w:lang w:val="nl-NL"/>
              </w:rPr>
              <w:t>Projectleider/Packager</w:t>
            </w:r>
          </w:p>
        </w:tc>
      </w:tr>
      <w:tr w:rsidR="003429ED" w:rsidRPr="00C8527D" w14:paraId="4141243A" w14:textId="77777777" w:rsidTr="008516F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87ECCD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color w:val="000000"/>
                <w:sz w:val="18"/>
                <w:szCs w:val="18"/>
                <w:lang w:val="nl-NL"/>
              </w:rPr>
              <w:t>Moment van invullen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384306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i/>
                <w:color w:val="000000"/>
                <w:sz w:val="18"/>
                <w:szCs w:val="18"/>
                <w:lang w:val="nl-NL"/>
              </w:rPr>
              <w:t>Voor de package bouw</w:t>
            </w:r>
          </w:p>
        </w:tc>
      </w:tr>
      <w:tr w:rsidR="003429ED" w:rsidRPr="00C8527D" w14:paraId="1EAC4697" w14:textId="77777777" w:rsidTr="008516F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B178BE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color w:val="000000"/>
                <w:sz w:val="18"/>
                <w:szCs w:val="18"/>
                <w:lang w:val="nl-NL"/>
              </w:rPr>
              <w:t>Acties na invullen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5E032A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i/>
                <w:color w:val="000000"/>
                <w:sz w:val="18"/>
                <w:szCs w:val="18"/>
                <w:lang w:val="nl-NL"/>
              </w:rPr>
              <w:t>Start package bouw</w:t>
            </w:r>
          </w:p>
        </w:tc>
      </w:tr>
    </w:tbl>
    <w:p w14:paraId="521CCAA6" w14:textId="77777777" w:rsidR="003429ED" w:rsidRPr="00C8527D" w:rsidRDefault="003429ED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p w14:paraId="35971A32" w14:textId="77777777" w:rsidR="003429ED" w:rsidRPr="00C8527D" w:rsidRDefault="003429ED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3062"/>
        <w:gridCol w:w="1531"/>
        <w:gridCol w:w="1542"/>
      </w:tblGrid>
      <w:tr w:rsidR="003429ED" w:rsidRPr="00C8527D" w14:paraId="7EB535C4" w14:textId="77777777">
        <w:trPr>
          <w:cantSplit/>
          <w:trHeight w:val="284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0D4CC7B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Applicatie identificatie</w:t>
            </w:r>
          </w:p>
        </w:tc>
      </w:tr>
      <w:tr w:rsidR="003429ED" w:rsidRPr="00C8527D" w14:paraId="206A0FC7" w14:textId="77777777">
        <w:trPr>
          <w:trHeight w:val="27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C8B0E" w14:textId="707510F9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Technologie</w:t>
            </w:r>
          </w:p>
        </w:tc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F57DA" w14:textId="0263073E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color w:val="000000"/>
                <w:sz w:val="18"/>
                <w:szCs w:val="18"/>
                <w:lang w:val="nl-NL"/>
              </w:rPr>
              <w:t>MSI</w:t>
            </w:r>
            <w:r w:rsidR="00722471" w:rsidRPr="00C8527D">
              <w:rPr>
                <w:b/>
                <w:color w:val="000000"/>
                <w:sz w:val="18"/>
                <w:szCs w:val="18"/>
                <w:lang w:val="nl-NL"/>
              </w:rPr>
              <w:t>X</w:t>
            </w:r>
          </w:p>
        </w:tc>
      </w:tr>
      <w:tr w:rsidR="003429ED" w:rsidRPr="00C8527D" w14:paraId="6901E7C6" w14:textId="77777777">
        <w:trPr>
          <w:trHeight w:val="27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C0702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Applicatie code</w:t>
            </w:r>
          </w:p>
        </w:tc>
        <w:bookmarkStart w:id="0" w:name="Text24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596AB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0"/>
          </w:p>
        </w:tc>
      </w:tr>
      <w:tr w:rsidR="003429ED" w:rsidRPr="00C8527D" w14:paraId="4B65C6BE" w14:textId="77777777">
        <w:trPr>
          <w:trHeight w:val="27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585FA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Operating System</w:t>
            </w:r>
          </w:p>
        </w:tc>
        <w:bookmarkStart w:id="1" w:name="__Fieldmark__1_1341783525"/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182A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1"/>
            <w:r w:rsidRPr="00C8527D">
              <w:rPr>
                <w:rFonts w:cs="Arial"/>
                <w:sz w:val="18"/>
                <w:szCs w:val="18"/>
                <w:lang w:val="nl-NL"/>
              </w:rPr>
              <w:t xml:space="preserve"> Windows 10</w:t>
            </w:r>
          </w:p>
          <w:p w14:paraId="17BE00D5" w14:textId="77777777" w:rsidR="003429ED" w:rsidRPr="00C8527D" w:rsidRDefault="003429ED" w:rsidP="00C44216">
            <w:pPr>
              <w:rPr>
                <w:rFonts w:cs="Arial"/>
                <w:sz w:val="18"/>
                <w:szCs w:val="18"/>
                <w:lang w:val="nl-NL"/>
              </w:rPr>
            </w:pPr>
          </w:p>
        </w:tc>
        <w:bookmarkStart w:id="2" w:name="__Fieldmark__3_1341783525"/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32B7F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2"/>
            <w:r w:rsidRPr="00C8527D">
              <w:rPr>
                <w:rFonts w:cs="Arial"/>
                <w:sz w:val="18"/>
                <w:szCs w:val="18"/>
                <w:lang w:val="nl-NL"/>
              </w:rPr>
              <w:t xml:space="preserve"> 32 bits</w:t>
            </w:r>
          </w:p>
          <w:p w14:paraId="1E648746" w14:textId="45A5FBAB" w:rsidR="003429ED" w:rsidRPr="00C8527D" w:rsidRDefault="003429ED">
            <w:pPr>
              <w:rPr>
                <w:lang w:val="nl-NL"/>
              </w:rPr>
            </w:pPr>
          </w:p>
        </w:tc>
        <w:bookmarkStart w:id="3" w:name="__Fieldmark__5_1341783525"/>
        <w:tc>
          <w:tcPr>
            <w:tcW w:w="1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9B79C" w14:textId="27C31E8A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3"/>
            <w:r w:rsidRPr="00C8527D">
              <w:rPr>
                <w:rFonts w:cs="Arial"/>
                <w:sz w:val="18"/>
                <w:szCs w:val="18"/>
                <w:lang w:val="nl-NL"/>
              </w:rPr>
              <w:t xml:space="preserve"> 64 bits</w:t>
            </w:r>
          </w:p>
        </w:tc>
      </w:tr>
      <w:tr w:rsidR="003429ED" w:rsidRPr="00C8527D" w14:paraId="2EB1EA95" w14:textId="77777777">
        <w:trPr>
          <w:trHeight w:val="284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A865685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Afdeling</w:t>
            </w:r>
          </w:p>
        </w:tc>
      </w:tr>
      <w:tr w:rsidR="003429ED" w:rsidRPr="00C8527D" w14:paraId="0727445C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12DCB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Afdeling</w:t>
            </w:r>
          </w:p>
        </w:tc>
        <w:bookmarkStart w:id="4" w:name="__Fieldmark__7_1341783525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B28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4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bookmarkStart w:id="5" w:name="APPCODE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5"/>
          </w:p>
          <w:p w14:paraId="09BB4FD8" w14:textId="77777777" w:rsidR="003429ED" w:rsidRPr="00C8527D" w:rsidRDefault="003429ED">
            <w:pPr>
              <w:rPr>
                <w:rFonts w:cs="Arial"/>
                <w:color w:val="000000"/>
                <w:sz w:val="18"/>
                <w:szCs w:val="18"/>
                <w:lang w:val="nl-NL"/>
              </w:rPr>
            </w:pPr>
          </w:p>
          <w:bookmarkStart w:id="6" w:name="__Fieldmark__9_1341783525"/>
          <w:p w14:paraId="71F2B56E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6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Basislaag</w:t>
            </w:r>
          </w:p>
        </w:tc>
      </w:tr>
      <w:tr w:rsidR="003429ED" w:rsidRPr="00C8527D" w14:paraId="3A8C2A3A" w14:textId="77777777">
        <w:trPr>
          <w:cantSplit/>
          <w:trHeight w:val="284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8763998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Applicatie informatie</w:t>
            </w:r>
          </w:p>
        </w:tc>
      </w:tr>
      <w:tr w:rsidR="003429ED" w:rsidRPr="00C8527D" w14:paraId="37205B47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CBAC7" w14:textId="1DE41B1C" w:rsidR="003429ED" w:rsidRPr="00C8527D" w:rsidRDefault="00B129AC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Leverancier</w:t>
            </w:r>
          </w:p>
        </w:tc>
        <w:bookmarkStart w:id="7" w:name="APPLEV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6379C" w14:textId="7188E03C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"/>
          </w:p>
        </w:tc>
      </w:tr>
      <w:tr w:rsidR="003429ED" w:rsidRPr="00C8527D" w14:paraId="3F19EF65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7327" w14:textId="7B6E0683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Applicatie </w:t>
            </w:r>
            <w:r w:rsidR="00B129AC" w:rsidRPr="00C8527D">
              <w:rPr>
                <w:color w:val="000000"/>
                <w:sz w:val="18"/>
                <w:szCs w:val="18"/>
                <w:lang w:val="nl-NL"/>
              </w:rPr>
              <w:t>naam</w:t>
            </w:r>
          </w:p>
        </w:tc>
        <w:bookmarkStart w:id="8" w:name="APPNAAM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0A07E" w14:textId="06654576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instrText>ArcGIS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B55F53">
              <w:rPr>
                <w:lang w:val="nl-NL"/>
              </w:rPr>
              <w:t> </w:t>
            </w:r>
            <w:r w:rsidR="00B55F53">
              <w:rPr>
                <w:lang w:val="nl-NL"/>
              </w:rPr>
              <w:t> </w:t>
            </w:r>
            <w:r w:rsidR="00B55F53">
              <w:rPr>
                <w:lang w:val="nl-NL"/>
              </w:rPr>
              <w:t> </w:t>
            </w:r>
            <w:r w:rsidR="00B55F53">
              <w:rPr>
                <w:lang w:val="nl-NL"/>
              </w:rPr>
              <w:t> </w:t>
            </w:r>
            <w:r w:rsidR="00B55F53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"/>
          </w:p>
        </w:tc>
      </w:tr>
      <w:tr w:rsidR="003429ED" w:rsidRPr="00C8527D" w14:paraId="78A14D16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C5A3" w14:textId="693B6D41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Applicatie versie</w:t>
            </w:r>
          </w:p>
        </w:tc>
        <w:bookmarkStart w:id="9" w:name="APPVER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F727" w14:textId="39974600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B55F53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9"/>
          </w:p>
        </w:tc>
      </w:tr>
      <w:tr w:rsidR="003429ED" w:rsidRPr="00C8527D" w14:paraId="42267643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72E7D" w14:textId="244B055A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Applicatie </w:t>
            </w:r>
            <w:r w:rsidR="00B129AC" w:rsidRPr="00C8527D">
              <w:rPr>
                <w:color w:val="000000"/>
                <w:sz w:val="18"/>
                <w:szCs w:val="18"/>
                <w:lang w:val="nl-NL"/>
              </w:rPr>
              <w:t>t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>aal</w:t>
            </w:r>
          </w:p>
        </w:tc>
        <w:bookmarkStart w:id="10" w:name="__Fieldmark__13_1341783525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F6806" w14:textId="73E9FE29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&lt;Taal&gt;&gt;"/>
                    <w:listEntry w:val="NL"/>
                    <w:listEntry w:val="EN"/>
                    <w:listEntry w:val="Anders:"/>
                  </w:ddList>
                </w:ffData>
              </w:fldChar>
            </w:r>
            <w:r w:rsidRPr="00C8527D">
              <w:rPr>
                <w:lang w:val="nl-NL"/>
              </w:rPr>
              <w:instrText xml:space="preserve"> FORMDROPDOWN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10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br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ab/>
            </w:r>
            <w:bookmarkStart w:id="11" w:name="APPTAAL2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Cambria Math" w:hAnsi="Cambria Math" w:cs="Cambria Math"/>
                <w:iCs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Cambria Math" w:hAnsi="Cambria Math" w:cs="Cambria Math"/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1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(</w:t>
            </w:r>
            <w:proofErr w:type="gramStart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>in</w:t>
            </w:r>
            <w:proofErr w:type="gramEnd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geval van andere taal)</w:t>
            </w:r>
          </w:p>
        </w:tc>
      </w:tr>
      <w:tr w:rsidR="003429ED" w:rsidRPr="00C8527D" w14:paraId="360C01B7" w14:textId="77777777">
        <w:trPr>
          <w:cantSplit/>
          <w:trHeight w:val="284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893B82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color w:val="000000"/>
                <w:sz w:val="18"/>
                <w:szCs w:val="18"/>
                <w:lang w:val="nl-NL"/>
              </w:rPr>
              <w:t>Security</w:t>
            </w:r>
          </w:p>
        </w:tc>
      </w:tr>
      <w:tr w:rsidR="003429ED" w:rsidRPr="00C8527D" w14:paraId="18A59CCF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A8BA5" w14:textId="6D190524" w:rsidR="003429ED" w:rsidRPr="00C8527D" w:rsidRDefault="003429ED">
            <w:pPr>
              <w:rPr>
                <w:lang w:val="nl-NL"/>
              </w:rPr>
            </w:pP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>Applicatie groep</w:t>
            </w:r>
            <w:proofErr w:type="gramEnd"/>
          </w:p>
        </w:tc>
        <w:bookmarkStart w:id="12" w:name="APPGRP"/>
        <w:tc>
          <w:tcPr>
            <w:tcW w:w="6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BFB5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2"/>
          </w:p>
        </w:tc>
      </w:tr>
    </w:tbl>
    <w:p w14:paraId="247D7C34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500D3360" w14:textId="77777777">
        <w:trPr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12A9E8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Details Technisch Applicatie Beheer</w:t>
            </w:r>
          </w:p>
        </w:tc>
      </w:tr>
      <w:tr w:rsidR="003429ED" w:rsidRPr="00C8527D" w14:paraId="51ABAFAD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8BAB9" w14:textId="73E71FCD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Naam</w:t>
            </w:r>
          </w:p>
        </w:tc>
        <w:bookmarkStart w:id="13" w:name="TBNAAM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024AC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3"/>
          </w:p>
        </w:tc>
      </w:tr>
      <w:tr w:rsidR="003429ED" w:rsidRPr="00C8527D" w14:paraId="4B562CA6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F6DD8" w14:textId="04BBE0B4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Afdeling</w:t>
            </w:r>
          </w:p>
        </w:tc>
        <w:bookmarkStart w:id="14" w:name="TBAFD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5C3D2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4"/>
          </w:p>
        </w:tc>
      </w:tr>
      <w:tr w:rsidR="003429ED" w:rsidRPr="00C8527D" w14:paraId="2C338AC7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BC295" w14:textId="36A81C2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Telefoon</w:t>
            </w:r>
          </w:p>
        </w:tc>
        <w:bookmarkStart w:id="15" w:name="TBTEL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4A5A6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5"/>
          </w:p>
        </w:tc>
      </w:tr>
      <w:tr w:rsidR="007C51A0" w:rsidRPr="00C8527D" w14:paraId="680B9F47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513D5" w14:textId="1FB22668" w:rsidR="007C51A0" w:rsidRPr="00C8527D" w:rsidRDefault="007C51A0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Email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691FF" w14:textId="566DE146" w:rsidR="007C51A0" w:rsidRPr="00C8527D" w:rsidRDefault="007C51A0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</w:tc>
      </w:tr>
      <w:tr w:rsidR="003429ED" w:rsidRPr="00C8527D" w14:paraId="02888D2A" w14:textId="77777777">
        <w:trPr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05FB3FB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Details Functioneel Applicatie Beheer</w:t>
            </w:r>
          </w:p>
        </w:tc>
      </w:tr>
      <w:tr w:rsidR="003429ED" w:rsidRPr="00C8527D" w14:paraId="4675C1AE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C23BA" w14:textId="6A4CD7EF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Naam</w:t>
            </w:r>
          </w:p>
        </w:tc>
        <w:bookmarkStart w:id="16" w:name="FBNAAM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37B8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Arial" w:hAnsi="Arial" w:cs="Arial"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Arial" w:hAnsi="Arial" w:cs="Arial"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6"/>
          </w:p>
        </w:tc>
      </w:tr>
      <w:tr w:rsidR="003429ED" w:rsidRPr="00C8527D" w14:paraId="258E0448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4046F" w14:textId="2104EEE0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Afdeling</w:t>
            </w:r>
          </w:p>
        </w:tc>
        <w:bookmarkStart w:id="17" w:name="FBAFD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AD017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Arial" w:hAnsi="Arial" w:cs="Arial"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Arial" w:hAnsi="Arial" w:cs="Arial"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7"/>
          </w:p>
        </w:tc>
      </w:tr>
      <w:tr w:rsidR="003429ED" w:rsidRPr="00C8527D" w14:paraId="7C3808D6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716CC" w14:textId="554CD54D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Telefoon</w:t>
            </w:r>
          </w:p>
        </w:tc>
        <w:bookmarkStart w:id="18" w:name="FBTEL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61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Arial" w:hAnsi="Arial" w:cs="Arial"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Arial" w:hAnsi="Arial" w:cs="Arial"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8"/>
          </w:p>
        </w:tc>
      </w:tr>
      <w:tr w:rsidR="007C51A0" w:rsidRPr="00C8527D" w14:paraId="58C7E7A2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95B39" w14:textId="59B75FB5" w:rsidR="007C51A0" w:rsidRPr="00C8527D" w:rsidRDefault="007C51A0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Email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D8D05" w14:textId="6ADF88CE" w:rsidR="007C51A0" w:rsidRPr="00C8527D" w:rsidRDefault="007C51A0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</w:tc>
      </w:tr>
    </w:tbl>
    <w:p w14:paraId="0CB7E857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20BA4194" w14:textId="77777777">
        <w:trPr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5908FB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Details Intake</w:t>
            </w:r>
          </w:p>
        </w:tc>
      </w:tr>
      <w:tr w:rsidR="003429ED" w:rsidRPr="00C8527D" w14:paraId="1DD8A708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28DAE" w14:textId="7F9FC136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Naam Intaker</w:t>
            </w:r>
          </w:p>
        </w:tc>
        <w:bookmarkStart w:id="19" w:name="IntakeName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2078E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9"/>
          </w:p>
        </w:tc>
      </w:tr>
      <w:tr w:rsidR="003429ED" w:rsidRPr="00C8527D" w14:paraId="7E7E3320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CAC95" w14:textId="2EC43772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Telefoon</w:t>
            </w:r>
          </w:p>
        </w:tc>
        <w:bookmarkStart w:id="20" w:name="IntakePhone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9F5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0"/>
          </w:p>
        </w:tc>
      </w:tr>
      <w:tr w:rsidR="003429ED" w:rsidRPr="00C8527D" w14:paraId="74E243A3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C5C1E" w14:textId="388FC996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Mobiel nummer</w:t>
            </w:r>
          </w:p>
        </w:tc>
        <w:bookmarkStart w:id="21" w:name="intakeMobile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6D0BA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1"/>
          </w:p>
        </w:tc>
      </w:tr>
      <w:tr w:rsidR="003429ED" w:rsidRPr="00C8527D" w14:paraId="578C72E8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9BCC7" w14:textId="43EA05DD" w:rsidR="003429ED" w:rsidRPr="00C8527D" w:rsidRDefault="00820F91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Email</w:t>
            </w:r>
          </w:p>
        </w:tc>
        <w:bookmarkStart w:id="22" w:name="IntakeEmail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BDBCF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2"/>
          </w:p>
        </w:tc>
      </w:tr>
      <w:tr w:rsidR="003429ED" w:rsidRPr="00C8527D" w14:paraId="42818EFA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11EE6" w14:textId="3A581E95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Datum intake</w:t>
            </w:r>
          </w:p>
        </w:tc>
        <w:bookmarkStart w:id="23" w:name="IntakeDate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B379F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3"/>
          </w:p>
        </w:tc>
      </w:tr>
      <w:tr w:rsidR="003429ED" w:rsidRPr="00C8527D" w14:paraId="3568B156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D9D8" w14:textId="6199FE89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Intake versie </w:t>
            </w:r>
          </w:p>
        </w:tc>
        <w:bookmarkStart w:id="24" w:name="IntakeVersion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292E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Cambria Math" w:hAnsi="Cambria Math" w:cs="Cambria Math"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Cambria Math" w:hAnsi="Cambria Math" w:cs="Cambria Math"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4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(Formaat: volgens intake)</w:t>
            </w:r>
          </w:p>
        </w:tc>
      </w:tr>
    </w:tbl>
    <w:p w14:paraId="0C68121A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p w14:paraId="0F8B2B77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p w14:paraId="690F3AA9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p w14:paraId="084A5BB6" w14:textId="77777777" w:rsidR="003429ED" w:rsidRPr="00C8527D" w:rsidRDefault="003429ED">
      <w:pPr>
        <w:rPr>
          <w:lang w:val="nl-NL"/>
        </w:rPr>
        <w:sectPr w:rsidR="003429ED" w:rsidRPr="00C8527D" w:rsidSect="00CD60A5">
          <w:headerReference w:type="default" r:id="rId10"/>
          <w:footerReference w:type="default" r:id="rId11"/>
          <w:pgSz w:w="11906" w:h="16838"/>
          <w:pgMar w:top="1985" w:right="1418" w:bottom="1418" w:left="1701" w:header="720" w:footer="720" w:gutter="0"/>
          <w:cols w:space="708"/>
          <w:docGrid w:linePitch="360"/>
        </w:sectPr>
      </w:pPr>
    </w:p>
    <w:p w14:paraId="27AD0154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2977"/>
        <w:gridCol w:w="5959"/>
      </w:tblGrid>
      <w:tr w:rsidR="003429ED" w:rsidRPr="00C8527D" w14:paraId="40A2C2E7" w14:textId="77777777" w:rsidTr="008516F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318AD7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lang w:val="nl-NL"/>
              </w:rPr>
              <w:t>Ingevuld door: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C264D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Packager</w:t>
            </w:r>
          </w:p>
        </w:tc>
      </w:tr>
      <w:tr w:rsidR="003429ED" w:rsidRPr="00C8527D" w14:paraId="16CF901C" w14:textId="77777777" w:rsidTr="008516F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F1BE00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lang w:val="nl-NL"/>
              </w:rPr>
              <w:t>Moment van invullen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6D2FC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Na/Tijdens bouwfase package</w:t>
            </w:r>
          </w:p>
        </w:tc>
      </w:tr>
      <w:tr w:rsidR="003429ED" w:rsidRPr="00C8527D" w14:paraId="5CF54CC7" w14:textId="77777777" w:rsidTr="008516F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3D84456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lang w:val="nl-NL"/>
              </w:rPr>
              <w:t>Acties na invullen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AC259A2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Start Quality Assurance</w:t>
            </w:r>
          </w:p>
        </w:tc>
      </w:tr>
    </w:tbl>
    <w:p w14:paraId="498F5F96" w14:textId="77777777" w:rsidR="003429ED" w:rsidRPr="00C8527D" w:rsidRDefault="003429ED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3"/>
        <w:gridCol w:w="5994"/>
      </w:tblGrid>
      <w:tr w:rsidR="003429ED" w:rsidRPr="00C8527D" w14:paraId="2F0AC159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C52C98C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Algemene Details</w:t>
            </w:r>
          </w:p>
        </w:tc>
      </w:tr>
      <w:tr w:rsidR="003429ED" w:rsidRPr="00C8527D" w14:paraId="5E1E8232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843BB" w14:textId="7BE84CA5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Packager</w:t>
            </w:r>
          </w:p>
        </w:tc>
        <w:bookmarkStart w:id="25" w:name="PSCRIPTER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B32F4" w14:textId="50728A9C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5"/>
          </w:p>
        </w:tc>
      </w:tr>
      <w:tr w:rsidR="003429ED" w:rsidRPr="00C8527D" w14:paraId="116AC888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5A3E9" w14:textId="2375DE92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Email</w:t>
            </w:r>
          </w:p>
        </w:tc>
        <w:bookmarkStart w:id="26" w:name="PSCRIPTTEL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E0320" w14:textId="083A1951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26"/>
          </w:p>
        </w:tc>
      </w:tr>
    </w:tbl>
    <w:p w14:paraId="489BBE15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3"/>
        <w:gridCol w:w="5994"/>
      </w:tblGrid>
      <w:tr w:rsidR="003429ED" w:rsidRPr="00C8527D" w14:paraId="0D935293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9D7F9B5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Pre-check</w:t>
            </w:r>
          </w:p>
        </w:tc>
      </w:tr>
      <w:tr w:rsidR="003429ED" w:rsidRPr="00C8527D" w14:paraId="0030DB2C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37F42" w14:textId="1C902FD0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Applicatie afhankelijkheden</w:t>
            </w:r>
          </w:p>
          <w:p w14:paraId="37C5E71C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3E3FF8BC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27" w:name="__Fieldmark__30_13417835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61CCA" w14:textId="2450CB7D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27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Geen afhankelijkheden.</w:t>
            </w:r>
          </w:p>
          <w:bookmarkStart w:id="28" w:name="__Fieldmark__31_1341783525"/>
          <w:p w14:paraId="31FB38B7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28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Ja, onderdeel van de basislaag.</w:t>
            </w:r>
          </w:p>
          <w:bookmarkStart w:id="29" w:name="__Fieldmark__32_1341783525"/>
          <w:p w14:paraId="0DBB9B53" w14:textId="4097D3FB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29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Ja, de applicatie heeft volgende afhankelijkheden:</w:t>
            </w:r>
          </w:p>
          <w:bookmarkStart w:id="30" w:name="Text23"/>
          <w:p w14:paraId="714286A2" w14:textId="31C1439E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30"/>
          </w:p>
          <w:p w14:paraId="2033D9A2" w14:textId="77777777" w:rsidR="003429ED" w:rsidRPr="00C8527D" w:rsidRDefault="003429ED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08979718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9B48D" w14:textId="517AD7C0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Handmatige installatie</w:t>
            </w:r>
          </w:p>
        </w:tc>
        <w:bookmarkStart w:id="31" w:name="__Fieldmark__34_13417835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076B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31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Installatie is succesvol.</w:t>
            </w:r>
          </w:p>
          <w:bookmarkStart w:id="32" w:name="__Fieldmark__35_1341783525"/>
          <w:p w14:paraId="7988119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32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De volgende problemen zijn gevonden:</w:t>
            </w:r>
          </w:p>
          <w:p w14:paraId="7418B5E2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rFonts w:eastAsia="Verdana"/>
                <w:color w:val="000000"/>
                <w:sz w:val="18"/>
                <w:szCs w:val="18"/>
                <w:lang w:val="nl-NL"/>
              </w:rPr>
              <w:t xml:space="preserve">    </w:t>
            </w:r>
            <w:bookmarkStart w:id="33" w:name="Text17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33"/>
          </w:p>
          <w:p w14:paraId="7306970F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5EDE134F" w14:textId="0351D124" w:rsidR="003429ED" w:rsidRPr="00C8527D" w:rsidRDefault="003429ED">
            <w:pPr>
              <w:rPr>
                <w:lang w:val="nl-NL"/>
              </w:rPr>
            </w:pPr>
            <w:r w:rsidRPr="00C8527D">
              <w:rPr>
                <w:rFonts w:ascii="Webdings" w:eastAsia="Webdings" w:hAnsi="Webdings" w:cs="Webdings"/>
                <w:color w:val="000000"/>
                <w:lang w:val="nl-NL"/>
              </w:rPr>
              <w:t></w:t>
            </w:r>
            <w:r w:rsidRPr="00C8527D">
              <w:rPr>
                <w:rFonts w:eastAsia="Verdana"/>
                <w:i/>
                <w:color w:val="000000"/>
                <w:sz w:val="16"/>
                <w:szCs w:val="16"/>
                <w:lang w:val="nl-NL"/>
              </w:rPr>
              <w:t xml:space="preserve"> </w:t>
            </w:r>
            <w:r w:rsidRPr="00C8527D">
              <w:rPr>
                <w:i/>
                <w:color w:val="000000"/>
                <w:sz w:val="16"/>
                <w:szCs w:val="16"/>
                <w:lang w:val="nl-NL"/>
              </w:rPr>
              <w:t xml:space="preserve">Neem bij afwijkingen contact op met de </w:t>
            </w:r>
            <w:r w:rsidR="00E43121">
              <w:rPr>
                <w:i/>
                <w:color w:val="000000"/>
                <w:sz w:val="16"/>
                <w:szCs w:val="16"/>
                <w:lang w:val="nl-NL"/>
              </w:rPr>
              <w:t>package lead</w:t>
            </w:r>
            <w:r w:rsidRPr="00C8527D">
              <w:rPr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3429ED" w:rsidRPr="00C8527D" w14:paraId="100CFF60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C1B95" w14:textId="70B3C381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Testplan uit de intake</w:t>
            </w:r>
          </w:p>
          <w:p w14:paraId="2C0AEEE2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34" w:name="__Fieldmark__37_13417835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B2014" w14:textId="77777777" w:rsidR="003429ED" w:rsidRPr="00C8527D" w:rsidRDefault="003429ED">
            <w:pPr>
              <w:pStyle w:val="Normaal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lang w:val="nl-NL"/>
              </w:rPr>
              <w:fldChar w:fldCharType="end"/>
            </w:r>
            <w:bookmarkEnd w:id="34"/>
            <w:r w:rsidRPr="00C8527D">
              <w:rPr>
                <w:color w:val="000000"/>
                <w:lang w:val="nl-NL"/>
              </w:rPr>
              <w:t xml:space="preserve"> Ja, test is OK.</w:t>
            </w:r>
          </w:p>
          <w:bookmarkStart w:id="35" w:name="__Fieldmark__38_1341783525"/>
          <w:p w14:paraId="208A8026" w14:textId="77777777" w:rsidR="003429ED" w:rsidRPr="00C8527D" w:rsidRDefault="003429ED">
            <w:pPr>
              <w:pStyle w:val="Normaal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lang w:val="nl-NL"/>
              </w:rPr>
              <w:fldChar w:fldCharType="end"/>
            </w:r>
            <w:bookmarkEnd w:id="35"/>
            <w:r w:rsidRPr="00C8527D">
              <w:rPr>
                <w:color w:val="000000"/>
                <w:lang w:val="nl-NL"/>
              </w:rPr>
              <w:t xml:space="preserve"> Nee, test is niet OK, reden: </w:t>
            </w:r>
            <w:bookmarkStart w:id="36" w:name="Text4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eastAsia="Arial Unicode MS" w:cs="Arial Unicode MS"/>
                <w:color w:val="000000"/>
                <w:lang w:val="nl-NL" w:eastAsia="nl-NL"/>
              </w:rPr>
              <w:t>     </w:t>
            </w:r>
            <w:r w:rsidRPr="00C8527D">
              <w:rPr>
                <w:rFonts w:eastAsia="Arial Unicode MS" w:cs="Arial Unicode MS"/>
                <w:color w:val="000000"/>
                <w:lang w:val="nl-NL" w:eastAsia="nl-NL"/>
              </w:rPr>
              <w:fldChar w:fldCharType="end"/>
            </w:r>
            <w:bookmarkEnd w:id="36"/>
            <w:r w:rsidRPr="00C8527D">
              <w:rPr>
                <w:color w:val="000000"/>
                <w:lang w:val="nl-NL"/>
              </w:rPr>
              <w:t xml:space="preserve"> (Zie </w:t>
            </w:r>
            <w:r w:rsidRPr="00C8527D">
              <w:rPr>
                <w:rFonts w:ascii="Webdings" w:eastAsia="Webdings" w:hAnsi="Webdings" w:cs="Webdings"/>
                <w:color w:val="000000"/>
                <w:lang w:val="nl-NL"/>
              </w:rPr>
              <w:t></w:t>
            </w:r>
            <w:r w:rsidRPr="00C8527D">
              <w:rPr>
                <w:color w:val="000000"/>
                <w:lang w:val="nl-NL"/>
              </w:rPr>
              <w:t xml:space="preserve"> hieronder)  </w:t>
            </w:r>
          </w:p>
          <w:bookmarkStart w:id="37" w:name="__Fieldmark__40_1341783525"/>
          <w:p w14:paraId="7C630652" w14:textId="77777777" w:rsidR="003429ED" w:rsidRPr="00C8527D" w:rsidRDefault="003429ED">
            <w:pPr>
              <w:pStyle w:val="Normaal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lang w:val="nl-NL"/>
              </w:rPr>
              <w:fldChar w:fldCharType="end"/>
            </w:r>
            <w:bookmarkEnd w:id="37"/>
            <w:r w:rsidRPr="00C8527D">
              <w:rPr>
                <w:color w:val="000000"/>
                <w:lang w:val="nl-NL"/>
              </w:rPr>
              <w:t xml:space="preserve"> Nee, alleen het starten van de snelkoppelingen is getest: </w:t>
            </w:r>
            <w:bookmarkStart w:id="38" w:name="Unnamed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t>Verder testen is niet mogelijk, zie opmerkingen</w:t>
            </w:r>
            <w:r w:rsidRPr="00C8527D">
              <w:rPr>
                <w:lang w:val="nl-NL"/>
              </w:rPr>
              <w:fldChar w:fldCharType="end"/>
            </w:r>
            <w:bookmarkEnd w:id="38"/>
          </w:p>
          <w:p w14:paraId="7DF673CB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72C52442" w14:textId="1B232F86" w:rsidR="003429ED" w:rsidRPr="00C8527D" w:rsidRDefault="003429ED">
            <w:pPr>
              <w:rPr>
                <w:lang w:val="nl-NL"/>
              </w:rPr>
            </w:pPr>
            <w:r w:rsidRPr="00C8527D">
              <w:rPr>
                <w:rFonts w:ascii="Webdings" w:eastAsia="Webdings" w:hAnsi="Webdings" w:cs="Webdings"/>
                <w:color w:val="000000"/>
                <w:lang w:val="nl-NL"/>
              </w:rPr>
              <w:t></w:t>
            </w:r>
            <w:r w:rsidRPr="00C8527D">
              <w:rPr>
                <w:rFonts w:eastAsia="Verdana"/>
                <w:i/>
                <w:color w:val="000000"/>
                <w:sz w:val="16"/>
                <w:szCs w:val="16"/>
                <w:lang w:val="nl-NL"/>
              </w:rPr>
              <w:t xml:space="preserve"> </w:t>
            </w:r>
            <w:r w:rsidRPr="00C8527D">
              <w:rPr>
                <w:i/>
                <w:color w:val="000000"/>
                <w:sz w:val="16"/>
                <w:szCs w:val="16"/>
                <w:lang w:val="nl-NL"/>
              </w:rPr>
              <w:t xml:space="preserve">Neembij afwijkingen contact op met de </w:t>
            </w:r>
            <w:r w:rsidR="00E43121">
              <w:rPr>
                <w:i/>
                <w:color w:val="000000"/>
                <w:sz w:val="16"/>
                <w:szCs w:val="16"/>
                <w:lang w:val="nl-NL"/>
              </w:rPr>
              <w:t>package lead</w:t>
            </w:r>
          </w:p>
        </w:tc>
      </w:tr>
    </w:tbl>
    <w:p w14:paraId="5DADC20A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3"/>
        <w:gridCol w:w="5994"/>
      </w:tblGrid>
      <w:tr w:rsidR="003429ED" w:rsidRPr="00C8527D" w14:paraId="292081DB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DF9F45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Bouw</w:t>
            </w:r>
          </w:p>
        </w:tc>
      </w:tr>
      <w:tr w:rsidR="003429ED" w:rsidRPr="00C8527D" w14:paraId="3D17605D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281F4" w14:textId="3B601523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Start bouwfase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04DD9" w14:textId="1BE50683" w:rsidR="003429ED" w:rsidRPr="00C8527D" w:rsidRDefault="003429ED">
            <w:pPr>
              <w:rPr>
                <w:lang w:val="nl-NL"/>
              </w:rPr>
            </w:pP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Datum: </w:t>
            </w:r>
            <w:bookmarkStart w:id="39" w:name="Text14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="00C8527D">
              <w:rPr>
                <w:lang w:val="nl-NL"/>
              </w:rPr>
              <w:t> </w:t>
            </w:r>
            <w:r w:rsidRPr="00C8527D">
              <w:rPr>
                <w:rFonts w:cs="Arial"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39"/>
          </w:p>
        </w:tc>
      </w:tr>
      <w:tr w:rsidR="003429ED" w:rsidRPr="00C8527D" w14:paraId="64962824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8A428" w14:textId="7017C17E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Gekozen aanpak</w:t>
            </w:r>
          </w:p>
          <w:p w14:paraId="461E5A3D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40" w:name="__Fieldmark__43_13417835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A97C" w14:textId="5A67008C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40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Handmatig</w:t>
            </w:r>
          </w:p>
          <w:bookmarkStart w:id="41" w:name="__Fieldmark__44_1341783525"/>
          <w:p w14:paraId="510AACEC" w14:textId="3B2FD7E1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41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233101" w:rsidRPr="00C8527D">
              <w:rPr>
                <w:color w:val="000000"/>
                <w:sz w:val="18"/>
                <w:szCs w:val="18"/>
                <w:lang w:val="nl-NL"/>
              </w:rPr>
              <w:t>Snapshot</w:t>
            </w:r>
          </w:p>
          <w:bookmarkStart w:id="42" w:name="__Fieldmark__46_1341783525"/>
          <w:p w14:paraId="2198C063" w14:textId="1771405B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42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233101" w:rsidRPr="00C8527D">
              <w:rPr>
                <w:color w:val="000000"/>
                <w:sz w:val="18"/>
                <w:szCs w:val="18"/>
                <w:lang w:val="nl-NL"/>
              </w:rPr>
              <w:t>Conversie MSI</w:t>
            </w:r>
          </w:p>
          <w:p w14:paraId="718470A6" w14:textId="210952CA" w:rsidR="00233101" w:rsidRPr="00C8527D" w:rsidRDefault="00233101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Conversie App-V</w:t>
            </w:r>
          </w:p>
          <w:bookmarkStart w:id="43" w:name="__Fieldmark__48_1341783525"/>
          <w:p w14:paraId="7C1969F5" w14:textId="103CE60D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43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Anders: </w:t>
            </w:r>
            <w:bookmarkStart w:id="44" w:name="Text9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44"/>
          </w:p>
          <w:p w14:paraId="7602CD98" w14:textId="77777777" w:rsidR="003429ED" w:rsidRPr="00C8527D" w:rsidRDefault="003429ED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E43121" w:rsidRPr="00C8527D" w14:paraId="26E235BD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E8AA8" w14:textId="3BB41413" w:rsidR="00E43121" w:rsidRPr="00C8527D" w:rsidRDefault="00E43121">
            <w:pPr>
              <w:rPr>
                <w:color w:val="000000"/>
                <w:sz w:val="18"/>
                <w:szCs w:val="18"/>
                <w:lang w:val="nl-NL"/>
              </w:rPr>
            </w:pPr>
            <w:r>
              <w:rPr>
                <w:color w:val="000000"/>
                <w:sz w:val="18"/>
                <w:szCs w:val="18"/>
                <w:lang w:val="nl-NL"/>
              </w:rPr>
              <w:t>Gebruikte packaging tool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F5B49" w14:textId="4EACFF65" w:rsidR="00E43121" w:rsidRPr="00C8527D" w:rsidRDefault="00E43121" w:rsidP="00E43121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>
              <w:rPr>
                <w:lang w:val="nl-NL"/>
              </w:rPr>
            </w:r>
            <w:r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nl-NL"/>
              </w:rPr>
              <w:t>MSIX Packaging Tool (Microsoft)</w:t>
            </w:r>
          </w:p>
          <w:p w14:paraId="69EDDF20" w14:textId="293819A6" w:rsidR="00E43121" w:rsidRDefault="00E43121" w:rsidP="00E43121">
            <w:pPr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>
              <w:rPr>
                <w:lang w:val="nl-NL"/>
              </w:rPr>
            </w:r>
            <w:r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nl-NL"/>
              </w:rPr>
              <w:t>Advanced Installer Express</w:t>
            </w:r>
          </w:p>
          <w:p w14:paraId="56F62D4B" w14:textId="77777777" w:rsidR="00E43121" w:rsidRPr="00C8527D" w:rsidRDefault="00E43121" w:rsidP="00E43121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>
              <w:rPr>
                <w:lang w:val="nl-NL"/>
              </w:rPr>
            </w:r>
            <w:r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Anders: </w:t>
            </w: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  <w:p w14:paraId="6A0A4411" w14:textId="77777777" w:rsidR="00E43121" w:rsidRPr="00C8527D" w:rsidRDefault="00E43121">
            <w:pPr>
              <w:rPr>
                <w:lang w:val="nl-NL"/>
              </w:rPr>
            </w:pPr>
          </w:p>
        </w:tc>
      </w:tr>
      <w:tr w:rsidR="003429ED" w:rsidRPr="00C8527D" w14:paraId="362BD743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EEAE1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Reden voor de gekozen aanpak</w:t>
            </w:r>
          </w:p>
          <w:p w14:paraId="58D5B8F7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45" w:name="Text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5C60E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 xml:space="preserve">Repackage installer </w:t>
            </w:r>
            <w:r w:rsidR="00C04CE2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n</w:t>
            </w:r>
            <w:r w:rsidR="00722471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aar MSIX package format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45"/>
          </w:p>
        </w:tc>
      </w:tr>
      <w:tr w:rsidR="003429ED" w:rsidRPr="00C8527D" w14:paraId="4FB7857C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DE67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Technische issues mbt de installatie:</w:t>
            </w:r>
          </w:p>
          <w:p w14:paraId="23AEC410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46" w:name="techIssues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45E1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722471" w:rsidRPr="00C8527D">
              <w:rPr>
                <w:color w:val="000000"/>
                <w:sz w:val="18"/>
                <w:szCs w:val="18"/>
                <w:lang w:val="nl-NL" w:eastAsia="nl-NL"/>
              </w:rPr>
              <w:t>-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46"/>
          </w:p>
          <w:p w14:paraId="76B9C495" w14:textId="77777777" w:rsidR="003429ED" w:rsidRPr="00C8527D" w:rsidRDefault="003429ED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34F1EC31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8D278" w14:textId="15073588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Technische details </w:t>
            </w:r>
            <w:r w:rsidR="00233101" w:rsidRPr="00C8527D">
              <w:rPr>
                <w:color w:val="000000"/>
                <w:sz w:val="18"/>
                <w:szCs w:val="18"/>
                <w:lang w:val="nl-NL"/>
              </w:rPr>
              <w:t>van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de bouw van het package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6F57E" w14:textId="14939DCD" w:rsidR="002E4CD8" w:rsidRPr="00C8527D" w:rsidRDefault="002E4CD8" w:rsidP="00722471">
            <w:pPr>
              <w:rPr>
                <w:b/>
                <w:bCs/>
                <w:sz w:val="18"/>
                <w:szCs w:val="18"/>
                <w:lang w:val="nl-NL"/>
              </w:rPr>
            </w:pPr>
            <w:bookmarkStart w:id="47" w:name="Text26"/>
            <w:r w:rsidRPr="00C8527D">
              <w:rPr>
                <w:b/>
                <w:bCs/>
                <w:sz w:val="18"/>
                <w:szCs w:val="18"/>
                <w:lang w:val="nl-NL"/>
              </w:rPr>
              <w:t>Aanpak:</w:t>
            </w:r>
          </w:p>
          <w:p w14:paraId="59745E63" w14:textId="118A837D" w:rsidR="003429ED" w:rsidRPr="00C8527D" w:rsidRDefault="003429ED" w:rsidP="005F5F28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47"/>
          </w:p>
          <w:p w14:paraId="6055E4A3" w14:textId="7523AAE2" w:rsidR="003429ED" w:rsidRPr="00C8527D" w:rsidRDefault="0027076A">
            <w:pPr>
              <w:rPr>
                <w:b/>
                <w:bCs/>
                <w:iCs/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b/>
                <w:bCs/>
                <w:iCs/>
                <w:color w:val="000000"/>
                <w:sz w:val="18"/>
                <w:szCs w:val="18"/>
                <w:lang w:val="nl-NL"/>
              </w:rPr>
              <w:t>Package Support Framework:</w:t>
            </w:r>
          </w:p>
          <w:p w14:paraId="745F8EFE" w14:textId="7E1AEA37" w:rsidR="0027076A" w:rsidRPr="00C8527D" w:rsidRDefault="0027076A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 w:rsidR="00E111F4" w:rsidRPr="00C8527D">
              <w:rPr>
                <w:color w:val="000000"/>
                <w:sz w:val="18"/>
                <w:szCs w:val="18"/>
                <w:lang w:val="nl-NL"/>
              </w:rPr>
              <w:t>Windows App Working Directory</w:t>
            </w:r>
          </w:p>
          <w:p w14:paraId="0FEB5AD4" w14:textId="7968311E" w:rsidR="00E111F4" w:rsidRPr="00C8527D" w:rsidRDefault="00E111F4" w:rsidP="00E111F4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App </w:t>
            </w:r>
            <w:r w:rsidR="00480793" w:rsidRPr="00C8527D">
              <w:rPr>
                <w:color w:val="000000"/>
                <w:sz w:val="18"/>
                <w:szCs w:val="18"/>
                <w:lang w:val="nl-NL"/>
              </w:rPr>
              <w:t>Launcher parameters</w:t>
            </w:r>
          </w:p>
          <w:p w14:paraId="7E18AB3C" w14:textId="1727876C" w:rsidR="00480793" w:rsidRPr="00C8527D" w:rsidRDefault="00480793" w:rsidP="00E111F4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 w:rsidR="0019608F" w:rsidRPr="00C8527D">
              <w:rPr>
                <w:color w:val="000000"/>
                <w:sz w:val="18"/>
                <w:szCs w:val="18"/>
                <w:lang w:val="nl-NL"/>
              </w:rPr>
              <w:t>File Redirection Fixup</w:t>
            </w:r>
          </w:p>
          <w:p w14:paraId="6282F9FF" w14:textId="62ECC281" w:rsidR="0019608F" w:rsidRPr="00C8527D" w:rsidRDefault="0019608F" w:rsidP="00E111F4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 w:rsidR="002E4CD8" w:rsidRPr="00C8527D">
              <w:rPr>
                <w:color w:val="000000"/>
                <w:sz w:val="18"/>
                <w:szCs w:val="18"/>
                <w:lang w:val="nl-NL"/>
              </w:rPr>
              <w:t>Dynamic Library fixup</w:t>
            </w:r>
          </w:p>
          <w:p w14:paraId="2FEEC866" w14:textId="2FD902FD" w:rsidR="002E4CD8" w:rsidRPr="00C8527D" w:rsidRDefault="002E4CD8" w:rsidP="00E111F4">
            <w:pPr>
              <w:rPr>
                <w:iCs/>
                <w:color w:val="000000"/>
                <w:sz w:val="18"/>
                <w:szCs w:val="18"/>
                <w:lang w:val="nl-NL" w:eastAsia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Custom Scripts</w:t>
            </w:r>
            <w:r w:rsidR="00643F69" w:rsidRPr="00C8527D">
              <w:rPr>
                <w:color w:val="000000"/>
                <w:sz w:val="18"/>
                <w:szCs w:val="18"/>
                <w:lang w:val="nl-NL"/>
              </w:rPr>
              <w:t xml:space="preserve">: </w:t>
            </w:r>
            <w:r w:rsidR="00643F69"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43F69" w:rsidRPr="00C8527D">
              <w:rPr>
                <w:lang w:val="nl-NL"/>
              </w:rPr>
              <w:instrText xml:space="preserve"> FORMTEXT </w:instrText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="00643F69"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  <w:p w14:paraId="33547402" w14:textId="650D2F6A" w:rsidR="00EB69C8" w:rsidRPr="00C8527D" w:rsidRDefault="00EB69C8" w:rsidP="00E111F4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Anders: </w:t>
            </w: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  <w:p w14:paraId="0FC9A42F" w14:textId="77777777" w:rsidR="0027076A" w:rsidRPr="00C8527D" w:rsidRDefault="0027076A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  <w:p w14:paraId="5A3137E6" w14:textId="77777777" w:rsidR="003429ED" w:rsidRPr="00C8527D" w:rsidRDefault="003429ED">
            <w:pPr>
              <w:spacing w:line="240" w:lineRule="auto"/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Data Paden (database files, etc):</w:t>
            </w:r>
          </w:p>
          <w:bookmarkStart w:id="48" w:name="__Fieldmark__54_1341783525"/>
          <w:p w14:paraId="2D3A67F8" w14:textId="77777777" w:rsidR="003429ED" w:rsidRPr="00C8527D" w:rsidRDefault="003429ED">
            <w:pPr>
              <w:spacing w:line="240" w:lineRule="auto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48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Ja, de volgende paden worden gebruikt in het package: </w:t>
            </w:r>
            <w:bookmarkStart w:id="49" w:name="Datapaths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722471" w:rsidRPr="00C8527D">
              <w:rPr>
                <w:lang w:val="nl-NL"/>
              </w:rPr>
              <w:t> </w:t>
            </w:r>
            <w:r w:rsidR="00722471" w:rsidRPr="00C8527D">
              <w:rPr>
                <w:lang w:val="nl-NL"/>
              </w:rPr>
              <w:t> </w:t>
            </w:r>
            <w:r w:rsidR="00722471" w:rsidRPr="00C8527D">
              <w:rPr>
                <w:lang w:val="nl-NL"/>
              </w:rPr>
              <w:t> </w:t>
            </w:r>
            <w:r w:rsidR="00722471" w:rsidRPr="00C8527D">
              <w:rPr>
                <w:lang w:val="nl-NL"/>
              </w:rPr>
              <w:t> </w:t>
            </w:r>
            <w:r w:rsidR="00722471" w:rsidRPr="00C8527D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49"/>
          </w:p>
          <w:bookmarkStart w:id="50" w:name="__Fieldmark__56_1341783525"/>
          <w:p w14:paraId="34B360C6" w14:textId="77777777" w:rsidR="003429ED" w:rsidRPr="00C8527D" w:rsidRDefault="003429ED">
            <w:pPr>
              <w:spacing w:line="240" w:lineRule="auto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50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Nee, dit is niet van toepassing.</w:t>
            </w:r>
          </w:p>
          <w:p w14:paraId="609450F0" w14:textId="77777777" w:rsidR="003429ED" w:rsidRPr="00C8527D" w:rsidRDefault="003429ED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5FD15D8B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EE7F2" w14:textId="509D5FFF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lastRenderedPageBreak/>
              <w:t>Vervuiling verwijderd</w:t>
            </w:r>
          </w:p>
        </w:tc>
        <w:bookmarkStart w:id="51" w:name="__Fieldmark__57_13417835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5081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51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Ja.</w:t>
            </w:r>
          </w:p>
          <w:bookmarkStart w:id="52" w:name="__Fieldmark__58_1341783525"/>
          <w:p w14:paraId="0EE3C6F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52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Nee, dit is niet van toepassing want de source is een vendor msi.</w:t>
            </w:r>
          </w:p>
          <w:p w14:paraId="53543064" w14:textId="77777777" w:rsidR="003429ED" w:rsidRPr="00C8527D" w:rsidRDefault="003429ED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47400A50" w14:textId="77777777">
        <w:trPr>
          <w:trHeight w:val="28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352D6" w14:textId="5B69F3B1" w:rsidR="003429ED" w:rsidRPr="00C8527D" w:rsidRDefault="003429ED">
            <w:pPr>
              <w:rPr>
                <w:lang w:val="nl-NL"/>
              </w:rPr>
            </w:pP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>Package gebouwd volgens stand</w:t>
            </w:r>
            <w:r w:rsidR="00EB69C8"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>a</w:t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>ards en richtlijnen</w:t>
            </w:r>
          </w:p>
          <w:p w14:paraId="44FDCB4F" w14:textId="77777777" w:rsidR="003429ED" w:rsidRPr="00C8527D" w:rsidRDefault="003429ED">
            <w:pPr>
              <w:rPr>
                <w:rFonts w:cs="Arial"/>
                <w:color w:val="000000"/>
                <w:sz w:val="18"/>
                <w:szCs w:val="18"/>
                <w:lang w:val="nl-NL"/>
              </w:rPr>
            </w:pPr>
          </w:p>
        </w:tc>
        <w:bookmarkStart w:id="53" w:name="__Fieldmark__74_1341783525"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D814C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53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Ja.</w:t>
            </w:r>
          </w:p>
          <w:bookmarkStart w:id="54" w:name="__Fieldmark__75_1341783525"/>
          <w:p w14:paraId="1F061428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fldChar w:fldCharType="end"/>
            </w:r>
            <w:bookmarkEnd w:id="54"/>
            <w:r w:rsidRPr="00C8527D">
              <w:rPr>
                <w:iCs/>
                <w:color w:val="000000"/>
                <w:sz w:val="18"/>
                <w:szCs w:val="18"/>
                <w:lang w:val="nl-NL"/>
              </w:rPr>
              <w:t xml:space="preserve"> Nee, de volgende afwijkingen op de standards zijn toegepast: </w:t>
            </w:r>
            <w:bookmarkStart w:id="55" w:name="Text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Cambria Math" w:hAnsi="Cambria Math" w:cs="Cambria Math"/>
                <w:iCs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Cambria Math" w:hAnsi="Cambria Math" w:cs="Cambria Math"/>
                <w:iCs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55"/>
          </w:p>
        </w:tc>
      </w:tr>
    </w:tbl>
    <w:p w14:paraId="7ED87959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8"/>
        <w:gridCol w:w="5949"/>
      </w:tblGrid>
      <w:tr w:rsidR="003429ED" w:rsidRPr="00C8527D" w14:paraId="0C0D8098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446D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Test na bouw</w:t>
            </w:r>
          </w:p>
        </w:tc>
      </w:tr>
      <w:tr w:rsidR="003429ED" w:rsidRPr="00C8527D" w14:paraId="518F27B1" w14:textId="77777777">
        <w:trPr>
          <w:trHeight w:val="28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AF153" w14:textId="72DCC463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Getest als local administrator</w:t>
            </w:r>
          </w:p>
          <w:p w14:paraId="27D90081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4AF51860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56" w:name="__Fieldmark__77_1341783525"/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4E79A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56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Ja, test is OK.</w:t>
            </w:r>
          </w:p>
          <w:bookmarkStart w:id="57" w:name="__Fieldmark__78_1341783525"/>
          <w:p w14:paraId="3225D8C9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57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Nee, alleen de snelkoppelingen zijn gestart, verder testen is niet mogelijk: </w:t>
            </w:r>
            <w:bookmarkStart w:id="58" w:name="Text20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58"/>
          </w:p>
          <w:p w14:paraId="70FA68B0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0C57AD34" w14:textId="77777777">
        <w:trPr>
          <w:trHeight w:val="28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27F99" w14:textId="0AB6A75E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Getest als standa</w:t>
            </w:r>
            <w:r w:rsidR="00EB69C8" w:rsidRPr="00C8527D">
              <w:rPr>
                <w:color w:val="000000"/>
                <w:sz w:val="18"/>
                <w:szCs w:val="18"/>
                <w:lang w:val="nl-NL"/>
              </w:rPr>
              <w:t>a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>rd user</w:t>
            </w:r>
          </w:p>
          <w:p w14:paraId="211609AB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657DACFA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2161D414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59" w:name="__Fieldmark__80_1341783525"/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1D44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59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Ja, test is OK.</w:t>
            </w:r>
          </w:p>
          <w:bookmarkStart w:id="60" w:name="__Fieldmark__81_1341783525"/>
          <w:p w14:paraId="6408F5B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60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Nee, alleen de snelkoppelingen zijn gestart, verder testen is niet mogelijk: </w:t>
            </w:r>
            <w:bookmarkStart w:id="61" w:name="Text10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722471" w:rsidRP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722471" w:rsidRPr="00C8527D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61"/>
          </w:p>
          <w:p w14:paraId="46C846FA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0886A522" w14:textId="77777777">
        <w:trPr>
          <w:trHeight w:val="28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C6934" w14:textId="79A2978B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De-installatie getest</w:t>
            </w:r>
          </w:p>
          <w:p w14:paraId="7D7CA40A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31ADFDA8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62" w:name="__Fieldmark__83_1341783525"/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8F0C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62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Ja, test is OK.</w:t>
            </w:r>
          </w:p>
          <w:bookmarkStart w:id="63" w:name="__Fieldmark__84_1341783525"/>
          <w:p w14:paraId="55698E21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63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Ja, de volgende </w:t>
            </w: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>files /</w:t>
            </w:r>
            <w:proofErr w:type="gramEnd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folders / registry keys blijven achter. Opmerkingen: </w:t>
            </w:r>
            <w:bookmarkStart w:id="64" w:name="Text12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64"/>
          </w:p>
          <w:p w14:paraId="4D7E7CCD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</w:tr>
      <w:tr w:rsidR="003429ED" w:rsidRPr="00C8527D" w14:paraId="44F90D8E" w14:textId="77777777">
        <w:trPr>
          <w:trHeight w:val="28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C8F8" w14:textId="6D9CA9ED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Upgrade getest</w:t>
            </w:r>
          </w:p>
          <w:p w14:paraId="4B1F8DBC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148D559E" w14:textId="77777777" w:rsidR="003429ED" w:rsidRPr="00C8527D" w:rsidRDefault="003429ED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65" w:name="__Fieldmark__86_1341783525"/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A4C98" w14:textId="378009DF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65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Ja, test is OK.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br/>
              <w:t xml:space="preserve">Geteste versies:  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br/>
            </w:r>
            <w:bookmarkStart w:id="66" w:name="Text11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66"/>
            <w:r w:rsidRPr="00C8527D">
              <w:rPr>
                <w:color w:val="000000"/>
                <w:sz w:val="18"/>
                <w:szCs w:val="18"/>
                <w:lang w:val="nl-NL"/>
              </w:rPr>
              <w:br/>
            </w:r>
            <w:bookmarkStart w:id="67" w:name="Text1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67"/>
            <w:r w:rsidRPr="00C8527D">
              <w:rPr>
                <w:color w:val="000000"/>
                <w:sz w:val="18"/>
                <w:szCs w:val="18"/>
                <w:lang w:val="nl-NL"/>
              </w:rPr>
              <w:br/>
            </w:r>
            <w:bookmarkStart w:id="68" w:name="__Fieldmark__89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68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Nee, dit is niet van toepassing.</w:t>
            </w:r>
          </w:p>
        </w:tc>
      </w:tr>
      <w:tr w:rsidR="003429ED" w:rsidRPr="00C8527D" w14:paraId="431D8457" w14:textId="77777777">
        <w:trPr>
          <w:trHeight w:val="28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9CC1E" w14:textId="2E2FE1CF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Known errors, etc</w:t>
            </w:r>
          </w:p>
        </w:tc>
        <w:bookmarkStart w:id="69" w:name="PERR"/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851F9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69"/>
          </w:p>
        </w:tc>
      </w:tr>
      <w:tr w:rsidR="003429ED" w:rsidRPr="00C8527D" w14:paraId="452D4CC9" w14:textId="77777777">
        <w:trPr>
          <w:trHeight w:val="28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AD100" w14:textId="7DF68DA6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Einde </w:t>
            </w: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>bouw fase</w:t>
            </w:r>
            <w:proofErr w:type="gram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0CD35" w14:textId="670F13FF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Datum: </w:t>
            </w:r>
            <w:bookmarkStart w:id="70" w:name="Text29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0"/>
          </w:p>
        </w:tc>
      </w:tr>
    </w:tbl>
    <w:p w14:paraId="75E78F63" w14:textId="77777777" w:rsidR="003429ED" w:rsidRPr="00C8527D" w:rsidRDefault="003429ED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p w14:paraId="4B9EA7AA" w14:textId="77777777" w:rsidR="003429ED" w:rsidRPr="00C8527D" w:rsidRDefault="003429ED">
      <w:pPr>
        <w:tabs>
          <w:tab w:val="left" w:pos="2790"/>
        </w:tabs>
        <w:rPr>
          <w:b/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43325A43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09304F8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Package details MSI</w:t>
            </w:r>
            <w:r w:rsidR="00305A11"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X</w:t>
            </w:r>
          </w:p>
        </w:tc>
      </w:tr>
      <w:tr w:rsidR="003429ED" w:rsidRPr="00C8527D" w14:paraId="07CD3B0D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90B5" w14:textId="26354DA9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Naam MSI</w:t>
            </w:r>
            <w:r w:rsidR="00305A11" w:rsidRPr="00C8527D">
              <w:rPr>
                <w:color w:val="000000"/>
                <w:sz w:val="18"/>
                <w:szCs w:val="18"/>
                <w:lang w:val="nl-NL"/>
              </w:rPr>
              <w:t>X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>-file</w:t>
            </w:r>
          </w:p>
        </w:tc>
        <w:bookmarkStart w:id="71" w:name="PMSINAAM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55DD2" w14:textId="4A6D0F0B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1"/>
          </w:p>
        </w:tc>
      </w:tr>
      <w:tr w:rsidR="003429ED" w:rsidRPr="00C8527D" w14:paraId="0DD76B84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F1BA4" w14:textId="65F11CCA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Naam </w:t>
            </w:r>
            <w:r w:rsidR="00305A11" w:rsidRPr="00C8527D">
              <w:rPr>
                <w:color w:val="000000"/>
                <w:sz w:val="18"/>
                <w:szCs w:val="18"/>
                <w:lang w:val="nl-NL"/>
              </w:rPr>
              <w:t>Customization package</w:t>
            </w:r>
          </w:p>
        </w:tc>
        <w:bookmarkStart w:id="72" w:name="PMSTNAAM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4C1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305A11" w:rsidRPr="00C8527D">
              <w:rPr>
                <w:color w:val="000000"/>
                <w:sz w:val="18"/>
                <w:szCs w:val="18"/>
                <w:lang w:val="nl-NL" w:eastAsia="nl-NL"/>
              </w:rPr>
              <w:t>-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2"/>
          </w:p>
        </w:tc>
      </w:tr>
      <w:tr w:rsidR="003429ED" w:rsidRPr="00C8527D" w14:paraId="11F8832D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46F09" w14:textId="6DEA6DC3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Build versie</w:t>
            </w:r>
          </w:p>
        </w:tc>
        <w:bookmarkStart w:id="73" w:name="Text13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47C12" w14:textId="3B43CA50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separate"/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="005F5F28">
              <w:rPr>
                <w:color w:val="000000"/>
                <w:sz w:val="18"/>
                <w:szCs w:val="18"/>
                <w:lang w:val="nl-NL" w:eastAsia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3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(Format: </w:t>
            </w: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>Major.Minor.Revision</w:t>
            </w:r>
            <w:r w:rsidR="00836606" w:rsidRPr="00C8527D">
              <w:rPr>
                <w:color w:val="000000"/>
                <w:sz w:val="18"/>
                <w:szCs w:val="18"/>
                <w:lang w:val="nl-NL"/>
              </w:rPr>
              <w:t>.Build</w:t>
            </w:r>
            <w:proofErr w:type="gramEnd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ex.: v1.0.0</w:t>
            </w:r>
            <w:r w:rsidR="00836606" w:rsidRPr="00C8527D">
              <w:rPr>
                <w:color w:val="000000"/>
                <w:sz w:val="18"/>
                <w:szCs w:val="18"/>
                <w:lang w:val="nl-NL"/>
              </w:rPr>
              <w:t>.0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>)</w:t>
            </w:r>
          </w:p>
        </w:tc>
      </w:tr>
      <w:tr w:rsidR="003429ED" w:rsidRPr="00C8527D" w14:paraId="65AA541C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D1783" w14:textId="5581BFC2" w:rsidR="003429ED" w:rsidRPr="00C8527D" w:rsidRDefault="00C04CE2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Package Name</w:t>
            </w:r>
          </w:p>
        </w:tc>
        <w:bookmarkStart w:id="74" w:name="Text31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BEFA" w14:textId="69F0AEA5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4"/>
          </w:p>
        </w:tc>
      </w:tr>
      <w:tr w:rsidR="00C04CE2" w:rsidRPr="00C8527D" w14:paraId="4F5D4E02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9A776" w14:textId="77777777" w:rsidR="00C04CE2" w:rsidRPr="00C8527D" w:rsidRDefault="00C04CE2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Package Display Name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A4C49" w14:textId="3E8A32E0" w:rsidR="00C04CE2" w:rsidRPr="00C8527D" w:rsidRDefault="00C04CE2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</w:tc>
      </w:tr>
      <w:tr w:rsidR="003429ED" w:rsidRPr="00C8527D" w14:paraId="58EA497F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67320" w14:textId="6DA6614C" w:rsidR="003429ED" w:rsidRPr="00C8527D" w:rsidRDefault="00C04CE2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Publisher</w:t>
            </w:r>
          </w:p>
        </w:tc>
        <w:bookmarkStart w:id="75" w:name="Text33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B68A5" w14:textId="504A591D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5"/>
          </w:p>
        </w:tc>
      </w:tr>
      <w:tr w:rsidR="00C04CE2" w:rsidRPr="00C8527D" w14:paraId="0B90D509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278E3" w14:textId="22EF8910" w:rsidR="00C04CE2" w:rsidRPr="00C8527D" w:rsidRDefault="00C04CE2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Package Description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45795" w14:textId="555F2294" w:rsidR="00C04CE2" w:rsidRPr="00C8527D" w:rsidRDefault="00C04CE2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</w:tc>
      </w:tr>
      <w:tr w:rsidR="00E1519E" w:rsidRPr="00C8527D" w14:paraId="3F1DEEBC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9A791" w14:textId="257C221C" w:rsidR="00E1519E" w:rsidRPr="00C8527D" w:rsidRDefault="00E1519E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Publisher </w:t>
            </w:r>
            <w:r w:rsidR="009A279B" w:rsidRPr="00C8527D">
              <w:rPr>
                <w:color w:val="000000"/>
                <w:sz w:val="18"/>
                <w:szCs w:val="18"/>
                <w:lang w:val="nl-NL"/>
              </w:rPr>
              <w:t>Name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E479B" w14:textId="4B460DE5" w:rsidR="00E1519E" w:rsidRPr="00C8527D" w:rsidRDefault="009A279B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="005F5F28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</w:tc>
      </w:tr>
      <w:tr w:rsidR="009A279B" w:rsidRPr="00C8527D" w14:paraId="0F341228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5332D" w14:textId="14D688AB" w:rsidR="009A279B" w:rsidRPr="00C8527D" w:rsidRDefault="00CB121A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Package Signing toegepast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AC1AD" w14:textId="1841C553" w:rsidR="00CB121A" w:rsidRPr="00C8527D" w:rsidRDefault="00CB121A" w:rsidP="00CB121A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Ja</w:t>
            </w:r>
          </w:p>
          <w:p w14:paraId="2318F322" w14:textId="16EBFEA3" w:rsidR="009A279B" w:rsidRPr="00C8527D" w:rsidRDefault="00CB121A" w:rsidP="00CB121A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Nee</w:t>
            </w:r>
          </w:p>
        </w:tc>
      </w:tr>
      <w:tr w:rsidR="009A279B" w:rsidRPr="00C8527D" w14:paraId="42E4B91D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467EB" w14:textId="1DB1F943" w:rsidR="009A279B" w:rsidRPr="00C8527D" w:rsidRDefault="00CB121A">
            <w:pPr>
              <w:rPr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Timestamp server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36774" w14:textId="08C0EE5A" w:rsidR="009A279B" w:rsidRPr="00C8527D" w:rsidRDefault="00CB121A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6438AF" w:rsidRPr="006438AF">
              <w:rPr>
                <w:lang w:val="nl-NL"/>
              </w:rPr>
              <w:t>http://timestamp.digicert.com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</w:p>
        </w:tc>
      </w:tr>
    </w:tbl>
    <w:p w14:paraId="66FD42A5" w14:textId="77777777" w:rsidR="003429ED" w:rsidRPr="00C8527D" w:rsidRDefault="003429ED">
      <w:pPr>
        <w:tabs>
          <w:tab w:val="left" w:pos="2790"/>
        </w:tabs>
        <w:rPr>
          <w:b/>
          <w:iCs/>
          <w:color w:val="000000"/>
          <w:sz w:val="18"/>
          <w:szCs w:val="18"/>
          <w:lang w:val="nl-NL"/>
        </w:rPr>
      </w:pPr>
    </w:p>
    <w:p w14:paraId="1CF2A516" w14:textId="77777777" w:rsidR="003429ED" w:rsidRPr="00C8527D" w:rsidRDefault="003429ED">
      <w:pPr>
        <w:rPr>
          <w:lang w:val="nl-NL"/>
        </w:rPr>
        <w:sectPr w:rsidR="003429ED" w:rsidRPr="00C8527D" w:rsidSect="00CD60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85" w:right="1418" w:bottom="1418" w:left="1701" w:header="720" w:footer="720" w:gutter="0"/>
          <w:cols w:space="708"/>
          <w:docGrid w:linePitch="360"/>
        </w:sectPr>
      </w:pPr>
    </w:p>
    <w:p w14:paraId="23B3FB1C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233BAF92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B52AE7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color w:val="000000"/>
                <w:sz w:val="18"/>
                <w:szCs w:val="18"/>
                <w:lang w:val="nl-NL"/>
              </w:rPr>
              <w:lastRenderedPageBreak/>
              <w:t>Extra Distributie Informatie</w:t>
            </w:r>
          </w:p>
        </w:tc>
      </w:tr>
      <w:tr w:rsidR="003429ED" w:rsidRPr="00C8527D" w14:paraId="2FA199E6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B2AB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Update</w:t>
            </w:r>
          </w:p>
        </w:tc>
        <w:bookmarkStart w:id="76" w:name="__Fieldmark__110_1341783525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35F10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76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No</w:t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br/>
            </w:r>
            <w:bookmarkStart w:id="77" w:name="__Fieldmark__111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77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Yes</w:t>
            </w:r>
          </w:p>
          <w:p w14:paraId="21D2D0D1" w14:textId="78F4AA12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_</w:t>
            </w: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>Updates</w:t>
            </w:r>
            <w:r w:rsidR="002A7175" w:rsidRPr="00C8527D">
              <w:rPr>
                <w:color w:val="000000"/>
                <w:sz w:val="18"/>
                <w:szCs w:val="18"/>
                <w:lang w:val="nl-NL"/>
              </w:rPr>
              <w:t xml:space="preserve"> :</w:t>
            </w:r>
            <w:proofErr w:type="gramEnd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bookmarkStart w:id="78" w:name="Unnamed1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8"/>
          </w:p>
        </w:tc>
      </w:tr>
      <w:tr w:rsidR="003429ED" w:rsidRPr="00C8527D" w14:paraId="275E5893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9DA5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Prerequirements</w:t>
            </w:r>
          </w:p>
        </w:tc>
        <w:bookmarkStart w:id="79" w:name="Unnamed2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9B72F" w14:textId="39B682D6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="006438AF">
              <w:rPr>
                <w:lang w:val="nl-NL"/>
              </w:rPr>
              <w:t> </w:t>
            </w:r>
            <w:r w:rsidR="006438AF">
              <w:rPr>
                <w:lang w:val="nl-NL"/>
              </w:rPr>
              <w:t> </w:t>
            </w:r>
            <w:r w:rsidR="006438AF">
              <w:rPr>
                <w:lang w:val="nl-NL"/>
              </w:rPr>
              <w:t> </w:t>
            </w:r>
            <w:r w:rsidR="006438AF">
              <w:rPr>
                <w:lang w:val="nl-NL"/>
              </w:rPr>
              <w:t> </w:t>
            </w:r>
            <w:r w:rsidR="006438AF">
              <w:rPr>
                <w:lang w:val="nl-NL"/>
              </w:rPr>
              <w:t>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79"/>
          </w:p>
          <w:bookmarkStart w:id="80" w:name="Unnamed3"/>
          <w:p w14:paraId="3ED56AC7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0"/>
          </w:p>
          <w:bookmarkStart w:id="81" w:name="Unnamed4"/>
          <w:p w14:paraId="1C6E32EE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1"/>
          </w:p>
          <w:bookmarkStart w:id="82" w:name="Unnamed5"/>
          <w:p w14:paraId="4AA497BF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2"/>
          </w:p>
        </w:tc>
      </w:tr>
    </w:tbl>
    <w:p w14:paraId="6978BF3D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7"/>
      </w:tblGrid>
      <w:tr w:rsidR="003429ED" w:rsidRPr="00C8527D" w14:paraId="2FEA5C7F" w14:textId="77777777">
        <w:trPr>
          <w:trHeight w:val="284"/>
        </w:trPr>
        <w:tc>
          <w:tcPr>
            <w:tcW w:w="8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84D7E12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Overige opmerkingen</w:t>
            </w:r>
          </w:p>
        </w:tc>
      </w:tr>
    </w:tbl>
    <w:p w14:paraId="4CEB3373" w14:textId="77777777" w:rsidR="003429ED" w:rsidRPr="00C8527D" w:rsidRDefault="003429ED">
      <w:pPr>
        <w:rPr>
          <w:lang w:val="nl-NL"/>
        </w:rPr>
        <w:sectPr w:rsidR="003429ED" w:rsidRPr="00C8527D" w:rsidSect="00CD60A5">
          <w:type w:val="continuous"/>
          <w:pgSz w:w="11906" w:h="16838"/>
          <w:pgMar w:top="1985" w:right="1418" w:bottom="1418" w:left="1701" w:header="720" w:footer="720" w:gutter="0"/>
          <w:cols w:space="708"/>
          <w:docGrid w:linePitch="360"/>
        </w:sectPr>
      </w:pPr>
    </w:p>
    <w:p w14:paraId="7621AF45" w14:textId="77777777" w:rsidR="003429ED" w:rsidRPr="00C8527D" w:rsidRDefault="003429ED">
      <w:pPr>
        <w:rPr>
          <w:color w:val="000000"/>
          <w:sz w:val="18"/>
          <w:szCs w:val="18"/>
          <w:lang w:val="nl-NL"/>
        </w:rPr>
        <w:sectPr w:rsidR="003429ED" w:rsidRPr="00C8527D" w:rsidSect="00CD60A5">
          <w:type w:val="continuous"/>
          <w:pgSz w:w="11906" w:h="16838"/>
          <w:pgMar w:top="1985" w:right="1418" w:bottom="1418" w:left="1701" w:header="720" w:footer="720" w:gutter="0"/>
          <w:cols w:space="708"/>
          <w:docGrid w:linePitch="360"/>
        </w:sectPr>
      </w:pPr>
    </w:p>
    <w:p w14:paraId="2B40A276" w14:textId="7F688155" w:rsidR="00CA5236" w:rsidRPr="00C8527D" w:rsidRDefault="002A7175">
      <w:pPr>
        <w:rPr>
          <w:i/>
          <w:iCs/>
          <w:noProof/>
          <w:sz w:val="16"/>
          <w:szCs w:val="16"/>
          <w:lang w:val="nl-NL"/>
        </w:rPr>
      </w:pPr>
      <w:r w:rsidRPr="00C8527D">
        <w:rPr>
          <w:i/>
          <w:iCs/>
          <w:noProof/>
          <w:sz w:val="16"/>
          <w:szCs w:val="16"/>
          <w:lang w:val="nl-NL"/>
        </w:rPr>
        <w:t>Plaats hier ook de inhoud van het config.json bestand, indien het Package Support Framework is toegepast</w:t>
      </w:r>
      <w:r w:rsidR="00AA4616" w:rsidRPr="00C8527D">
        <w:rPr>
          <w:i/>
          <w:iCs/>
          <w:noProof/>
          <w:sz w:val="16"/>
          <w:szCs w:val="16"/>
          <w:lang w:val="nl-NL"/>
        </w:rPr>
        <w:t>.</w:t>
      </w:r>
    </w:p>
    <w:p w14:paraId="69A55F2F" w14:textId="77777777" w:rsidR="00CA5236" w:rsidRPr="00C8527D" w:rsidRDefault="00CA5236">
      <w:pPr>
        <w:rPr>
          <w:noProof/>
          <w:lang w:val="nl-NL"/>
        </w:rPr>
      </w:pPr>
    </w:p>
    <w:p w14:paraId="08417182" w14:textId="62597DC4" w:rsidR="00CA5236" w:rsidRPr="00C8527D" w:rsidRDefault="00CA5236">
      <w:pPr>
        <w:rPr>
          <w:noProof/>
          <w:lang w:val="nl-NL"/>
        </w:rPr>
      </w:pPr>
    </w:p>
    <w:p w14:paraId="51AC3D20" w14:textId="77777777" w:rsidR="00CA5236" w:rsidRPr="00C8527D" w:rsidRDefault="00CA5236">
      <w:pPr>
        <w:rPr>
          <w:noProof/>
          <w:lang w:val="nl-NL"/>
        </w:rPr>
      </w:pPr>
    </w:p>
    <w:p w14:paraId="57B1D79B" w14:textId="77777777" w:rsidR="00CA5236" w:rsidRPr="00C8527D" w:rsidRDefault="00CA5236">
      <w:pPr>
        <w:rPr>
          <w:noProof/>
          <w:lang w:val="nl-NL"/>
        </w:rPr>
      </w:pPr>
    </w:p>
    <w:p w14:paraId="5CA92D20" w14:textId="77777777" w:rsidR="00C04CE2" w:rsidRPr="00C8527D" w:rsidRDefault="00C04CE2">
      <w:pPr>
        <w:rPr>
          <w:color w:val="000000"/>
          <w:sz w:val="18"/>
          <w:szCs w:val="18"/>
          <w:lang w:val="nl-NL"/>
        </w:rPr>
      </w:pPr>
    </w:p>
    <w:p w14:paraId="6134F9F7" w14:textId="77777777" w:rsidR="00305A11" w:rsidRPr="00C8527D" w:rsidRDefault="00305A11">
      <w:pPr>
        <w:rPr>
          <w:color w:val="000000"/>
          <w:sz w:val="18"/>
          <w:szCs w:val="18"/>
          <w:lang w:val="nl-NL"/>
        </w:rPr>
      </w:pPr>
    </w:p>
    <w:p w14:paraId="486674A9" w14:textId="77777777" w:rsidR="00305A11" w:rsidRPr="00C8527D" w:rsidRDefault="00305A11">
      <w:pPr>
        <w:rPr>
          <w:color w:val="000000"/>
          <w:sz w:val="18"/>
          <w:szCs w:val="18"/>
          <w:lang w:val="nl-NL"/>
        </w:rPr>
      </w:pPr>
    </w:p>
    <w:p w14:paraId="1D9661DF" w14:textId="77777777" w:rsidR="00305A11" w:rsidRPr="00C8527D" w:rsidRDefault="00305A11">
      <w:pPr>
        <w:rPr>
          <w:lang w:val="nl-NL"/>
        </w:rPr>
      </w:pPr>
    </w:p>
    <w:p w14:paraId="2D355FC3" w14:textId="77777777" w:rsidR="00305A11" w:rsidRPr="00C8527D" w:rsidRDefault="00305A11">
      <w:pPr>
        <w:rPr>
          <w:color w:val="000000"/>
          <w:sz w:val="18"/>
          <w:szCs w:val="18"/>
          <w:lang w:val="nl-NL"/>
        </w:rPr>
        <w:sectPr w:rsidR="00305A11" w:rsidRPr="00C8527D" w:rsidSect="00CD60A5">
          <w:type w:val="continuous"/>
          <w:pgSz w:w="11906" w:h="16838"/>
          <w:pgMar w:top="1985" w:right="1418" w:bottom="1418" w:left="1701" w:header="720" w:footer="720" w:gutter="0"/>
          <w:cols w:space="708"/>
          <w:formProt w:val="0"/>
          <w:docGrid w:linePitch="360"/>
        </w:sectPr>
      </w:pPr>
    </w:p>
    <w:p w14:paraId="73A774B5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2836"/>
        <w:gridCol w:w="6100"/>
      </w:tblGrid>
      <w:tr w:rsidR="003429ED" w:rsidRPr="00C8527D" w14:paraId="60A8FE99" w14:textId="77777777" w:rsidTr="008516F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A353EC8" w14:textId="77777777" w:rsidR="003429ED" w:rsidRPr="00C8527D" w:rsidRDefault="00305A11">
            <w:pPr>
              <w:rPr>
                <w:lang w:val="nl-NL"/>
              </w:rPr>
            </w:pPr>
            <w:r w:rsidRPr="00C8527D">
              <w:rPr>
                <w:lang w:val="nl-NL"/>
              </w:rPr>
              <w:br w:type="page"/>
            </w:r>
            <w:r w:rsidR="003429ED" w:rsidRPr="00C8527D">
              <w:rPr>
                <w:b/>
                <w:i/>
                <w:lang w:val="nl-NL"/>
              </w:rPr>
              <w:t>Ingevuld door: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7B688BF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Quality Assurance</w:t>
            </w:r>
          </w:p>
        </w:tc>
      </w:tr>
      <w:tr w:rsidR="003429ED" w:rsidRPr="00C8527D" w14:paraId="1117C138" w14:textId="77777777" w:rsidTr="008516F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E3C0D0C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lang w:val="nl-NL"/>
              </w:rPr>
              <w:t>Moment van invullen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0CD5A8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Tijdens/Na Quality Assurance</w:t>
            </w:r>
          </w:p>
        </w:tc>
      </w:tr>
      <w:tr w:rsidR="003429ED" w:rsidRPr="00C8527D" w14:paraId="06386376" w14:textId="77777777" w:rsidTr="008516F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75C4DB2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i/>
                <w:lang w:val="nl-NL"/>
              </w:rPr>
              <w:t>Acties na invullen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B1D8307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Start Distibutie Test</w:t>
            </w:r>
          </w:p>
        </w:tc>
      </w:tr>
    </w:tbl>
    <w:p w14:paraId="3C4C5705" w14:textId="77777777" w:rsidR="003429ED" w:rsidRPr="00C8527D" w:rsidRDefault="003429ED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11DDD85C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7B33AA6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General Details</w:t>
            </w:r>
          </w:p>
        </w:tc>
      </w:tr>
      <w:tr w:rsidR="003429ED" w:rsidRPr="00C8527D" w14:paraId="0F153161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20409" w14:textId="6736A35F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QA-packager</w:t>
            </w:r>
          </w:p>
        </w:tc>
        <w:bookmarkStart w:id="83" w:name="QQA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1931A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3"/>
          </w:p>
        </w:tc>
      </w:tr>
      <w:tr w:rsidR="003429ED" w:rsidRPr="00C8527D" w14:paraId="09C9610A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3FD0D" w14:textId="3626595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Email</w:t>
            </w:r>
          </w:p>
        </w:tc>
        <w:bookmarkStart w:id="84" w:name="QTEL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FB903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4"/>
          </w:p>
        </w:tc>
      </w:tr>
      <w:tr w:rsidR="003429ED" w:rsidRPr="00C8527D" w14:paraId="0BEB2C3D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C71E9" w14:textId="783E32AC" w:rsidR="003429ED" w:rsidRPr="00C8527D" w:rsidRDefault="003429ED">
            <w:pPr>
              <w:rPr>
                <w:lang w:val="nl-NL"/>
              </w:rPr>
            </w:pP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>QA datum</w:t>
            </w:r>
            <w:proofErr w:type="gramEnd"/>
          </w:p>
        </w:tc>
        <w:bookmarkStart w:id="85" w:name="QADAT"/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AB0BD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85"/>
          </w:p>
        </w:tc>
      </w:tr>
    </w:tbl>
    <w:p w14:paraId="580CD103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722294AE" w14:textId="77777777">
        <w:trPr>
          <w:cantSplit/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BB4A69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color w:val="000000"/>
                <w:sz w:val="18"/>
                <w:szCs w:val="18"/>
                <w:lang w:val="nl-NL"/>
              </w:rPr>
              <w:t>Quality Assurance</w:t>
            </w:r>
          </w:p>
        </w:tc>
      </w:tr>
      <w:tr w:rsidR="003429ED" w:rsidRPr="00C8527D" w14:paraId="5F3E812E" w14:textId="77777777">
        <w:trPr>
          <w:trHeight w:val="28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EBED6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Uitgevoerde controle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9AC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ab/>
            </w:r>
            <w:r w:rsidRPr="00C8527D">
              <w:rPr>
                <w:rFonts w:cs="Arial"/>
                <w:color w:val="000000"/>
                <w:sz w:val="18"/>
                <w:szCs w:val="18"/>
                <w:u w:val="single"/>
                <w:lang w:val="nl-NL"/>
              </w:rPr>
              <w:t>FOUTEN:</w:t>
            </w:r>
          </w:p>
          <w:bookmarkStart w:id="86" w:name="__Fieldmark__124_1341783525"/>
          <w:p w14:paraId="7F0624D4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86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Gekozen aanpak (handmatig/transform/capture)</w:t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ab/>
            </w:r>
            <w:bookmarkStart w:id="87" w:name="__Fieldmark__125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87"/>
          </w:p>
          <w:bookmarkStart w:id="88" w:name="__Fieldmark__126_1341783525"/>
          <w:p w14:paraId="29BFE80E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88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>Visuele check:</w:t>
            </w:r>
          </w:p>
          <w:bookmarkStart w:id="89" w:name="__Fieldmark__127_1341783525"/>
          <w:p w14:paraId="4236317C" w14:textId="77777777" w:rsidR="003429ED" w:rsidRPr="00C8527D" w:rsidRDefault="003429ED">
            <w:pPr>
              <w:tabs>
                <w:tab w:val="right" w:pos="5600"/>
              </w:tabs>
              <w:ind w:left="355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89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Naamgeving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90" w:name="__Fieldmark__128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0"/>
          </w:p>
          <w:bookmarkStart w:id="91" w:name="__Fieldmark__129_1341783525"/>
          <w:p w14:paraId="34153811" w14:textId="77777777" w:rsidR="003429ED" w:rsidRPr="00C8527D" w:rsidRDefault="003429ED">
            <w:pPr>
              <w:tabs>
                <w:tab w:val="right" w:pos="5600"/>
              </w:tabs>
              <w:ind w:left="355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1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Versie nummer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92" w:name="__Fieldmark__130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2"/>
          </w:p>
          <w:bookmarkStart w:id="93" w:name="__Fieldmark__133_1341783525"/>
          <w:p w14:paraId="0D0D10AF" w14:textId="77777777" w:rsidR="003429ED" w:rsidRPr="00C8527D" w:rsidRDefault="003429ED">
            <w:pPr>
              <w:tabs>
                <w:tab w:val="right" w:pos="5600"/>
              </w:tabs>
              <w:ind w:left="355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3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Vervuiling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94" w:name="__Fieldmark__134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4"/>
          </w:p>
          <w:bookmarkStart w:id="95" w:name="__Fieldmark__135_1341783525"/>
          <w:p w14:paraId="4945C4B1" w14:textId="77777777" w:rsidR="003429ED" w:rsidRPr="00C8527D" w:rsidRDefault="003429ED">
            <w:pPr>
              <w:tabs>
                <w:tab w:val="right" w:pos="5600"/>
              </w:tabs>
              <w:ind w:left="355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5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Constructie en inhoud </w:t>
            </w:r>
            <w:r w:rsidR="00305A11"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>package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96" w:name="__Fieldmark__136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6"/>
          </w:p>
          <w:bookmarkStart w:id="97" w:name="__Fieldmark__137_1341783525"/>
          <w:p w14:paraId="1497A035" w14:textId="2C711210" w:rsidR="003429ED" w:rsidRPr="00C8527D" w:rsidRDefault="003429E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7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Gebruik</w:t>
            </w:r>
            <w:r w:rsidR="00AA4616"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Package Support Framework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98" w:name="__Fieldmark__138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98"/>
          </w:p>
          <w:p w14:paraId="08CEC695" w14:textId="271D9548" w:rsidR="00AA4616" w:rsidRPr="00C8527D" w:rsidRDefault="00AA4616">
            <w:pPr>
              <w:tabs>
                <w:tab w:val="right" w:pos="5600"/>
              </w:tabs>
              <w:ind w:left="355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Package Signing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</w:p>
          <w:bookmarkStart w:id="99" w:name="__Fieldmark__143_1341783525"/>
          <w:p w14:paraId="17E9C5EE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99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Volledigheid documentatie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100" w:name="__Fieldmark__144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100"/>
          </w:p>
          <w:bookmarkStart w:id="101" w:name="__Fieldmark__145_1341783525"/>
          <w:p w14:paraId="7E5B0988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lang w:val="nl-NL"/>
              </w:rPr>
              <w:fldChar w:fldCharType="end"/>
            </w:r>
            <w:bookmarkEnd w:id="101"/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Uninstall </w:t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tab/>
            </w:r>
            <w:bookmarkStart w:id="102" w:name="__Fieldmark__146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color w:val="000000"/>
                <w:sz w:val="18"/>
                <w:szCs w:val="18"/>
                <w:lang w:val="nl-NL"/>
              </w:rPr>
              <w:fldChar w:fldCharType="end"/>
            </w:r>
            <w:bookmarkEnd w:id="102"/>
          </w:p>
          <w:bookmarkStart w:id="103" w:name="Unnamed6"/>
          <w:p w14:paraId="0589B0F4" w14:textId="77777777" w:rsidR="003429ED" w:rsidRPr="00C8527D" w:rsidRDefault="003429ED" w:rsidP="00305A11">
            <w:pPr>
              <w:tabs>
                <w:tab w:val="right" w:pos="5600"/>
              </w:tabs>
              <w:ind w:left="355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&lt;opmerkingen&gt;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03"/>
          </w:p>
          <w:p w14:paraId="0E562E93" w14:textId="77777777" w:rsidR="003429ED" w:rsidRPr="00C8527D" w:rsidRDefault="003429ED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  <w:lang w:val="nl-NL"/>
              </w:rPr>
            </w:pPr>
          </w:p>
          <w:bookmarkStart w:id="104" w:name="__Fieldmark__154_1341783525"/>
          <w:p w14:paraId="1B457E25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sz w:val="18"/>
                <w:szCs w:val="18"/>
                <w:lang w:val="nl-NL"/>
              </w:rPr>
              <w:fldChar w:fldCharType="end"/>
            </w:r>
            <w:bookmarkEnd w:id="104"/>
            <w:r w:rsidRPr="00C8527D">
              <w:rPr>
                <w:rFonts w:cs="Arial"/>
                <w:sz w:val="18"/>
                <w:szCs w:val="18"/>
                <w:lang w:val="nl-NL"/>
              </w:rPr>
              <w:t xml:space="preserve"> </w:t>
            </w:r>
            <w:r w:rsidRPr="00C8527D">
              <w:rPr>
                <w:sz w:val="18"/>
                <w:szCs w:val="18"/>
                <w:lang w:val="nl-NL"/>
              </w:rPr>
              <w:t>Systeemtest conform intake</w:t>
            </w:r>
            <w:r w:rsidRPr="00C8527D">
              <w:rPr>
                <w:lang w:val="nl-NL"/>
              </w:rPr>
              <w:tab/>
            </w:r>
            <w:bookmarkStart w:id="105" w:name="__Fieldmark__155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rFonts w:cs="Arial"/>
                <w:lang w:val="nl-NL"/>
              </w:rPr>
              <w:fldChar w:fldCharType="end"/>
            </w:r>
            <w:bookmarkEnd w:id="105"/>
          </w:p>
          <w:p w14:paraId="54050285" w14:textId="77777777" w:rsidR="003429ED" w:rsidRPr="00C8527D" w:rsidRDefault="003429ED">
            <w:pPr>
              <w:tabs>
                <w:tab w:val="right" w:pos="5600"/>
              </w:tabs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____________________________________________________Overige opmerkingen: </w:t>
            </w:r>
            <w:bookmarkStart w:id="106" w:name="Unnamed9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rFonts w:ascii="Cambria Math" w:hAnsi="Cambria Math" w:cs="Cambria Math"/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rFonts w:ascii="Cambria Math" w:hAnsi="Cambria Math" w:cs="Cambria Math"/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06"/>
          </w:p>
        </w:tc>
      </w:tr>
    </w:tbl>
    <w:p w14:paraId="7BEEABE2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135"/>
      </w:tblGrid>
      <w:tr w:rsidR="003429ED" w:rsidRPr="00C8527D" w14:paraId="042CF3C0" w14:textId="77777777">
        <w:trPr>
          <w:trHeight w:val="284"/>
        </w:trPr>
        <w:tc>
          <w:tcPr>
            <w:tcW w:w="8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44E5B4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Status QA</w:t>
            </w:r>
          </w:p>
        </w:tc>
      </w:tr>
      <w:tr w:rsidR="003429ED" w:rsidRPr="00C8527D" w14:paraId="0C692622" w14:textId="77777777">
        <w:trPr>
          <w:trHeight w:val="284"/>
        </w:trPr>
        <w:tc>
          <w:tcPr>
            <w:tcW w:w="280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FB98F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QA uitgevoerd?</w:t>
            </w:r>
          </w:p>
        </w:tc>
        <w:bookmarkStart w:id="107" w:name="__Fieldmark__159_1341783525"/>
        <w:tc>
          <w:tcPr>
            <w:tcW w:w="6135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E6E4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107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 Nee</w:t>
            </w:r>
          </w:p>
          <w:bookmarkStart w:id="108" w:name="__Fieldmark__160_1341783525"/>
          <w:p w14:paraId="01687C26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108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 Ja</w:t>
            </w:r>
          </w:p>
          <w:p w14:paraId="206F6AB0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proofErr w:type="gramStart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Resultaat:  </w:t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109" w:name="__Fieldmark__161_1341783525"/>
            <w:proofErr w:type="gramEnd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109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 Overeenkomstig standaarden</w:t>
            </w:r>
          </w:p>
          <w:p w14:paraId="6D5CB435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r w:rsidRPr="00C8527D">
              <w:rPr>
                <w:color w:val="000000"/>
                <w:sz w:val="18"/>
                <w:szCs w:val="18"/>
                <w:lang w:val="nl-NL"/>
              </w:rPr>
              <w:tab/>
            </w:r>
            <w:bookmarkStart w:id="110" w:name="__Fieldmark__162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110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 Niet akkoord, omdat:</w:t>
            </w:r>
          </w:p>
          <w:bookmarkStart w:id="111" w:name="Text1"/>
          <w:p w14:paraId="187A4B88" w14:textId="77777777" w:rsidR="003429ED" w:rsidRPr="00C8527D" w:rsidRDefault="003429ED">
            <w:pPr>
              <w:ind w:left="2623"/>
              <w:rPr>
                <w:lang w:val="nl-NL"/>
              </w:rPr>
            </w:pPr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8527D">
              <w:rPr>
                <w:lang w:val="nl-NL"/>
              </w:rPr>
              <w:instrText xml:space="preserve"> FORMTEXT </w:instrText>
            </w:r>
            <w:r w:rsidRPr="00C8527D">
              <w:rPr>
                <w:lang w:val="nl-NL"/>
              </w:rPr>
            </w:r>
            <w:r w:rsidRPr="00C8527D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t>     </w:t>
            </w:r>
            <w:r w:rsidRPr="00C8527D">
              <w:rPr>
                <w:color w:val="000000"/>
                <w:sz w:val="18"/>
                <w:szCs w:val="18"/>
                <w:lang w:val="nl-NL" w:eastAsia="nl-NL"/>
              </w:rPr>
              <w:fldChar w:fldCharType="end"/>
            </w:r>
            <w:bookmarkEnd w:id="111"/>
          </w:p>
          <w:p w14:paraId="26B05C6D" w14:textId="77777777" w:rsidR="003429ED" w:rsidRPr="00C8527D" w:rsidRDefault="003429ED">
            <w:pPr>
              <w:ind w:left="2623"/>
              <w:rPr>
                <w:lang w:val="nl-NL"/>
              </w:rPr>
            </w:pPr>
            <w:r w:rsidRPr="00C8527D">
              <w:rPr>
                <w:color w:val="000000"/>
                <w:sz w:val="18"/>
                <w:szCs w:val="18"/>
                <w:lang w:val="nl-NL"/>
              </w:rPr>
              <w:t>Doorgenomen met packager:</w:t>
            </w:r>
          </w:p>
          <w:p w14:paraId="56D68807" w14:textId="77777777" w:rsidR="003429ED" w:rsidRPr="00C8527D" w:rsidRDefault="003429ED">
            <w:pPr>
              <w:ind w:left="2623"/>
              <w:rPr>
                <w:lang w:val="nl-NL"/>
              </w:rPr>
            </w:pPr>
            <w:r w:rsidRPr="00C8527D">
              <w:rPr>
                <w:rFonts w:eastAsia="Verdana"/>
                <w:color w:val="000000"/>
                <w:sz w:val="18"/>
                <w:szCs w:val="18"/>
                <w:lang w:val="nl-NL"/>
              </w:rPr>
              <w:t xml:space="preserve">  </w:t>
            </w:r>
            <w:bookmarkStart w:id="112" w:name="__Fieldmark__164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112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 Ja</w:t>
            </w:r>
          </w:p>
          <w:p w14:paraId="7F2D6ADA" w14:textId="77777777" w:rsidR="003429ED" w:rsidRPr="00C8527D" w:rsidRDefault="003429ED">
            <w:pPr>
              <w:ind w:left="2623"/>
              <w:rPr>
                <w:lang w:val="nl-NL"/>
              </w:rPr>
            </w:pPr>
            <w:r w:rsidRPr="00C8527D">
              <w:rPr>
                <w:rFonts w:eastAsia="Verdana"/>
                <w:color w:val="000000"/>
                <w:sz w:val="18"/>
                <w:szCs w:val="18"/>
                <w:lang w:val="nl-NL"/>
              </w:rPr>
              <w:t xml:space="preserve">  </w:t>
            </w:r>
            <w:bookmarkStart w:id="113" w:name="__Fieldmark__165_1341783525"/>
            <w:r w:rsidRPr="00C8527D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8527D">
              <w:rPr>
                <w:lang w:val="nl-NL"/>
              </w:rPr>
              <w:instrText xml:space="preserve"> FORMCHECKBOX </w:instrText>
            </w:r>
            <w:r w:rsidR="00967FDB">
              <w:rPr>
                <w:lang w:val="nl-NL"/>
              </w:rPr>
            </w:r>
            <w:r w:rsidR="00967FDB">
              <w:rPr>
                <w:lang w:val="nl-NL"/>
              </w:rPr>
              <w:fldChar w:fldCharType="separate"/>
            </w:r>
            <w:r w:rsidRPr="00C8527D">
              <w:rPr>
                <w:color w:val="000000"/>
                <w:sz w:val="18"/>
                <w:szCs w:val="18"/>
                <w:lang w:val="nl-NL"/>
              </w:rPr>
              <w:fldChar w:fldCharType="end"/>
            </w:r>
            <w:bookmarkEnd w:id="113"/>
            <w:r w:rsidRPr="00C8527D">
              <w:rPr>
                <w:color w:val="000000"/>
                <w:sz w:val="18"/>
                <w:szCs w:val="18"/>
                <w:lang w:val="nl-NL"/>
              </w:rPr>
              <w:t xml:space="preserve">  Nee</w:t>
            </w:r>
          </w:p>
        </w:tc>
      </w:tr>
    </w:tbl>
    <w:p w14:paraId="38E8A06C" w14:textId="77777777" w:rsidR="003429ED" w:rsidRPr="00C8527D" w:rsidRDefault="003429E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7"/>
      </w:tblGrid>
      <w:tr w:rsidR="003429ED" w:rsidRPr="00C8527D" w14:paraId="0F673EB5" w14:textId="77777777">
        <w:trPr>
          <w:trHeight w:val="284"/>
        </w:trPr>
        <w:tc>
          <w:tcPr>
            <w:tcW w:w="8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F5F204E" w14:textId="77777777" w:rsidR="003429ED" w:rsidRPr="00C8527D" w:rsidRDefault="003429ED">
            <w:pPr>
              <w:rPr>
                <w:lang w:val="nl-NL"/>
              </w:rPr>
            </w:pPr>
            <w:r w:rsidRPr="00C8527D">
              <w:rPr>
                <w:b/>
                <w:bCs/>
                <w:color w:val="000000"/>
                <w:sz w:val="18"/>
                <w:szCs w:val="18"/>
                <w:lang w:val="nl-NL"/>
              </w:rPr>
              <w:t>Overige opmerkingen</w:t>
            </w:r>
          </w:p>
        </w:tc>
      </w:tr>
    </w:tbl>
    <w:p w14:paraId="5411196D" w14:textId="77777777" w:rsidR="00D65A72" w:rsidRPr="00C8527D" w:rsidRDefault="00D65A72">
      <w:pPr>
        <w:rPr>
          <w:color w:val="000000"/>
          <w:sz w:val="18"/>
          <w:szCs w:val="18"/>
          <w:lang w:val="nl-NL"/>
        </w:rPr>
      </w:pPr>
    </w:p>
    <w:p w14:paraId="06DD6E97" w14:textId="0B018327" w:rsidR="003429ED" w:rsidRPr="00C8527D" w:rsidRDefault="003429ED">
      <w:pPr>
        <w:rPr>
          <w:lang w:val="nl-NL"/>
        </w:rPr>
      </w:pPr>
      <w:r w:rsidRPr="00C8527D">
        <w:rPr>
          <w:color w:val="000000"/>
          <w:sz w:val="18"/>
          <w:szCs w:val="18"/>
          <w:lang w:val="nl-NL"/>
        </w:rPr>
        <w:t>&lt;Opmerkingen&gt;</w:t>
      </w:r>
    </w:p>
    <w:sectPr w:rsidR="003429ED" w:rsidRPr="00C8527D" w:rsidSect="00CD60A5">
      <w:headerReference w:type="default" r:id="rId18"/>
      <w:pgSz w:w="11906" w:h="16838"/>
      <w:pgMar w:top="1985" w:right="1418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4067A" w14:textId="77777777" w:rsidR="00967FDB" w:rsidRDefault="00967FDB">
      <w:pPr>
        <w:spacing w:line="240" w:lineRule="auto"/>
      </w:pPr>
      <w:r>
        <w:separator/>
      </w:r>
    </w:p>
  </w:endnote>
  <w:endnote w:type="continuationSeparator" w:id="0">
    <w:p w14:paraId="36507766" w14:textId="77777777" w:rsidR="00967FDB" w:rsidRDefault="00967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B7110" w14:textId="77777777" w:rsidR="003429ED" w:rsidRDefault="003429ED">
    <w:pPr>
      <w:pStyle w:val="Voettekstzonderstreep"/>
      <w:tabs>
        <w:tab w:val="clear" w:pos="8647"/>
        <w:tab w:val="right" w:pos="8789"/>
      </w:tabs>
    </w:pPr>
    <w:r>
      <w:rPr>
        <w:lang w:val="en-GB"/>
      </w:rPr>
      <w:tab/>
    </w:r>
    <w:r>
      <w:rPr>
        <w:lang w:val="en-GB"/>
      </w:rPr>
      <w:tab/>
      <w:t xml:space="preserve">Pagina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GB"/>
      </w:rPr>
      <w:t xml:space="preserve"> van </w:t>
    </w:r>
    <w:r>
      <w:fldChar w:fldCharType="begin"/>
    </w:r>
    <w:r>
      <w:instrText xml:space="preserve"> NUMPAGES \* ARABIC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EC2A8" w14:textId="77777777" w:rsidR="003429ED" w:rsidRDefault="003429E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CA5ED" w14:textId="77777777" w:rsidR="003429ED" w:rsidRDefault="003429ED">
    <w:pPr>
      <w:pStyle w:val="Voettekstzonderstreep"/>
      <w:tabs>
        <w:tab w:val="clear" w:pos="8647"/>
        <w:tab w:val="right" w:pos="8789"/>
      </w:tabs>
    </w:pPr>
    <w:r>
      <w:rPr>
        <w:lang w:val="en-GB"/>
      </w:rPr>
      <w:tab/>
    </w:r>
    <w:r>
      <w:rPr>
        <w:lang w:val="en-GB"/>
      </w:rPr>
      <w:tab/>
      <w:t xml:space="preserve">Pagina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lang w:val="en-GB"/>
      </w:rPr>
      <w:t xml:space="preserve"> van </w:t>
    </w:r>
    <w:r>
      <w:fldChar w:fldCharType="begin"/>
    </w:r>
    <w:r>
      <w:instrText xml:space="preserve"> NUMPAGES \* ARABIC </w:instrText>
    </w:r>
    <w:r>
      <w:fldChar w:fldCharType="separate"/>
    </w:r>
    <w:r>
      <w:t>5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D06FC" w14:textId="77777777" w:rsidR="003429ED" w:rsidRDefault="003429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0296E" w14:textId="77777777" w:rsidR="00967FDB" w:rsidRDefault="00967FDB">
      <w:pPr>
        <w:spacing w:line="240" w:lineRule="auto"/>
      </w:pPr>
      <w:r>
        <w:separator/>
      </w:r>
    </w:p>
  </w:footnote>
  <w:footnote w:type="continuationSeparator" w:id="0">
    <w:p w14:paraId="7C8EC9C7" w14:textId="77777777" w:rsidR="00967FDB" w:rsidRDefault="00967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2802"/>
      <w:gridCol w:w="3832"/>
      <w:gridCol w:w="2268"/>
    </w:tblGrid>
    <w:tr w:rsidR="00CD60A5" w:rsidRPr="00C8527D" w14:paraId="32122D01" w14:textId="13EEA356" w:rsidTr="00967FDB">
      <w:tc>
        <w:tcPr>
          <w:tcW w:w="6634" w:type="dxa"/>
          <w:gridSpan w:val="2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B3B3B3"/>
        </w:tcPr>
        <w:p w14:paraId="3F1F627D" w14:textId="41EE9DB0" w:rsidR="00CD60A5" w:rsidRPr="00C8527D" w:rsidRDefault="00CD60A5">
          <w:pPr>
            <w:pStyle w:val="Header"/>
            <w:tabs>
              <w:tab w:val="clear" w:pos="8647"/>
              <w:tab w:val="right" w:pos="8789"/>
            </w:tabs>
            <w:rPr>
              <w:lang w:val="nl-NL"/>
            </w:rPr>
          </w:pPr>
          <w:r w:rsidRPr="00C8527D">
            <w:rPr>
              <w:b/>
              <w:color w:val="FFFFFF"/>
              <w:sz w:val="24"/>
              <w:szCs w:val="24"/>
              <w:lang w:val="nl-NL"/>
            </w:rPr>
            <w:t>Sogeti – Tracking en Borging</w:t>
          </w:r>
        </w:p>
      </w:tc>
      <w:tc>
        <w:tcPr>
          <w:tcW w:w="2268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FFFFFF"/>
        </w:tcPr>
        <w:p w14:paraId="44FCE000" w14:textId="741BBBC4" w:rsidR="00CD60A5" w:rsidRPr="00C8527D" w:rsidRDefault="00967FDB">
          <w:pPr>
            <w:pStyle w:val="Header"/>
            <w:tabs>
              <w:tab w:val="clear" w:pos="8647"/>
              <w:tab w:val="right" w:pos="8789"/>
            </w:tabs>
            <w:rPr>
              <w:b/>
              <w:color w:val="FFFFFF"/>
              <w:sz w:val="24"/>
              <w:szCs w:val="24"/>
              <w:lang w:val="nl-NL"/>
            </w:rPr>
          </w:pPr>
          <w:r>
            <w:rPr>
              <w:noProof/>
              <w:lang w:val="nl-NL"/>
            </w:rPr>
            <w:pict w14:anchorId="58DEBD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2.6pt;height:59.4pt;visibility:visible;mso-wrap-style:square">
                <v:imagedata r:id="rId1" o:title=""/>
              </v:shape>
            </w:pict>
          </w:r>
        </w:p>
      </w:tc>
    </w:tr>
    <w:tr w:rsidR="00CD60A5" w:rsidRPr="00C8527D" w14:paraId="1440C1D8" w14:textId="033971AC" w:rsidTr="00967FDB">
      <w:tc>
        <w:tcPr>
          <w:tcW w:w="2802" w:type="dxa"/>
          <w:tcBorders>
            <w:top w:val="single" w:sz="4" w:space="0" w:color="999999"/>
            <w:left w:val="single" w:sz="4" w:space="0" w:color="999999"/>
            <w:bottom w:val="single" w:sz="4" w:space="0" w:color="999999"/>
          </w:tcBorders>
          <w:shd w:val="clear" w:color="auto" w:fill="E6E6E6"/>
        </w:tcPr>
        <w:p w14:paraId="7E553FCC" w14:textId="77777777" w:rsidR="00CD60A5" w:rsidRPr="00C8527D" w:rsidRDefault="00CD60A5">
          <w:pPr>
            <w:pStyle w:val="Header"/>
            <w:tabs>
              <w:tab w:val="clear" w:pos="8647"/>
              <w:tab w:val="left" w:pos="1976"/>
              <w:tab w:val="left" w:pos="2110"/>
              <w:tab w:val="right" w:pos="2160"/>
            </w:tabs>
            <w:rPr>
              <w:lang w:val="nl-NL"/>
            </w:rPr>
          </w:pPr>
          <w:r w:rsidRPr="00C8527D">
            <w:rPr>
              <w:b/>
              <w:color w:val="808080"/>
              <w:sz w:val="24"/>
              <w:szCs w:val="24"/>
              <w:lang w:val="nl-NL"/>
            </w:rPr>
            <w:t>Deel 1</w:t>
          </w:r>
        </w:p>
      </w:tc>
      <w:tc>
        <w:tcPr>
          <w:tcW w:w="3832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E6E6E6"/>
        </w:tcPr>
        <w:p w14:paraId="277D7D68" w14:textId="77777777" w:rsidR="00CD60A5" w:rsidRPr="00C8527D" w:rsidRDefault="00CD60A5">
          <w:pPr>
            <w:pStyle w:val="Header"/>
            <w:tabs>
              <w:tab w:val="clear" w:pos="8647"/>
              <w:tab w:val="right" w:pos="8789"/>
            </w:tabs>
            <w:rPr>
              <w:lang w:val="nl-NL"/>
            </w:rPr>
          </w:pPr>
          <w:r w:rsidRPr="00C8527D">
            <w:rPr>
              <w:b/>
              <w:color w:val="808080"/>
              <w:sz w:val="24"/>
              <w:szCs w:val="24"/>
              <w:lang w:val="nl-NL"/>
            </w:rPr>
            <w:t>Applicatie Details</w:t>
          </w:r>
        </w:p>
      </w:tc>
      <w:tc>
        <w:tcPr>
          <w:tcW w:w="2268" w:type="dxa"/>
          <w:vMerge/>
          <w:tcBorders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FFFFFF"/>
        </w:tcPr>
        <w:p w14:paraId="4DCA8FF3" w14:textId="77777777" w:rsidR="00CD60A5" w:rsidRPr="00C8527D" w:rsidRDefault="00CD60A5">
          <w:pPr>
            <w:pStyle w:val="Header"/>
            <w:tabs>
              <w:tab w:val="clear" w:pos="8647"/>
              <w:tab w:val="right" w:pos="8789"/>
            </w:tabs>
            <w:rPr>
              <w:b/>
              <w:color w:val="808080"/>
              <w:sz w:val="24"/>
              <w:szCs w:val="24"/>
              <w:lang w:val="nl-NL"/>
            </w:rPr>
          </w:pPr>
        </w:p>
      </w:tc>
    </w:tr>
  </w:tbl>
  <w:p w14:paraId="135944C0" w14:textId="77777777" w:rsidR="003429ED" w:rsidRPr="00C8527D" w:rsidRDefault="003429ED">
    <w:pPr>
      <w:pStyle w:val="Header"/>
      <w:tabs>
        <w:tab w:val="clear" w:pos="8647"/>
        <w:tab w:val="right" w:pos="8789"/>
      </w:tabs>
      <w:rPr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BD0B8" w14:textId="77777777" w:rsidR="003429ED" w:rsidRDefault="003429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2802"/>
      <w:gridCol w:w="6100"/>
    </w:tblGrid>
    <w:tr w:rsidR="003429ED" w14:paraId="06DB9629" w14:textId="77777777" w:rsidTr="008516F0">
      <w:tc>
        <w:tcPr>
          <w:tcW w:w="8902" w:type="dxa"/>
          <w:gridSpan w:val="2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B3B3B3"/>
        </w:tcPr>
        <w:p w14:paraId="184414B8" w14:textId="77777777" w:rsidR="003429ED" w:rsidRDefault="003429ED">
          <w:pPr>
            <w:pStyle w:val="Header"/>
            <w:tabs>
              <w:tab w:val="clear" w:pos="8647"/>
              <w:tab w:val="right" w:pos="8789"/>
            </w:tabs>
          </w:pPr>
          <w:r>
            <w:rPr>
              <w:b/>
              <w:color w:val="FFFFFF"/>
              <w:sz w:val="24"/>
              <w:szCs w:val="24"/>
            </w:rPr>
            <w:t>Sogeti – Tracking en borging</w:t>
          </w:r>
        </w:p>
      </w:tc>
    </w:tr>
    <w:tr w:rsidR="003429ED" w14:paraId="5F367F3D" w14:textId="77777777" w:rsidTr="008516F0">
      <w:tc>
        <w:tcPr>
          <w:tcW w:w="2802" w:type="dxa"/>
          <w:tcBorders>
            <w:top w:val="single" w:sz="4" w:space="0" w:color="999999"/>
            <w:left w:val="single" w:sz="4" w:space="0" w:color="999999"/>
            <w:bottom w:val="single" w:sz="4" w:space="0" w:color="999999"/>
          </w:tcBorders>
          <w:shd w:val="clear" w:color="auto" w:fill="E6E6E6"/>
        </w:tcPr>
        <w:p w14:paraId="311C6907" w14:textId="77777777" w:rsidR="003429ED" w:rsidRDefault="003429ED">
          <w:pPr>
            <w:pStyle w:val="Header"/>
            <w:tabs>
              <w:tab w:val="clear" w:pos="8647"/>
              <w:tab w:val="right" w:pos="8789"/>
            </w:tabs>
          </w:pPr>
          <w:r>
            <w:rPr>
              <w:b/>
              <w:color w:val="808080"/>
              <w:sz w:val="24"/>
              <w:szCs w:val="24"/>
            </w:rPr>
            <w:t>Deel 2</w:t>
          </w:r>
        </w:p>
      </w:tc>
      <w:tc>
        <w:tcPr>
          <w:tcW w:w="6100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E6E6E6"/>
        </w:tcPr>
        <w:p w14:paraId="29F60BFC" w14:textId="77777777" w:rsidR="003429ED" w:rsidRDefault="003429ED">
          <w:pPr>
            <w:pStyle w:val="Header"/>
            <w:tabs>
              <w:tab w:val="clear" w:pos="8647"/>
              <w:tab w:val="right" w:pos="8789"/>
            </w:tabs>
          </w:pPr>
          <w:r>
            <w:rPr>
              <w:b/>
              <w:color w:val="808080"/>
              <w:sz w:val="24"/>
              <w:szCs w:val="24"/>
            </w:rPr>
            <w:t>MSI</w:t>
          </w:r>
          <w:r w:rsidR="00305A11">
            <w:rPr>
              <w:b/>
              <w:color w:val="808080"/>
              <w:sz w:val="24"/>
              <w:szCs w:val="24"/>
            </w:rPr>
            <w:t>X</w:t>
          </w:r>
          <w:r>
            <w:rPr>
              <w:b/>
              <w:color w:val="808080"/>
              <w:sz w:val="24"/>
              <w:szCs w:val="24"/>
            </w:rPr>
            <w:t xml:space="preserve"> Package details</w:t>
          </w:r>
        </w:p>
      </w:tc>
    </w:tr>
  </w:tbl>
  <w:p w14:paraId="48BC25F2" w14:textId="77777777" w:rsidR="003429ED" w:rsidRDefault="003429ED">
    <w:pPr>
      <w:pStyle w:val="Header"/>
      <w:tabs>
        <w:tab w:val="clear" w:pos="8647"/>
        <w:tab w:val="right" w:pos="8789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81BA5" w14:textId="77777777" w:rsidR="003429ED" w:rsidRDefault="003429E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2802"/>
      <w:gridCol w:w="6100"/>
    </w:tblGrid>
    <w:tr w:rsidR="00305A11" w14:paraId="328DD4F6" w14:textId="77777777" w:rsidTr="008516F0">
      <w:tc>
        <w:tcPr>
          <w:tcW w:w="8902" w:type="dxa"/>
          <w:gridSpan w:val="2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B3B3B3"/>
        </w:tcPr>
        <w:p w14:paraId="436C733D" w14:textId="77777777" w:rsidR="00305A11" w:rsidRDefault="00305A11">
          <w:pPr>
            <w:pStyle w:val="Header"/>
            <w:tabs>
              <w:tab w:val="clear" w:pos="8647"/>
              <w:tab w:val="right" w:pos="8789"/>
            </w:tabs>
          </w:pPr>
          <w:r>
            <w:rPr>
              <w:b/>
              <w:color w:val="FFFFFF"/>
              <w:sz w:val="24"/>
              <w:szCs w:val="24"/>
            </w:rPr>
            <w:t>Sogeti – Tracking en borging</w:t>
          </w:r>
        </w:p>
      </w:tc>
    </w:tr>
    <w:tr w:rsidR="00305A11" w14:paraId="3258CFCA" w14:textId="77777777" w:rsidTr="008516F0">
      <w:tc>
        <w:tcPr>
          <w:tcW w:w="2802" w:type="dxa"/>
          <w:tcBorders>
            <w:top w:val="single" w:sz="4" w:space="0" w:color="999999"/>
            <w:left w:val="single" w:sz="4" w:space="0" w:color="999999"/>
            <w:bottom w:val="single" w:sz="4" w:space="0" w:color="999999"/>
          </w:tcBorders>
          <w:shd w:val="clear" w:color="auto" w:fill="E6E6E6"/>
        </w:tcPr>
        <w:p w14:paraId="062FA721" w14:textId="77777777" w:rsidR="00305A11" w:rsidRDefault="00305A11">
          <w:pPr>
            <w:pStyle w:val="Header"/>
            <w:tabs>
              <w:tab w:val="clear" w:pos="8647"/>
              <w:tab w:val="right" w:pos="8789"/>
            </w:tabs>
          </w:pPr>
          <w:r>
            <w:rPr>
              <w:b/>
              <w:color w:val="808080"/>
              <w:sz w:val="24"/>
              <w:szCs w:val="24"/>
            </w:rPr>
            <w:t>Deel 3</w:t>
          </w:r>
        </w:p>
      </w:tc>
      <w:tc>
        <w:tcPr>
          <w:tcW w:w="6100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E6E6E6"/>
        </w:tcPr>
        <w:p w14:paraId="6D2B5495" w14:textId="77777777" w:rsidR="00305A11" w:rsidRDefault="00305A11">
          <w:pPr>
            <w:pStyle w:val="Header"/>
            <w:tabs>
              <w:tab w:val="clear" w:pos="8647"/>
              <w:tab w:val="right" w:pos="8789"/>
            </w:tabs>
          </w:pPr>
          <w:r>
            <w:rPr>
              <w:b/>
              <w:color w:val="808080"/>
              <w:sz w:val="24"/>
              <w:szCs w:val="24"/>
            </w:rPr>
            <w:t>Package QA</w:t>
          </w:r>
        </w:p>
      </w:tc>
    </w:tr>
  </w:tbl>
  <w:p w14:paraId="1428555F" w14:textId="77777777" w:rsidR="00305A11" w:rsidRDefault="00305A11">
    <w:pPr>
      <w:pStyle w:val="Header"/>
      <w:tabs>
        <w:tab w:val="clear" w:pos="8647"/>
        <w:tab w:val="right" w:pos="878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dit="forms" w:enforcement="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471"/>
    <w:rsid w:val="0019608F"/>
    <w:rsid w:val="001A460C"/>
    <w:rsid w:val="001E3571"/>
    <w:rsid w:val="00233101"/>
    <w:rsid w:val="0027076A"/>
    <w:rsid w:val="002A7175"/>
    <w:rsid w:val="002E4CD8"/>
    <w:rsid w:val="00305A11"/>
    <w:rsid w:val="003429ED"/>
    <w:rsid w:val="00480793"/>
    <w:rsid w:val="005F5F28"/>
    <w:rsid w:val="006438AF"/>
    <w:rsid w:val="00643F69"/>
    <w:rsid w:val="00722471"/>
    <w:rsid w:val="007C51A0"/>
    <w:rsid w:val="00820F91"/>
    <w:rsid w:val="00836606"/>
    <w:rsid w:val="008516F0"/>
    <w:rsid w:val="00967FDB"/>
    <w:rsid w:val="009A279B"/>
    <w:rsid w:val="00AA4616"/>
    <w:rsid w:val="00AF3B8B"/>
    <w:rsid w:val="00B129AC"/>
    <w:rsid w:val="00B55F53"/>
    <w:rsid w:val="00C04CE2"/>
    <w:rsid w:val="00C44216"/>
    <w:rsid w:val="00C8527D"/>
    <w:rsid w:val="00CA5236"/>
    <w:rsid w:val="00CB121A"/>
    <w:rsid w:val="00CD60A5"/>
    <w:rsid w:val="00D65A72"/>
    <w:rsid w:val="00E111F4"/>
    <w:rsid w:val="00E1519E"/>
    <w:rsid w:val="00E43121"/>
    <w:rsid w:val="00EB69C8"/>
    <w:rsid w:val="00F649B7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9CA996"/>
  <w15:chartTrackingRefBased/>
  <w15:docId w15:val="{8CC066DD-8B9A-4632-9DE4-0675B762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Verdana" w:hAnsi="Verdana" w:cs="Verdana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480"/>
      <w:outlineLvl w:val="0"/>
    </w:pPr>
    <w:rPr>
      <w:rFonts w:ascii="Trebuchet MS" w:hAnsi="Trebuchet MS" w:cs="Trebuchet MS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Trebuchet MS" w:hAnsi="Trebuchet MS" w:cs="Trebuchet MS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Trebuchet MS" w:hAnsi="Trebuchet MS" w:cs="Trebuchet MS"/>
      <w:i/>
      <w:sz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b/>
    </w:rPr>
  </w:style>
  <w:style w:type="paragraph" w:styleId="Heading5">
    <w:name w:val="heading 5"/>
    <w:basedOn w:val="Heading1"/>
    <w:next w:val="Normal"/>
    <w:qFormat/>
    <w:pPr>
      <w:numPr>
        <w:numId w:val="0"/>
      </w:numPr>
      <w:spacing w:before="240" w:after="60"/>
      <w:outlineLvl w:val="4"/>
    </w:pPr>
  </w:style>
  <w:style w:type="paragraph" w:styleId="Heading6">
    <w:name w:val="heading 6"/>
    <w:basedOn w:val="Heading2"/>
    <w:next w:val="Normal"/>
    <w:qFormat/>
    <w:pPr>
      <w:numPr>
        <w:ilvl w:val="0"/>
        <w:numId w:val="0"/>
      </w:numPr>
      <w:spacing w:after="60"/>
      <w:outlineLvl w:val="5"/>
    </w:pPr>
  </w:style>
  <w:style w:type="paragraph" w:styleId="Heading7">
    <w:name w:val="heading 7"/>
    <w:basedOn w:val="Heading3"/>
    <w:next w:val="Normal"/>
    <w:qFormat/>
    <w:pPr>
      <w:numPr>
        <w:ilvl w:val="0"/>
        <w:numId w:val="0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7z0">
    <w:name w:val="WW8Num7z0"/>
    <w:rPr>
      <w:rFonts w:hint="default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sz w:val="1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CommentText">
    <w:name w:val="annotation text"/>
    <w:basedOn w:val="Normal"/>
  </w:style>
  <w:style w:type="paragraph" w:customStyle="1" w:styleId="Klein">
    <w:name w:val="Klein"/>
    <w:basedOn w:val="Normal"/>
    <w:rPr>
      <w:sz w:val="12"/>
    </w:rPr>
  </w:style>
  <w:style w:type="paragraph" w:customStyle="1" w:styleId="Kleinvet">
    <w:name w:val="Klein vet"/>
    <w:basedOn w:val="Normal"/>
    <w:rPr>
      <w:b/>
      <w:sz w:val="12"/>
    </w:rPr>
  </w:style>
  <w:style w:type="paragraph" w:customStyle="1" w:styleId="Kleinlaag">
    <w:name w:val="Klein laag"/>
    <w:basedOn w:val="Normal"/>
    <w:pPr>
      <w:spacing w:line="160" w:lineRule="atLeast"/>
    </w:pPr>
    <w:rPr>
      <w:sz w:val="12"/>
    </w:rPr>
  </w:style>
  <w:style w:type="paragraph" w:customStyle="1" w:styleId="Bullet">
    <w:name w:val="Bullet"/>
    <w:basedOn w:val="Normal"/>
    <w:pPr>
      <w:ind w:left="284" w:hanging="284"/>
    </w:pPr>
  </w:style>
  <w:style w:type="paragraph" w:customStyle="1" w:styleId="Nummering">
    <w:name w:val="Nummering"/>
    <w:basedOn w:val="Normal"/>
    <w:pPr>
      <w:numPr>
        <w:numId w:val="3"/>
      </w:numPr>
      <w:spacing w:after="120"/>
      <w:ind w:left="567" w:hanging="567"/>
    </w:pPr>
  </w:style>
  <w:style w:type="paragraph" w:customStyle="1" w:styleId="Streepje">
    <w:name w:val="Streepje"/>
    <w:basedOn w:val="Normal"/>
    <w:pPr>
      <w:ind w:left="284" w:hanging="284"/>
    </w:pPr>
  </w:style>
  <w:style w:type="paragraph" w:customStyle="1" w:styleId="TitelSogeti">
    <w:name w:val="Titel Sogeti"/>
    <w:basedOn w:val="Normal"/>
    <w:pPr>
      <w:spacing w:after="120"/>
      <w:ind w:left="2268" w:right="2268"/>
    </w:pPr>
    <w:rPr>
      <w:rFonts w:ascii="Trebuchet MS" w:hAnsi="Trebuchet MS" w:cs="Trebuchet MS"/>
      <w:b/>
      <w:caps/>
      <w:sz w:val="32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Header">
    <w:name w:val="header"/>
    <w:basedOn w:val="Normal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Normal"/>
    <w:next w:val="Normal"/>
    <w:pPr>
      <w:pageBreakBefore/>
      <w:spacing w:after="480"/>
    </w:pPr>
    <w:rPr>
      <w:rFonts w:ascii="Trebuchet MS" w:hAnsi="Trebuchet MS" w:cs="Trebuchet MS"/>
      <w:b/>
      <w:caps/>
      <w:sz w:val="28"/>
    </w:rPr>
  </w:style>
  <w:style w:type="paragraph" w:styleId="TOC1">
    <w:name w:val="toc 1"/>
    <w:basedOn w:val="Normal"/>
    <w:next w:val="Normal"/>
    <w:pPr>
      <w:spacing w:after="120"/>
      <w:ind w:left="567" w:hanging="567"/>
    </w:pPr>
    <w:rPr>
      <w:rFonts w:ascii="Trebuchet MS" w:hAnsi="Trebuchet MS" w:cs="Trebuchet MS"/>
      <w:caps/>
      <w:sz w:val="24"/>
    </w:rPr>
  </w:style>
  <w:style w:type="paragraph" w:styleId="TOC2">
    <w:name w:val="toc 2"/>
    <w:basedOn w:val="Normal"/>
    <w:next w:val="Normal"/>
    <w:pPr>
      <w:spacing w:after="120"/>
      <w:ind w:left="1134" w:hanging="567"/>
    </w:pPr>
    <w:rPr>
      <w:rFonts w:ascii="Trebuchet MS" w:hAnsi="Trebuchet MS" w:cs="Trebuchet MS"/>
    </w:rPr>
  </w:style>
  <w:style w:type="paragraph" w:styleId="TOC3">
    <w:name w:val="toc 3"/>
    <w:basedOn w:val="Normal"/>
    <w:next w:val="Normal"/>
    <w:pPr>
      <w:tabs>
        <w:tab w:val="right" w:leader="dot" w:pos="8777"/>
      </w:tabs>
      <w:spacing w:after="120"/>
      <w:ind w:left="1814" w:hanging="680"/>
    </w:pPr>
    <w:rPr>
      <w:rFonts w:ascii="Trebuchet MS" w:hAnsi="Trebuchet MS" w:cs="Trebuchet MS"/>
      <w:i/>
    </w:rPr>
  </w:style>
  <w:style w:type="paragraph" w:customStyle="1" w:styleId="Onderschriftfiguur">
    <w:name w:val="Onderschrift figuur"/>
    <w:basedOn w:val="Normal"/>
    <w:next w:val="Normal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Normal"/>
    <w:next w:val="Normal"/>
    <w:pPr>
      <w:spacing w:after="120"/>
    </w:pPr>
    <w:rPr>
      <w:rFonts w:ascii="Trebuchet MS" w:hAnsi="Trebuchet MS" w:cs="Trebuchet MS"/>
      <w:b/>
      <w:caps/>
      <w:sz w:val="24"/>
    </w:rPr>
  </w:style>
  <w:style w:type="paragraph" w:customStyle="1" w:styleId="Onderschrifttabel">
    <w:name w:val="Onderschrift tabel"/>
    <w:basedOn w:val="Normal"/>
    <w:pPr>
      <w:spacing w:before="120" w:after="120"/>
    </w:pPr>
    <w:rPr>
      <w:i/>
      <w:sz w:val="16"/>
    </w:rPr>
  </w:style>
  <w:style w:type="paragraph" w:customStyle="1" w:styleId="Koptekstzonderstreep">
    <w:name w:val="Koptekst zonder streep"/>
    <w:basedOn w:val="Normal"/>
    <w:pPr>
      <w:tabs>
        <w:tab w:val="right" w:pos="8647"/>
      </w:tabs>
      <w:spacing w:after="120"/>
    </w:pPr>
    <w:rPr>
      <w:sz w:val="16"/>
    </w:rPr>
  </w:style>
  <w:style w:type="paragraph" w:styleId="TOC5">
    <w:name w:val="toc 5"/>
    <w:basedOn w:val="Normal"/>
    <w:next w:val="Normal"/>
    <w:pPr>
      <w:ind w:left="800"/>
    </w:pPr>
  </w:style>
  <w:style w:type="paragraph" w:styleId="NormalIndent">
    <w:name w:val="Normal Indent"/>
    <w:basedOn w:val="Normal"/>
    <w:pPr>
      <w:ind w:left="708"/>
    </w:pPr>
  </w:style>
  <w:style w:type="paragraph" w:customStyle="1" w:styleId="Voettekstzonderstreep">
    <w:name w:val="Voettekst zonder streep"/>
    <w:basedOn w:val="Footer"/>
    <w:pPr>
      <w:tabs>
        <w:tab w:val="clear" w:pos="9072"/>
        <w:tab w:val="right" w:pos="8647"/>
      </w:tabs>
      <w:spacing w:line="240" w:lineRule="auto"/>
    </w:pPr>
  </w:style>
  <w:style w:type="paragraph" w:styleId="TOC4">
    <w:name w:val="toc 4"/>
    <w:basedOn w:val="Normal"/>
    <w:next w:val="Normal"/>
    <w:pPr>
      <w:ind w:left="1701"/>
    </w:pPr>
    <w:rPr>
      <w:rFonts w:ascii="Trebuchet MS" w:hAnsi="Trebuchet MS" w:cs="Trebuchet MS"/>
      <w:sz w:val="16"/>
    </w:rPr>
  </w:style>
  <w:style w:type="paragraph" w:customStyle="1" w:styleId="Bullet2">
    <w:name w:val="Bullet 2"/>
    <w:basedOn w:val="Bullet"/>
    <w:pPr>
      <w:numPr>
        <w:numId w:val="2"/>
      </w:numPr>
      <w:ind w:left="567" w:hanging="284"/>
    </w:pPr>
  </w:style>
  <w:style w:type="paragraph" w:customStyle="1" w:styleId="Streepje2">
    <w:name w:val="Streepje 2"/>
    <w:basedOn w:val="Streepje"/>
    <w:pPr>
      <w:numPr>
        <w:numId w:val="4"/>
      </w:numPr>
      <w:ind w:left="567" w:hanging="283"/>
    </w:pPr>
  </w:style>
  <w:style w:type="paragraph" w:customStyle="1" w:styleId="Tabel">
    <w:name w:val="Tabel"/>
    <w:basedOn w:val="Normal"/>
    <w:pPr>
      <w:spacing w:line="240" w:lineRule="auto"/>
    </w:pPr>
    <w:rPr>
      <w:sz w:val="16"/>
    </w:r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KOP00">
    <w:name w:val="KOP 0"/>
    <w:basedOn w:val="Heading1"/>
    <w:next w:val="Normal"/>
    <w:pPr>
      <w:numPr>
        <w:numId w:val="0"/>
      </w:numPr>
      <w:spacing w:line="240" w:lineRule="auto"/>
    </w:pPr>
  </w:style>
  <w:style w:type="paragraph" w:customStyle="1" w:styleId="Opsomming">
    <w:name w:val="Opsomming"/>
    <w:basedOn w:val="Normal"/>
    <w:pPr>
      <w:tabs>
        <w:tab w:val="left" w:pos="360"/>
        <w:tab w:val="left" w:pos="426"/>
      </w:tabs>
      <w:ind w:left="360" w:hanging="360"/>
    </w:pPr>
  </w:style>
  <w:style w:type="paragraph" w:customStyle="1" w:styleId="HintTipOpmerking">
    <w:name w:val="Hint/Tip/Opmerking"/>
    <w:basedOn w:val="Normal"/>
    <w:next w:val="Normal"/>
    <w:pPr>
      <w:pBdr>
        <w:top w:val="dotted" w:sz="12" w:space="5" w:color="C0C0C0"/>
        <w:left w:val="single" w:sz="4" w:space="6" w:color="FFFFFF"/>
        <w:bottom w:val="dotted" w:sz="12" w:space="10" w:color="C0C0C0"/>
        <w:right w:val="single" w:sz="4" w:space="6" w:color="FFFFFF"/>
      </w:pBdr>
      <w:shd w:val="clear" w:color="auto" w:fill="F3F3F3"/>
      <w:spacing w:before="240" w:after="240"/>
      <w:ind w:hanging="851"/>
    </w:pPr>
    <w:rPr>
      <w:sz w:val="18"/>
    </w:rPr>
  </w:style>
  <w:style w:type="paragraph" w:customStyle="1" w:styleId="Normaal">
    <w:name w:val="Normaal"/>
    <w:basedOn w:val="Normal"/>
    <w:rPr>
      <w:sz w:val="18"/>
    </w:rPr>
  </w:style>
  <w:style w:type="paragraph" w:styleId="BodyText2">
    <w:name w:val="Body Text 2"/>
    <w:basedOn w:val="Normal"/>
    <w:rPr>
      <w:i/>
      <w:i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itvoering%20en%20Exploitatie%20klanten\ABP%20-%20MSI%20scripting\Intake\sjabloon%20Analyse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C82BCF5A7A84FB312F73B18B996B6" ma:contentTypeVersion="12" ma:contentTypeDescription="Create a new document." ma:contentTypeScope="" ma:versionID="c06052d01a21c48713dc4518be6cf9f3">
  <xsd:schema xmlns:xsd="http://www.w3.org/2001/XMLSchema" xmlns:xs="http://www.w3.org/2001/XMLSchema" xmlns:p="http://schemas.microsoft.com/office/2006/metadata/properties" xmlns:ns3="8de3ee10-b2c5-488c-b9c7-2ad3e36c7237" xmlns:ns4="c2f30b2d-55b9-498d-b119-b4f6b8b15781" targetNamespace="http://schemas.microsoft.com/office/2006/metadata/properties" ma:root="true" ma:fieldsID="4ba0fec4c62fda4afe43752117438963" ns3:_="" ns4:_="">
    <xsd:import namespace="8de3ee10-b2c5-488c-b9c7-2ad3e36c7237"/>
    <xsd:import namespace="c2f30b2d-55b9-498d-b119-b4f6b8b157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3ee10-b2c5-488c-b9c7-2ad3e36c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0b2d-55b9-498d-b119-b4f6b8b157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4E5FC-7E3A-4F76-A45C-A462AF7B2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D17F97-2162-47D6-90DB-2E23621FF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e3ee10-b2c5-488c-b9c7-2ad3e36c7237"/>
    <ds:schemaRef ds:uri="c2f30b2d-55b9-498d-b119-b4f6b8b15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5D834-5635-4E98-B23D-2069974B52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Analyse document.dot</Template>
  <TotalTime>3</TotalTime>
  <Pages>5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EN</vt:lpstr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EN</dc:title>
  <dc:subject>TS Form</dc:subject>
  <dc:creator>Aswin Schuurbiers / Arjen Kraaijeveld</dc:creator>
  <cp:keywords>1.0</cp:keywords>
  <cp:lastModifiedBy>Bakker, Ronald</cp:lastModifiedBy>
  <cp:revision>2</cp:revision>
  <cp:lastPrinted>1995-11-21T16:41:00Z</cp:lastPrinted>
  <dcterms:created xsi:type="dcterms:W3CDTF">2021-11-20T07:33:00Z</dcterms:created>
  <dcterms:modified xsi:type="dcterms:W3CDTF">2021-11-20T07:33:00Z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>&lt;Datum&gt;</vt:lpwstr>
  </property>
  <property fmtid="{D5CDD505-2E9C-101B-9397-08002B2CF9AE}" pid="3" name="DatumNL">
    <vt:lpwstr>1 augustus 2005</vt:lpwstr>
  </property>
  <property fmtid="{D5CDD505-2E9C-101B-9397-08002B2CF9AE}" pid="4" name="Documentnaam">
    <vt:lpwstr>&lt;Documentnaam&gt;</vt:lpwstr>
  </property>
  <property fmtid="{D5CDD505-2E9C-101B-9397-08002B2CF9AE}" pid="5" name="Kenmerk">
    <vt:lpwstr/>
  </property>
  <property fmtid="{D5CDD505-2E9C-101B-9397-08002B2CF9AE}" pid="6" name="Plaats">
    <vt:lpwstr>Rotterdam</vt:lpwstr>
  </property>
  <property fmtid="{D5CDD505-2E9C-101B-9397-08002B2CF9AE}" pid="7" name="RapportTitel">
    <vt:lpwstr>EASIstreet TB formulier</vt:lpwstr>
  </property>
  <property fmtid="{D5CDD505-2E9C-101B-9397-08002B2CF9AE}" pid="8" name="SgAuteur">
    <vt:lpwstr>Sogeti Nederland B.V.</vt:lpwstr>
  </property>
  <property fmtid="{D5CDD505-2E9C-101B-9397-08002B2CF9AE}" pid="9" name="Versie">
    <vt:lpwstr>1.0</vt:lpwstr>
  </property>
  <property fmtid="{D5CDD505-2E9C-101B-9397-08002B2CF9AE}" pid="10" name="ContentTypeId">
    <vt:lpwstr>0x010100E2DC82BCF5A7A84FB312F73B18B996B6</vt:lpwstr>
  </property>
</Properties>
</file>