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Smart Waste Management System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Complete setup and run guide — for first-time / rookie setup</w:t>
      </w:r>
    </w:p>
    <w:p>
      <w:pPr>
        <w:spacing w:after="150"/>
      </w:pPr>
      <w:r>
        <w:t xml:space="preserve">This guide walks through everything needed to run the project from a completely fresh computer: creating every free account, generating every key, and running both the backend and frontend. Follow the sections in order — later steps depend on earlier ones.</w:t>
      </w:r>
    </w:p>
    <w:p>
      <w:pPr>
        <w:pStyle w:val="Heading1"/>
        <w:spacing w:after="200" w:before="400"/>
      </w:pPr>
      <w:r>
        <w:t xml:space="preserve">Before you start</w:t>
      </w:r>
    </w:p>
    <w:p>
      <w:pPr>
        <w:spacing w:after="150"/>
      </w:pPr>
      <w:r>
        <w:t xml:space="preserve">Make sure the following are installed on your computer: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 version 18 or higher (download from nodejs.org — choose the LTS version). To check if it's already installed, open a terminal / command prompt and run: node -v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code editor such as VS Code (optional but recommended)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modern browser (Chrome, Edge, or Firefox)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project folder (waste-mgmt) unzipped somewhere on your computer, e.g. Desktop\waste-mgmt</w:t>
      </w:r>
    </w:p>
    <w:p>
      <w:pPr>
        <w:pStyle w:val="Heading1"/>
        <w:spacing w:after="200" w:before="400"/>
      </w:pPr>
      <w:r>
        <w:t xml:space="preserve">Part 1 — Create a free MongoDB Atlas database</w:t>
      </w:r>
    </w:p>
    <w:p>
      <w:pPr>
        <w:spacing w:after="150"/>
      </w:pPr>
      <w:r>
        <w:t xml:space="preserve">MongoDB Atlas is a free cloud database. This is where all users, complaints, and workers will be stored.</w:t>
      </w:r>
    </w:p>
    <w:p>
      <w:pPr>
        <w:pStyle w:val="Heading2"/>
        <w:spacing w:after="150" w:before="300"/>
      </w:pPr>
      <w:r>
        <w:t xml:space="preserve">Step 1.1 — Create an account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 to https://www.mongodb.com/cloud/atlas/register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Sign up using Google, or with an email and password.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When asked "What is your goal today", choose any option and click Finish.</w:t>
      </w:r>
    </w:p>
    <w:p>
      <w:pPr>
        <w:pStyle w:val="Heading2"/>
        <w:spacing w:after="150" w:before="300"/>
      </w:pPr>
      <w:r>
        <w:t xml:space="preserve">Step 1.2 — Create a free cluster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"Build a Database".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Choose the FREE tier option (labelled M0).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Pick any cloud provider (AWS is fine) and any region close to you.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Give the cluster a name, e.g. waste-cluster, and click Create.</w:t>
      </w:r>
    </w:p>
    <w:p>
      <w:pPr>
        <w:pStyle w:val="Heading2"/>
        <w:spacing w:after="150" w:before="300"/>
      </w:pPr>
      <w:r>
        <w:t xml:space="preserve">Step 1.3 — Create a database user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When prompted "Security Quickstart", choose "Username and Password".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Enter a username, e.g. wasteAdmin, and click Autogenerate Secure Password (or type your own).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Copy this password somewhere safe — you will need it in a moment.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Click Create User.</w:t>
      </w:r>
    </w:p>
    <w:p>
      <w:pPr>
        <w:pStyle w:val="Heading2"/>
        <w:spacing w:after="150" w:before="300"/>
      </w:pPr>
      <w:r>
        <w:t xml:space="preserve">Step 1.4 — Allow your computer to connect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Under "Where would you like to connect from", choose "My Local Environment".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Click "Add My Current IP Address".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For a student project, it is also acceptable to click Add Entry and enter 0.0.0.0/0, which allows connections from anywhere — simplest option while developing, but not recommended for a real production system.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Click Finish and Close.</w:t>
      </w:r>
    </w:p>
    <w:p>
      <w:pPr>
        <w:pStyle w:val="Heading2"/>
        <w:spacing w:after="150" w:before="300"/>
      </w:pPr>
      <w:r>
        <w:t xml:space="preserve">Step 1.5 — Get your connection string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On the Atlas dashboard, click Connect next to your cluster.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Choose "Drivers".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Copy the connection string shown — it looks like: mongodb+srv://wasteAdmin:&lt;password&gt;@waste-cluster.xxxxx.mongodb.net/?retryWrites=true&amp;w=majority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Replace &lt;password&gt; with the actual password you copied in Step 1.3.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Add a database name right after ".net/" — for example: .../waste_mgmt?retryWrites=true...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This full string is your MONGO_URI. Save it in a text file for now.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EF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mongodb+srv://wasteAdmin:YourPassword123@waste-cluster.xxxxx.mongodb.net/waste_mgmt?retryWrites=true&amp;w=majority</w:t>
            </w:r>
          </w:p>
        </w:tc>
      </w:tr>
    </w:tbl>
    <w:p>
      <w:pPr>
        <w:pStyle w:val="Heading1"/>
        <w:spacing w:after="200" w:before="400"/>
      </w:pPr>
      <w:r>
        <w:t xml:space="preserve">Part 2 — Create a free Cloudinary account (for image uploads)</w:t>
      </w:r>
    </w:p>
    <w:p>
      <w:pPr>
        <w:spacing w:after="150"/>
      </w:pPr>
      <w:r>
        <w:t xml:space="preserve">Cloudinary stores the complaint photos and proof-of-resolution photos.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Go to https://cloudinary.com/users/register/free and sign up for a free account.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After signing in, you will land on the Cloudinary Dashboard.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On the dashboard, you will see three values displayed clearly: Cloud Name, API Key, and API Secret.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Copy all three — you will paste them into the project's .env file shortly.</w:t>
      </w:r>
    </w:p>
    <w:p>
      <w:pPr>
        <w:spacing w:after="150"/>
      </w:pPr>
      <w:r>
        <w:rPr>
          <w:b/>
          <w:bCs/>
        </w:rPr>
        <w:t xml:space="preserve">These map directly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EF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CLOUDINARY_CLOUD_NAME=your_cloud_name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CLOUDINARY_API_KEY=your_api_key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CLOUDINARY_API_SECRET=your_api_secret</w:t>
            </w:r>
          </w:p>
        </w:tc>
      </w:tr>
    </w:tbl>
    <w:p>
      <w:pPr>
        <w:pStyle w:val="Heading1"/>
        <w:spacing w:after="200" w:before="400"/>
      </w:pPr>
      <w:r>
        <w:t xml:space="preserve">Part 3 — Set up Gmail API (for email notifications)</w:t>
      </w:r>
    </w:p>
    <w:p>
      <w:pPr>
        <w:spacing w:after="150"/>
      </w:pPr>
      <w:r>
        <w:t xml:space="preserve">This is the longest setup step, but only needs to be done once. It allows the backend to send real emails from a Gmail address whenever a complaint is submitted or its status changes.</w:t>
      </w:r>
    </w:p>
    <w:p>
      <w:pPr>
        <w:pStyle w:val="Heading2"/>
        <w:spacing w:after="150" w:before="300"/>
      </w:pPr>
      <w:r>
        <w:t xml:space="preserve">Step 3.1 — Create a Google Cloud project</w:t>
      </w:r>
    </w:p>
    <w:p>
      <w:pPr>
        <w:pStyle w:val="ListParagraph"/>
        <w:numPr>
          <w:ilvl w:val="0"/>
          <w:numId w:val="2"/>
        </w:numPr>
      </w:pPr>
      <w:r>
        <w:t xml:space="preserve">Go to https://console.cloud.google.com/ and sign in with the Gmail account you want to send emails from.</w:t>
      </w:r>
    </w:p>
    <w:p>
      <w:pPr>
        <w:pStyle w:val="ListParagraph"/>
        <w:numPr>
          <w:ilvl w:val="0"/>
          <w:numId w:val="2"/>
        </w:numPr>
      </w:pPr>
      <w:r>
        <w:t xml:space="preserve">Click the project dropdown at the top of the page, then click New Project.</w:t>
      </w:r>
    </w:p>
    <w:p>
      <w:pPr>
        <w:pStyle w:val="ListParagraph"/>
        <w:numPr>
          <w:ilvl w:val="0"/>
          <w:numId w:val="2"/>
        </w:numPr>
      </w:pPr>
      <w:r>
        <w:t xml:space="preserve">Name it, e.g. waste-management-system, and click Create.</w:t>
      </w:r>
    </w:p>
    <w:p>
      <w:pPr>
        <w:pStyle w:val="ListParagraph"/>
        <w:numPr>
          <w:ilvl w:val="0"/>
          <w:numId w:val="2"/>
        </w:numPr>
      </w:pPr>
      <w:r>
        <w:t xml:space="preserve">Wait a few seconds, then make sure the new project is selected in the dropdown.</w:t>
      </w:r>
    </w:p>
    <w:p>
      <w:pPr>
        <w:pStyle w:val="Heading2"/>
        <w:spacing w:after="150" w:before="300"/>
      </w:pPr>
      <w:r>
        <w:t xml:space="preserve">Step 3.2 — Enable the Gmail API</w:t>
      </w:r>
    </w:p>
    <w:p>
      <w:pPr>
        <w:pStyle w:val="ListParagraph"/>
        <w:numPr>
          <w:ilvl w:val="0"/>
          <w:numId w:val="3"/>
        </w:numPr>
      </w:pPr>
      <w:r>
        <w:t xml:space="preserve">In the left sidebar, go to APIs &amp; Services &gt; Library.</w:t>
      </w:r>
    </w:p>
    <w:p>
      <w:pPr>
        <w:pStyle w:val="ListParagraph"/>
        <w:numPr>
          <w:ilvl w:val="0"/>
          <w:numId w:val="3"/>
        </w:numPr>
      </w:pPr>
      <w:r>
        <w:t xml:space="preserve">Search for "Gmail API".</w:t>
      </w:r>
    </w:p>
    <w:p>
      <w:pPr>
        <w:pStyle w:val="ListParagraph"/>
        <w:numPr>
          <w:ilvl w:val="0"/>
          <w:numId w:val="3"/>
        </w:numPr>
      </w:pPr>
      <w:r>
        <w:t xml:space="preserve">Click it, then click Enable.</w:t>
      </w:r>
    </w:p>
    <w:p>
      <w:pPr>
        <w:pStyle w:val="Heading2"/>
        <w:spacing w:after="150" w:before="300"/>
      </w:pPr>
      <w:r>
        <w:t xml:space="preserve">Step 3.3 — Configure the OAuth consent screen</w:t>
      </w:r>
    </w:p>
    <w:p>
      <w:pPr>
        <w:pStyle w:val="ListParagraph"/>
        <w:numPr>
          <w:ilvl w:val="0"/>
          <w:numId w:val="4"/>
        </w:numPr>
      </w:pPr>
      <w:r>
        <w:t xml:space="preserve">In the sidebar, go to APIs &amp; Services &gt; OAuth consent screen.</w:t>
      </w:r>
    </w:p>
    <w:p>
      <w:pPr>
        <w:pStyle w:val="ListParagraph"/>
        <w:numPr>
          <w:ilvl w:val="0"/>
          <w:numId w:val="4"/>
        </w:numPr>
      </w:pPr>
      <w:r>
        <w:t xml:space="preserve">Choose External, then click Create.</w:t>
      </w:r>
    </w:p>
    <w:p>
      <w:pPr>
        <w:pStyle w:val="ListParagraph"/>
        <w:numPr>
          <w:ilvl w:val="0"/>
          <w:numId w:val="4"/>
        </w:numPr>
      </w:pPr>
      <w:r>
        <w:t xml:space="preserve">Fill in an app name (e.g. Smart Waste System), your email as the support email, and your email again under developer contact. Click Save and Continue through each screen.</w:t>
      </w:r>
    </w:p>
    <w:p>
      <w:pPr>
        <w:pStyle w:val="ListParagraph"/>
        <w:numPr>
          <w:ilvl w:val="0"/>
          <w:numId w:val="4"/>
        </w:numPr>
      </w:pPr>
      <w:r>
        <w:t xml:space="preserve">On the "Test users" screen, click Add Users and add the Gmail address you are using. Click Save and Continue.</w:t>
      </w:r>
    </w:p>
    <w:p>
      <w:pPr>
        <w:pStyle w:val="Heading2"/>
        <w:spacing w:after="150" w:before="300"/>
      </w:pPr>
      <w:r>
        <w:t xml:space="preserve">Step 3.4 — Create OAuth 2.0 credentials</w:t>
      </w:r>
    </w:p>
    <w:p>
      <w:pPr>
        <w:pStyle w:val="ListParagraph"/>
        <w:numPr>
          <w:ilvl w:val="0"/>
          <w:numId w:val="5"/>
        </w:numPr>
      </w:pPr>
      <w:r>
        <w:t xml:space="preserve">In the sidebar, go to APIs &amp; Services &gt; Credentials.</w:t>
      </w:r>
    </w:p>
    <w:p>
      <w:pPr>
        <w:pStyle w:val="ListParagraph"/>
        <w:numPr>
          <w:ilvl w:val="0"/>
          <w:numId w:val="5"/>
        </w:numPr>
      </w:pPr>
      <w:r>
        <w:t xml:space="preserve">Click + Create Credentials &gt; OAuth client ID.</w:t>
      </w:r>
    </w:p>
    <w:p>
      <w:pPr>
        <w:pStyle w:val="ListParagraph"/>
        <w:numPr>
          <w:ilvl w:val="0"/>
          <w:numId w:val="5"/>
        </w:numPr>
      </w:pPr>
      <w:r>
        <w:t xml:space="preserve">Choose Application type: Web application.</w:t>
      </w:r>
    </w:p>
    <w:p>
      <w:pPr>
        <w:pStyle w:val="ListParagraph"/>
        <w:numPr>
          <w:ilvl w:val="0"/>
          <w:numId w:val="5"/>
        </w:numPr>
      </w:pPr>
      <w:r>
        <w:t xml:space="preserve">Under "Authorized redirect URIs", click Add URI and paste: https://developers.google.com/oauthplayground</w:t>
      </w:r>
    </w:p>
    <w:p>
      <w:pPr>
        <w:pStyle w:val="ListParagraph"/>
        <w:numPr>
          <w:ilvl w:val="0"/>
          <w:numId w:val="5"/>
        </w:numPr>
      </w:pPr>
      <w:r>
        <w:t xml:space="preserve">Click Create. A popup will show your Client ID and Client Secret — copy both and save them.</w:t>
      </w:r>
    </w:p>
    <w:p>
      <w:pPr>
        <w:pStyle w:val="Heading2"/>
        <w:spacing w:after="150" w:before="300"/>
      </w:pPr>
      <w:r>
        <w:t xml:space="preserve">Step 3.5 — Generate a refresh token</w:t>
      </w:r>
    </w:p>
    <w:p>
      <w:pPr>
        <w:pStyle w:val="ListParagraph"/>
        <w:numPr>
          <w:ilvl w:val="0"/>
          <w:numId w:val="6"/>
        </w:numPr>
      </w:pPr>
      <w:r>
        <w:t xml:space="preserve">Go to https://developers.google.com/oauthplayground</w:t>
      </w:r>
    </w:p>
    <w:p>
      <w:pPr>
        <w:pStyle w:val="ListParagraph"/>
        <w:numPr>
          <w:ilvl w:val="0"/>
          <w:numId w:val="6"/>
        </w:numPr>
      </w:pPr>
      <w:r>
        <w:t xml:space="preserve">Click the gear icon (top right) and check "Use your own OAuth credentials". Paste your Client ID and Client Secret from Step 3.4, then close the settings.</w:t>
      </w:r>
    </w:p>
    <w:p>
      <w:pPr>
        <w:pStyle w:val="ListParagraph"/>
        <w:numPr>
          <w:ilvl w:val="0"/>
          <w:numId w:val="6"/>
        </w:numPr>
      </w:pPr>
      <w:r>
        <w:t xml:space="preserve">In the left panel, scroll down and find "Gmail API v1". Expand it and check the scope: https://mail.google.com/</w:t>
      </w:r>
    </w:p>
    <w:p>
      <w:pPr>
        <w:pStyle w:val="ListParagraph"/>
        <w:numPr>
          <w:ilvl w:val="0"/>
          <w:numId w:val="6"/>
        </w:numPr>
      </w:pPr>
      <w:r>
        <w:t xml:space="preserve">Click "Authorize APIs", sign in with the same Gmail account, and click Allow.</w:t>
      </w:r>
    </w:p>
    <w:p>
      <w:pPr>
        <w:pStyle w:val="ListParagraph"/>
        <w:numPr>
          <w:ilvl w:val="0"/>
          <w:numId w:val="6"/>
        </w:numPr>
      </w:pPr>
      <w:r>
        <w:t xml:space="preserve">You will be redirected back to the Playground with an authorization code already filled in. Click "Exchange authorization code for tokens".</w:t>
      </w:r>
    </w:p>
    <w:p>
      <w:pPr>
        <w:pStyle w:val="ListParagraph"/>
        <w:numPr>
          <w:ilvl w:val="0"/>
          <w:numId w:val="6"/>
        </w:numPr>
      </w:pPr>
      <w:r>
        <w:t xml:space="preserve">A Refresh Token will appear on the right — copy it. This never expires unless you revoke it.</w:t>
      </w:r>
    </w:p>
    <w:p>
      <w:pPr>
        <w:spacing w:after="150"/>
      </w:pPr>
      <w:r>
        <w:rPr>
          <w:b/>
          <w:bCs/>
        </w:rPr>
        <w:t xml:space="preserve">These map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EF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GMAIL_CLIENT_ID=your_client_id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GMAIL_CLIENT_SECRET=your_client_secret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GMAIL_REDIRECT_URI=https://developers.google.com/oauthplayground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GMAIL_REFRESH_TOKEN=your_refresh_token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GMAIL_SENDER_EMAIL=your_gmail_address@gmail.com</w:t>
            </w:r>
          </w:p>
        </w:tc>
      </w:tr>
    </w:tbl>
    <w:p>
      <w:pPr>
        <w:pStyle w:val="Heading1"/>
        <w:spacing w:after="200" w:before="400"/>
      </w:pPr>
      <w:r>
        <w:t xml:space="preserve">Part 4 — Generate a JWT secret</w:t>
      </w:r>
    </w:p>
    <w:p>
      <w:pPr>
        <w:spacing w:after="150"/>
      </w:pPr>
      <w:r>
        <w:t xml:space="preserve">This is just a random long password used internally to sign login tokens — you make it up yourself, no account needed.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Easiest option: open a terminal and run — node -e "console.log(require('crypto').randomBytes(32).toString('hex'))"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Copy the long string it prints and use it as JWT_SECRET.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Alternatively, just type any long random sentence of at least 30 characters.</w:t>
      </w:r>
    </w:p>
    <w:p>
      <w:pPr>
        <w:pStyle w:val="Heading1"/>
        <w:spacing w:after="200" w:before="400"/>
      </w:pPr>
      <w:r>
        <w:t xml:space="preserve">Part 5 — Fill in the backend .env file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 the waste-mgmt/server folder.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Find the file named .env.example. Make a copy of it in the same folder and rename the copy to exactly .env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 .env in a text editor and replace every placeholder with the real values collected in Parts 1–4.</w:t>
      </w:r>
    </w:p>
    <w:p>
      <w:pPr>
        <w:spacing w:after="150"/>
      </w:pPr>
      <w:r>
        <w:t xml:space="preserve">Your finished server/.env should look like this (with your own real values):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EF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PORT=5000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NODE_ENV=development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MONGO_URI=mongodb+srv://wasteAdmin:YourPassword123@waste-cluster.xxxxx.mongodb.net/waste_mgmt?retryWrites=true&amp;w=majority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JWT_SECRET=a1b2c3d4e5f6...(your long random string)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JWT_EXPIRES_IN=7d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CLOUDINARY_CLOUD_NAME=your_cloud_name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CLOUDINARY_API_KEY=your_api_key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CLOUDINARY_API_SECRET=your_api_secret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GMAIL_CLIENT_ID=your_client_id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GMAIL_CLIENT_SECRET=your_client_secret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GMAIL_REDIRECT_URI=https://developers.google.com/oauthplayground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GMAIL_REFRESH_TOKEN=your_refresh_token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GMAIL_SENDER_EMAIL=your_gmail_address@gmail.com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CLIENT_URL=http://localhost:5173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SLA_HOURS=48</w:t>
            </w:r>
          </w:p>
        </w:tc>
      </w:tr>
    </w:tbl>
    <w:p>
      <w:pPr>
        <w:pStyle w:val="Heading1"/>
        <w:spacing w:after="200" w:before="400"/>
      </w:pPr>
      <w:r>
        <w:t xml:space="preserve">Part 6 — Fill in the frontend .env file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Open the waste-mgmt/client folder.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Copy .env.example and rename the copy to .env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Leave it as-is for local development — it already points to your local backend: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EF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VITE_API_URL=http://localhost:5000/api</w:t>
            </w:r>
          </w:p>
        </w:tc>
      </w:tr>
    </w:tbl>
    <w:p>
      <w:pPr>
        <w:pStyle w:val="Heading1"/>
        <w:spacing w:after="200" w:before="400"/>
      </w:pPr>
      <w:r>
        <w:t xml:space="preserve">Part 7 — Install and run the backend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Open a terminal in the waste-mgmt/server folder.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Run: npm install    (this downloads all required packages — only needed once)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Run: npm run seed    (this creates sample admin, citizen, and worker accounts plus sample complaints in your database)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You should see a list of sample login emails and passwords printed in the terminal — keep this terminal output visible, you'll need these logins later.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Run: npm run dev    (this starts the backend server)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You should see: "MongoDB connected..." and "Server running on port 5000". Leave this terminal window open and running.</w:t>
      </w:r>
    </w:p>
    <w:p>
      <w:pPr>
        <w:pStyle w:val="Heading1"/>
        <w:spacing w:after="200" w:before="400"/>
      </w:pPr>
      <w:r>
        <w:t xml:space="preserve">Part 8 — Install and run the frontend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Open a second, separate terminal window in the waste-mgmt/client folder (keep the backend terminal running in the first window).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Run: npm install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Run: npm run dev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The terminal will show a local address, typically http://localhost:5173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Open that address in your browser.</w:t>
      </w:r>
    </w:p>
    <w:p>
      <w:pPr>
        <w:pStyle w:val="Heading1"/>
        <w:spacing w:after="200" w:before="400"/>
      </w:pPr>
      <w:r>
        <w:t xml:space="preserve">Part 9 — Log in and test the system</w:t>
      </w:r>
    </w:p>
    <w:p>
      <w:pPr>
        <w:spacing w:after="150"/>
      </w:pPr>
      <w:r>
        <w:t xml:space="preserve">Use the sample accounts created by the seed script in Part 7: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shd w:fill="E6F1FB" w:val="clear"/>
          </w:tcPr>
          <w:p>
            <w:pPr>
              <w:spacing w:after="150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4200"/>
            <w:shd w:fill="E6F1FB" w:val="clear"/>
          </w:tcPr>
          <w:p>
            <w:pPr>
              <w:spacing w:after="150"/>
            </w:pPr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2960"/>
            <w:shd w:fill="E6F1FB" w:val="clear"/>
          </w:tcPr>
          <w:p>
            <w:pPr>
              <w:spacing w:after="150"/>
            </w:pPr>
            <w:r>
              <w:rPr>
                <w:b/>
                <w:bCs/>
              </w:rPr>
              <w:t xml:space="preserve">Password</w:t>
            </w:r>
          </w:p>
        </w:tc>
      </w:tr>
      <w:tr>
        <w:tc>
          <w:tcPr>
            <w:tcW w:type="dxa" w:w="2200"/>
          </w:tcPr>
          <w:p>
            <w:pPr>
              <w:spacing w:after="150"/>
            </w:pPr>
            <w:r>
              <w:t xml:space="preserve">Admin</w:t>
            </w:r>
          </w:p>
        </w:tc>
        <w:tc>
          <w:tcPr>
            <w:tcW w:type="dxa" w:w="4200"/>
          </w:tcPr>
          <w:p>
            <w:pPr>
              <w:spacing w:after="150"/>
            </w:pPr>
            <w:r>
              <w:t xml:space="preserve">admin@wastemgmt.local</w:t>
            </w:r>
          </w:p>
        </w:tc>
        <w:tc>
          <w:tcPr>
            <w:tcW w:type="dxa" w:w="2960"/>
          </w:tcPr>
          <w:p>
            <w:pPr>
              <w:spacing w:after="150"/>
            </w:pPr>
            <w:r>
              <w:t xml:space="preserve">Admin@123</w:t>
            </w:r>
          </w:p>
        </w:tc>
      </w:tr>
      <w:tr>
        <w:tc>
          <w:tcPr>
            <w:tcW w:type="dxa" w:w="2200"/>
          </w:tcPr>
          <w:p>
            <w:pPr>
              <w:spacing w:after="150"/>
            </w:pPr>
            <w:r>
              <w:t xml:space="preserve">Citizen</w:t>
            </w:r>
          </w:p>
        </w:tc>
        <w:tc>
          <w:tcPr>
            <w:tcW w:type="dxa" w:w="4200"/>
          </w:tcPr>
          <w:p>
            <w:pPr>
              <w:spacing w:after="150"/>
            </w:pPr>
            <w:r>
              <w:t xml:space="preserve">ravi@example.com</w:t>
            </w:r>
          </w:p>
        </w:tc>
        <w:tc>
          <w:tcPr>
            <w:tcW w:type="dxa" w:w="2960"/>
          </w:tcPr>
          <w:p>
            <w:pPr>
              <w:spacing w:after="150"/>
            </w:pPr>
            <w:r>
              <w:t xml:space="preserve">Citizen@123</w:t>
            </w:r>
          </w:p>
        </w:tc>
      </w:tr>
      <w:tr>
        <w:tc>
          <w:tcPr>
            <w:tcW w:type="dxa" w:w="2200"/>
          </w:tcPr>
          <w:p>
            <w:pPr>
              <w:spacing w:after="150"/>
            </w:pPr>
            <w:r>
              <w:t xml:space="preserve">Citizen</w:t>
            </w:r>
          </w:p>
        </w:tc>
        <w:tc>
          <w:tcPr>
            <w:tcW w:type="dxa" w:w="4200"/>
          </w:tcPr>
          <w:p>
            <w:pPr>
              <w:spacing w:after="150"/>
            </w:pPr>
            <w:r>
              <w:t xml:space="preserve">priya@example.com</w:t>
            </w:r>
          </w:p>
        </w:tc>
        <w:tc>
          <w:tcPr>
            <w:tcW w:type="dxa" w:w="2960"/>
          </w:tcPr>
          <w:p>
            <w:pPr>
              <w:spacing w:after="150"/>
            </w:pPr>
            <w:r>
              <w:t xml:space="preserve">Citizen@123</w:t>
            </w:r>
          </w:p>
        </w:tc>
      </w:tr>
      <w:tr>
        <w:tc>
          <w:tcPr>
            <w:tcW w:type="dxa" w:w="2200"/>
          </w:tcPr>
          <w:p>
            <w:pPr>
              <w:spacing w:after="150"/>
            </w:pPr>
            <w:r>
              <w:t xml:space="preserve">Worker</w:t>
            </w:r>
          </w:p>
        </w:tc>
        <w:tc>
          <w:tcPr>
            <w:tcW w:type="dxa" w:w="4200"/>
          </w:tcPr>
          <w:p>
            <w:pPr>
              <w:spacing w:after="150"/>
            </w:pPr>
            <w:r>
              <w:t xml:space="preserve">suresh.worker@wastemgmt.local</w:t>
            </w:r>
          </w:p>
        </w:tc>
        <w:tc>
          <w:tcPr>
            <w:tcW w:type="dxa" w:w="2960"/>
          </w:tcPr>
          <w:p>
            <w:pPr>
              <w:spacing w:after="150"/>
            </w:pPr>
            <w:r>
              <w:t xml:space="preserve">Worker@123</w:t>
            </w:r>
          </w:p>
        </w:tc>
      </w:tr>
      <w:tr>
        <w:tc>
          <w:tcPr>
            <w:tcW w:type="dxa" w:w="2200"/>
          </w:tcPr>
          <w:p>
            <w:pPr>
              <w:spacing w:after="150"/>
            </w:pPr>
            <w:r>
              <w:t xml:space="preserve">Worker</w:t>
            </w:r>
          </w:p>
        </w:tc>
        <w:tc>
          <w:tcPr>
            <w:tcW w:type="dxa" w:w="4200"/>
          </w:tcPr>
          <w:p>
            <w:pPr>
              <w:spacing w:after="150"/>
            </w:pPr>
            <w:r>
              <w:t xml:space="preserve">manoj.worker@wastemgmt.local</w:t>
            </w:r>
          </w:p>
        </w:tc>
        <w:tc>
          <w:tcPr>
            <w:tcW w:type="dxa" w:w="2960"/>
          </w:tcPr>
          <w:p>
            <w:pPr>
              <w:spacing w:after="150"/>
            </w:pPr>
            <w:r>
              <w:t xml:space="preserve">Worker@123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b/>
          <w:bCs/>
        </w:rPr>
        <w:t xml:space="preserve">Try this walkthrough: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 in as a citizen (ravi@example.com) → go to "Submit complaint" → fill the form, click on the map to drop a pin, optionally attach a photo, submit.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 out, log in as admin (admin@wastemgmt.local) → open Admin Dashboard → you should see the new complaint in the table and as a pin on the map.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Assign it to a worker using the Assign worker button.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 out, log in as that worker → open My tasks → mark the task resolved (optionally attach a proof photo).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 back in as the citizen → check My complaints → status should now show Resolved.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Gmail API was set up correctly, check the citizen's inbox for status update emails at each step.</w:t>
      </w:r>
    </w:p>
    <w:p>
      <w:pPr>
        <w:pStyle w:val="Heading1"/>
        <w:spacing w:after="200" w:before="400"/>
      </w:pPr>
      <w:r>
        <w:t xml:space="preserve">Troubleshooting common rookie mistakes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"MongoDatabaseError" or connection timeout on startup → double check MONGO_URI has the real password (not &lt;password&gt;) and that your IP is whitelisted in Atlas Network Access.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 starts but frontend shows network errors → make sure the backend terminal is still running, and VITE_API_URL in client/.env matches the backend's actual 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Images fail to upload → recheck the three Cloudinary values are copied exactly, with no extra spaces.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emails arrive → the Gmail refresh token step (Part 3.5) is the most common place to make a mistake; regenerate it if emails silently fail, and check the backend terminal for "Email send failed" messages.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"command not found: npm" → Node.js is not installed correctly; reinstall from nodejs.org and restart your terminal.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Port 5000 or 5173 already in use → close other running terminals/servers, or change the PORT value in server/.env.</w:t>
      </w:r>
    </w:p>
    <w:p>
      <w:pPr>
        <w:spacing w:after="200"/>
      </w:pPr>
    </w:p>
    <w:p>
      <w:pPr>
        <w:spacing w:after="150"/>
      </w:pPr>
      <w:r>
        <w:t xml:space="preserve">Once both servers run without errors and the walkthrough in Part 9 works end-to-end, your local environment is fully set up and ready for development or demonstration.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2026-07-07T06:30:49.486Z</dcterms:created>
  <dcterms:modified xsi:type="dcterms:W3CDTF">2026-07-07T06:30:49.486Z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