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496F82" w14:textId="77777777" w:rsidR="00A95E73" w:rsidRDefault="00A95E73">
      <w:pPr>
        <w:rPr>
          <w:b/>
        </w:rPr>
      </w:pPr>
      <w:r>
        <w:rPr>
          <w:b/>
        </w:rPr>
        <w:t>Appendix: Late life parental age effects</w:t>
      </w:r>
    </w:p>
    <w:p w14:paraId="3447D0D4" w14:textId="77777777" w:rsidR="00A95E73" w:rsidRDefault="00A95E73">
      <w:pPr>
        <w:rPr>
          <w:u w:val="single"/>
        </w:rPr>
      </w:pPr>
      <w:r>
        <w:rPr>
          <w:u w:val="single"/>
        </w:rPr>
        <w:t>Data selection</w:t>
      </w:r>
    </w:p>
    <w:p w14:paraId="42231F92" w14:textId="77777777" w:rsidR="00A95E73" w:rsidRPr="00620F03" w:rsidRDefault="00A95E73" w:rsidP="00A95E73">
      <w:pPr>
        <w:pStyle w:val="ListParagraph"/>
        <w:numPr>
          <w:ilvl w:val="0"/>
          <w:numId w:val="1"/>
        </w:numPr>
        <w:rPr>
          <w:u w:val="single"/>
        </w:rPr>
      </w:pPr>
      <w:r>
        <w:t xml:space="preserve">For measures of adulthood traits (LRS and lifespan), chicks without a known death date (either due to being currently alive, or more commonly being unable to distinguish emigration from death) were excluded. Individuals that died before the start of their first breeding season (age one year) were also excluded. This resulted in sample sizes of 934 males and 303 females. </w:t>
      </w:r>
    </w:p>
    <w:p w14:paraId="587EF39D" w14:textId="77777777" w:rsidR="00A95E73" w:rsidRDefault="00A95E73">
      <w:pPr>
        <w:rPr>
          <w:u w:val="single"/>
        </w:rPr>
      </w:pPr>
      <w:r>
        <w:rPr>
          <w:u w:val="single"/>
        </w:rPr>
        <w:t>Statistical analysis</w:t>
      </w:r>
    </w:p>
    <w:p w14:paraId="1954A421" w14:textId="77777777" w:rsidR="00A95E73" w:rsidRDefault="00A95E73" w:rsidP="00A95E73">
      <w:pPr>
        <w:pStyle w:val="ListParagraph"/>
        <w:numPr>
          <w:ilvl w:val="0"/>
          <w:numId w:val="1"/>
        </w:numPr>
      </w:pPr>
      <w:r>
        <w:rPr>
          <w:i/>
        </w:rPr>
        <w:t xml:space="preserve">Lifespan: </w:t>
      </w:r>
      <w:r>
        <w:t>Lifespan was measured in years, with individuals increasing in age at the start of each breeding season (September 1</w:t>
      </w:r>
      <w:r w:rsidRPr="00E74A78">
        <w:rPr>
          <w:vertAlign w:val="superscript"/>
        </w:rPr>
        <w:t>st</w:t>
      </w:r>
      <w:r>
        <w:t>) they survived beyond. Lifespan ranged from 1 to 13 years old. There was considerable differences in variance in lifespan between males and females and so the sexes were modelled separately, both using a negative binomial (log-link) model.</w:t>
      </w:r>
    </w:p>
    <w:p w14:paraId="5F295483" w14:textId="77777777" w:rsidR="00A95E73" w:rsidRDefault="00A95E73" w:rsidP="00A95E73">
      <w:pPr>
        <w:pStyle w:val="ListParagraph"/>
        <w:numPr>
          <w:ilvl w:val="0"/>
          <w:numId w:val="1"/>
        </w:numPr>
      </w:pPr>
      <w:r>
        <w:rPr>
          <w:i/>
        </w:rPr>
        <w:t>Lifetime reproductive success:</w:t>
      </w:r>
      <w:r>
        <w:t xml:space="preserve"> LRS was measured as the total number of offspring hatched (for females) and the total number of offspring sired that survived to 7 days old when blood sampled (for males). LRS was modelled separately in the two sexes using a zero-inflated quasi-Poisson (log link) model for females and a zero-inflated negative binomial (log link) model for males.</w:t>
      </w:r>
    </w:p>
    <w:p w14:paraId="4F9C0D37" w14:textId="77777777" w:rsidR="00A95E73" w:rsidRDefault="00A95E73" w:rsidP="00A95E73">
      <w:pPr>
        <w:rPr>
          <w:u w:val="single"/>
        </w:rPr>
      </w:pPr>
      <w:r>
        <w:rPr>
          <w:u w:val="single"/>
        </w:rPr>
        <w:t>Results</w:t>
      </w:r>
    </w:p>
    <w:p w14:paraId="30B3D8D7" w14:textId="77777777" w:rsidR="00A95E73" w:rsidRDefault="00A95E73" w:rsidP="00A95E73">
      <w:pPr>
        <w:rPr>
          <w:u w:val="single"/>
        </w:rPr>
      </w:pPr>
      <w:r>
        <w:rPr>
          <w:u w:val="single"/>
        </w:rPr>
        <w:t>Lifespan</w:t>
      </w:r>
    </w:p>
    <w:p w14:paraId="7E926C1F" w14:textId="77777777" w:rsidR="00A95E73" w:rsidRPr="00E3487C" w:rsidRDefault="00A95E73" w:rsidP="00A95E73">
      <w:pPr>
        <w:pStyle w:val="ListParagraph"/>
        <w:numPr>
          <w:ilvl w:val="0"/>
          <w:numId w:val="1"/>
        </w:numPr>
        <w:rPr>
          <w:u w:val="single"/>
        </w:rPr>
      </w:pPr>
      <w:r>
        <w:t>For males sired by within-pair fathers, lifespan improved with the lifespan of their father. There was no association between social father or genetic father lifespan and lifespan for extra-pair sired chicks (table 5). Number of helpers was not associated with male lifespan (supplementary).</w:t>
      </w:r>
    </w:p>
    <w:p w14:paraId="524ACE0F" w14:textId="77777777" w:rsidR="00A95E73" w:rsidRPr="00E3487C" w:rsidRDefault="00A95E73" w:rsidP="00A95E73">
      <w:pPr>
        <w:pStyle w:val="ListParagraph"/>
        <w:numPr>
          <w:ilvl w:val="0"/>
          <w:numId w:val="1"/>
        </w:numPr>
        <w:rPr>
          <w:u w:val="single"/>
        </w:rPr>
      </w:pPr>
      <w:r>
        <w:t>There were no parental age or parental lifespan effects on female lifespan (table 6). Number of helpers also had no association with female lifespan (supplementary).</w:t>
      </w:r>
    </w:p>
    <w:p w14:paraId="1ACFE566" w14:textId="77777777" w:rsidR="00A95E73" w:rsidRPr="00E3487C" w:rsidRDefault="00A95E73" w:rsidP="00A95E73">
      <w:pPr>
        <w:rPr>
          <w:u w:val="single"/>
        </w:rPr>
      </w:pPr>
      <w:r>
        <w:rPr>
          <w:b/>
        </w:rPr>
        <w:t>Table 5</w:t>
      </w:r>
      <w:r w:rsidRPr="00E3487C">
        <w:rPr>
          <w:b/>
        </w:rPr>
        <w:t>.</w:t>
      </w:r>
      <w:r>
        <w:t xml:space="preserve"> Effects of parental ages and lifespans on male lifespan from a negative binomial (log-link) generalized linear mixed-model (log-link function).</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3357"/>
        <w:gridCol w:w="1217"/>
        <w:gridCol w:w="1374"/>
        <w:gridCol w:w="838"/>
      </w:tblGrid>
      <w:tr w:rsidR="00A95E73" w:rsidRPr="00E3487C" w14:paraId="7D2854DC" w14:textId="77777777" w:rsidTr="000A2ACE">
        <w:tc>
          <w:tcPr>
            <w:tcW w:w="3357" w:type="dxa"/>
            <w:tcBorders>
              <w:top w:val="single" w:sz="4" w:space="0" w:color="auto"/>
              <w:left w:val="nil"/>
              <w:bottom w:val="single" w:sz="4" w:space="0" w:color="auto"/>
              <w:right w:val="nil"/>
            </w:tcBorders>
            <w:tcMar>
              <w:top w:w="80" w:type="dxa"/>
              <w:left w:w="80" w:type="dxa"/>
              <w:bottom w:w="80" w:type="dxa"/>
              <w:right w:w="80" w:type="dxa"/>
            </w:tcMar>
            <w:hideMark/>
          </w:tcPr>
          <w:p w14:paraId="34A04CA0"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Predictors</w:t>
            </w:r>
          </w:p>
        </w:tc>
        <w:tc>
          <w:tcPr>
            <w:tcW w:w="1217" w:type="dxa"/>
            <w:tcBorders>
              <w:top w:val="single" w:sz="4" w:space="0" w:color="auto"/>
              <w:left w:val="nil"/>
              <w:bottom w:val="single" w:sz="4" w:space="0" w:color="auto"/>
              <w:right w:val="nil"/>
            </w:tcBorders>
            <w:tcMar>
              <w:top w:w="80" w:type="dxa"/>
              <w:left w:w="80" w:type="dxa"/>
              <w:bottom w:w="80" w:type="dxa"/>
              <w:right w:w="80" w:type="dxa"/>
            </w:tcMar>
            <w:hideMark/>
          </w:tcPr>
          <w:p w14:paraId="04A87669"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Log-Mean</w:t>
            </w:r>
          </w:p>
        </w:tc>
        <w:tc>
          <w:tcPr>
            <w:tcW w:w="1374" w:type="dxa"/>
            <w:tcBorders>
              <w:top w:val="single" w:sz="4" w:space="0" w:color="auto"/>
              <w:left w:val="nil"/>
              <w:bottom w:val="single" w:sz="4" w:space="0" w:color="auto"/>
              <w:right w:val="nil"/>
            </w:tcBorders>
            <w:tcMar>
              <w:top w:w="80" w:type="dxa"/>
              <w:left w:w="80" w:type="dxa"/>
              <w:bottom w:w="80" w:type="dxa"/>
              <w:right w:w="80" w:type="dxa"/>
            </w:tcMar>
            <w:hideMark/>
          </w:tcPr>
          <w:p w14:paraId="4DD35D48"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CI</w:t>
            </w:r>
          </w:p>
        </w:tc>
        <w:tc>
          <w:tcPr>
            <w:tcW w:w="838" w:type="dxa"/>
            <w:tcBorders>
              <w:top w:val="single" w:sz="4" w:space="0" w:color="auto"/>
              <w:left w:val="nil"/>
              <w:bottom w:val="single" w:sz="4" w:space="0" w:color="auto"/>
              <w:right w:val="nil"/>
            </w:tcBorders>
            <w:tcMar>
              <w:top w:w="80" w:type="dxa"/>
              <w:left w:w="80" w:type="dxa"/>
              <w:bottom w:w="80" w:type="dxa"/>
              <w:right w:w="80" w:type="dxa"/>
            </w:tcMar>
            <w:hideMark/>
          </w:tcPr>
          <w:p w14:paraId="40AE6368"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p</w:t>
            </w:r>
          </w:p>
        </w:tc>
      </w:tr>
      <w:tr w:rsidR="00A95E73" w:rsidRPr="00E3487C" w14:paraId="02D23096" w14:textId="77777777" w:rsidTr="000A2ACE">
        <w:tc>
          <w:tcPr>
            <w:tcW w:w="3357" w:type="dxa"/>
            <w:tcBorders>
              <w:top w:val="single" w:sz="4" w:space="0" w:color="auto"/>
              <w:left w:val="nil"/>
              <w:bottom w:val="nil"/>
              <w:right w:val="nil"/>
            </w:tcBorders>
            <w:tcMar>
              <w:top w:w="80" w:type="dxa"/>
              <w:left w:w="80" w:type="dxa"/>
              <w:bottom w:w="80" w:type="dxa"/>
              <w:right w:w="80" w:type="dxa"/>
            </w:tcMar>
            <w:hideMark/>
          </w:tcPr>
          <w:p w14:paraId="0F4C7216"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Intercept</w:t>
            </w:r>
          </w:p>
        </w:tc>
        <w:tc>
          <w:tcPr>
            <w:tcW w:w="1217" w:type="dxa"/>
            <w:tcBorders>
              <w:top w:val="single" w:sz="4" w:space="0" w:color="auto"/>
              <w:left w:val="nil"/>
              <w:bottom w:val="nil"/>
              <w:right w:val="nil"/>
            </w:tcBorders>
            <w:tcMar>
              <w:top w:w="80" w:type="dxa"/>
              <w:left w:w="80" w:type="dxa"/>
              <w:bottom w:w="80" w:type="dxa"/>
              <w:right w:w="80" w:type="dxa"/>
            </w:tcMar>
            <w:hideMark/>
          </w:tcPr>
          <w:p w14:paraId="02C17AB5"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0.67</w:t>
            </w:r>
          </w:p>
        </w:tc>
        <w:tc>
          <w:tcPr>
            <w:tcW w:w="1374" w:type="dxa"/>
            <w:tcBorders>
              <w:top w:val="single" w:sz="4" w:space="0" w:color="auto"/>
              <w:left w:val="nil"/>
              <w:bottom w:val="nil"/>
              <w:right w:val="nil"/>
            </w:tcBorders>
            <w:tcMar>
              <w:top w:w="80" w:type="dxa"/>
              <w:left w:w="80" w:type="dxa"/>
              <w:bottom w:w="80" w:type="dxa"/>
              <w:right w:w="80" w:type="dxa"/>
            </w:tcMar>
            <w:hideMark/>
          </w:tcPr>
          <w:p w14:paraId="538D1485"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0.39 </w:t>
            </w:r>
            <w:r w:rsidRPr="00E3487C">
              <w:rPr>
                <w:rFonts w:ascii="Calibri" w:eastAsia="Times New Roman" w:hAnsi="Calibri" w:cs="Calibri"/>
                <w:lang w:eastAsia="en-AU"/>
              </w:rPr>
              <w:t>– </w:t>
            </w:r>
            <w:r w:rsidRPr="00E3487C">
              <w:rPr>
                <w:rFonts w:ascii="Calibri" w:eastAsia="Times New Roman" w:hAnsi="Calibri" w:cs="Calibri"/>
                <w:lang w:val="en-AU" w:eastAsia="en-AU"/>
              </w:rPr>
              <w:t>0.96</w:t>
            </w:r>
          </w:p>
        </w:tc>
        <w:tc>
          <w:tcPr>
            <w:tcW w:w="838" w:type="dxa"/>
            <w:tcBorders>
              <w:top w:val="single" w:sz="4" w:space="0" w:color="auto"/>
              <w:left w:val="nil"/>
              <w:bottom w:val="nil"/>
              <w:right w:val="nil"/>
            </w:tcBorders>
            <w:tcMar>
              <w:top w:w="80" w:type="dxa"/>
              <w:left w:w="80" w:type="dxa"/>
              <w:bottom w:w="80" w:type="dxa"/>
              <w:right w:w="80" w:type="dxa"/>
            </w:tcMar>
            <w:hideMark/>
          </w:tcPr>
          <w:p w14:paraId="665916F2"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b/>
                <w:bCs/>
                <w:lang w:val="en-AU" w:eastAsia="en-AU"/>
              </w:rPr>
              <w:t>&lt;0.001</w:t>
            </w:r>
          </w:p>
        </w:tc>
      </w:tr>
      <w:tr w:rsidR="00A95E73" w:rsidRPr="00E3487C" w14:paraId="01ED071C" w14:textId="77777777" w:rsidTr="000A2ACE">
        <w:tc>
          <w:tcPr>
            <w:tcW w:w="3357" w:type="dxa"/>
            <w:tcBorders>
              <w:top w:val="nil"/>
              <w:left w:val="nil"/>
              <w:bottom w:val="nil"/>
              <w:right w:val="nil"/>
            </w:tcBorders>
            <w:tcMar>
              <w:top w:w="80" w:type="dxa"/>
              <w:left w:w="80" w:type="dxa"/>
              <w:bottom w:w="80" w:type="dxa"/>
              <w:right w:w="80" w:type="dxa"/>
            </w:tcMar>
            <w:hideMark/>
          </w:tcPr>
          <w:p w14:paraId="549EA8D5"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Mother Age</w:t>
            </w:r>
          </w:p>
        </w:tc>
        <w:tc>
          <w:tcPr>
            <w:tcW w:w="1217" w:type="dxa"/>
            <w:tcBorders>
              <w:top w:val="nil"/>
              <w:left w:val="nil"/>
              <w:bottom w:val="nil"/>
              <w:right w:val="nil"/>
            </w:tcBorders>
            <w:tcMar>
              <w:top w:w="80" w:type="dxa"/>
              <w:left w:w="80" w:type="dxa"/>
              <w:bottom w:w="80" w:type="dxa"/>
              <w:right w:w="80" w:type="dxa"/>
            </w:tcMar>
            <w:hideMark/>
          </w:tcPr>
          <w:p w14:paraId="65BFD204"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-0.00</w:t>
            </w:r>
          </w:p>
        </w:tc>
        <w:tc>
          <w:tcPr>
            <w:tcW w:w="1374" w:type="dxa"/>
            <w:tcBorders>
              <w:top w:val="nil"/>
              <w:left w:val="nil"/>
              <w:bottom w:val="nil"/>
              <w:right w:val="nil"/>
            </w:tcBorders>
            <w:tcMar>
              <w:top w:w="80" w:type="dxa"/>
              <w:left w:w="80" w:type="dxa"/>
              <w:bottom w:w="80" w:type="dxa"/>
              <w:right w:w="80" w:type="dxa"/>
            </w:tcMar>
            <w:hideMark/>
          </w:tcPr>
          <w:p w14:paraId="0AE8BDBF"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-0.04 </w:t>
            </w:r>
            <w:r w:rsidRPr="00E3487C">
              <w:rPr>
                <w:rFonts w:ascii="Calibri" w:eastAsia="Times New Roman" w:hAnsi="Calibri" w:cs="Calibri"/>
                <w:lang w:eastAsia="en-AU"/>
              </w:rPr>
              <w:t>– </w:t>
            </w:r>
            <w:r w:rsidRPr="00E3487C">
              <w:rPr>
                <w:rFonts w:ascii="Calibri" w:eastAsia="Times New Roman" w:hAnsi="Calibri" w:cs="Calibri"/>
                <w:lang w:val="en-AU" w:eastAsia="en-AU"/>
              </w:rPr>
              <w:t>0.04</w:t>
            </w:r>
          </w:p>
        </w:tc>
        <w:tc>
          <w:tcPr>
            <w:tcW w:w="838" w:type="dxa"/>
            <w:tcBorders>
              <w:top w:val="nil"/>
              <w:left w:val="nil"/>
              <w:bottom w:val="nil"/>
              <w:right w:val="nil"/>
            </w:tcBorders>
            <w:tcMar>
              <w:top w:w="80" w:type="dxa"/>
              <w:left w:w="80" w:type="dxa"/>
              <w:bottom w:w="80" w:type="dxa"/>
              <w:right w:w="80" w:type="dxa"/>
            </w:tcMar>
            <w:hideMark/>
          </w:tcPr>
          <w:p w14:paraId="1DC3F725"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0.987</w:t>
            </w:r>
          </w:p>
        </w:tc>
      </w:tr>
      <w:tr w:rsidR="00A95E73" w:rsidRPr="00E3487C" w14:paraId="3AC0E388" w14:textId="77777777" w:rsidTr="000A2ACE">
        <w:tc>
          <w:tcPr>
            <w:tcW w:w="3357" w:type="dxa"/>
            <w:tcBorders>
              <w:top w:val="nil"/>
              <w:left w:val="nil"/>
              <w:bottom w:val="nil"/>
              <w:right w:val="nil"/>
            </w:tcBorders>
            <w:tcMar>
              <w:top w:w="80" w:type="dxa"/>
              <w:left w:w="80" w:type="dxa"/>
              <w:bottom w:w="80" w:type="dxa"/>
              <w:right w:w="80" w:type="dxa"/>
            </w:tcMar>
            <w:hideMark/>
          </w:tcPr>
          <w:p w14:paraId="7D366747"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Mother Lifespan</w:t>
            </w:r>
          </w:p>
        </w:tc>
        <w:tc>
          <w:tcPr>
            <w:tcW w:w="1217" w:type="dxa"/>
            <w:tcBorders>
              <w:top w:val="nil"/>
              <w:left w:val="nil"/>
              <w:bottom w:val="nil"/>
              <w:right w:val="nil"/>
            </w:tcBorders>
            <w:tcMar>
              <w:top w:w="80" w:type="dxa"/>
              <w:left w:w="80" w:type="dxa"/>
              <w:bottom w:w="80" w:type="dxa"/>
              <w:right w:w="80" w:type="dxa"/>
            </w:tcMar>
            <w:hideMark/>
          </w:tcPr>
          <w:p w14:paraId="2B251225"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0.02</w:t>
            </w:r>
          </w:p>
        </w:tc>
        <w:tc>
          <w:tcPr>
            <w:tcW w:w="1374" w:type="dxa"/>
            <w:tcBorders>
              <w:top w:val="nil"/>
              <w:left w:val="nil"/>
              <w:bottom w:val="nil"/>
              <w:right w:val="nil"/>
            </w:tcBorders>
            <w:tcMar>
              <w:top w:w="80" w:type="dxa"/>
              <w:left w:w="80" w:type="dxa"/>
              <w:bottom w:w="80" w:type="dxa"/>
              <w:right w:w="80" w:type="dxa"/>
            </w:tcMar>
            <w:hideMark/>
          </w:tcPr>
          <w:p w14:paraId="4835EFE1"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-0.01 </w:t>
            </w:r>
            <w:r w:rsidRPr="00E3487C">
              <w:rPr>
                <w:rFonts w:ascii="Calibri" w:eastAsia="Times New Roman" w:hAnsi="Calibri" w:cs="Calibri"/>
                <w:lang w:eastAsia="en-AU"/>
              </w:rPr>
              <w:t>– </w:t>
            </w:r>
            <w:r w:rsidRPr="00E3487C">
              <w:rPr>
                <w:rFonts w:ascii="Calibri" w:eastAsia="Times New Roman" w:hAnsi="Calibri" w:cs="Calibri"/>
                <w:lang w:val="en-AU" w:eastAsia="en-AU"/>
              </w:rPr>
              <w:t>0.05</w:t>
            </w:r>
          </w:p>
        </w:tc>
        <w:tc>
          <w:tcPr>
            <w:tcW w:w="838" w:type="dxa"/>
            <w:tcBorders>
              <w:top w:val="nil"/>
              <w:left w:val="nil"/>
              <w:bottom w:val="nil"/>
              <w:right w:val="nil"/>
            </w:tcBorders>
            <w:tcMar>
              <w:top w:w="80" w:type="dxa"/>
              <w:left w:w="80" w:type="dxa"/>
              <w:bottom w:w="80" w:type="dxa"/>
              <w:right w:w="80" w:type="dxa"/>
            </w:tcMar>
            <w:hideMark/>
          </w:tcPr>
          <w:p w14:paraId="58406DCB"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0.289</w:t>
            </w:r>
          </w:p>
        </w:tc>
      </w:tr>
      <w:tr w:rsidR="00A95E73" w:rsidRPr="00E3487C" w14:paraId="6FB16DB2" w14:textId="77777777" w:rsidTr="000A2ACE">
        <w:tc>
          <w:tcPr>
            <w:tcW w:w="3357" w:type="dxa"/>
            <w:tcBorders>
              <w:top w:val="nil"/>
              <w:left w:val="nil"/>
              <w:bottom w:val="nil"/>
              <w:right w:val="nil"/>
            </w:tcBorders>
            <w:tcMar>
              <w:top w:w="80" w:type="dxa"/>
              <w:left w:w="80" w:type="dxa"/>
              <w:bottom w:w="80" w:type="dxa"/>
              <w:right w:w="80" w:type="dxa"/>
            </w:tcMar>
            <w:hideMark/>
          </w:tcPr>
          <w:p w14:paraId="14E5A9A2"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Extra-pair Genetic Father Age</w:t>
            </w:r>
          </w:p>
        </w:tc>
        <w:tc>
          <w:tcPr>
            <w:tcW w:w="1217" w:type="dxa"/>
            <w:tcBorders>
              <w:top w:val="nil"/>
              <w:left w:val="nil"/>
              <w:bottom w:val="nil"/>
              <w:right w:val="nil"/>
            </w:tcBorders>
            <w:tcMar>
              <w:top w:w="80" w:type="dxa"/>
              <w:left w:w="80" w:type="dxa"/>
              <w:bottom w:w="80" w:type="dxa"/>
              <w:right w:w="80" w:type="dxa"/>
            </w:tcMar>
            <w:hideMark/>
          </w:tcPr>
          <w:p w14:paraId="49A95B6E"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-0.02</w:t>
            </w:r>
          </w:p>
        </w:tc>
        <w:tc>
          <w:tcPr>
            <w:tcW w:w="1374" w:type="dxa"/>
            <w:tcBorders>
              <w:top w:val="nil"/>
              <w:left w:val="nil"/>
              <w:bottom w:val="nil"/>
              <w:right w:val="nil"/>
            </w:tcBorders>
            <w:tcMar>
              <w:top w:w="80" w:type="dxa"/>
              <w:left w:w="80" w:type="dxa"/>
              <w:bottom w:w="80" w:type="dxa"/>
              <w:right w:w="80" w:type="dxa"/>
            </w:tcMar>
            <w:hideMark/>
          </w:tcPr>
          <w:p w14:paraId="012571EB"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-0.06 </w:t>
            </w:r>
            <w:r w:rsidRPr="00E3487C">
              <w:rPr>
                <w:rFonts w:ascii="Calibri" w:eastAsia="Times New Roman" w:hAnsi="Calibri" w:cs="Calibri"/>
                <w:lang w:eastAsia="en-AU"/>
              </w:rPr>
              <w:t>– </w:t>
            </w:r>
            <w:r w:rsidRPr="00E3487C">
              <w:rPr>
                <w:rFonts w:ascii="Calibri" w:eastAsia="Times New Roman" w:hAnsi="Calibri" w:cs="Calibri"/>
                <w:lang w:val="en-AU" w:eastAsia="en-AU"/>
              </w:rPr>
              <w:t>0.03</w:t>
            </w:r>
          </w:p>
        </w:tc>
        <w:tc>
          <w:tcPr>
            <w:tcW w:w="838" w:type="dxa"/>
            <w:tcBorders>
              <w:top w:val="nil"/>
              <w:left w:val="nil"/>
              <w:bottom w:val="nil"/>
              <w:right w:val="nil"/>
            </w:tcBorders>
            <w:tcMar>
              <w:top w:w="80" w:type="dxa"/>
              <w:left w:w="80" w:type="dxa"/>
              <w:bottom w:w="80" w:type="dxa"/>
              <w:right w:w="80" w:type="dxa"/>
            </w:tcMar>
            <w:hideMark/>
          </w:tcPr>
          <w:p w14:paraId="148FE784"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0.462</w:t>
            </w:r>
          </w:p>
        </w:tc>
      </w:tr>
      <w:tr w:rsidR="00A95E73" w:rsidRPr="00E3487C" w14:paraId="45B78636" w14:textId="77777777" w:rsidTr="000A2ACE">
        <w:tc>
          <w:tcPr>
            <w:tcW w:w="3357" w:type="dxa"/>
            <w:tcBorders>
              <w:top w:val="nil"/>
              <w:left w:val="nil"/>
              <w:bottom w:val="nil"/>
              <w:right w:val="nil"/>
            </w:tcBorders>
            <w:tcMar>
              <w:top w:w="80" w:type="dxa"/>
              <w:left w:w="80" w:type="dxa"/>
              <w:bottom w:w="80" w:type="dxa"/>
              <w:right w:w="80" w:type="dxa"/>
            </w:tcMar>
            <w:hideMark/>
          </w:tcPr>
          <w:p w14:paraId="04CA3A98"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Extra-pair Genetic Father Lifespan</w:t>
            </w:r>
          </w:p>
        </w:tc>
        <w:tc>
          <w:tcPr>
            <w:tcW w:w="1217" w:type="dxa"/>
            <w:tcBorders>
              <w:top w:val="nil"/>
              <w:left w:val="nil"/>
              <w:bottom w:val="nil"/>
              <w:right w:val="nil"/>
            </w:tcBorders>
            <w:tcMar>
              <w:top w:w="80" w:type="dxa"/>
              <w:left w:w="80" w:type="dxa"/>
              <w:bottom w:w="80" w:type="dxa"/>
              <w:right w:w="80" w:type="dxa"/>
            </w:tcMar>
            <w:hideMark/>
          </w:tcPr>
          <w:p w14:paraId="5D368AE5"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0.01</w:t>
            </w:r>
          </w:p>
        </w:tc>
        <w:tc>
          <w:tcPr>
            <w:tcW w:w="1374" w:type="dxa"/>
            <w:tcBorders>
              <w:top w:val="nil"/>
              <w:left w:val="nil"/>
              <w:bottom w:val="nil"/>
              <w:right w:val="nil"/>
            </w:tcBorders>
            <w:tcMar>
              <w:top w:w="80" w:type="dxa"/>
              <w:left w:w="80" w:type="dxa"/>
              <w:bottom w:w="80" w:type="dxa"/>
              <w:right w:w="80" w:type="dxa"/>
            </w:tcMar>
            <w:hideMark/>
          </w:tcPr>
          <w:p w14:paraId="107B5D71"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-0.03 </w:t>
            </w:r>
            <w:r w:rsidRPr="00E3487C">
              <w:rPr>
                <w:rFonts w:ascii="Calibri" w:eastAsia="Times New Roman" w:hAnsi="Calibri" w:cs="Calibri"/>
                <w:lang w:eastAsia="en-AU"/>
              </w:rPr>
              <w:t>– </w:t>
            </w:r>
            <w:r w:rsidRPr="00E3487C">
              <w:rPr>
                <w:rFonts w:ascii="Calibri" w:eastAsia="Times New Roman" w:hAnsi="Calibri" w:cs="Calibri"/>
                <w:lang w:val="en-AU" w:eastAsia="en-AU"/>
              </w:rPr>
              <w:t>0.05</w:t>
            </w:r>
          </w:p>
        </w:tc>
        <w:tc>
          <w:tcPr>
            <w:tcW w:w="838" w:type="dxa"/>
            <w:tcBorders>
              <w:top w:val="nil"/>
              <w:left w:val="nil"/>
              <w:bottom w:val="nil"/>
              <w:right w:val="nil"/>
            </w:tcBorders>
            <w:tcMar>
              <w:top w:w="80" w:type="dxa"/>
              <w:left w:w="80" w:type="dxa"/>
              <w:bottom w:w="80" w:type="dxa"/>
              <w:right w:w="80" w:type="dxa"/>
            </w:tcMar>
            <w:hideMark/>
          </w:tcPr>
          <w:p w14:paraId="67BC8141"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0.692</w:t>
            </w:r>
          </w:p>
        </w:tc>
      </w:tr>
      <w:tr w:rsidR="00A95E73" w:rsidRPr="00E3487C" w14:paraId="433BE539" w14:textId="77777777" w:rsidTr="000A2ACE">
        <w:tc>
          <w:tcPr>
            <w:tcW w:w="3357" w:type="dxa"/>
            <w:tcBorders>
              <w:top w:val="nil"/>
              <w:left w:val="nil"/>
              <w:bottom w:val="nil"/>
              <w:right w:val="nil"/>
            </w:tcBorders>
            <w:tcMar>
              <w:top w:w="80" w:type="dxa"/>
              <w:left w:w="80" w:type="dxa"/>
              <w:bottom w:w="80" w:type="dxa"/>
              <w:right w:w="80" w:type="dxa"/>
            </w:tcMar>
            <w:hideMark/>
          </w:tcPr>
          <w:p w14:paraId="2CA4992A"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Extra-pair Social Father Age</w:t>
            </w:r>
          </w:p>
        </w:tc>
        <w:tc>
          <w:tcPr>
            <w:tcW w:w="1217" w:type="dxa"/>
            <w:tcBorders>
              <w:top w:val="nil"/>
              <w:left w:val="nil"/>
              <w:bottom w:val="nil"/>
              <w:right w:val="nil"/>
            </w:tcBorders>
            <w:tcMar>
              <w:top w:w="80" w:type="dxa"/>
              <w:left w:w="80" w:type="dxa"/>
              <w:bottom w:w="80" w:type="dxa"/>
              <w:right w:w="80" w:type="dxa"/>
            </w:tcMar>
            <w:hideMark/>
          </w:tcPr>
          <w:p w14:paraId="4194A80A"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0.00</w:t>
            </w:r>
          </w:p>
        </w:tc>
        <w:tc>
          <w:tcPr>
            <w:tcW w:w="1374" w:type="dxa"/>
            <w:tcBorders>
              <w:top w:val="nil"/>
              <w:left w:val="nil"/>
              <w:bottom w:val="nil"/>
              <w:right w:val="nil"/>
            </w:tcBorders>
            <w:tcMar>
              <w:top w:w="80" w:type="dxa"/>
              <w:left w:w="80" w:type="dxa"/>
              <w:bottom w:w="80" w:type="dxa"/>
              <w:right w:w="80" w:type="dxa"/>
            </w:tcMar>
            <w:hideMark/>
          </w:tcPr>
          <w:p w14:paraId="7EFF61EB"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-0.05 </w:t>
            </w:r>
            <w:r w:rsidRPr="00E3487C">
              <w:rPr>
                <w:rFonts w:ascii="Calibri" w:eastAsia="Times New Roman" w:hAnsi="Calibri" w:cs="Calibri"/>
                <w:lang w:eastAsia="en-AU"/>
              </w:rPr>
              <w:t>– </w:t>
            </w:r>
            <w:r w:rsidRPr="00E3487C">
              <w:rPr>
                <w:rFonts w:ascii="Calibri" w:eastAsia="Times New Roman" w:hAnsi="Calibri" w:cs="Calibri"/>
                <w:lang w:val="en-AU" w:eastAsia="en-AU"/>
              </w:rPr>
              <w:t>0.05</w:t>
            </w:r>
          </w:p>
        </w:tc>
        <w:tc>
          <w:tcPr>
            <w:tcW w:w="838" w:type="dxa"/>
            <w:tcBorders>
              <w:top w:val="nil"/>
              <w:left w:val="nil"/>
              <w:bottom w:val="nil"/>
              <w:right w:val="nil"/>
            </w:tcBorders>
            <w:tcMar>
              <w:top w:w="80" w:type="dxa"/>
              <w:left w:w="80" w:type="dxa"/>
              <w:bottom w:w="80" w:type="dxa"/>
              <w:right w:w="80" w:type="dxa"/>
            </w:tcMar>
            <w:hideMark/>
          </w:tcPr>
          <w:p w14:paraId="265C6FDB"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0.991</w:t>
            </w:r>
          </w:p>
        </w:tc>
      </w:tr>
      <w:tr w:rsidR="00A95E73" w:rsidRPr="00E3487C" w14:paraId="621EDAA1" w14:textId="77777777" w:rsidTr="000A2ACE">
        <w:tc>
          <w:tcPr>
            <w:tcW w:w="3357" w:type="dxa"/>
            <w:tcBorders>
              <w:top w:val="nil"/>
              <w:left w:val="nil"/>
              <w:bottom w:val="nil"/>
              <w:right w:val="nil"/>
            </w:tcBorders>
            <w:tcMar>
              <w:top w:w="80" w:type="dxa"/>
              <w:left w:w="80" w:type="dxa"/>
              <w:bottom w:w="80" w:type="dxa"/>
              <w:right w:w="80" w:type="dxa"/>
            </w:tcMar>
            <w:hideMark/>
          </w:tcPr>
          <w:p w14:paraId="6BD58C2D"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Extra-pair Social Father Lifespan</w:t>
            </w:r>
          </w:p>
        </w:tc>
        <w:tc>
          <w:tcPr>
            <w:tcW w:w="1217" w:type="dxa"/>
            <w:tcBorders>
              <w:top w:val="nil"/>
              <w:left w:val="nil"/>
              <w:bottom w:val="nil"/>
              <w:right w:val="nil"/>
            </w:tcBorders>
            <w:tcMar>
              <w:top w:w="80" w:type="dxa"/>
              <w:left w:w="80" w:type="dxa"/>
              <w:bottom w:w="80" w:type="dxa"/>
              <w:right w:w="80" w:type="dxa"/>
            </w:tcMar>
            <w:hideMark/>
          </w:tcPr>
          <w:p w14:paraId="7A6F9DB2"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0.00</w:t>
            </w:r>
          </w:p>
        </w:tc>
        <w:tc>
          <w:tcPr>
            <w:tcW w:w="1374" w:type="dxa"/>
            <w:tcBorders>
              <w:top w:val="nil"/>
              <w:left w:val="nil"/>
              <w:bottom w:val="nil"/>
              <w:right w:val="nil"/>
            </w:tcBorders>
            <w:tcMar>
              <w:top w:w="80" w:type="dxa"/>
              <w:left w:w="80" w:type="dxa"/>
              <w:bottom w:w="80" w:type="dxa"/>
              <w:right w:w="80" w:type="dxa"/>
            </w:tcMar>
            <w:hideMark/>
          </w:tcPr>
          <w:p w14:paraId="27019F8A"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-0.03 </w:t>
            </w:r>
            <w:r w:rsidRPr="00E3487C">
              <w:rPr>
                <w:rFonts w:ascii="Calibri" w:eastAsia="Times New Roman" w:hAnsi="Calibri" w:cs="Calibri"/>
                <w:lang w:eastAsia="en-AU"/>
              </w:rPr>
              <w:t>– </w:t>
            </w:r>
            <w:r w:rsidRPr="00E3487C">
              <w:rPr>
                <w:rFonts w:ascii="Calibri" w:eastAsia="Times New Roman" w:hAnsi="Calibri" w:cs="Calibri"/>
                <w:lang w:val="en-AU" w:eastAsia="en-AU"/>
              </w:rPr>
              <w:t>0.04</w:t>
            </w:r>
          </w:p>
        </w:tc>
        <w:tc>
          <w:tcPr>
            <w:tcW w:w="838" w:type="dxa"/>
            <w:tcBorders>
              <w:top w:val="nil"/>
              <w:left w:val="nil"/>
              <w:bottom w:val="nil"/>
              <w:right w:val="nil"/>
            </w:tcBorders>
            <w:tcMar>
              <w:top w:w="80" w:type="dxa"/>
              <w:left w:w="80" w:type="dxa"/>
              <w:bottom w:w="80" w:type="dxa"/>
              <w:right w:w="80" w:type="dxa"/>
            </w:tcMar>
            <w:hideMark/>
          </w:tcPr>
          <w:p w14:paraId="04523DF0"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0.906</w:t>
            </w:r>
          </w:p>
        </w:tc>
      </w:tr>
      <w:tr w:rsidR="00A95E73" w:rsidRPr="00E3487C" w14:paraId="2C0BEFA2" w14:textId="77777777" w:rsidTr="000A2ACE">
        <w:tc>
          <w:tcPr>
            <w:tcW w:w="3357" w:type="dxa"/>
            <w:tcBorders>
              <w:top w:val="nil"/>
              <w:left w:val="nil"/>
              <w:bottom w:val="nil"/>
              <w:right w:val="nil"/>
            </w:tcBorders>
            <w:tcMar>
              <w:top w:w="80" w:type="dxa"/>
              <w:left w:w="80" w:type="dxa"/>
              <w:bottom w:w="80" w:type="dxa"/>
              <w:right w:w="80" w:type="dxa"/>
            </w:tcMar>
            <w:hideMark/>
          </w:tcPr>
          <w:p w14:paraId="54B64667"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Within-pair Father Age</w:t>
            </w:r>
          </w:p>
        </w:tc>
        <w:tc>
          <w:tcPr>
            <w:tcW w:w="1217" w:type="dxa"/>
            <w:tcBorders>
              <w:top w:val="nil"/>
              <w:left w:val="nil"/>
              <w:bottom w:val="nil"/>
              <w:right w:val="nil"/>
            </w:tcBorders>
            <w:tcMar>
              <w:top w:w="80" w:type="dxa"/>
              <w:left w:w="80" w:type="dxa"/>
              <w:bottom w:w="80" w:type="dxa"/>
              <w:right w:w="80" w:type="dxa"/>
            </w:tcMar>
            <w:hideMark/>
          </w:tcPr>
          <w:p w14:paraId="6FB7B72E"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-0.04</w:t>
            </w:r>
          </w:p>
        </w:tc>
        <w:tc>
          <w:tcPr>
            <w:tcW w:w="1374" w:type="dxa"/>
            <w:tcBorders>
              <w:top w:val="nil"/>
              <w:left w:val="nil"/>
              <w:bottom w:val="nil"/>
              <w:right w:val="nil"/>
            </w:tcBorders>
            <w:tcMar>
              <w:top w:w="80" w:type="dxa"/>
              <w:left w:w="80" w:type="dxa"/>
              <w:bottom w:w="80" w:type="dxa"/>
              <w:right w:w="80" w:type="dxa"/>
            </w:tcMar>
            <w:hideMark/>
          </w:tcPr>
          <w:p w14:paraId="75FB50C6"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-0.09 </w:t>
            </w:r>
            <w:r w:rsidRPr="00E3487C">
              <w:rPr>
                <w:rFonts w:ascii="Calibri" w:eastAsia="Times New Roman" w:hAnsi="Calibri" w:cs="Calibri"/>
                <w:lang w:eastAsia="en-AU"/>
              </w:rPr>
              <w:t>– </w:t>
            </w:r>
            <w:r w:rsidRPr="00E3487C">
              <w:rPr>
                <w:rFonts w:ascii="Calibri" w:eastAsia="Times New Roman" w:hAnsi="Calibri" w:cs="Calibri"/>
                <w:lang w:val="en-AU" w:eastAsia="en-AU"/>
              </w:rPr>
              <w:t>0.02</w:t>
            </w:r>
          </w:p>
        </w:tc>
        <w:tc>
          <w:tcPr>
            <w:tcW w:w="838" w:type="dxa"/>
            <w:tcBorders>
              <w:top w:val="nil"/>
              <w:left w:val="nil"/>
              <w:bottom w:val="nil"/>
              <w:right w:val="nil"/>
            </w:tcBorders>
            <w:tcMar>
              <w:top w:w="80" w:type="dxa"/>
              <w:left w:w="80" w:type="dxa"/>
              <w:bottom w:w="80" w:type="dxa"/>
              <w:right w:w="80" w:type="dxa"/>
            </w:tcMar>
            <w:hideMark/>
          </w:tcPr>
          <w:p w14:paraId="4556BFE1"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0.175</w:t>
            </w:r>
          </w:p>
        </w:tc>
      </w:tr>
      <w:tr w:rsidR="00A95E73" w:rsidRPr="00E3487C" w14:paraId="1244D233" w14:textId="77777777" w:rsidTr="000A2ACE">
        <w:tc>
          <w:tcPr>
            <w:tcW w:w="3357" w:type="dxa"/>
            <w:tcBorders>
              <w:top w:val="nil"/>
              <w:left w:val="nil"/>
              <w:bottom w:val="nil"/>
              <w:right w:val="nil"/>
            </w:tcBorders>
            <w:tcMar>
              <w:top w:w="80" w:type="dxa"/>
              <w:left w:w="80" w:type="dxa"/>
              <w:bottom w:w="80" w:type="dxa"/>
              <w:right w:w="80" w:type="dxa"/>
            </w:tcMar>
            <w:hideMark/>
          </w:tcPr>
          <w:p w14:paraId="60F4EBF9"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shd w:val="clear" w:color="auto" w:fill="FFFF99"/>
                <w:lang w:val="en-AU" w:eastAsia="en-AU"/>
              </w:rPr>
              <w:t>Within-pair Father Lifespan</w:t>
            </w:r>
          </w:p>
        </w:tc>
        <w:tc>
          <w:tcPr>
            <w:tcW w:w="1217" w:type="dxa"/>
            <w:tcBorders>
              <w:top w:val="nil"/>
              <w:left w:val="nil"/>
              <w:bottom w:val="nil"/>
              <w:right w:val="nil"/>
            </w:tcBorders>
            <w:tcMar>
              <w:top w:w="80" w:type="dxa"/>
              <w:left w:w="80" w:type="dxa"/>
              <w:bottom w:w="80" w:type="dxa"/>
              <w:right w:w="80" w:type="dxa"/>
            </w:tcMar>
            <w:hideMark/>
          </w:tcPr>
          <w:p w14:paraId="2F0D8C4B"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shd w:val="clear" w:color="auto" w:fill="FFFF99"/>
                <w:lang w:val="en-AU" w:eastAsia="en-AU"/>
              </w:rPr>
              <w:t>0.05</w:t>
            </w:r>
          </w:p>
        </w:tc>
        <w:tc>
          <w:tcPr>
            <w:tcW w:w="1374" w:type="dxa"/>
            <w:tcBorders>
              <w:top w:val="nil"/>
              <w:left w:val="nil"/>
              <w:bottom w:val="nil"/>
              <w:right w:val="nil"/>
            </w:tcBorders>
            <w:tcMar>
              <w:top w:w="80" w:type="dxa"/>
              <w:left w:w="80" w:type="dxa"/>
              <w:bottom w:w="80" w:type="dxa"/>
              <w:right w:w="80" w:type="dxa"/>
            </w:tcMar>
            <w:hideMark/>
          </w:tcPr>
          <w:p w14:paraId="35CBF51C"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shd w:val="clear" w:color="auto" w:fill="FFFF99"/>
                <w:lang w:val="en-AU" w:eastAsia="en-AU"/>
              </w:rPr>
              <w:t>0.01 </w:t>
            </w:r>
            <w:r w:rsidRPr="00E3487C">
              <w:rPr>
                <w:rFonts w:ascii="Calibri" w:eastAsia="Times New Roman" w:hAnsi="Calibri" w:cs="Calibri"/>
                <w:shd w:val="clear" w:color="auto" w:fill="FFFF99"/>
                <w:lang w:eastAsia="en-AU"/>
              </w:rPr>
              <w:t>– </w:t>
            </w:r>
            <w:r w:rsidRPr="00E3487C">
              <w:rPr>
                <w:rFonts w:ascii="Calibri" w:eastAsia="Times New Roman" w:hAnsi="Calibri" w:cs="Calibri"/>
                <w:shd w:val="clear" w:color="auto" w:fill="FFFF99"/>
                <w:lang w:val="en-AU" w:eastAsia="en-AU"/>
              </w:rPr>
              <w:t>0.09</w:t>
            </w:r>
          </w:p>
        </w:tc>
        <w:tc>
          <w:tcPr>
            <w:tcW w:w="838" w:type="dxa"/>
            <w:tcBorders>
              <w:top w:val="nil"/>
              <w:left w:val="nil"/>
              <w:bottom w:val="nil"/>
              <w:right w:val="nil"/>
            </w:tcBorders>
            <w:tcMar>
              <w:top w:w="80" w:type="dxa"/>
              <w:left w:w="80" w:type="dxa"/>
              <w:bottom w:w="80" w:type="dxa"/>
              <w:right w:w="80" w:type="dxa"/>
            </w:tcMar>
            <w:hideMark/>
          </w:tcPr>
          <w:p w14:paraId="6C87012B"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b/>
                <w:bCs/>
                <w:shd w:val="clear" w:color="auto" w:fill="FFFF99"/>
                <w:lang w:val="en-AU" w:eastAsia="en-AU"/>
              </w:rPr>
              <w:t>0.017</w:t>
            </w:r>
          </w:p>
        </w:tc>
      </w:tr>
      <w:tr w:rsidR="00A95E73" w:rsidRPr="00E3487C" w14:paraId="0BE2F8EB" w14:textId="77777777" w:rsidTr="000A2ACE">
        <w:tc>
          <w:tcPr>
            <w:tcW w:w="3357" w:type="dxa"/>
            <w:tcBorders>
              <w:top w:val="nil"/>
              <w:left w:val="nil"/>
              <w:bottom w:val="nil"/>
              <w:right w:val="nil"/>
            </w:tcBorders>
            <w:tcMar>
              <w:top w:w="80" w:type="dxa"/>
              <w:left w:w="80" w:type="dxa"/>
              <w:bottom w:w="80" w:type="dxa"/>
              <w:right w:w="80" w:type="dxa"/>
            </w:tcMar>
            <w:hideMark/>
          </w:tcPr>
          <w:p w14:paraId="7540A080"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lastRenderedPageBreak/>
              <w:t>Extra-Group [yes]</w:t>
            </w:r>
          </w:p>
        </w:tc>
        <w:tc>
          <w:tcPr>
            <w:tcW w:w="1217" w:type="dxa"/>
            <w:tcBorders>
              <w:top w:val="nil"/>
              <w:left w:val="nil"/>
              <w:bottom w:val="nil"/>
              <w:right w:val="nil"/>
            </w:tcBorders>
            <w:tcMar>
              <w:top w:w="80" w:type="dxa"/>
              <w:left w:w="80" w:type="dxa"/>
              <w:bottom w:w="80" w:type="dxa"/>
              <w:right w:w="80" w:type="dxa"/>
            </w:tcMar>
            <w:hideMark/>
          </w:tcPr>
          <w:p w14:paraId="4B5A549F"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0.26</w:t>
            </w:r>
          </w:p>
        </w:tc>
        <w:tc>
          <w:tcPr>
            <w:tcW w:w="1374" w:type="dxa"/>
            <w:tcBorders>
              <w:top w:val="nil"/>
              <w:left w:val="nil"/>
              <w:bottom w:val="nil"/>
              <w:right w:val="nil"/>
            </w:tcBorders>
            <w:tcMar>
              <w:top w:w="80" w:type="dxa"/>
              <w:left w:w="80" w:type="dxa"/>
              <w:bottom w:w="80" w:type="dxa"/>
              <w:right w:w="80" w:type="dxa"/>
            </w:tcMar>
            <w:hideMark/>
          </w:tcPr>
          <w:p w14:paraId="636D36FE"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-0.09 </w:t>
            </w:r>
            <w:r w:rsidRPr="00E3487C">
              <w:rPr>
                <w:rFonts w:ascii="Calibri" w:eastAsia="Times New Roman" w:hAnsi="Calibri" w:cs="Calibri"/>
                <w:lang w:eastAsia="en-AU"/>
              </w:rPr>
              <w:t>– </w:t>
            </w:r>
            <w:r w:rsidRPr="00E3487C">
              <w:rPr>
                <w:rFonts w:ascii="Calibri" w:eastAsia="Times New Roman" w:hAnsi="Calibri" w:cs="Calibri"/>
                <w:lang w:val="en-AU" w:eastAsia="en-AU"/>
              </w:rPr>
              <w:t>0.61</w:t>
            </w:r>
          </w:p>
        </w:tc>
        <w:tc>
          <w:tcPr>
            <w:tcW w:w="838" w:type="dxa"/>
            <w:tcBorders>
              <w:top w:val="nil"/>
              <w:left w:val="nil"/>
              <w:bottom w:val="nil"/>
              <w:right w:val="nil"/>
            </w:tcBorders>
            <w:tcMar>
              <w:top w:w="80" w:type="dxa"/>
              <w:left w:w="80" w:type="dxa"/>
              <w:bottom w:w="80" w:type="dxa"/>
              <w:right w:w="80" w:type="dxa"/>
            </w:tcMar>
            <w:hideMark/>
          </w:tcPr>
          <w:p w14:paraId="6FE3A94E"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0.142</w:t>
            </w:r>
          </w:p>
        </w:tc>
      </w:tr>
      <w:tr w:rsidR="00A95E73" w:rsidRPr="00E3487C" w14:paraId="4E3D3EDF" w14:textId="77777777" w:rsidTr="000A2ACE">
        <w:tc>
          <w:tcPr>
            <w:tcW w:w="3357" w:type="dxa"/>
            <w:tcBorders>
              <w:top w:val="nil"/>
              <w:left w:val="nil"/>
              <w:bottom w:val="single" w:sz="4" w:space="0" w:color="auto"/>
              <w:right w:val="nil"/>
            </w:tcBorders>
            <w:tcMar>
              <w:top w:w="80" w:type="dxa"/>
              <w:left w:w="80" w:type="dxa"/>
              <w:bottom w:w="80" w:type="dxa"/>
              <w:right w:w="80" w:type="dxa"/>
            </w:tcMar>
            <w:hideMark/>
          </w:tcPr>
          <w:p w14:paraId="1D741249"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Incubation Date</w:t>
            </w:r>
          </w:p>
        </w:tc>
        <w:tc>
          <w:tcPr>
            <w:tcW w:w="1217" w:type="dxa"/>
            <w:tcBorders>
              <w:top w:val="nil"/>
              <w:left w:val="nil"/>
              <w:bottom w:val="single" w:sz="4" w:space="0" w:color="auto"/>
              <w:right w:val="nil"/>
            </w:tcBorders>
            <w:tcMar>
              <w:top w:w="80" w:type="dxa"/>
              <w:left w:w="80" w:type="dxa"/>
              <w:bottom w:w="80" w:type="dxa"/>
              <w:right w:w="80" w:type="dxa"/>
            </w:tcMar>
            <w:hideMark/>
          </w:tcPr>
          <w:p w14:paraId="08EE35DE"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-0.19</w:t>
            </w:r>
          </w:p>
        </w:tc>
        <w:tc>
          <w:tcPr>
            <w:tcW w:w="1374" w:type="dxa"/>
            <w:tcBorders>
              <w:top w:val="nil"/>
              <w:left w:val="nil"/>
              <w:bottom w:val="single" w:sz="4" w:space="0" w:color="auto"/>
              <w:right w:val="nil"/>
            </w:tcBorders>
            <w:tcMar>
              <w:top w:w="80" w:type="dxa"/>
              <w:left w:w="80" w:type="dxa"/>
              <w:bottom w:w="80" w:type="dxa"/>
              <w:right w:w="80" w:type="dxa"/>
            </w:tcMar>
            <w:hideMark/>
          </w:tcPr>
          <w:p w14:paraId="359533BB"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-0.52 </w:t>
            </w:r>
            <w:r w:rsidRPr="00E3487C">
              <w:rPr>
                <w:rFonts w:ascii="Calibri" w:eastAsia="Times New Roman" w:hAnsi="Calibri" w:cs="Calibri"/>
                <w:lang w:eastAsia="en-AU"/>
              </w:rPr>
              <w:t>– </w:t>
            </w:r>
            <w:r w:rsidRPr="00E3487C">
              <w:rPr>
                <w:rFonts w:ascii="Calibri" w:eastAsia="Times New Roman" w:hAnsi="Calibri" w:cs="Calibri"/>
                <w:lang w:val="en-AU" w:eastAsia="en-AU"/>
              </w:rPr>
              <w:t>0.14</w:t>
            </w:r>
          </w:p>
        </w:tc>
        <w:tc>
          <w:tcPr>
            <w:tcW w:w="838" w:type="dxa"/>
            <w:tcBorders>
              <w:top w:val="nil"/>
              <w:left w:val="nil"/>
              <w:bottom w:val="single" w:sz="4" w:space="0" w:color="auto"/>
              <w:right w:val="nil"/>
            </w:tcBorders>
            <w:tcMar>
              <w:top w:w="80" w:type="dxa"/>
              <w:left w:w="80" w:type="dxa"/>
              <w:bottom w:w="80" w:type="dxa"/>
              <w:right w:w="80" w:type="dxa"/>
            </w:tcMar>
            <w:hideMark/>
          </w:tcPr>
          <w:p w14:paraId="37EE5B9C" w14:textId="77777777" w:rsidR="00A95E73" w:rsidRPr="00E3487C" w:rsidRDefault="00A95E73" w:rsidP="000A2ACE">
            <w:pPr>
              <w:spacing w:after="0" w:line="240" w:lineRule="auto"/>
              <w:rPr>
                <w:rFonts w:ascii="Calibri" w:eastAsia="Times New Roman" w:hAnsi="Calibri" w:cs="Calibri"/>
                <w:lang w:val="en-AU" w:eastAsia="en-AU"/>
              </w:rPr>
            </w:pPr>
            <w:r w:rsidRPr="00E3487C">
              <w:rPr>
                <w:rFonts w:ascii="Calibri" w:eastAsia="Times New Roman" w:hAnsi="Calibri" w:cs="Calibri"/>
                <w:lang w:val="en-AU" w:eastAsia="en-AU"/>
              </w:rPr>
              <w:t>0.268</w:t>
            </w:r>
          </w:p>
        </w:tc>
      </w:tr>
    </w:tbl>
    <w:p w14:paraId="1EA1CAA1" w14:textId="77777777" w:rsidR="00A95E73" w:rsidRDefault="00A95E73" w:rsidP="00A95E73">
      <w:pPr>
        <w:rPr>
          <w:rFonts w:eastAsia="Times New Roman" w:cstheme="minorHAnsi"/>
          <w:sz w:val="18"/>
          <w:szCs w:val="18"/>
          <w:lang w:val="en-AU" w:eastAsia="en-AU"/>
        </w:rPr>
      </w:pPr>
      <w:r w:rsidRPr="007E10EC">
        <w:rPr>
          <w:sz w:val="18"/>
          <w:szCs w:val="18"/>
        </w:rPr>
        <w:t xml:space="preserve">Note: </w:t>
      </w:r>
      <w:r>
        <w:rPr>
          <w:sz w:val="18"/>
          <w:szCs w:val="18"/>
        </w:rPr>
        <w:t>Sample size is 934 males</w:t>
      </w:r>
      <w:r w:rsidRPr="007E10EC">
        <w:rPr>
          <w:sz w:val="18"/>
          <w:szCs w:val="18"/>
        </w:rPr>
        <w:t>. The model includes random effects of mother ID (</w:t>
      </w:r>
      <w:r>
        <w:rPr>
          <w:sz w:val="18"/>
          <w:szCs w:val="18"/>
        </w:rPr>
        <w:t xml:space="preserve">n = 342, </w:t>
      </w:r>
      <w:r w:rsidRPr="00ED4002">
        <w:rPr>
          <w:rFonts w:eastAsia="Times New Roman" w:cstheme="minorHAnsi"/>
          <w:sz w:val="18"/>
          <w:szCs w:val="18"/>
          <w:lang w:val="en-AU" w:eastAsia="en-AU"/>
        </w:rPr>
        <w:t>τ</w:t>
      </w:r>
      <w:r>
        <w:rPr>
          <w:rFonts w:eastAsia="Times New Roman" w:cstheme="minorHAnsi"/>
          <w:sz w:val="18"/>
          <w:szCs w:val="18"/>
          <w:lang w:val="en-AU" w:eastAsia="en-AU"/>
        </w:rPr>
        <w:t xml:space="preserve"> = 0.01</w:t>
      </w:r>
      <w:r w:rsidRPr="007E10EC">
        <w:rPr>
          <w:rFonts w:eastAsia="Times New Roman" w:cstheme="minorHAnsi"/>
          <w:sz w:val="18"/>
          <w:szCs w:val="18"/>
          <w:lang w:val="en-AU" w:eastAsia="en-AU"/>
        </w:rPr>
        <w:t>), social father ID (</w:t>
      </w:r>
      <w:r>
        <w:rPr>
          <w:rFonts w:eastAsia="Times New Roman" w:cstheme="minorHAnsi"/>
          <w:sz w:val="18"/>
          <w:szCs w:val="18"/>
          <w:lang w:val="en-AU" w:eastAsia="en-AU"/>
        </w:rPr>
        <w:t xml:space="preserve">n = 335, </w:t>
      </w:r>
      <w:r w:rsidRPr="00ED4002">
        <w:rPr>
          <w:rFonts w:eastAsia="Times New Roman" w:cstheme="minorHAnsi"/>
          <w:sz w:val="18"/>
          <w:szCs w:val="18"/>
          <w:lang w:val="en-AU" w:eastAsia="en-AU"/>
        </w:rPr>
        <w:t>τ</w:t>
      </w:r>
      <w:r>
        <w:rPr>
          <w:rFonts w:eastAsia="Times New Roman" w:cstheme="minorHAnsi"/>
          <w:sz w:val="18"/>
          <w:szCs w:val="18"/>
          <w:lang w:val="en-AU" w:eastAsia="en-AU"/>
        </w:rPr>
        <w:t xml:space="preserve"> = 0.02</w:t>
      </w:r>
      <w:r w:rsidRPr="007E10EC">
        <w:rPr>
          <w:rFonts w:eastAsia="Times New Roman" w:cstheme="minorHAnsi"/>
          <w:sz w:val="18"/>
          <w:szCs w:val="18"/>
          <w:lang w:val="en-AU" w:eastAsia="en-AU"/>
        </w:rPr>
        <w:t>), genetic father ID (</w:t>
      </w:r>
      <w:r>
        <w:rPr>
          <w:rFonts w:eastAsia="Times New Roman" w:cstheme="minorHAnsi"/>
          <w:sz w:val="18"/>
          <w:szCs w:val="18"/>
          <w:lang w:val="en-AU" w:eastAsia="en-AU"/>
        </w:rPr>
        <w:t xml:space="preserve">n = 351, </w:t>
      </w:r>
      <w:r w:rsidRPr="00ED4002">
        <w:rPr>
          <w:rFonts w:eastAsia="Times New Roman" w:cstheme="minorHAnsi"/>
          <w:sz w:val="18"/>
          <w:szCs w:val="18"/>
          <w:lang w:val="en-AU" w:eastAsia="en-AU"/>
        </w:rPr>
        <w:t>τ</w:t>
      </w:r>
      <w:r>
        <w:rPr>
          <w:rFonts w:eastAsia="Times New Roman" w:cstheme="minorHAnsi"/>
          <w:sz w:val="18"/>
          <w:szCs w:val="18"/>
          <w:lang w:val="en-AU" w:eastAsia="en-AU"/>
        </w:rPr>
        <w:t xml:space="preserve"> = 0.00</w:t>
      </w:r>
      <w:r w:rsidRPr="007E10EC">
        <w:rPr>
          <w:rFonts w:eastAsia="Times New Roman" w:cstheme="minorHAnsi"/>
          <w:sz w:val="18"/>
          <w:szCs w:val="18"/>
          <w:lang w:val="en-AU" w:eastAsia="en-AU"/>
        </w:rPr>
        <w:t>), and cohort (</w:t>
      </w:r>
      <w:r>
        <w:rPr>
          <w:rFonts w:eastAsia="Times New Roman" w:cstheme="minorHAnsi"/>
          <w:sz w:val="18"/>
          <w:szCs w:val="18"/>
          <w:lang w:val="en-AU" w:eastAsia="en-AU"/>
        </w:rPr>
        <w:t xml:space="preserve">n = 28, </w:t>
      </w:r>
      <w:r w:rsidRPr="00ED4002">
        <w:rPr>
          <w:rFonts w:eastAsia="Times New Roman" w:cstheme="minorHAnsi"/>
          <w:sz w:val="18"/>
          <w:szCs w:val="18"/>
          <w:lang w:val="en-AU" w:eastAsia="en-AU"/>
        </w:rPr>
        <w:t>τ</w:t>
      </w:r>
      <w:r>
        <w:rPr>
          <w:rFonts w:eastAsia="Times New Roman" w:cstheme="minorHAnsi"/>
          <w:sz w:val="18"/>
          <w:szCs w:val="18"/>
          <w:lang w:val="en-AU" w:eastAsia="en-AU"/>
        </w:rPr>
        <w:t xml:space="preserve"> = 0.03</w:t>
      </w:r>
      <w:r w:rsidRPr="007E10EC">
        <w:rPr>
          <w:rFonts w:eastAsia="Times New Roman" w:cstheme="minorHAnsi"/>
          <w:sz w:val="18"/>
          <w:szCs w:val="18"/>
          <w:lang w:val="en-AU" w:eastAsia="en-AU"/>
        </w:rPr>
        <w:t>). The residual va</w:t>
      </w:r>
      <w:r>
        <w:rPr>
          <w:rFonts w:eastAsia="Times New Roman" w:cstheme="minorHAnsi"/>
          <w:sz w:val="18"/>
          <w:szCs w:val="18"/>
          <w:lang w:val="en-AU" w:eastAsia="en-AU"/>
        </w:rPr>
        <w:t>riance is 0.46</w:t>
      </w:r>
      <w:r w:rsidRPr="007E10EC">
        <w:rPr>
          <w:rFonts w:eastAsia="Times New Roman" w:cstheme="minorHAnsi"/>
          <w:sz w:val="18"/>
          <w:szCs w:val="18"/>
          <w:lang w:val="en-AU" w:eastAsia="en-AU"/>
        </w:rPr>
        <w:t>.</w:t>
      </w:r>
      <w:r>
        <w:rPr>
          <w:rFonts w:eastAsia="Times New Roman" w:cstheme="minorHAnsi"/>
          <w:sz w:val="18"/>
          <w:szCs w:val="18"/>
          <w:lang w:val="en-AU" w:eastAsia="en-AU"/>
        </w:rPr>
        <w:t xml:space="preserve"> A value of 1 for the binomial variable ‘extra-group’ indicates the chick was sired by a male outside the natal territory, while a value of 0 indicates the sire was the within-pair social mate. All extra-pair father terms are interaction terms between the effect and the extra-pair binomial variable. Both within-pair father terms are also interaction terms, with each effect interacting with a second dummy variable for within-pair sire (0/1). </w:t>
      </w:r>
    </w:p>
    <w:p w14:paraId="3FE73F41" w14:textId="77777777" w:rsidR="00A95E73" w:rsidRDefault="00A95E73" w:rsidP="00A95E73">
      <w:pPr>
        <w:rPr>
          <w:b/>
        </w:rPr>
      </w:pPr>
    </w:p>
    <w:p w14:paraId="2572865E" w14:textId="77777777" w:rsidR="00A95E73" w:rsidRDefault="00A95E73" w:rsidP="00A95E73">
      <w:pPr>
        <w:rPr>
          <w:b/>
        </w:rPr>
      </w:pPr>
    </w:p>
    <w:p w14:paraId="35999140" w14:textId="77777777" w:rsidR="00A95E73" w:rsidRDefault="00A95E73" w:rsidP="00A95E73">
      <w:pPr>
        <w:rPr>
          <w:b/>
        </w:rPr>
      </w:pPr>
    </w:p>
    <w:p w14:paraId="5F661A91" w14:textId="77777777" w:rsidR="00A95E73" w:rsidRDefault="00A95E73" w:rsidP="00A95E73">
      <w:pPr>
        <w:rPr>
          <w:b/>
        </w:rPr>
      </w:pPr>
    </w:p>
    <w:p w14:paraId="6B16101A" w14:textId="77777777" w:rsidR="00A95E73" w:rsidRDefault="00A95E73" w:rsidP="00A95E73">
      <w:pPr>
        <w:rPr>
          <w:b/>
        </w:rPr>
      </w:pPr>
    </w:p>
    <w:p w14:paraId="4874B712" w14:textId="77777777" w:rsidR="00A95E73" w:rsidRDefault="00A95E73" w:rsidP="00A95E73">
      <w:pPr>
        <w:rPr>
          <w:b/>
        </w:rPr>
      </w:pPr>
    </w:p>
    <w:p w14:paraId="40A010AB" w14:textId="77777777" w:rsidR="00A95E73" w:rsidRDefault="00A95E73" w:rsidP="00A95E73">
      <w:pPr>
        <w:rPr>
          <w:b/>
        </w:rPr>
      </w:pPr>
    </w:p>
    <w:p w14:paraId="57AC55DF" w14:textId="77777777" w:rsidR="00A95E73" w:rsidRPr="00627104" w:rsidRDefault="00A95E73" w:rsidP="00A95E73">
      <w:pPr>
        <w:rPr>
          <w:u w:val="single"/>
        </w:rPr>
      </w:pPr>
      <w:r>
        <w:rPr>
          <w:b/>
        </w:rPr>
        <w:t>Table 6</w:t>
      </w:r>
      <w:r w:rsidRPr="00E3487C">
        <w:rPr>
          <w:b/>
        </w:rPr>
        <w:t>.</w:t>
      </w:r>
      <w:r>
        <w:t xml:space="preserve"> Effects of parental ages and lifespans on female lifespan from a negative binomial (log-link) generalized linear mixed-model (log-link function).</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3357"/>
        <w:gridCol w:w="1217"/>
        <w:gridCol w:w="1443"/>
        <w:gridCol w:w="838"/>
      </w:tblGrid>
      <w:tr w:rsidR="00A95E73" w:rsidRPr="00627104" w14:paraId="40E4A3DF" w14:textId="77777777" w:rsidTr="000A2ACE">
        <w:tc>
          <w:tcPr>
            <w:tcW w:w="3357" w:type="dxa"/>
            <w:tcBorders>
              <w:top w:val="single" w:sz="4" w:space="0" w:color="auto"/>
              <w:left w:val="nil"/>
              <w:bottom w:val="single" w:sz="4" w:space="0" w:color="auto"/>
              <w:right w:val="nil"/>
            </w:tcBorders>
            <w:tcMar>
              <w:top w:w="80" w:type="dxa"/>
              <w:left w:w="80" w:type="dxa"/>
              <w:bottom w:w="80" w:type="dxa"/>
              <w:right w:w="80" w:type="dxa"/>
            </w:tcMar>
            <w:hideMark/>
          </w:tcPr>
          <w:p w14:paraId="09673F7B"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Predictors</w:t>
            </w:r>
          </w:p>
        </w:tc>
        <w:tc>
          <w:tcPr>
            <w:tcW w:w="1217" w:type="dxa"/>
            <w:tcBorders>
              <w:top w:val="single" w:sz="4" w:space="0" w:color="auto"/>
              <w:left w:val="nil"/>
              <w:bottom w:val="single" w:sz="4" w:space="0" w:color="auto"/>
              <w:right w:val="nil"/>
            </w:tcBorders>
            <w:tcMar>
              <w:top w:w="80" w:type="dxa"/>
              <w:left w:w="80" w:type="dxa"/>
              <w:bottom w:w="80" w:type="dxa"/>
              <w:right w:w="80" w:type="dxa"/>
            </w:tcMar>
            <w:hideMark/>
          </w:tcPr>
          <w:p w14:paraId="58FB01A3"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Log-Mean</w:t>
            </w:r>
          </w:p>
        </w:tc>
        <w:tc>
          <w:tcPr>
            <w:tcW w:w="1443" w:type="dxa"/>
            <w:tcBorders>
              <w:top w:val="single" w:sz="4" w:space="0" w:color="auto"/>
              <w:left w:val="nil"/>
              <w:bottom w:val="single" w:sz="4" w:space="0" w:color="auto"/>
              <w:right w:val="nil"/>
            </w:tcBorders>
            <w:tcMar>
              <w:top w:w="80" w:type="dxa"/>
              <w:left w:w="80" w:type="dxa"/>
              <w:bottom w:w="80" w:type="dxa"/>
              <w:right w:w="80" w:type="dxa"/>
            </w:tcMar>
            <w:hideMark/>
          </w:tcPr>
          <w:p w14:paraId="307AADA5"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CI</w:t>
            </w:r>
          </w:p>
        </w:tc>
        <w:tc>
          <w:tcPr>
            <w:tcW w:w="838" w:type="dxa"/>
            <w:tcBorders>
              <w:top w:val="single" w:sz="4" w:space="0" w:color="auto"/>
              <w:left w:val="nil"/>
              <w:bottom w:val="single" w:sz="4" w:space="0" w:color="auto"/>
              <w:right w:val="nil"/>
            </w:tcBorders>
            <w:tcMar>
              <w:top w:w="80" w:type="dxa"/>
              <w:left w:w="80" w:type="dxa"/>
              <w:bottom w:w="80" w:type="dxa"/>
              <w:right w:w="80" w:type="dxa"/>
            </w:tcMar>
            <w:hideMark/>
          </w:tcPr>
          <w:p w14:paraId="6D646E34"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p</w:t>
            </w:r>
          </w:p>
        </w:tc>
      </w:tr>
      <w:tr w:rsidR="00A95E73" w:rsidRPr="00627104" w14:paraId="00174216" w14:textId="77777777" w:rsidTr="000A2ACE">
        <w:tc>
          <w:tcPr>
            <w:tcW w:w="3357" w:type="dxa"/>
            <w:tcBorders>
              <w:top w:val="single" w:sz="4" w:space="0" w:color="auto"/>
              <w:left w:val="nil"/>
              <w:bottom w:val="nil"/>
              <w:right w:val="nil"/>
            </w:tcBorders>
            <w:tcMar>
              <w:top w:w="80" w:type="dxa"/>
              <w:left w:w="80" w:type="dxa"/>
              <w:bottom w:w="80" w:type="dxa"/>
              <w:right w:w="80" w:type="dxa"/>
            </w:tcMar>
            <w:hideMark/>
          </w:tcPr>
          <w:p w14:paraId="1E6F79E8"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Intercept</w:t>
            </w:r>
          </w:p>
        </w:tc>
        <w:tc>
          <w:tcPr>
            <w:tcW w:w="1217" w:type="dxa"/>
            <w:tcBorders>
              <w:top w:val="single" w:sz="4" w:space="0" w:color="auto"/>
              <w:left w:val="nil"/>
              <w:bottom w:val="nil"/>
              <w:right w:val="nil"/>
            </w:tcBorders>
            <w:tcMar>
              <w:top w:w="80" w:type="dxa"/>
              <w:left w:w="80" w:type="dxa"/>
              <w:bottom w:w="80" w:type="dxa"/>
              <w:right w:w="80" w:type="dxa"/>
            </w:tcMar>
            <w:hideMark/>
          </w:tcPr>
          <w:p w14:paraId="35A46F3B"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1.63</w:t>
            </w:r>
          </w:p>
        </w:tc>
        <w:tc>
          <w:tcPr>
            <w:tcW w:w="1443" w:type="dxa"/>
            <w:tcBorders>
              <w:top w:val="single" w:sz="4" w:space="0" w:color="auto"/>
              <w:left w:val="nil"/>
              <w:bottom w:val="nil"/>
              <w:right w:val="nil"/>
            </w:tcBorders>
            <w:tcMar>
              <w:top w:w="80" w:type="dxa"/>
              <w:left w:w="80" w:type="dxa"/>
              <w:bottom w:w="80" w:type="dxa"/>
              <w:right w:w="80" w:type="dxa"/>
            </w:tcMar>
            <w:hideMark/>
          </w:tcPr>
          <w:p w14:paraId="004BFBE3"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1.14 </w:t>
            </w:r>
            <w:r w:rsidRPr="00627104">
              <w:rPr>
                <w:rFonts w:ascii="Calibri" w:eastAsia="Times New Roman" w:hAnsi="Calibri" w:cs="Calibri"/>
                <w:lang w:eastAsia="en-AU"/>
              </w:rPr>
              <w:t>– </w:t>
            </w:r>
            <w:r w:rsidRPr="00627104">
              <w:rPr>
                <w:rFonts w:ascii="Calibri" w:eastAsia="Times New Roman" w:hAnsi="Calibri" w:cs="Calibri"/>
                <w:lang w:val="en-AU" w:eastAsia="en-AU"/>
              </w:rPr>
              <w:t>2.12</w:t>
            </w:r>
          </w:p>
        </w:tc>
        <w:tc>
          <w:tcPr>
            <w:tcW w:w="838" w:type="dxa"/>
            <w:tcBorders>
              <w:top w:val="single" w:sz="4" w:space="0" w:color="auto"/>
              <w:left w:val="nil"/>
              <w:bottom w:val="nil"/>
              <w:right w:val="nil"/>
            </w:tcBorders>
            <w:tcMar>
              <w:top w:w="80" w:type="dxa"/>
              <w:left w:w="80" w:type="dxa"/>
              <w:bottom w:w="80" w:type="dxa"/>
              <w:right w:w="80" w:type="dxa"/>
            </w:tcMar>
            <w:hideMark/>
          </w:tcPr>
          <w:p w14:paraId="7E0AD195"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b/>
                <w:bCs/>
                <w:lang w:val="en-AU" w:eastAsia="en-AU"/>
              </w:rPr>
              <w:t>&lt;0.001</w:t>
            </w:r>
          </w:p>
        </w:tc>
      </w:tr>
      <w:tr w:rsidR="00A95E73" w:rsidRPr="00627104" w14:paraId="58850295" w14:textId="77777777" w:rsidTr="000A2ACE">
        <w:tc>
          <w:tcPr>
            <w:tcW w:w="3357" w:type="dxa"/>
            <w:tcBorders>
              <w:top w:val="nil"/>
              <w:left w:val="nil"/>
              <w:bottom w:val="nil"/>
              <w:right w:val="nil"/>
            </w:tcBorders>
            <w:tcMar>
              <w:top w:w="80" w:type="dxa"/>
              <w:left w:w="80" w:type="dxa"/>
              <w:bottom w:w="80" w:type="dxa"/>
              <w:right w:w="80" w:type="dxa"/>
            </w:tcMar>
            <w:hideMark/>
          </w:tcPr>
          <w:p w14:paraId="174EF8B9"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Mother Age</w:t>
            </w:r>
          </w:p>
        </w:tc>
        <w:tc>
          <w:tcPr>
            <w:tcW w:w="1217" w:type="dxa"/>
            <w:tcBorders>
              <w:top w:val="nil"/>
              <w:left w:val="nil"/>
              <w:bottom w:val="nil"/>
              <w:right w:val="nil"/>
            </w:tcBorders>
            <w:tcMar>
              <w:top w:w="80" w:type="dxa"/>
              <w:left w:w="80" w:type="dxa"/>
              <w:bottom w:w="80" w:type="dxa"/>
              <w:right w:w="80" w:type="dxa"/>
            </w:tcMar>
            <w:hideMark/>
          </w:tcPr>
          <w:p w14:paraId="4BA8838F"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-0.02</w:t>
            </w:r>
          </w:p>
        </w:tc>
        <w:tc>
          <w:tcPr>
            <w:tcW w:w="1443" w:type="dxa"/>
            <w:tcBorders>
              <w:top w:val="nil"/>
              <w:left w:val="nil"/>
              <w:bottom w:val="nil"/>
              <w:right w:val="nil"/>
            </w:tcBorders>
            <w:tcMar>
              <w:top w:w="80" w:type="dxa"/>
              <w:left w:w="80" w:type="dxa"/>
              <w:bottom w:w="80" w:type="dxa"/>
              <w:right w:w="80" w:type="dxa"/>
            </w:tcMar>
            <w:hideMark/>
          </w:tcPr>
          <w:p w14:paraId="1ACBEED8"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-0.09 </w:t>
            </w:r>
            <w:r w:rsidRPr="00627104">
              <w:rPr>
                <w:rFonts w:ascii="Calibri" w:eastAsia="Times New Roman" w:hAnsi="Calibri" w:cs="Calibri"/>
                <w:lang w:eastAsia="en-AU"/>
              </w:rPr>
              <w:t>– </w:t>
            </w:r>
            <w:r w:rsidRPr="00627104">
              <w:rPr>
                <w:rFonts w:ascii="Calibri" w:eastAsia="Times New Roman" w:hAnsi="Calibri" w:cs="Calibri"/>
                <w:lang w:val="en-AU" w:eastAsia="en-AU"/>
              </w:rPr>
              <w:t>0.05</w:t>
            </w:r>
          </w:p>
        </w:tc>
        <w:tc>
          <w:tcPr>
            <w:tcW w:w="838" w:type="dxa"/>
            <w:tcBorders>
              <w:top w:val="nil"/>
              <w:left w:val="nil"/>
              <w:bottom w:val="nil"/>
              <w:right w:val="nil"/>
            </w:tcBorders>
            <w:tcMar>
              <w:top w:w="80" w:type="dxa"/>
              <w:left w:w="80" w:type="dxa"/>
              <w:bottom w:w="80" w:type="dxa"/>
              <w:right w:w="80" w:type="dxa"/>
            </w:tcMar>
            <w:hideMark/>
          </w:tcPr>
          <w:p w14:paraId="1C969955"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0.548</w:t>
            </w:r>
          </w:p>
        </w:tc>
      </w:tr>
      <w:tr w:rsidR="00A95E73" w:rsidRPr="00627104" w14:paraId="4BF58B02" w14:textId="77777777" w:rsidTr="000A2ACE">
        <w:tc>
          <w:tcPr>
            <w:tcW w:w="3357" w:type="dxa"/>
            <w:tcBorders>
              <w:top w:val="nil"/>
              <w:left w:val="nil"/>
              <w:bottom w:val="nil"/>
              <w:right w:val="nil"/>
            </w:tcBorders>
            <w:tcMar>
              <w:top w:w="80" w:type="dxa"/>
              <w:left w:w="80" w:type="dxa"/>
              <w:bottom w:w="80" w:type="dxa"/>
              <w:right w:w="80" w:type="dxa"/>
            </w:tcMar>
            <w:hideMark/>
          </w:tcPr>
          <w:p w14:paraId="01C0EA85"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Mother Lifespan</w:t>
            </w:r>
          </w:p>
        </w:tc>
        <w:tc>
          <w:tcPr>
            <w:tcW w:w="1217" w:type="dxa"/>
            <w:tcBorders>
              <w:top w:val="nil"/>
              <w:left w:val="nil"/>
              <w:bottom w:val="nil"/>
              <w:right w:val="nil"/>
            </w:tcBorders>
            <w:tcMar>
              <w:top w:w="80" w:type="dxa"/>
              <w:left w:w="80" w:type="dxa"/>
              <w:bottom w:w="80" w:type="dxa"/>
              <w:right w:w="80" w:type="dxa"/>
            </w:tcMar>
            <w:hideMark/>
          </w:tcPr>
          <w:p w14:paraId="60F1A25E"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0.02</w:t>
            </w:r>
          </w:p>
        </w:tc>
        <w:tc>
          <w:tcPr>
            <w:tcW w:w="1443" w:type="dxa"/>
            <w:tcBorders>
              <w:top w:val="nil"/>
              <w:left w:val="nil"/>
              <w:bottom w:val="nil"/>
              <w:right w:val="nil"/>
            </w:tcBorders>
            <w:tcMar>
              <w:top w:w="80" w:type="dxa"/>
              <w:left w:w="80" w:type="dxa"/>
              <w:bottom w:w="80" w:type="dxa"/>
              <w:right w:w="80" w:type="dxa"/>
            </w:tcMar>
            <w:hideMark/>
          </w:tcPr>
          <w:p w14:paraId="30EED6E1"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-0.03 </w:t>
            </w:r>
            <w:r w:rsidRPr="00627104">
              <w:rPr>
                <w:rFonts w:ascii="Calibri" w:eastAsia="Times New Roman" w:hAnsi="Calibri" w:cs="Calibri"/>
                <w:lang w:eastAsia="en-AU"/>
              </w:rPr>
              <w:t>– </w:t>
            </w:r>
            <w:r w:rsidRPr="00627104">
              <w:rPr>
                <w:rFonts w:ascii="Calibri" w:eastAsia="Times New Roman" w:hAnsi="Calibri" w:cs="Calibri"/>
                <w:lang w:val="en-AU" w:eastAsia="en-AU"/>
              </w:rPr>
              <w:t>0.07</w:t>
            </w:r>
          </w:p>
        </w:tc>
        <w:tc>
          <w:tcPr>
            <w:tcW w:w="838" w:type="dxa"/>
            <w:tcBorders>
              <w:top w:val="nil"/>
              <w:left w:val="nil"/>
              <w:bottom w:val="nil"/>
              <w:right w:val="nil"/>
            </w:tcBorders>
            <w:tcMar>
              <w:top w:w="80" w:type="dxa"/>
              <w:left w:w="80" w:type="dxa"/>
              <w:bottom w:w="80" w:type="dxa"/>
              <w:right w:w="80" w:type="dxa"/>
            </w:tcMar>
            <w:hideMark/>
          </w:tcPr>
          <w:p w14:paraId="55B64157"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0.490</w:t>
            </w:r>
          </w:p>
        </w:tc>
      </w:tr>
      <w:tr w:rsidR="00A95E73" w:rsidRPr="00627104" w14:paraId="19C6705B" w14:textId="77777777" w:rsidTr="000A2ACE">
        <w:tc>
          <w:tcPr>
            <w:tcW w:w="3357" w:type="dxa"/>
            <w:tcBorders>
              <w:top w:val="nil"/>
              <w:left w:val="nil"/>
              <w:bottom w:val="nil"/>
              <w:right w:val="nil"/>
            </w:tcBorders>
            <w:tcMar>
              <w:top w:w="80" w:type="dxa"/>
              <w:left w:w="80" w:type="dxa"/>
              <w:bottom w:w="80" w:type="dxa"/>
              <w:right w:w="80" w:type="dxa"/>
            </w:tcMar>
            <w:hideMark/>
          </w:tcPr>
          <w:p w14:paraId="25E2B4DA"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Extra-pair Genetic Father Age</w:t>
            </w:r>
          </w:p>
        </w:tc>
        <w:tc>
          <w:tcPr>
            <w:tcW w:w="1217" w:type="dxa"/>
            <w:tcBorders>
              <w:top w:val="nil"/>
              <w:left w:val="nil"/>
              <w:bottom w:val="nil"/>
              <w:right w:val="nil"/>
            </w:tcBorders>
            <w:tcMar>
              <w:top w:w="80" w:type="dxa"/>
              <w:left w:w="80" w:type="dxa"/>
              <w:bottom w:w="80" w:type="dxa"/>
              <w:right w:w="80" w:type="dxa"/>
            </w:tcMar>
            <w:hideMark/>
          </w:tcPr>
          <w:p w14:paraId="0540E2F8"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-0.05</w:t>
            </w:r>
          </w:p>
        </w:tc>
        <w:tc>
          <w:tcPr>
            <w:tcW w:w="1443" w:type="dxa"/>
            <w:tcBorders>
              <w:top w:val="nil"/>
              <w:left w:val="nil"/>
              <w:bottom w:val="nil"/>
              <w:right w:val="nil"/>
            </w:tcBorders>
            <w:tcMar>
              <w:top w:w="80" w:type="dxa"/>
              <w:left w:w="80" w:type="dxa"/>
              <w:bottom w:w="80" w:type="dxa"/>
              <w:right w:w="80" w:type="dxa"/>
            </w:tcMar>
            <w:hideMark/>
          </w:tcPr>
          <w:p w14:paraId="254FFA6B"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-0.12 </w:t>
            </w:r>
            <w:r w:rsidRPr="00627104">
              <w:rPr>
                <w:rFonts w:ascii="Calibri" w:eastAsia="Times New Roman" w:hAnsi="Calibri" w:cs="Calibri"/>
                <w:lang w:eastAsia="en-AU"/>
              </w:rPr>
              <w:t>– </w:t>
            </w:r>
            <w:r w:rsidRPr="00627104">
              <w:rPr>
                <w:rFonts w:ascii="Calibri" w:eastAsia="Times New Roman" w:hAnsi="Calibri" w:cs="Calibri"/>
                <w:lang w:val="en-AU" w:eastAsia="en-AU"/>
              </w:rPr>
              <w:t>0.03</w:t>
            </w:r>
          </w:p>
        </w:tc>
        <w:tc>
          <w:tcPr>
            <w:tcW w:w="838" w:type="dxa"/>
            <w:tcBorders>
              <w:top w:val="nil"/>
              <w:left w:val="nil"/>
              <w:bottom w:val="nil"/>
              <w:right w:val="nil"/>
            </w:tcBorders>
            <w:tcMar>
              <w:top w:w="80" w:type="dxa"/>
              <w:left w:w="80" w:type="dxa"/>
              <w:bottom w:w="80" w:type="dxa"/>
              <w:right w:w="80" w:type="dxa"/>
            </w:tcMar>
            <w:hideMark/>
          </w:tcPr>
          <w:p w14:paraId="0846A8CD"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0.223</w:t>
            </w:r>
          </w:p>
        </w:tc>
      </w:tr>
      <w:tr w:rsidR="00A95E73" w:rsidRPr="00627104" w14:paraId="547F9F5A" w14:textId="77777777" w:rsidTr="000A2ACE">
        <w:tc>
          <w:tcPr>
            <w:tcW w:w="3357" w:type="dxa"/>
            <w:tcBorders>
              <w:top w:val="nil"/>
              <w:left w:val="nil"/>
              <w:bottom w:val="nil"/>
              <w:right w:val="nil"/>
            </w:tcBorders>
            <w:tcMar>
              <w:top w:w="80" w:type="dxa"/>
              <w:left w:w="80" w:type="dxa"/>
              <w:bottom w:w="80" w:type="dxa"/>
              <w:right w:w="80" w:type="dxa"/>
            </w:tcMar>
            <w:hideMark/>
          </w:tcPr>
          <w:p w14:paraId="6CD10928"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Extra-pair Genetic Father Lifespan</w:t>
            </w:r>
          </w:p>
        </w:tc>
        <w:tc>
          <w:tcPr>
            <w:tcW w:w="1217" w:type="dxa"/>
            <w:tcBorders>
              <w:top w:val="nil"/>
              <w:left w:val="nil"/>
              <w:bottom w:val="nil"/>
              <w:right w:val="nil"/>
            </w:tcBorders>
            <w:tcMar>
              <w:top w:w="80" w:type="dxa"/>
              <w:left w:w="80" w:type="dxa"/>
              <w:bottom w:w="80" w:type="dxa"/>
              <w:right w:w="80" w:type="dxa"/>
            </w:tcMar>
            <w:hideMark/>
          </w:tcPr>
          <w:p w14:paraId="2A5922EB"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0.02</w:t>
            </w:r>
          </w:p>
        </w:tc>
        <w:tc>
          <w:tcPr>
            <w:tcW w:w="1443" w:type="dxa"/>
            <w:tcBorders>
              <w:top w:val="nil"/>
              <w:left w:val="nil"/>
              <w:bottom w:val="nil"/>
              <w:right w:val="nil"/>
            </w:tcBorders>
            <w:tcMar>
              <w:top w:w="80" w:type="dxa"/>
              <w:left w:w="80" w:type="dxa"/>
              <w:bottom w:w="80" w:type="dxa"/>
              <w:right w:w="80" w:type="dxa"/>
            </w:tcMar>
            <w:hideMark/>
          </w:tcPr>
          <w:p w14:paraId="389D4DB0"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-0.04 </w:t>
            </w:r>
            <w:r w:rsidRPr="00627104">
              <w:rPr>
                <w:rFonts w:ascii="Calibri" w:eastAsia="Times New Roman" w:hAnsi="Calibri" w:cs="Calibri"/>
                <w:lang w:eastAsia="en-AU"/>
              </w:rPr>
              <w:t>– </w:t>
            </w:r>
            <w:r w:rsidRPr="00627104">
              <w:rPr>
                <w:rFonts w:ascii="Calibri" w:eastAsia="Times New Roman" w:hAnsi="Calibri" w:cs="Calibri"/>
                <w:lang w:val="en-AU" w:eastAsia="en-AU"/>
              </w:rPr>
              <w:t>0.09</w:t>
            </w:r>
          </w:p>
        </w:tc>
        <w:tc>
          <w:tcPr>
            <w:tcW w:w="838" w:type="dxa"/>
            <w:tcBorders>
              <w:top w:val="nil"/>
              <w:left w:val="nil"/>
              <w:bottom w:val="nil"/>
              <w:right w:val="nil"/>
            </w:tcBorders>
            <w:tcMar>
              <w:top w:w="80" w:type="dxa"/>
              <w:left w:w="80" w:type="dxa"/>
              <w:bottom w:w="80" w:type="dxa"/>
              <w:right w:w="80" w:type="dxa"/>
            </w:tcMar>
            <w:hideMark/>
          </w:tcPr>
          <w:p w14:paraId="05BA3B3F"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0.486</w:t>
            </w:r>
          </w:p>
        </w:tc>
      </w:tr>
      <w:tr w:rsidR="00A95E73" w:rsidRPr="00627104" w14:paraId="4DCF7F22" w14:textId="77777777" w:rsidTr="000A2ACE">
        <w:tc>
          <w:tcPr>
            <w:tcW w:w="3357" w:type="dxa"/>
            <w:tcBorders>
              <w:top w:val="nil"/>
              <w:left w:val="nil"/>
              <w:bottom w:val="nil"/>
              <w:right w:val="nil"/>
            </w:tcBorders>
            <w:tcMar>
              <w:top w:w="80" w:type="dxa"/>
              <w:left w:w="80" w:type="dxa"/>
              <w:bottom w:w="80" w:type="dxa"/>
              <w:right w:w="80" w:type="dxa"/>
            </w:tcMar>
            <w:hideMark/>
          </w:tcPr>
          <w:p w14:paraId="3F1113C4"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Extra-pair Social Father Age</w:t>
            </w:r>
          </w:p>
        </w:tc>
        <w:tc>
          <w:tcPr>
            <w:tcW w:w="1217" w:type="dxa"/>
            <w:tcBorders>
              <w:top w:val="nil"/>
              <w:left w:val="nil"/>
              <w:bottom w:val="nil"/>
              <w:right w:val="nil"/>
            </w:tcBorders>
            <w:tcMar>
              <w:top w:w="80" w:type="dxa"/>
              <w:left w:w="80" w:type="dxa"/>
              <w:bottom w:w="80" w:type="dxa"/>
              <w:right w:w="80" w:type="dxa"/>
            </w:tcMar>
            <w:hideMark/>
          </w:tcPr>
          <w:p w14:paraId="0D301867"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0.01</w:t>
            </w:r>
          </w:p>
        </w:tc>
        <w:tc>
          <w:tcPr>
            <w:tcW w:w="1443" w:type="dxa"/>
            <w:tcBorders>
              <w:top w:val="nil"/>
              <w:left w:val="nil"/>
              <w:bottom w:val="nil"/>
              <w:right w:val="nil"/>
            </w:tcBorders>
            <w:tcMar>
              <w:top w:w="80" w:type="dxa"/>
              <w:left w:w="80" w:type="dxa"/>
              <w:bottom w:w="80" w:type="dxa"/>
              <w:right w:w="80" w:type="dxa"/>
            </w:tcMar>
            <w:hideMark/>
          </w:tcPr>
          <w:p w14:paraId="0924E4DD"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-0.06 </w:t>
            </w:r>
            <w:r w:rsidRPr="00627104">
              <w:rPr>
                <w:rFonts w:ascii="Calibri" w:eastAsia="Times New Roman" w:hAnsi="Calibri" w:cs="Calibri"/>
                <w:lang w:eastAsia="en-AU"/>
              </w:rPr>
              <w:t>– </w:t>
            </w:r>
            <w:r w:rsidRPr="00627104">
              <w:rPr>
                <w:rFonts w:ascii="Calibri" w:eastAsia="Times New Roman" w:hAnsi="Calibri" w:cs="Calibri"/>
                <w:lang w:val="en-AU" w:eastAsia="en-AU"/>
              </w:rPr>
              <w:t>0.08</w:t>
            </w:r>
          </w:p>
        </w:tc>
        <w:tc>
          <w:tcPr>
            <w:tcW w:w="838" w:type="dxa"/>
            <w:tcBorders>
              <w:top w:val="nil"/>
              <w:left w:val="nil"/>
              <w:bottom w:val="nil"/>
              <w:right w:val="nil"/>
            </w:tcBorders>
            <w:tcMar>
              <w:top w:w="80" w:type="dxa"/>
              <w:left w:w="80" w:type="dxa"/>
              <w:bottom w:w="80" w:type="dxa"/>
              <w:right w:w="80" w:type="dxa"/>
            </w:tcMar>
            <w:hideMark/>
          </w:tcPr>
          <w:p w14:paraId="676CA3A9"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0.746</w:t>
            </w:r>
          </w:p>
        </w:tc>
      </w:tr>
      <w:tr w:rsidR="00A95E73" w:rsidRPr="00627104" w14:paraId="1827A41E" w14:textId="77777777" w:rsidTr="000A2ACE">
        <w:tc>
          <w:tcPr>
            <w:tcW w:w="3357" w:type="dxa"/>
            <w:tcBorders>
              <w:top w:val="nil"/>
              <w:left w:val="nil"/>
              <w:bottom w:val="nil"/>
              <w:right w:val="nil"/>
            </w:tcBorders>
            <w:tcMar>
              <w:top w:w="80" w:type="dxa"/>
              <w:left w:w="80" w:type="dxa"/>
              <w:bottom w:w="80" w:type="dxa"/>
              <w:right w:w="80" w:type="dxa"/>
            </w:tcMar>
            <w:hideMark/>
          </w:tcPr>
          <w:p w14:paraId="2C4D150B"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Extra-pair Social Father Lifespan</w:t>
            </w:r>
          </w:p>
        </w:tc>
        <w:tc>
          <w:tcPr>
            <w:tcW w:w="1217" w:type="dxa"/>
            <w:tcBorders>
              <w:top w:val="nil"/>
              <w:left w:val="nil"/>
              <w:bottom w:val="nil"/>
              <w:right w:val="nil"/>
            </w:tcBorders>
            <w:tcMar>
              <w:top w:w="80" w:type="dxa"/>
              <w:left w:w="80" w:type="dxa"/>
              <w:bottom w:w="80" w:type="dxa"/>
              <w:right w:w="80" w:type="dxa"/>
            </w:tcMar>
            <w:hideMark/>
          </w:tcPr>
          <w:p w14:paraId="242D0ABC"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0.03</w:t>
            </w:r>
          </w:p>
        </w:tc>
        <w:tc>
          <w:tcPr>
            <w:tcW w:w="1443" w:type="dxa"/>
            <w:tcBorders>
              <w:top w:val="nil"/>
              <w:left w:val="nil"/>
              <w:bottom w:val="nil"/>
              <w:right w:val="nil"/>
            </w:tcBorders>
            <w:tcMar>
              <w:top w:w="80" w:type="dxa"/>
              <w:left w:w="80" w:type="dxa"/>
              <w:bottom w:w="80" w:type="dxa"/>
              <w:right w:w="80" w:type="dxa"/>
            </w:tcMar>
            <w:hideMark/>
          </w:tcPr>
          <w:p w14:paraId="6F018990"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-0.03 </w:t>
            </w:r>
            <w:r w:rsidRPr="00627104">
              <w:rPr>
                <w:rFonts w:ascii="Calibri" w:eastAsia="Times New Roman" w:hAnsi="Calibri" w:cs="Calibri"/>
                <w:lang w:eastAsia="en-AU"/>
              </w:rPr>
              <w:t>– </w:t>
            </w:r>
            <w:r w:rsidRPr="00627104">
              <w:rPr>
                <w:rFonts w:ascii="Calibri" w:eastAsia="Times New Roman" w:hAnsi="Calibri" w:cs="Calibri"/>
                <w:lang w:val="en-AU" w:eastAsia="en-AU"/>
              </w:rPr>
              <w:t>0.09</w:t>
            </w:r>
          </w:p>
        </w:tc>
        <w:tc>
          <w:tcPr>
            <w:tcW w:w="838" w:type="dxa"/>
            <w:tcBorders>
              <w:top w:val="nil"/>
              <w:left w:val="nil"/>
              <w:bottom w:val="nil"/>
              <w:right w:val="nil"/>
            </w:tcBorders>
            <w:tcMar>
              <w:top w:w="80" w:type="dxa"/>
              <w:left w:w="80" w:type="dxa"/>
              <w:bottom w:w="80" w:type="dxa"/>
              <w:right w:w="80" w:type="dxa"/>
            </w:tcMar>
            <w:hideMark/>
          </w:tcPr>
          <w:p w14:paraId="29074D27"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0.328</w:t>
            </w:r>
          </w:p>
        </w:tc>
      </w:tr>
      <w:tr w:rsidR="00A95E73" w:rsidRPr="00627104" w14:paraId="1446B277" w14:textId="77777777" w:rsidTr="000A2ACE">
        <w:tc>
          <w:tcPr>
            <w:tcW w:w="3357" w:type="dxa"/>
            <w:tcBorders>
              <w:top w:val="nil"/>
              <w:left w:val="nil"/>
              <w:bottom w:val="nil"/>
              <w:right w:val="nil"/>
            </w:tcBorders>
            <w:tcMar>
              <w:top w:w="80" w:type="dxa"/>
              <w:left w:w="80" w:type="dxa"/>
              <w:bottom w:w="80" w:type="dxa"/>
              <w:right w:w="80" w:type="dxa"/>
            </w:tcMar>
            <w:hideMark/>
          </w:tcPr>
          <w:p w14:paraId="43CFC94C"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Within-pair Father Age</w:t>
            </w:r>
          </w:p>
        </w:tc>
        <w:tc>
          <w:tcPr>
            <w:tcW w:w="1217" w:type="dxa"/>
            <w:tcBorders>
              <w:top w:val="nil"/>
              <w:left w:val="nil"/>
              <w:bottom w:val="nil"/>
              <w:right w:val="nil"/>
            </w:tcBorders>
            <w:tcMar>
              <w:top w:w="80" w:type="dxa"/>
              <w:left w:w="80" w:type="dxa"/>
              <w:bottom w:w="80" w:type="dxa"/>
              <w:right w:w="80" w:type="dxa"/>
            </w:tcMar>
            <w:hideMark/>
          </w:tcPr>
          <w:p w14:paraId="156A3D82"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-0.02</w:t>
            </w:r>
          </w:p>
        </w:tc>
        <w:tc>
          <w:tcPr>
            <w:tcW w:w="1443" w:type="dxa"/>
            <w:tcBorders>
              <w:top w:val="nil"/>
              <w:left w:val="nil"/>
              <w:bottom w:val="nil"/>
              <w:right w:val="nil"/>
            </w:tcBorders>
            <w:tcMar>
              <w:top w:w="80" w:type="dxa"/>
              <w:left w:w="80" w:type="dxa"/>
              <w:bottom w:w="80" w:type="dxa"/>
              <w:right w:w="80" w:type="dxa"/>
            </w:tcMar>
            <w:hideMark/>
          </w:tcPr>
          <w:p w14:paraId="27C64FFD"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-0.12 </w:t>
            </w:r>
            <w:r w:rsidRPr="00627104">
              <w:rPr>
                <w:rFonts w:ascii="Calibri" w:eastAsia="Times New Roman" w:hAnsi="Calibri" w:cs="Calibri"/>
                <w:lang w:eastAsia="en-AU"/>
              </w:rPr>
              <w:t>– </w:t>
            </w:r>
            <w:r w:rsidRPr="00627104">
              <w:rPr>
                <w:rFonts w:ascii="Calibri" w:eastAsia="Times New Roman" w:hAnsi="Calibri" w:cs="Calibri"/>
                <w:lang w:val="en-AU" w:eastAsia="en-AU"/>
              </w:rPr>
              <w:t>0.09</w:t>
            </w:r>
          </w:p>
        </w:tc>
        <w:tc>
          <w:tcPr>
            <w:tcW w:w="838" w:type="dxa"/>
            <w:tcBorders>
              <w:top w:val="nil"/>
              <w:left w:val="nil"/>
              <w:bottom w:val="nil"/>
              <w:right w:val="nil"/>
            </w:tcBorders>
            <w:tcMar>
              <w:top w:w="80" w:type="dxa"/>
              <w:left w:w="80" w:type="dxa"/>
              <w:bottom w:w="80" w:type="dxa"/>
              <w:right w:w="80" w:type="dxa"/>
            </w:tcMar>
            <w:hideMark/>
          </w:tcPr>
          <w:p w14:paraId="7DF75361"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0.751</w:t>
            </w:r>
          </w:p>
        </w:tc>
      </w:tr>
      <w:tr w:rsidR="00A95E73" w:rsidRPr="00627104" w14:paraId="36C8BA7C" w14:textId="77777777" w:rsidTr="000A2ACE">
        <w:tc>
          <w:tcPr>
            <w:tcW w:w="3357" w:type="dxa"/>
            <w:tcBorders>
              <w:top w:val="nil"/>
              <w:left w:val="nil"/>
              <w:bottom w:val="nil"/>
              <w:right w:val="nil"/>
            </w:tcBorders>
            <w:tcMar>
              <w:top w:w="80" w:type="dxa"/>
              <w:left w:w="80" w:type="dxa"/>
              <w:bottom w:w="80" w:type="dxa"/>
              <w:right w:w="80" w:type="dxa"/>
            </w:tcMar>
            <w:hideMark/>
          </w:tcPr>
          <w:p w14:paraId="77394D61"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Within-pair Father Lifespan</w:t>
            </w:r>
          </w:p>
        </w:tc>
        <w:tc>
          <w:tcPr>
            <w:tcW w:w="1217" w:type="dxa"/>
            <w:tcBorders>
              <w:top w:val="nil"/>
              <w:left w:val="nil"/>
              <w:bottom w:val="nil"/>
              <w:right w:val="nil"/>
            </w:tcBorders>
            <w:tcMar>
              <w:top w:w="80" w:type="dxa"/>
              <w:left w:w="80" w:type="dxa"/>
              <w:bottom w:w="80" w:type="dxa"/>
              <w:right w:w="80" w:type="dxa"/>
            </w:tcMar>
            <w:hideMark/>
          </w:tcPr>
          <w:p w14:paraId="6C5A6D62"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-0.05</w:t>
            </w:r>
          </w:p>
        </w:tc>
        <w:tc>
          <w:tcPr>
            <w:tcW w:w="1443" w:type="dxa"/>
            <w:tcBorders>
              <w:top w:val="nil"/>
              <w:left w:val="nil"/>
              <w:bottom w:val="nil"/>
              <w:right w:val="nil"/>
            </w:tcBorders>
            <w:tcMar>
              <w:top w:w="80" w:type="dxa"/>
              <w:left w:w="80" w:type="dxa"/>
              <w:bottom w:w="80" w:type="dxa"/>
              <w:right w:w="80" w:type="dxa"/>
            </w:tcMar>
            <w:hideMark/>
          </w:tcPr>
          <w:p w14:paraId="64233F36"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-0.14 </w:t>
            </w:r>
            <w:r w:rsidRPr="00627104">
              <w:rPr>
                <w:rFonts w:ascii="Calibri" w:eastAsia="Times New Roman" w:hAnsi="Calibri" w:cs="Calibri"/>
                <w:lang w:eastAsia="en-AU"/>
              </w:rPr>
              <w:t>– </w:t>
            </w:r>
            <w:r w:rsidRPr="00627104">
              <w:rPr>
                <w:rFonts w:ascii="Calibri" w:eastAsia="Times New Roman" w:hAnsi="Calibri" w:cs="Calibri"/>
                <w:lang w:val="en-AU" w:eastAsia="en-AU"/>
              </w:rPr>
              <w:t>0.03</w:t>
            </w:r>
          </w:p>
        </w:tc>
        <w:tc>
          <w:tcPr>
            <w:tcW w:w="838" w:type="dxa"/>
            <w:tcBorders>
              <w:top w:val="nil"/>
              <w:left w:val="nil"/>
              <w:bottom w:val="nil"/>
              <w:right w:val="nil"/>
            </w:tcBorders>
            <w:tcMar>
              <w:top w:w="80" w:type="dxa"/>
              <w:left w:w="80" w:type="dxa"/>
              <w:bottom w:w="80" w:type="dxa"/>
              <w:right w:w="80" w:type="dxa"/>
            </w:tcMar>
            <w:hideMark/>
          </w:tcPr>
          <w:p w14:paraId="373CE923"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0.197</w:t>
            </w:r>
          </w:p>
        </w:tc>
      </w:tr>
      <w:tr w:rsidR="00A95E73" w:rsidRPr="00627104" w14:paraId="4C8B024D" w14:textId="77777777" w:rsidTr="000A2ACE">
        <w:tc>
          <w:tcPr>
            <w:tcW w:w="3357" w:type="dxa"/>
            <w:tcBorders>
              <w:top w:val="nil"/>
              <w:left w:val="nil"/>
              <w:bottom w:val="nil"/>
              <w:right w:val="nil"/>
            </w:tcBorders>
            <w:tcMar>
              <w:top w:w="80" w:type="dxa"/>
              <w:left w:w="80" w:type="dxa"/>
              <w:bottom w:w="80" w:type="dxa"/>
              <w:right w:w="80" w:type="dxa"/>
            </w:tcMar>
            <w:hideMark/>
          </w:tcPr>
          <w:p w14:paraId="4DA6E78F"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Extra-Group [yes]</w:t>
            </w:r>
          </w:p>
        </w:tc>
        <w:tc>
          <w:tcPr>
            <w:tcW w:w="1217" w:type="dxa"/>
            <w:tcBorders>
              <w:top w:val="nil"/>
              <w:left w:val="nil"/>
              <w:bottom w:val="nil"/>
              <w:right w:val="nil"/>
            </w:tcBorders>
            <w:tcMar>
              <w:top w:w="80" w:type="dxa"/>
              <w:left w:w="80" w:type="dxa"/>
              <w:bottom w:w="80" w:type="dxa"/>
              <w:right w:w="80" w:type="dxa"/>
            </w:tcMar>
            <w:hideMark/>
          </w:tcPr>
          <w:p w14:paraId="170E41DA"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-0.60</w:t>
            </w:r>
          </w:p>
        </w:tc>
        <w:tc>
          <w:tcPr>
            <w:tcW w:w="1443" w:type="dxa"/>
            <w:tcBorders>
              <w:top w:val="nil"/>
              <w:left w:val="nil"/>
              <w:bottom w:val="nil"/>
              <w:right w:val="nil"/>
            </w:tcBorders>
            <w:tcMar>
              <w:top w:w="80" w:type="dxa"/>
              <w:left w:w="80" w:type="dxa"/>
              <w:bottom w:w="80" w:type="dxa"/>
              <w:right w:w="80" w:type="dxa"/>
            </w:tcMar>
            <w:hideMark/>
          </w:tcPr>
          <w:p w14:paraId="19010710"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-1.18 </w:t>
            </w:r>
            <w:r w:rsidRPr="00627104">
              <w:rPr>
                <w:rFonts w:ascii="Calibri" w:eastAsia="Times New Roman" w:hAnsi="Calibri" w:cs="Calibri"/>
                <w:lang w:eastAsia="en-AU"/>
              </w:rPr>
              <w:t>– </w:t>
            </w:r>
            <w:r w:rsidRPr="00627104">
              <w:rPr>
                <w:rFonts w:ascii="Calibri" w:eastAsia="Times New Roman" w:hAnsi="Calibri" w:cs="Calibri"/>
                <w:lang w:val="en-AU" w:eastAsia="en-AU"/>
              </w:rPr>
              <w:t>-0.02</w:t>
            </w:r>
          </w:p>
        </w:tc>
        <w:tc>
          <w:tcPr>
            <w:tcW w:w="838" w:type="dxa"/>
            <w:tcBorders>
              <w:top w:val="nil"/>
              <w:left w:val="nil"/>
              <w:bottom w:val="nil"/>
              <w:right w:val="nil"/>
            </w:tcBorders>
            <w:tcMar>
              <w:top w:w="80" w:type="dxa"/>
              <w:left w:w="80" w:type="dxa"/>
              <w:bottom w:w="80" w:type="dxa"/>
              <w:right w:w="80" w:type="dxa"/>
            </w:tcMar>
            <w:hideMark/>
          </w:tcPr>
          <w:p w14:paraId="5778B37F"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b/>
                <w:bCs/>
                <w:lang w:val="en-AU" w:eastAsia="en-AU"/>
              </w:rPr>
              <w:t>0.043</w:t>
            </w:r>
          </w:p>
        </w:tc>
      </w:tr>
      <w:tr w:rsidR="00A95E73" w:rsidRPr="00627104" w14:paraId="27FD92E7" w14:textId="77777777" w:rsidTr="000A2ACE">
        <w:tc>
          <w:tcPr>
            <w:tcW w:w="3357" w:type="dxa"/>
            <w:tcBorders>
              <w:top w:val="nil"/>
              <w:left w:val="nil"/>
              <w:bottom w:val="single" w:sz="4" w:space="0" w:color="auto"/>
              <w:right w:val="nil"/>
            </w:tcBorders>
            <w:tcMar>
              <w:top w:w="80" w:type="dxa"/>
              <w:left w:w="80" w:type="dxa"/>
              <w:bottom w:w="80" w:type="dxa"/>
              <w:right w:w="80" w:type="dxa"/>
            </w:tcMar>
            <w:hideMark/>
          </w:tcPr>
          <w:p w14:paraId="0BE424C9"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Incubation Date</w:t>
            </w:r>
          </w:p>
        </w:tc>
        <w:tc>
          <w:tcPr>
            <w:tcW w:w="1217" w:type="dxa"/>
            <w:tcBorders>
              <w:top w:val="nil"/>
              <w:left w:val="nil"/>
              <w:bottom w:val="single" w:sz="4" w:space="0" w:color="auto"/>
              <w:right w:val="nil"/>
            </w:tcBorders>
            <w:tcMar>
              <w:top w:w="80" w:type="dxa"/>
              <w:left w:w="80" w:type="dxa"/>
              <w:bottom w:w="80" w:type="dxa"/>
              <w:right w:w="80" w:type="dxa"/>
            </w:tcMar>
            <w:hideMark/>
          </w:tcPr>
          <w:p w14:paraId="4A63DA35"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-1.03</w:t>
            </w:r>
          </w:p>
        </w:tc>
        <w:tc>
          <w:tcPr>
            <w:tcW w:w="1443" w:type="dxa"/>
            <w:tcBorders>
              <w:top w:val="nil"/>
              <w:left w:val="nil"/>
              <w:bottom w:val="single" w:sz="4" w:space="0" w:color="auto"/>
              <w:right w:val="nil"/>
            </w:tcBorders>
            <w:tcMar>
              <w:top w:w="80" w:type="dxa"/>
              <w:left w:w="80" w:type="dxa"/>
              <w:bottom w:w="80" w:type="dxa"/>
              <w:right w:w="80" w:type="dxa"/>
            </w:tcMar>
            <w:hideMark/>
          </w:tcPr>
          <w:p w14:paraId="73B6FD04"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lang w:val="en-AU" w:eastAsia="en-AU"/>
              </w:rPr>
              <w:t>-1.63 </w:t>
            </w:r>
            <w:r w:rsidRPr="00627104">
              <w:rPr>
                <w:rFonts w:ascii="Calibri" w:eastAsia="Times New Roman" w:hAnsi="Calibri" w:cs="Calibri"/>
                <w:lang w:eastAsia="en-AU"/>
              </w:rPr>
              <w:t>– </w:t>
            </w:r>
            <w:r w:rsidRPr="00627104">
              <w:rPr>
                <w:rFonts w:ascii="Calibri" w:eastAsia="Times New Roman" w:hAnsi="Calibri" w:cs="Calibri"/>
                <w:lang w:val="en-AU" w:eastAsia="en-AU"/>
              </w:rPr>
              <w:t>-0.43</w:t>
            </w:r>
          </w:p>
        </w:tc>
        <w:tc>
          <w:tcPr>
            <w:tcW w:w="838" w:type="dxa"/>
            <w:tcBorders>
              <w:top w:val="nil"/>
              <w:left w:val="nil"/>
              <w:bottom w:val="single" w:sz="4" w:space="0" w:color="auto"/>
              <w:right w:val="nil"/>
            </w:tcBorders>
            <w:tcMar>
              <w:top w:w="80" w:type="dxa"/>
              <w:left w:w="80" w:type="dxa"/>
              <w:bottom w:w="80" w:type="dxa"/>
              <w:right w:w="80" w:type="dxa"/>
            </w:tcMar>
            <w:hideMark/>
          </w:tcPr>
          <w:p w14:paraId="4E157385" w14:textId="77777777" w:rsidR="00A95E73" w:rsidRPr="00627104" w:rsidRDefault="00A95E73" w:rsidP="000A2ACE">
            <w:pPr>
              <w:spacing w:after="0" w:line="240" w:lineRule="auto"/>
              <w:rPr>
                <w:rFonts w:ascii="Calibri" w:eastAsia="Times New Roman" w:hAnsi="Calibri" w:cs="Calibri"/>
                <w:lang w:val="en-AU" w:eastAsia="en-AU"/>
              </w:rPr>
            </w:pPr>
            <w:r w:rsidRPr="00627104">
              <w:rPr>
                <w:rFonts w:ascii="Calibri" w:eastAsia="Times New Roman" w:hAnsi="Calibri" w:cs="Calibri"/>
                <w:b/>
                <w:bCs/>
                <w:lang w:val="en-AU" w:eastAsia="en-AU"/>
              </w:rPr>
              <w:t>0.001</w:t>
            </w:r>
          </w:p>
        </w:tc>
      </w:tr>
    </w:tbl>
    <w:p w14:paraId="45F97CBD" w14:textId="77777777" w:rsidR="00A95E73" w:rsidRDefault="00A95E73" w:rsidP="00A95E73">
      <w:pPr>
        <w:rPr>
          <w:rFonts w:eastAsia="Times New Roman" w:cstheme="minorHAnsi"/>
          <w:sz w:val="18"/>
          <w:szCs w:val="18"/>
          <w:lang w:val="en-AU" w:eastAsia="en-AU"/>
        </w:rPr>
      </w:pPr>
      <w:r w:rsidRPr="007E10EC">
        <w:rPr>
          <w:sz w:val="18"/>
          <w:szCs w:val="18"/>
        </w:rPr>
        <w:t xml:space="preserve">Note: </w:t>
      </w:r>
      <w:r>
        <w:rPr>
          <w:sz w:val="18"/>
          <w:szCs w:val="18"/>
        </w:rPr>
        <w:t>Sample size is 303 males</w:t>
      </w:r>
      <w:r w:rsidRPr="007E10EC">
        <w:rPr>
          <w:sz w:val="18"/>
          <w:szCs w:val="18"/>
        </w:rPr>
        <w:t>. The model includes random effects of mother ID (</w:t>
      </w:r>
      <w:r>
        <w:rPr>
          <w:sz w:val="18"/>
          <w:szCs w:val="18"/>
        </w:rPr>
        <w:t xml:space="preserve">n = 190, </w:t>
      </w:r>
      <w:r w:rsidRPr="00ED4002">
        <w:rPr>
          <w:rFonts w:eastAsia="Times New Roman" w:cstheme="minorHAnsi"/>
          <w:sz w:val="18"/>
          <w:szCs w:val="18"/>
          <w:lang w:val="en-AU" w:eastAsia="en-AU"/>
        </w:rPr>
        <w:t>τ</w:t>
      </w:r>
      <w:r>
        <w:rPr>
          <w:rFonts w:eastAsia="Times New Roman" w:cstheme="minorHAnsi"/>
          <w:sz w:val="18"/>
          <w:szCs w:val="18"/>
          <w:lang w:val="en-AU" w:eastAsia="en-AU"/>
        </w:rPr>
        <w:t xml:space="preserve"> = 0.00</w:t>
      </w:r>
      <w:r w:rsidRPr="007E10EC">
        <w:rPr>
          <w:rFonts w:eastAsia="Times New Roman" w:cstheme="minorHAnsi"/>
          <w:sz w:val="18"/>
          <w:szCs w:val="18"/>
          <w:lang w:val="en-AU" w:eastAsia="en-AU"/>
        </w:rPr>
        <w:t>), social father ID (</w:t>
      </w:r>
      <w:r>
        <w:rPr>
          <w:rFonts w:eastAsia="Times New Roman" w:cstheme="minorHAnsi"/>
          <w:sz w:val="18"/>
          <w:szCs w:val="18"/>
          <w:lang w:val="en-AU" w:eastAsia="en-AU"/>
        </w:rPr>
        <w:t xml:space="preserve">n = 189, </w:t>
      </w:r>
      <w:r w:rsidRPr="00ED4002">
        <w:rPr>
          <w:rFonts w:eastAsia="Times New Roman" w:cstheme="minorHAnsi"/>
          <w:sz w:val="18"/>
          <w:szCs w:val="18"/>
          <w:lang w:val="en-AU" w:eastAsia="en-AU"/>
        </w:rPr>
        <w:t>τ</w:t>
      </w:r>
      <w:r>
        <w:rPr>
          <w:rFonts w:eastAsia="Times New Roman" w:cstheme="minorHAnsi"/>
          <w:sz w:val="18"/>
          <w:szCs w:val="18"/>
          <w:lang w:val="en-AU" w:eastAsia="en-AU"/>
        </w:rPr>
        <w:t xml:space="preserve"> = 0.05</w:t>
      </w:r>
      <w:r w:rsidRPr="007E10EC">
        <w:rPr>
          <w:rFonts w:eastAsia="Times New Roman" w:cstheme="minorHAnsi"/>
          <w:sz w:val="18"/>
          <w:szCs w:val="18"/>
          <w:lang w:val="en-AU" w:eastAsia="en-AU"/>
        </w:rPr>
        <w:t>), genetic father ID (</w:t>
      </w:r>
      <w:r>
        <w:rPr>
          <w:rFonts w:eastAsia="Times New Roman" w:cstheme="minorHAnsi"/>
          <w:sz w:val="18"/>
          <w:szCs w:val="18"/>
          <w:lang w:val="en-AU" w:eastAsia="en-AU"/>
        </w:rPr>
        <w:t xml:space="preserve">n = 190, </w:t>
      </w:r>
      <w:r w:rsidRPr="00ED4002">
        <w:rPr>
          <w:rFonts w:eastAsia="Times New Roman" w:cstheme="minorHAnsi"/>
          <w:sz w:val="18"/>
          <w:szCs w:val="18"/>
          <w:lang w:val="en-AU" w:eastAsia="en-AU"/>
        </w:rPr>
        <w:t>τ</w:t>
      </w:r>
      <w:r>
        <w:rPr>
          <w:rFonts w:eastAsia="Times New Roman" w:cstheme="minorHAnsi"/>
          <w:sz w:val="18"/>
          <w:szCs w:val="18"/>
          <w:lang w:val="en-AU" w:eastAsia="en-AU"/>
        </w:rPr>
        <w:t xml:space="preserve"> = 0.00</w:t>
      </w:r>
      <w:r w:rsidRPr="007E10EC">
        <w:rPr>
          <w:rFonts w:eastAsia="Times New Roman" w:cstheme="minorHAnsi"/>
          <w:sz w:val="18"/>
          <w:szCs w:val="18"/>
          <w:lang w:val="en-AU" w:eastAsia="en-AU"/>
        </w:rPr>
        <w:t>), and cohort (</w:t>
      </w:r>
      <w:r>
        <w:rPr>
          <w:rFonts w:eastAsia="Times New Roman" w:cstheme="minorHAnsi"/>
          <w:sz w:val="18"/>
          <w:szCs w:val="18"/>
          <w:lang w:val="en-AU" w:eastAsia="en-AU"/>
        </w:rPr>
        <w:t xml:space="preserve">n = 27, </w:t>
      </w:r>
      <w:r w:rsidRPr="00ED4002">
        <w:rPr>
          <w:rFonts w:eastAsia="Times New Roman" w:cstheme="minorHAnsi"/>
          <w:sz w:val="18"/>
          <w:szCs w:val="18"/>
          <w:lang w:val="en-AU" w:eastAsia="en-AU"/>
        </w:rPr>
        <w:t>τ</w:t>
      </w:r>
      <w:r>
        <w:rPr>
          <w:rFonts w:eastAsia="Times New Roman" w:cstheme="minorHAnsi"/>
          <w:sz w:val="18"/>
          <w:szCs w:val="18"/>
          <w:lang w:val="en-AU" w:eastAsia="en-AU"/>
        </w:rPr>
        <w:t xml:space="preserve"> = 0.02</w:t>
      </w:r>
      <w:r w:rsidRPr="007E10EC">
        <w:rPr>
          <w:rFonts w:eastAsia="Times New Roman" w:cstheme="minorHAnsi"/>
          <w:sz w:val="18"/>
          <w:szCs w:val="18"/>
          <w:lang w:val="en-AU" w:eastAsia="en-AU"/>
        </w:rPr>
        <w:t>). The residual va</w:t>
      </w:r>
      <w:r>
        <w:rPr>
          <w:rFonts w:eastAsia="Times New Roman" w:cstheme="minorHAnsi"/>
          <w:sz w:val="18"/>
          <w:szCs w:val="18"/>
          <w:lang w:val="en-AU" w:eastAsia="en-AU"/>
        </w:rPr>
        <w:t>riance is 0.40</w:t>
      </w:r>
      <w:r w:rsidRPr="007E10EC">
        <w:rPr>
          <w:rFonts w:eastAsia="Times New Roman" w:cstheme="minorHAnsi"/>
          <w:sz w:val="18"/>
          <w:szCs w:val="18"/>
          <w:lang w:val="en-AU" w:eastAsia="en-AU"/>
        </w:rPr>
        <w:t>.</w:t>
      </w:r>
      <w:r>
        <w:rPr>
          <w:rFonts w:eastAsia="Times New Roman" w:cstheme="minorHAnsi"/>
          <w:sz w:val="18"/>
          <w:szCs w:val="18"/>
          <w:lang w:val="en-AU" w:eastAsia="en-AU"/>
        </w:rPr>
        <w:t xml:space="preserve"> A value of 1 for the binomial variable ‘extra-group’ indicates the chick was sired by a male outside the natal territory, while a value of 0 indicates the sire was the within-pair social mate. All extra-pair father terms are interaction terms between the effect and the extra-pair binomial variable. Both within-pair father terms are also interaction terms, with each effect interacting with a second dummy variable for within-pair sire (0/1). </w:t>
      </w:r>
    </w:p>
    <w:p w14:paraId="0F3329D1" w14:textId="77777777" w:rsidR="00A95E73" w:rsidRDefault="00A95E73">
      <w:pPr>
        <w:rPr>
          <w:u w:val="single"/>
        </w:rPr>
      </w:pPr>
      <w:r>
        <w:rPr>
          <w:u w:val="single"/>
        </w:rPr>
        <w:lastRenderedPageBreak/>
        <w:t>Discussion</w:t>
      </w:r>
    </w:p>
    <w:p w14:paraId="38D7F185" w14:textId="77777777" w:rsidR="00627BB7" w:rsidRDefault="00627BB7" w:rsidP="00627BB7">
      <w:r>
        <w:t>Sex differences</w:t>
      </w:r>
    </w:p>
    <w:p w14:paraId="4F5956CE" w14:textId="77777777" w:rsidR="00627BB7" w:rsidRDefault="00627BB7" w:rsidP="00627BB7">
      <w:pPr>
        <w:pStyle w:val="ListParagraph"/>
        <w:numPr>
          <w:ilvl w:val="0"/>
          <w:numId w:val="1"/>
        </w:numPr>
      </w:pPr>
      <w:r>
        <w:t>Sex differences were mild or nonexistent in early life</w:t>
      </w:r>
    </w:p>
    <w:p w14:paraId="3163EE5C" w14:textId="77777777" w:rsidR="00627BB7" w:rsidRDefault="00627BB7" w:rsidP="00627BB7">
      <w:pPr>
        <w:pStyle w:val="ListParagraph"/>
        <w:numPr>
          <w:ilvl w:val="0"/>
          <w:numId w:val="1"/>
        </w:numPr>
      </w:pPr>
      <w:r>
        <w:t>In late life males appear to only be affected by fathers (much of the literature demonstrates sex specific effects where fathers affect sons and mothers affect daughters)</w:t>
      </w:r>
    </w:p>
    <w:p w14:paraId="61BC0ADF" w14:textId="77777777" w:rsidR="00627BB7" w:rsidRDefault="00627BB7" w:rsidP="00627BB7">
      <w:pPr>
        <w:pStyle w:val="ListParagraph"/>
        <w:numPr>
          <w:ilvl w:val="0"/>
          <w:numId w:val="1"/>
        </w:numPr>
      </w:pPr>
      <w:r>
        <w:t>The smaller sample size of adult females may mean that weak parental effects are unable to be detected</w:t>
      </w:r>
    </w:p>
    <w:p w14:paraId="05FA09D9" w14:textId="77777777" w:rsidR="00A95E73" w:rsidRPr="00A95E73" w:rsidRDefault="00A95E73">
      <w:bookmarkStart w:id="0" w:name="_GoBack"/>
      <w:bookmarkEnd w:id="0"/>
    </w:p>
    <w:p w14:paraId="64586E78" w14:textId="77777777" w:rsidR="00A95E73" w:rsidRPr="00A95E73" w:rsidRDefault="00A95E73">
      <w:pPr>
        <w:rPr>
          <w:b/>
        </w:rPr>
      </w:pPr>
    </w:p>
    <w:sectPr w:rsidR="00A95E73" w:rsidRPr="00A95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5978A9"/>
    <w:multiLevelType w:val="hybridMultilevel"/>
    <w:tmpl w:val="C922B29A"/>
    <w:lvl w:ilvl="0" w:tplc="E7FEA5B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E73"/>
    <w:rsid w:val="0009361B"/>
    <w:rsid w:val="002726FA"/>
    <w:rsid w:val="00337F63"/>
    <w:rsid w:val="00627BB7"/>
    <w:rsid w:val="00A95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A5C1"/>
  <w15:chartTrackingRefBased/>
  <w15:docId w15:val="{03FCDBB8-DE3E-4BEF-AD85-17C783DE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08B622953A1347BC4A7D4A29A22F1A" ma:contentTypeVersion="11" ma:contentTypeDescription="Create a new document." ma:contentTypeScope="" ma:versionID="fb4b16a7827e9d099a8bfebf42487cb5">
  <xsd:schema xmlns:xsd="http://www.w3.org/2001/XMLSchema" xmlns:xs="http://www.w3.org/2001/XMLSchema" xmlns:p="http://schemas.microsoft.com/office/2006/metadata/properties" xmlns:ns3="f18f8637-ab62-4658-a846-fe5ee0c55abb" xmlns:ns4="893e8bc6-4518-4156-ae7d-b5924fa8589c" targetNamespace="http://schemas.microsoft.com/office/2006/metadata/properties" ma:root="true" ma:fieldsID="a67ffac64fa3efaf3569e7a67e741e16" ns3:_="" ns4:_="">
    <xsd:import namespace="f18f8637-ab62-4658-a846-fe5ee0c55abb"/>
    <xsd:import namespace="893e8bc6-4518-4156-ae7d-b5924fa8589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8f8637-ab62-4658-a846-fe5ee0c55ab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3e8bc6-4518-4156-ae7d-b5924fa8589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6A4338-14A9-41BC-89DA-386C58BF0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8f8637-ab62-4658-a846-fe5ee0c55abb"/>
    <ds:schemaRef ds:uri="893e8bc6-4518-4156-ae7d-b5924fa85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62A7D0-9A0F-47B6-8CCF-98E2FE7DD017}">
  <ds:schemaRefs>
    <ds:schemaRef ds:uri="http://schemas.microsoft.com/sharepoint/v3/contenttype/forms"/>
  </ds:schemaRefs>
</ds:datastoreItem>
</file>

<file path=customXml/itemProps3.xml><?xml version="1.0" encoding="utf-8"?>
<ds:datastoreItem xmlns:ds="http://schemas.openxmlformats.org/officeDocument/2006/customXml" ds:itemID="{363DBFF0-40B4-49B3-A8E4-B9B23AA5C825}">
  <ds:schemaRefs>
    <ds:schemaRef ds:uri="http://www.w3.org/XML/1998/namespace"/>
    <ds:schemaRef ds:uri="http://purl.org/dc/dcmitype/"/>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openxmlformats.org/package/2006/metadata/core-properties"/>
    <ds:schemaRef ds:uri="893e8bc6-4518-4156-ae7d-b5924fa8589c"/>
    <ds:schemaRef ds:uri="f18f8637-ab62-4658-a846-fe5ee0c55abb"/>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Cooper</dc:creator>
  <cp:keywords/>
  <dc:description/>
  <cp:lastModifiedBy>Eve Cooper</cp:lastModifiedBy>
  <cp:revision>1</cp:revision>
  <dcterms:created xsi:type="dcterms:W3CDTF">2020-01-16T03:01:00Z</dcterms:created>
  <dcterms:modified xsi:type="dcterms:W3CDTF">2020-01-16T22:40:00Z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0x0101005608B622953A1347BC4A7D4A29A22F1A</vt:lpwstr>
  </property>
</Properties>
</file>