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6C57" w:rsidRDefault="007212E8">
      <w:r>
        <w:t>Evan Edelstein</w:t>
      </w:r>
    </w:p>
    <w:p w:rsidR="004F342A" w:rsidRDefault="004F342A"/>
    <w:p w:rsidR="00DB6C57" w:rsidRDefault="004F342A" w:rsidP="001D2AA6">
      <w:pPr>
        <w:pStyle w:val="CommentText"/>
        <w:jc w:val="center"/>
        <w:rPr>
          <w:b/>
        </w:rPr>
      </w:pPr>
      <w:r w:rsidRPr="004F342A">
        <w:rPr>
          <w:sz w:val="36"/>
          <w:szCs w:val="36"/>
        </w:rPr>
        <w:t xml:space="preserve">Cross-sectional </w:t>
      </w:r>
      <w:r>
        <w:rPr>
          <w:sz w:val="36"/>
          <w:szCs w:val="36"/>
        </w:rPr>
        <w:t>A</w:t>
      </w:r>
      <w:r w:rsidRPr="004F342A">
        <w:rPr>
          <w:sz w:val="36"/>
          <w:szCs w:val="36"/>
        </w:rPr>
        <w:t xml:space="preserve">ssessment of the </w:t>
      </w:r>
      <w:r>
        <w:rPr>
          <w:sz w:val="36"/>
          <w:szCs w:val="36"/>
        </w:rPr>
        <w:t>A</w:t>
      </w:r>
      <w:r w:rsidRPr="004F342A">
        <w:rPr>
          <w:sz w:val="36"/>
          <w:szCs w:val="36"/>
        </w:rPr>
        <w:t xml:space="preserve">ssociation </w:t>
      </w:r>
      <w:r>
        <w:rPr>
          <w:sz w:val="36"/>
          <w:szCs w:val="36"/>
        </w:rPr>
        <w:t>B</w:t>
      </w:r>
      <w:r w:rsidRPr="004F342A">
        <w:rPr>
          <w:sz w:val="36"/>
          <w:szCs w:val="36"/>
        </w:rPr>
        <w:t>etween</w:t>
      </w:r>
      <w:r w:rsidR="004A5132">
        <w:rPr>
          <w:sz w:val="36"/>
          <w:szCs w:val="36"/>
        </w:rPr>
        <w:t xml:space="preserve"> Sleep and Health </w:t>
      </w:r>
      <w:r w:rsidRPr="004F342A">
        <w:rPr>
          <w:sz w:val="36"/>
          <w:szCs w:val="36"/>
        </w:rPr>
        <w:t xml:space="preserve"> </w:t>
      </w:r>
      <w:r w:rsidR="004A5132">
        <w:rPr>
          <w:sz w:val="36"/>
          <w:szCs w:val="36"/>
        </w:rPr>
        <w:t xml:space="preserve"> </w:t>
      </w:r>
    </w:p>
    <w:p w:rsidR="00DB6C57" w:rsidRDefault="00DB6C57"/>
    <w:p w:rsidR="00DB6C57" w:rsidRDefault="007212E8">
      <w:r>
        <w:rPr>
          <w:b/>
        </w:rPr>
        <w:t>Introduction</w:t>
      </w:r>
      <w:r>
        <w:t xml:space="preserve"> </w:t>
      </w:r>
    </w:p>
    <w:p w:rsidR="002C7889" w:rsidRDefault="002C7889" w:rsidP="002C7889">
      <w:pPr>
        <w:rPr>
          <w:lang w:val="en-US"/>
        </w:rPr>
      </w:pPr>
      <w:r w:rsidRPr="002C7889">
        <w:rPr>
          <w:lang w:val="en-US"/>
        </w:rPr>
        <w:t>Numerous publications suggest sleep to be a necessary and beneficial, component of life.</w:t>
      </w:r>
      <w:r>
        <w:rPr>
          <w:vertAlign w:val="superscript"/>
          <w:lang w:val="en-US"/>
        </w:rPr>
        <w:t>1,6</w:t>
      </w:r>
      <w:r w:rsidRPr="002C7889">
        <w:rPr>
          <w:lang w:val="en-US"/>
        </w:rPr>
        <w:t xml:space="preserve"> Its conservation throughout most “living” species and analogous states of rest and function observed in bacteria and plants, implies the basic need for sleep. Both, the fields of neurology and psychology converge on the notion that sleep is required for brain development and repair, a necessity for memory formation and learning.</w:t>
      </w:r>
      <w:r>
        <w:rPr>
          <w:vertAlign w:val="superscript"/>
          <w:lang w:val="en-US"/>
        </w:rPr>
        <w:t>1</w:t>
      </w:r>
      <w:r w:rsidRPr="002C7889">
        <w:rPr>
          <w:lang w:val="en-US"/>
        </w:rPr>
        <w:t xml:space="preserve"> Known to many are the immediate short-term consequences of sleep deprivation such as lethargy, mood changes, and drowsiness which can be felt for days after sleep loss.</w:t>
      </w:r>
      <w:r>
        <w:rPr>
          <w:vertAlign w:val="superscript"/>
          <w:lang w:val="en-US"/>
        </w:rPr>
        <w:t>2</w:t>
      </w:r>
      <w:r w:rsidRPr="002C7889">
        <w:rPr>
          <w:lang w:val="en-US"/>
        </w:rPr>
        <w:t xml:space="preserve"> Long-term consequences of sleep deprivation and poor sleep are reflected by various biomarkers. Poor sleep is associated with decreased cardiovascular function and cognitive impairment as a result of disruption of the circadian rhythm. </w:t>
      </w:r>
      <w:r>
        <w:rPr>
          <w:vertAlign w:val="superscript"/>
          <w:lang w:val="en-US"/>
        </w:rPr>
        <w:t xml:space="preserve">2 </w:t>
      </w:r>
      <w:r w:rsidRPr="002C7889">
        <w:rPr>
          <w:lang w:val="en-US"/>
        </w:rPr>
        <w:t xml:space="preserve">Immunologically, it has been reported that sleep disorders are associated with weak immune responses and even weaker </w:t>
      </w:r>
      <w:r w:rsidR="00DA7600">
        <w:rPr>
          <w:lang w:val="en-US"/>
        </w:rPr>
        <w:t>vaccine uptake</w:t>
      </w:r>
      <w:r w:rsidRPr="002C7889">
        <w:rPr>
          <w:lang w:val="en-US"/>
        </w:rPr>
        <w:t>.</w:t>
      </w:r>
      <w:r>
        <w:rPr>
          <w:vertAlign w:val="superscript"/>
          <w:lang w:val="en-US"/>
        </w:rPr>
        <w:t>3</w:t>
      </w:r>
      <w:r w:rsidRPr="002C7889">
        <w:rPr>
          <w:lang w:val="en-US"/>
        </w:rPr>
        <w:t xml:space="preserve"> Sleep is also associated with metabolic dysfunction, usually manifesting in the endocrine system. This is the result of the body locked into the sympathetic nervous system, which leads to elevated glucose levels </w:t>
      </w:r>
      <w:r w:rsidR="00DA7600">
        <w:rPr>
          <w:lang w:val="en-US"/>
        </w:rPr>
        <w:t>leading to</w:t>
      </w:r>
      <w:r w:rsidRPr="002C7889">
        <w:rPr>
          <w:lang w:val="en-US"/>
        </w:rPr>
        <w:t xml:space="preserve"> </w:t>
      </w:r>
      <w:r w:rsidR="00DA7600">
        <w:rPr>
          <w:lang w:val="en-US"/>
        </w:rPr>
        <w:t>glucose</w:t>
      </w:r>
      <w:r w:rsidRPr="002C7889">
        <w:rPr>
          <w:lang w:val="en-US"/>
        </w:rPr>
        <w:t xml:space="preserve"> tolerance</w:t>
      </w:r>
      <w:r w:rsidR="00DA7600">
        <w:rPr>
          <w:lang w:val="en-US"/>
        </w:rPr>
        <w:t>, hypertension and insulin imbalance</w:t>
      </w:r>
      <w:r w:rsidRPr="002C7889">
        <w:rPr>
          <w:lang w:val="en-US"/>
        </w:rPr>
        <w:t>.</w:t>
      </w:r>
      <w:r>
        <w:rPr>
          <w:vertAlign w:val="superscript"/>
          <w:lang w:val="en-US"/>
        </w:rPr>
        <w:t>4</w:t>
      </w:r>
      <w:r>
        <w:rPr>
          <w:lang w:val="en-US"/>
        </w:rPr>
        <w:t xml:space="preserve"> </w:t>
      </w:r>
      <w:r w:rsidR="00DA7600">
        <w:rPr>
          <w:lang w:val="en-US"/>
        </w:rPr>
        <w:t>Increased s</w:t>
      </w:r>
      <w:r>
        <w:rPr>
          <w:lang w:val="en-US"/>
        </w:rPr>
        <w:t xml:space="preserve">leep-debt, or </w:t>
      </w:r>
      <w:r w:rsidR="00DA7600">
        <w:rPr>
          <w:lang w:val="en-US"/>
        </w:rPr>
        <w:t xml:space="preserve">the difference in sleep gotten verse sleep required, </w:t>
      </w:r>
      <w:r>
        <w:rPr>
          <w:lang w:val="en-US"/>
        </w:rPr>
        <w:t>is also associated with high levels of stress, anxiety, and depression.</w:t>
      </w:r>
      <w:r>
        <w:rPr>
          <w:vertAlign w:val="superscript"/>
          <w:lang w:val="en-US"/>
        </w:rPr>
        <w:t xml:space="preserve">5 </w:t>
      </w:r>
      <w:r w:rsidRPr="002C7889">
        <w:rPr>
          <w:lang w:val="en-US"/>
        </w:rPr>
        <w:t>Overall sleep-debt</w:t>
      </w:r>
      <w:r w:rsidR="00DA7600">
        <w:rPr>
          <w:lang w:val="en-US"/>
        </w:rPr>
        <w:t>, poor sleep, and sleep loss</w:t>
      </w:r>
      <w:r w:rsidRPr="002C7889">
        <w:rPr>
          <w:lang w:val="en-US"/>
        </w:rPr>
        <w:t xml:space="preserve"> leads to an imbalance of homeostasis that under chronic conditions can lead to negative health</w:t>
      </w:r>
      <w:r w:rsidR="00DA7600">
        <w:rPr>
          <w:lang w:val="en-US"/>
        </w:rPr>
        <w:t xml:space="preserve"> as identified by numerous biomarkers. </w:t>
      </w:r>
      <w:r w:rsidRPr="002C7889">
        <w:rPr>
          <w:lang w:val="en-US"/>
        </w:rPr>
        <w:t xml:space="preserve"> </w:t>
      </w:r>
    </w:p>
    <w:p w:rsidR="001D2AA6" w:rsidRDefault="001D2AA6" w:rsidP="002C7889">
      <w:pPr>
        <w:rPr>
          <w:lang w:val="en-US"/>
        </w:rPr>
      </w:pPr>
    </w:p>
    <w:p w:rsidR="001D2AA6" w:rsidRPr="002C7889" w:rsidRDefault="001D2AA6" w:rsidP="002C7889">
      <w:r>
        <w:t xml:space="preserve">The association between sleep and health was investigated using the </w:t>
      </w:r>
      <w:proofErr w:type="spellStart"/>
      <w:r>
        <w:t>NHanes</w:t>
      </w:r>
      <w:proofErr w:type="spellEnd"/>
      <w:r>
        <w:t xml:space="preserve"> survey data from years 1999</w:t>
      </w:r>
      <w:r w:rsidR="004A5132">
        <w:t xml:space="preserve"> </w:t>
      </w:r>
      <w:r>
        <w:t xml:space="preserve">- 2004. The hypothesis formed from contingency analysis was that poor trouble sleeping and decreased sleep duration correlate to poor health, increased Body-Mass-Index (BMI), and/or unhealthy weight class. Hypothesis testing, including t-test, chi-square, and ANOVA confirmed the hypothesis. Subgroup analysis allowed for a fine-tune expression of the hypothesis between differing gender, race, socioeconomic status, and age groups. Finally, regression models were constructed to leverage this hypothesis for screening and treating patients.  </w:t>
      </w:r>
    </w:p>
    <w:p w:rsidR="00C360CA" w:rsidRDefault="00C360CA" w:rsidP="00C360CA"/>
    <w:p w:rsidR="00DB6C57" w:rsidRDefault="007212E8">
      <w:pPr>
        <w:rPr>
          <w:b/>
        </w:rPr>
      </w:pPr>
      <w:r>
        <w:rPr>
          <w:b/>
        </w:rPr>
        <w:t>Methods</w:t>
      </w:r>
    </w:p>
    <w:p w:rsidR="00DB6C57" w:rsidRDefault="007212E8">
      <w:r>
        <w:t xml:space="preserve">The </w:t>
      </w:r>
      <w:proofErr w:type="spellStart"/>
      <w:r>
        <w:t>NHanes</w:t>
      </w:r>
      <w:proofErr w:type="spellEnd"/>
      <w:r>
        <w:t xml:space="preserve"> data set was loaded into R and analyzed. The data set was filtered to only include adults and those who filled out general health data. The summary statistics for BMI of all the patients, those reporting sleep trouble, and</w:t>
      </w:r>
      <w:r>
        <w:t xml:space="preserve"> those who do not report sleep trouble were calculated. The gender, race, age, and employment composition of the survey were visualized. The distribution of BMI and hours of sleep per night was graphed. </w:t>
      </w:r>
    </w:p>
    <w:p w:rsidR="00DB6C57" w:rsidRDefault="00DB6C57"/>
    <w:p w:rsidR="00DB6C57" w:rsidRDefault="007212E8">
      <w:r>
        <w:t xml:space="preserve">The healthiness of the patients was converted to a </w:t>
      </w:r>
      <w:r>
        <w:t xml:space="preserve">binary variable, with healthy individuals being labeled as those who self-report health at least “fair” and the unhealthy individuals </w:t>
      </w:r>
      <w:r>
        <w:lastRenderedPageBreak/>
        <w:t>grouped as those who self-report healthiness as “poor”. The health of patients was also stratified by BMI, by grouping pat</w:t>
      </w:r>
      <w:r>
        <w:t>ients into weight categories: obese, overweight, underweight, and healthy classes. The mean BMI of patients who do and do not report sleep trouble was analyzed via a t-test. A chi-square test was used to examine the association between sleep trouble and ge</w:t>
      </w:r>
      <w:r>
        <w:t xml:space="preserve">neral health, and sleep and weight category. </w:t>
      </w:r>
      <w:r>
        <w:t>ANOVA tests</w:t>
      </w:r>
      <w:r>
        <w:t xml:space="preserve"> was performed to compare hours slept amongst the health group and weight categories. </w:t>
      </w:r>
    </w:p>
    <w:p w:rsidR="00DB6C57" w:rsidRDefault="00DB6C57"/>
    <w:p w:rsidR="00DB6C57" w:rsidRDefault="007212E8">
      <w:r>
        <w:t>The survey members were further broken down into groups based on gender, race, employment, and age. A t-test a</w:t>
      </w:r>
      <w:r>
        <w:t xml:space="preserve">nd chi-square test was performed on each group to study the association between sleep and health in the groups. </w:t>
      </w:r>
    </w:p>
    <w:p w:rsidR="00DB6C57" w:rsidRDefault="00DB6C57"/>
    <w:p w:rsidR="00DB6C57" w:rsidRDefault="007212E8">
      <w:r>
        <w:t>A logistic regression model was trained on half the data set and tested on the other half. The regression was trained using hours slept and sl</w:t>
      </w:r>
      <w:r>
        <w:t xml:space="preserve">eep trouble as independent variables, to test the binary dependent variable, healthy or not. A p-value and odds ratio </w:t>
      </w:r>
      <w:r w:rsidR="00BE2D4D">
        <w:t>were</w:t>
      </w:r>
      <w:r>
        <w:t xml:space="preserve"> reported for the regression. An ROC curve was </w:t>
      </w:r>
      <w:r w:rsidR="00BE2D4D">
        <w:t>plotted,</w:t>
      </w:r>
      <w:r>
        <w:t xml:space="preserve"> and a corresponding AUC was calculated. </w:t>
      </w:r>
    </w:p>
    <w:p w:rsidR="00DB6C57" w:rsidRDefault="00DB6C57"/>
    <w:p w:rsidR="00DB6C57" w:rsidRDefault="007212E8">
      <w:r>
        <w:rPr>
          <w:b/>
        </w:rPr>
        <w:t xml:space="preserve">Results and Discussion </w:t>
      </w:r>
    </w:p>
    <w:p w:rsidR="00DB6C57" w:rsidRDefault="007212E8">
      <w:r>
        <w:t>The compositio</w:t>
      </w:r>
      <w:r>
        <w:t>n and summary statistics of the dataset are described in table 1. The exposure, sleep trouble, was compared to the outcome BMI. The distribution of BMI and hours slept per night is visualized in figure 1. The ratio of sleep trouble, health, weight, gender,</w:t>
      </w:r>
      <w:r>
        <w:t xml:space="preserve"> age, and race are shown in figure 2. The contingency tables for the data set are shown in figure 3.  </w:t>
      </w:r>
    </w:p>
    <w:p w:rsidR="00DB6C57" w:rsidRDefault="00DB6C57"/>
    <w:p w:rsidR="00DB6C57" w:rsidRDefault="007212E8">
      <w:r>
        <w:t>The results of the t-test comparing sleep trouble with low health are shown in Table 2. This test was used to compare the null hypothesis, that the mean</w:t>
      </w:r>
      <w:r>
        <w:t xml:space="preserve"> BMI of the sleep trouble group and not sleep trouble group is statistically equivalent, to the alternative hypothesis, that the mean BMI between those with and without sleep trouble is statistically different. Chi-square tests, table 3, show the compariso</w:t>
      </w:r>
      <w:r>
        <w:t xml:space="preserve">n between sleep trouble and self-reported health and the comparison between sleep trouble and weight category. Table 4 compares the two nominal variables in the chi-square test, health, and weight categories, to hours slept, using </w:t>
      </w:r>
      <w:proofErr w:type="spellStart"/>
      <w:r>
        <w:t>Anova</w:t>
      </w:r>
      <w:proofErr w:type="spellEnd"/>
      <w:r>
        <w:t>. A t-test and chi-s</w:t>
      </w:r>
      <w:r>
        <w:t>quare were performed on subgroups of the patients. The contingency tables for the subgroups are shown in figure 4. The t-test and chi-square data are shown in tables 5A and 5B. The regression analysis data is tabulated in table 6.</w:t>
      </w:r>
      <w:r w:rsidR="00BE2D4D">
        <w:t xml:space="preserve"> </w:t>
      </w:r>
      <w:r>
        <w:t xml:space="preserve">The ROC curve </w:t>
      </w:r>
      <w:r>
        <w:t xml:space="preserve">and </w:t>
      </w:r>
      <w:r>
        <w:t xml:space="preserve">AUC for </w:t>
      </w:r>
      <w:r>
        <w:t xml:space="preserve">the regression model is shown in figure 5. </w:t>
      </w:r>
    </w:p>
    <w:p w:rsidR="00DB6C57" w:rsidRDefault="00DB6C57"/>
    <w:p w:rsidR="004F342A" w:rsidRDefault="004F342A"/>
    <w:p w:rsidR="004F342A" w:rsidRDefault="004F342A"/>
    <w:p w:rsidR="004F342A" w:rsidRDefault="004F342A"/>
    <w:p w:rsidR="004F342A" w:rsidRDefault="004F342A"/>
    <w:p w:rsidR="004F342A" w:rsidRDefault="004F342A"/>
    <w:p w:rsidR="004F342A" w:rsidRDefault="004F342A"/>
    <w:p w:rsidR="004F342A" w:rsidRDefault="004F342A"/>
    <w:p w:rsidR="004F342A" w:rsidRDefault="004F342A"/>
    <w:p w:rsidR="004F342A" w:rsidRDefault="004F342A"/>
    <w:p w:rsidR="004F342A" w:rsidRDefault="004F342A"/>
    <w:p w:rsidR="00C77EDA" w:rsidRDefault="00C77EDA"/>
    <w:p w:rsidR="004F342A" w:rsidRDefault="004F342A"/>
    <w:p w:rsidR="00DB6C57" w:rsidRDefault="007212E8">
      <w:r>
        <w:rPr>
          <w:b/>
        </w:rPr>
        <w:t>Table 1:</w:t>
      </w:r>
      <w:r>
        <w:t xml:space="preserve"> Summary statistics of BMI as compared in all, no sleep trouble and sleep trouble groups.</w:t>
      </w:r>
    </w:p>
    <w:p w:rsidR="004F342A" w:rsidRDefault="004F342A"/>
    <w:tbl>
      <w:tblPr>
        <w:tblStyle w:val="a"/>
        <w:tblW w:w="90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415"/>
        <w:gridCol w:w="2205"/>
        <w:gridCol w:w="2100"/>
      </w:tblGrid>
      <w:tr w:rsidR="00DB6C57">
        <w:trPr>
          <w:trHeight w:val="570"/>
        </w:trPr>
        <w:tc>
          <w:tcPr>
            <w:tcW w:w="2340" w:type="dxa"/>
            <w:shd w:val="clear" w:color="auto" w:fill="999999"/>
            <w:tcMar>
              <w:top w:w="40" w:type="dxa"/>
              <w:left w:w="40" w:type="dxa"/>
              <w:bottom w:w="40" w:type="dxa"/>
              <w:right w:w="40" w:type="dxa"/>
            </w:tcMar>
            <w:vAlign w:val="bottom"/>
          </w:tcPr>
          <w:p w:rsidR="00DB6C57" w:rsidRDefault="00DB6C57">
            <w:pPr>
              <w:widowControl w:val="0"/>
              <w:rPr>
                <w:b/>
              </w:rPr>
            </w:pPr>
          </w:p>
        </w:tc>
        <w:tc>
          <w:tcPr>
            <w:tcW w:w="2415" w:type="dxa"/>
            <w:shd w:val="clear" w:color="auto" w:fill="999999"/>
            <w:tcMar>
              <w:top w:w="40" w:type="dxa"/>
              <w:left w:w="40" w:type="dxa"/>
              <w:bottom w:w="40" w:type="dxa"/>
              <w:right w:w="40" w:type="dxa"/>
            </w:tcMar>
            <w:vAlign w:val="bottom"/>
          </w:tcPr>
          <w:p w:rsidR="00DB6C57" w:rsidRDefault="007212E8">
            <w:pPr>
              <w:widowControl w:val="0"/>
              <w:rPr>
                <w:b/>
              </w:rPr>
            </w:pPr>
            <w:r>
              <w:rPr>
                <w:b/>
              </w:rPr>
              <w:t>All</w:t>
            </w:r>
          </w:p>
        </w:tc>
        <w:tc>
          <w:tcPr>
            <w:tcW w:w="2205" w:type="dxa"/>
            <w:shd w:val="clear" w:color="auto" w:fill="999999"/>
            <w:tcMar>
              <w:top w:w="40" w:type="dxa"/>
              <w:left w:w="40" w:type="dxa"/>
              <w:bottom w:w="40" w:type="dxa"/>
              <w:right w:w="40" w:type="dxa"/>
            </w:tcMar>
            <w:vAlign w:val="bottom"/>
          </w:tcPr>
          <w:p w:rsidR="00DB6C57" w:rsidRDefault="007212E8">
            <w:pPr>
              <w:widowControl w:val="0"/>
              <w:rPr>
                <w:b/>
              </w:rPr>
            </w:pPr>
            <w:r>
              <w:rPr>
                <w:b/>
              </w:rPr>
              <w:t>No sleep trouble</w:t>
            </w:r>
          </w:p>
        </w:tc>
        <w:tc>
          <w:tcPr>
            <w:tcW w:w="2100" w:type="dxa"/>
            <w:shd w:val="clear" w:color="auto" w:fill="999999"/>
            <w:tcMar>
              <w:top w:w="40" w:type="dxa"/>
              <w:left w:w="40" w:type="dxa"/>
              <w:bottom w:w="40" w:type="dxa"/>
              <w:right w:w="40" w:type="dxa"/>
            </w:tcMar>
            <w:vAlign w:val="bottom"/>
          </w:tcPr>
          <w:p w:rsidR="00DB6C57" w:rsidRDefault="007212E8">
            <w:pPr>
              <w:widowControl w:val="0"/>
              <w:rPr>
                <w:b/>
              </w:rPr>
            </w:pPr>
            <w:r>
              <w:rPr>
                <w:b/>
              </w:rPr>
              <w:t>Sleep trouble</w:t>
            </w:r>
          </w:p>
        </w:tc>
      </w:tr>
      <w:tr w:rsidR="00DB6C57">
        <w:trPr>
          <w:trHeight w:val="315"/>
        </w:trPr>
        <w:tc>
          <w:tcPr>
            <w:tcW w:w="2340" w:type="dxa"/>
            <w:tcMar>
              <w:top w:w="40" w:type="dxa"/>
              <w:left w:w="40" w:type="dxa"/>
              <w:bottom w:w="40" w:type="dxa"/>
              <w:right w:w="40" w:type="dxa"/>
            </w:tcMar>
            <w:vAlign w:val="bottom"/>
          </w:tcPr>
          <w:p w:rsidR="00DB6C57" w:rsidRDefault="007212E8">
            <w:pPr>
              <w:widowControl w:val="0"/>
            </w:pPr>
            <w:r>
              <w:t xml:space="preserve">sample size (patients) </w:t>
            </w:r>
          </w:p>
        </w:tc>
        <w:tc>
          <w:tcPr>
            <w:tcW w:w="2415" w:type="dxa"/>
            <w:tcMar>
              <w:top w:w="40" w:type="dxa"/>
              <w:left w:w="40" w:type="dxa"/>
              <w:bottom w:w="40" w:type="dxa"/>
              <w:right w:w="40" w:type="dxa"/>
            </w:tcMar>
            <w:vAlign w:val="bottom"/>
          </w:tcPr>
          <w:p w:rsidR="00DB6C57" w:rsidRDefault="007212E8">
            <w:pPr>
              <w:widowControl w:val="0"/>
              <w:jc w:val="right"/>
            </w:pPr>
            <w:r>
              <w:t>n = 6905</w:t>
            </w:r>
          </w:p>
        </w:tc>
        <w:tc>
          <w:tcPr>
            <w:tcW w:w="2205" w:type="dxa"/>
            <w:tcMar>
              <w:top w:w="40" w:type="dxa"/>
              <w:left w:w="40" w:type="dxa"/>
              <w:bottom w:w="40" w:type="dxa"/>
              <w:right w:w="40" w:type="dxa"/>
            </w:tcMar>
            <w:vAlign w:val="bottom"/>
          </w:tcPr>
          <w:p w:rsidR="00DB6C57" w:rsidRDefault="007212E8">
            <w:pPr>
              <w:widowControl w:val="0"/>
              <w:jc w:val="right"/>
            </w:pPr>
            <w:r>
              <w:t>n = 5157</w:t>
            </w:r>
          </w:p>
        </w:tc>
        <w:tc>
          <w:tcPr>
            <w:tcW w:w="2100" w:type="dxa"/>
            <w:tcMar>
              <w:top w:w="40" w:type="dxa"/>
              <w:left w:w="40" w:type="dxa"/>
              <w:bottom w:w="40" w:type="dxa"/>
              <w:right w:w="40" w:type="dxa"/>
            </w:tcMar>
            <w:vAlign w:val="bottom"/>
          </w:tcPr>
          <w:p w:rsidR="00DB6C57" w:rsidRDefault="007212E8">
            <w:pPr>
              <w:widowControl w:val="0"/>
              <w:jc w:val="right"/>
            </w:pPr>
            <w:r>
              <w:t>n= 1748</w:t>
            </w:r>
          </w:p>
        </w:tc>
      </w:tr>
      <w:tr w:rsidR="00DB6C57">
        <w:trPr>
          <w:trHeight w:val="315"/>
        </w:trPr>
        <w:tc>
          <w:tcPr>
            <w:tcW w:w="2340" w:type="dxa"/>
            <w:tcMar>
              <w:top w:w="40" w:type="dxa"/>
              <w:left w:w="40" w:type="dxa"/>
              <w:bottom w:w="40" w:type="dxa"/>
              <w:right w:w="40" w:type="dxa"/>
            </w:tcMar>
            <w:vAlign w:val="bottom"/>
          </w:tcPr>
          <w:p w:rsidR="00DB6C57" w:rsidRDefault="007212E8">
            <w:pPr>
              <w:widowControl w:val="0"/>
            </w:pPr>
            <w:r>
              <w:rPr>
                <w:b/>
              </w:rPr>
              <w:t>BMI</w:t>
            </w:r>
          </w:p>
        </w:tc>
        <w:tc>
          <w:tcPr>
            <w:tcW w:w="2415" w:type="dxa"/>
            <w:tcMar>
              <w:top w:w="40" w:type="dxa"/>
              <w:left w:w="40" w:type="dxa"/>
              <w:bottom w:w="40" w:type="dxa"/>
              <w:right w:w="40" w:type="dxa"/>
            </w:tcMar>
            <w:vAlign w:val="bottom"/>
          </w:tcPr>
          <w:p w:rsidR="00DB6C57" w:rsidRDefault="00DB6C57">
            <w:pPr>
              <w:widowControl w:val="0"/>
            </w:pPr>
          </w:p>
        </w:tc>
        <w:tc>
          <w:tcPr>
            <w:tcW w:w="2205" w:type="dxa"/>
            <w:tcMar>
              <w:top w:w="40" w:type="dxa"/>
              <w:left w:w="40" w:type="dxa"/>
              <w:bottom w:w="40" w:type="dxa"/>
              <w:right w:w="40" w:type="dxa"/>
            </w:tcMar>
            <w:vAlign w:val="bottom"/>
          </w:tcPr>
          <w:p w:rsidR="00DB6C57" w:rsidRDefault="00DB6C57">
            <w:pPr>
              <w:widowControl w:val="0"/>
            </w:pPr>
          </w:p>
        </w:tc>
        <w:tc>
          <w:tcPr>
            <w:tcW w:w="2100" w:type="dxa"/>
            <w:tcMar>
              <w:top w:w="40" w:type="dxa"/>
              <w:left w:w="40" w:type="dxa"/>
              <w:bottom w:w="40" w:type="dxa"/>
              <w:right w:w="40" w:type="dxa"/>
            </w:tcMar>
            <w:vAlign w:val="bottom"/>
          </w:tcPr>
          <w:p w:rsidR="00DB6C57" w:rsidRDefault="00DB6C57">
            <w:pPr>
              <w:widowControl w:val="0"/>
            </w:pPr>
          </w:p>
        </w:tc>
      </w:tr>
      <w:tr w:rsidR="00DB6C57">
        <w:trPr>
          <w:trHeight w:val="633"/>
        </w:trPr>
        <w:tc>
          <w:tcPr>
            <w:tcW w:w="2340" w:type="dxa"/>
            <w:tcMar>
              <w:top w:w="40" w:type="dxa"/>
              <w:left w:w="40" w:type="dxa"/>
              <w:bottom w:w="40" w:type="dxa"/>
              <w:right w:w="40" w:type="dxa"/>
            </w:tcMar>
            <w:vAlign w:val="bottom"/>
          </w:tcPr>
          <w:p w:rsidR="00DB6C57" w:rsidRDefault="007212E8">
            <w:pPr>
              <w:widowControl w:val="0"/>
            </w:pPr>
            <w:r>
              <w:t>Mean (95% CI)</w:t>
            </w:r>
          </w:p>
        </w:tc>
        <w:tc>
          <w:tcPr>
            <w:tcW w:w="2415" w:type="dxa"/>
            <w:tcMar>
              <w:top w:w="40" w:type="dxa"/>
              <w:left w:w="40" w:type="dxa"/>
              <w:bottom w:w="40" w:type="dxa"/>
              <w:right w:w="40" w:type="dxa"/>
            </w:tcMar>
            <w:vAlign w:val="bottom"/>
          </w:tcPr>
          <w:p w:rsidR="00DB6C57" w:rsidRDefault="007212E8">
            <w:pPr>
              <w:widowControl w:val="0"/>
              <w:jc w:val="right"/>
            </w:pPr>
            <w:r>
              <w:t>28.67 (28.59 - 28.75)</w:t>
            </w:r>
          </w:p>
        </w:tc>
        <w:tc>
          <w:tcPr>
            <w:tcW w:w="2205" w:type="dxa"/>
            <w:tcMar>
              <w:top w:w="40" w:type="dxa"/>
              <w:left w:w="40" w:type="dxa"/>
              <w:bottom w:w="40" w:type="dxa"/>
              <w:right w:w="40" w:type="dxa"/>
            </w:tcMar>
            <w:vAlign w:val="bottom"/>
          </w:tcPr>
          <w:p w:rsidR="00DB6C57" w:rsidRDefault="007212E8">
            <w:pPr>
              <w:widowControl w:val="0"/>
              <w:jc w:val="right"/>
            </w:pPr>
            <w:r>
              <w:t xml:space="preserve">28.41 (28.32 - </w:t>
            </w:r>
            <w:proofErr w:type="gramStart"/>
            <w:r>
              <w:t>28.49 )</w:t>
            </w:r>
            <w:proofErr w:type="gramEnd"/>
          </w:p>
        </w:tc>
        <w:tc>
          <w:tcPr>
            <w:tcW w:w="2100" w:type="dxa"/>
            <w:tcBorders>
              <w:right w:val="single" w:sz="6" w:space="0" w:color="000000"/>
            </w:tcBorders>
            <w:tcMar>
              <w:top w:w="40" w:type="dxa"/>
              <w:left w:w="40" w:type="dxa"/>
              <w:bottom w:w="40" w:type="dxa"/>
              <w:right w:w="40" w:type="dxa"/>
            </w:tcMar>
            <w:vAlign w:val="bottom"/>
          </w:tcPr>
          <w:p w:rsidR="00DB6C57" w:rsidRDefault="007212E8">
            <w:pPr>
              <w:widowControl w:val="0"/>
              <w:jc w:val="right"/>
            </w:pPr>
            <w:r>
              <w:t>29.43 (29.26 - 29.6)</w:t>
            </w:r>
          </w:p>
        </w:tc>
      </w:tr>
      <w:tr w:rsidR="00DB6C57">
        <w:trPr>
          <w:trHeight w:val="315"/>
        </w:trPr>
        <w:tc>
          <w:tcPr>
            <w:tcW w:w="2340" w:type="dxa"/>
            <w:tcMar>
              <w:top w:w="40" w:type="dxa"/>
              <w:left w:w="40" w:type="dxa"/>
              <w:bottom w:w="40" w:type="dxa"/>
              <w:right w:w="40" w:type="dxa"/>
            </w:tcMar>
            <w:vAlign w:val="bottom"/>
          </w:tcPr>
          <w:p w:rsidR="00DB6C57" w:rsidRDefault="007212E8">
            <w:pPr>
              <w:widowControl w:val="0"/>
            </w:pPr>
            <w:r>
              <w:t>Median</w:t>
            </w:r>
          </w:p>
        </w:tc>
        <w:tc>
          <w:tcPr>
            <w:tcW w:w="2415" w:type="dxa"/>
            <w:tcMar>
              <w:top w:w="40" w:type="dxa"/>
              <w:left w:w="40" w:type="dxa"/>
              <w:bottom w:w="40" w:type="dxa"/>
              <w:right w:w="40" w:type="dxa"/>
            </w:tcMar>
            <w:vAlign w:val="bottom"/>
          </w:tcPr>
          <w:p w:rsidR="00DB6C57" w:rsidRDefault="007212E8">
            <w:pPr>
              <w:widowControl w:val="0"/>
              <w:jc w:val="right"/>
            </w:pPr>
            <w:r>
              <w:t>27.6</w:t>
            </w:r>
          </w:p>
        </w:tc>
        <w:tc>
          <w:tcPr>
            <w:tcW w:w="2205" w:type="dxa"/>
            <w:shd w:val="clear" w:color="auto" w:fill="FFFFFF"/>
            <w:tcMar>
              <w:top w:w="40" w:type="dxa"/>
              <w:left w:w="40" w:type="dxa"/>
              <w:bottom w:w="40" w:type="dxa"/>
              <w:right w:w="40" w:type="dxa"/>
            </w:tcMar>
            <w:vAlign w:val="bottom"/>
          </w:tcPr>
          <w:p w:rsidR="00DB6C57" w:rsidRDefault="007212E8">
            <w:pPr>
              <w:widowControl w:val="0"/>
              <w:jc w:val="right"/>
            </w:pPr>
            <w:r>
              <w:t>27.4</w:t>
            </w:r>
          </w:p>
        </w:tc>
        <w:tc>
          <w:tcPr>
            <w:tcW w:w="2100" w:type="dxa"/>
            <w:shd w:val="clear" w:color="auto" w:fill="FFFFFF"/>
            <w:tcMar>
              <w:top w:w="40" w:type="dxa"/>
              <w:left w:w="40" w:type="dxa"/>
              <w:bottom w:w="40" w:type="dxa"/>
              <w:right w:w="40" w:type="dxa"/>
            </w:tcMar>
            <w:vAlign w:val="bottom"/>
          </w:tcPr>
          <w:p w:rsidR="00DB6C57" w:rsidRDefault="007212E8">
            <w:pPr>
              <w:widowControl w:val="0"/>
              <w:jc w:val="right"/>
            </w:pPr>
            <w:r>
              <w:t>28.3</w:t>
            </w:r>
          </w:p>
        </w:tc>
      </w:tr>
      <w:tr w:rsidR="00DB6C57">
        <w:trPr>
          <w:trHeight w:val="315"/>
        </w:trPr>
        <w:tc>
          <w:tcPr>
            <w:tcW w:w="2340" w:type="dxa"/>
            <w:tcMar>
              <w:top w:w="40" w:type="dxa"/>
              <w:left w:w="40" w:type="dxa"/>
              <w:bottom w:w="40" w:type="dxa"/>
              <w:right w:w="40" w:type="dxa"/>
            </w:tcMar>
            <w:vAlign w:val="bottom"/>
          </w:tcPr>
          <w:p w:rsidR="00DB6C57" w:rsidRDefault="007212E8">
            <w:pPr>
              <w:widowControl w:val="0"/>
            </w:pPr>
            <w:r>
              <w:t>SD</w:t>
            </w:r>
          </w:p>
        </w:tc>
        <w:tc>
          <w:tcPr>
            <w:tcW w:w="2415" w:type="dxa"/>
            <w:shd w:val="clear" w:color="auto" w:fill="FFFFFF"/>
            <w:tcMar>
              <w:top w:w="40" w:type="dxa"/>
              <w:left w:w="40" w:type="dxa"/>
              <w:bottom w:w="40" w:type="dxa"/>
              <w:right w:w="40" w:type="dxa"/>
            </w:tcMar>
            <w:vAlign w:val="bottom"/>
          </w:tcPr>
          <w:p w:rsidR="00DB6C57" w:rsidRDefault="007212E8">
            <w:pPr>
              <w:widowControl w:val="0"/>
              <w:jc w:val="right"/>
            </w:pPr>
            <w:r>
              <w:t>6.70</w:t>
            </w:r>
          </w:p>
        </w:tc>
        <w:tc>
          <w:tcPr>
            <w:tcW w:w="2205" w:type="dxa"/>
            <w:tcMar>
              <w:top w:w="40" w:type="dxa"/>
              <w:left w:w="40" w:type="dxa"/>
              <w:bottom w:w="40" w:type="dxa"/>
              <w:right w:w="40" w:type="dxa"/>
            </w:tcMar>
            <w:vAlign w:val="bottom"/>
          </w:tcPr>
          <w:p w:rsidR="00DB6C57" w:rsidRDefault="007212E8">
            <w:pPr>
              <w:widowControl w:val="0"/>
              <w:jc w:val="right"/>
            </w:pPr>
            <w:r>
              <w:t>6.46</w:t>
            </w:r>
          </w:p>
        </w:tc>
        <w:tc>
          <w:tcPr>
            <w:tcW w:w="2100" w:type="dxa"/>
            <w:shd w:val="clear" w:color="auto" w:fill="FFFFFF"/>
            <w:tcMar>
              <w:top w:w="40" w:type="dxa"/>
              <w:left w:w="40" w:type="dxa"/>
              <w:bottom w:w="40" w:type="dxa"/>
              <w:right w:w="40" w:type="dxa"/>
            </w:tcMar>
            <w:vAlign w:val="bottom"/>
          </w:tcPr>
          <w:p w:rsidR="00DB6C57" w:rsidRDefault="007212E8">
            <w:pPr>
              <w:widowControl w:val="0"/>
              <w:jc w:val="right"/>
            </w:pPr>
            <w:r>
              <w:t>7.28</w:t>
            </w:r>
          </w:p>
        </w:tc>
      </w:tr>
      <w:tr w:rsidR="00DB6C57">
        <w:trPr>
          <w:trHeight w:val="315"/>
        </w:trPr>
        <w:tc>
          <w:tcPr>
            <w:tcW w:w="2340" w:type="dxa"/>
            <w:tcMar>
              <w:top w:w="40" w:type="dxa"/>
              <w:left w:w="40" w:type="dxa"/>
              <w:bottom w:w="40" w:type="dxa"/>
              <w:right w:w="40" w:type="dxa"/>
            </w:tcMar>
            <w:vAlign w:val="bottom"/>
          </w:tcPr>
          <w:p w:rsidR="00DB6C57" w:rsidRDefault="007212E8">
            <w:pPr>
              <w:widowControl w:val="0"/>
            </w:pPr>
            <w:r>
              <w:t>SE</w:t>
            </w:r>
          </w:p>
        </w:tc>
        <w:tc>
          <w:tcPr>
            <w:tcW w:w="2415" w:type="dxa"/>
            <w:shd w:val="clear" w:color="auto" w:fill="FFFFFF"/>
            <w:tcMar>
              <w:top w:w="40" w:type="dxa"/>
              <w:left w:w="40" w:type="dxa"/>
              <w:bottom w:w="40" w:type="dxa"/>
              <w:right w:w="40" w:type="dxa"/>
            </w:tcMar>
            <w:vAlign w:val="bottom"/>
          </w:tcPr>
          <w:p w:rsidR="00DB6C57" w:rsidRDefault="007212E8">
            <w:pPr>
              <w:widowControl w:val="0"/>
              <w:jc w:val="right"/>
            </w:pPr>
            <w:r>
              <w:t>0.078</w:t>
            </w:r>
          </w:p>
        </w:tc>
        <w:tc>
          <w:tcPr>
            <w:tcW w:w="2205" w:type="dxa"/>
            <w:tcMar>
              <w:top w:w="40" w:type="dxa"/>
              <w:left w:w="40" w:type="dxa"/>
              <w:bottom w:w="40" w:type="dxa"/>
              <w:right w:w="40" w:type="dxa"/>
            </w:tcMar>
            <w:vAlign w:val="bottom"/>
          </w:tcPr>
          <w:p w:rsidR="00DB6C57" w:rsidRDefault="007212E8">
            <w:pPr>
              <w:widowControl w:val="0"/>
              <w:jc w:val="right"/>
            </w:pPr>
            <w:r>
              <w:t>0.087</w:t>
            </w:r>
          </w:p>
        </w:tc>
        <w:tc>
          <w:tcPr>
            <w:tcW w:w="2100" w:type="dxa"/>
            <w:tcMar>
              <w:top w:w="40" w:type="dxa"/>
              <w:left w:w="40" w:type="dxa"/>
              <w:bottom w:w="40" w:type="dxa"/>
              <w:right w:w="40" w:type="dxa"/>
            </w:tcMar>
            <w:vAlign w:val="bottom"/>
          </w:tcPr>
          <w:p w:rsidR="00DB6C57" w:rsidRDefault="007212E8">
            <w:pPr>
              <w:widowControl w:val="0"/>
              <w:jc w:val="right"/>
            </w:pPr>
            <w:r>
              <w:t>0.166</w:t>
            </w:r>
          </w:p>
        </w:tc>
      </w:tr>
    </w:tbl>
    <w:p w:rsidR="004F342A" w:rsidRDefault="004F342A">
      <w:pPr>
        <w:rPr>
          <w:b/>
        </w:rPr>
      </w:pPr>
    </w:p>
    <w:p w:rsidR="00DB6C57" w:rsidRDefault="007212E8">
      <w:r>
        <w:rPr>
          <w:b/>
        </w:rPr>
        <w:t xml:space="preserve">Figure 1: </w:t>
      </w:r>
      <w:r>
        <w:t xml:space="preserve">Histogram of BMI and Hours slept per night, with mean (red) and </w:t>
      </w:r>
      <w:r w:rsidR="00DA7600">
        <w:t xml:space="preserve">1 </w:t>
      </w:r>
      <w:r>
        <w:t>SD (blue)</w:t>
      </w:r>
      <w:r w:rsidR="00DA7600">
        <w:t xml:space="preserve">. </w:t>
      </w:r>
    </w:p>
    <w:p w:rsidR="00DA7600" w:rsidRDefault="007212E8" w:rsidP="00DA7600">
      <w:pPr>
        <w:jc w:val="center"/>
      </w:pPr>
      <w:r>
        <w:rPr>
          <w:noProof/>
        </w:rPr>
        <w:drawing>
          <wp:inline distT="114300" distB="114300" distL="114300" distR="114300">
            <wp:extent cx="3349592" cy="2069432"/>
            <wp:effectExtent l="0" t="0" r="3810" b="127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404046" cy="2103075"/>
                    </a:xfrm>
                    <a:prstGeom prst="rect">
                      <a:avLst/>
                    </a:prstGeom>
                    <a:ln/>
                  </pic:spPr>
                </pic:pic>
              </a:graphicData>
            </a:graphic>
          </wp:inline>
        </w:drawing>
      </w:r>
      <w:r>
        <w:rPr>
          <w:noProof/>
        </w:rPr>
        <w:drawing>
          <wp:inline distT="114300" distB="114300" distL="114300" distR="114300">
            <wp:extent cx="3955983" cy="2464067"/>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991917" cy="2486449"/>
                    </a:xfrm>
                    <a:prstGeom prst="rect">
                      <a:avLst/>
                    </a:prstGeom>
                    <a:ln/>
                  </pic:spPr>
                </pic:pic>
              </a:graphicData>
            </a:graphic>
          </wp:inline>
        </w:drawing>
      </w:r>
    </w:p>
    <w:p w:rsidR="00DB6C57" w:rsidRDefault="007212E8">
      <w:r>
        <w:rPr>
          <w:b/>
        </w:rPr>
        <w:lastRenderedPageBreak/>
        <w:t xml:space="preserve">Figure 2: </w:t>
      </w:r>
      <w:r>
        <w:t xml:space="preserve">Box Plots visualizing the proportion of variables in the dataset. </w:t>
      </w:r>
    </w:p>
    <w:p w:rsidR="00DB6C57" w:rsidRDefault="007212E8">
      <w:r>
        <w:tab/>
      </w:r>
    </w:p>
    <w:p w:rsidR="00DB6C57" w:rsidRDefault="00DB6C57">
      <w:pPr>
        <w:sectPr w:rsidR="00DB6C57">
          <w:pgSz w:w="12240" w:h="15840"/>
          <w:pgMar w:top="1440" w:right="1440" w:bottom="1440" w:left="1440" w:header="720" w:footer="720" w:gutter="0"/>
          <w:pgNumType w:start="1"/>
          <w:cols w:space="720"/>
        </w:sectPr>
      </w:pPr>
    </w:p>
    <w:p w:rsidR="00DB6C57" w:rsidRDefault="007212E8">
      <w:r>
        <w:rPr>
          <w:noProof/>
        </w:rPr>
        <w:drawing>
          <wp:inline distT="114300" distB="114300" distL="114300" distR="114300">
            <wp:extent cx="1671638" cy="198077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671638" cy="1980776"/>
                    </a:xfrm>
                    <a:prstGeom prst="rect">
                      <a:avLst/>
                    </a:prstGeom>
                    <a:ln/>
                  </pic:spPr>
                </pic:pic>
              </a:graphicData>
            </a:graphic>
          </wp:inline>
        </w:drawing>
      </w:r>
      <w:r>
        <w:rPr>
          <w:noProof/>
        </w:rPr>
        <w:drawing>
          <wp:inline distT="114300" distB="114300" distL="114300" distR="114300">
            <wp:extent cx="2204148" cy="2441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204148" cy="2441400"/>
                    </a:xfrm>
                    <a:prstGeom prst="rect">
                      <a:avLst/>
                    </a:prstGeom>
                    <a:ln/>
                  </pic:spPr>
                </pic:pic>
              </a:graphicData>
            </a:graphic>
          </wp:inline>
        </w:drawing>
      </w:r>
    </w:p>
    <w:p w:rsidR="00DB6C57" w:rsidRDefault="007212E8">
      <w:r>
        <w:rPr>
          <w:noProof/>
        </w:rPr>
        <w:drawing>
          <wp:inline distT="114300" distB="114300" distL="114300" distR="114300">
            <wp:extent cx="2005013" cy="238491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005013" cy="2384910"/>
                    </a:xfrm>
                    <a:prstGeom prst="rect">
                      <a:avLst/>
                    </a:prstGeom>
                    <a:ln/>
                  </pic:spPr>
                </pic:pic>
              </a:graphicData>
            </a:graphic>
          </wp:inline>
        </w:drawing>
      </w:r>
    </w:p>
    <w:p w:rsidR="00DB6C57" w:rsidRDefault="007212E8">
      <w:r>
        <w:rPr>
          <w:noProof/>
        </w:rPr>
        <w:drawing>
          <wp:inline distT="114300" distB="114300" distL="114300" distR="114300">
            <wp:extent cx="1766888" cy="195217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766888" cy="1952179"/>
                    </a:xfrm>
                    <a:prstGeom prst="rect">
                      <a:avLst/>
                    </a:prstGeom>
                    <a:ln/>
                  </pic:spPr>
                </pic:pic>
              </a:graphicData>
            </a:graphic>
          </wp:inline>
        </w:drawing>
      </w:r>
    </w:p>
    <w:p w:rsidR="00DB6C57" w:rsidRDefault="00DB6C57"/>
    <w:p w:rsidR="004F342A" w:rsidRPr="004F342A" w:rsidRDefault="007212E8">
      <w:r>
        <w:rPr>
          <w:noProof/>
        </w:rPr>
        <w:drawing>
          <wp:inline distT="114300" distB="114300" distL="114300" distR="114300">
            <wp:extent cx="2119313" cy="233893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119313" cy="2338930"/>
                    </a:xfrm>
                    <a:prstGeom prst="rect">
                      <a:avLst/>
                    </a:prstGeom>
                    <a:ln/>
                  </pic:spPr>
                </pic:pic>
              </a:graphicData>
            </a:graphic>
          </wp:inline>
        </w:drawing>
      </w:r>
    </w:p>
    <w:p w:rsidR="004F342A" w:rsidRDefault="004F342A">
      <w:pPr>
        <w:rPr>
          <w:b/>
        </w:rPr>
      </w:pPr>
      <w:r>
        <w:rPr>
          <w:noProof/>
        </w:rPr>
        <w:drawing>
          <wp:inline distT="114300" distB="114300" distL="114300" distR="114300" wp14:anchorId="29926AEE" wp14:editId="711CFF7B">
            <wp:extent cx="2271713" cy="2495160"/>
            <wp:effectExtent l="0" t="0" r="0" b="0"/>
            <wp:docPr id="7" name="image2.png"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2.png" descr="Chart, bar chart, histogram&#10;&#10;Description automatically generated"/>
                    <pic:cNvPicPr preferRelativeResize="0"/>
                  </pic:nvPicPr>
                  <pic:blipFill>
                    <a:blip r:embed="rId12"/>
                    <a:srcRect/>
                    <a:stretch>
                      <a:fillRect/>
                    </a:stretch>
                  </pic:blipFill>
                  <pic:spPr>
                    <a:xfrm>
                      <a:off x="0" y="0"/>
                      <a:ext cx="2271713" cy="2495160"/>
                    </a:xfrm>
                    <a:prstGeom prst="rect">
                      <a:avLst/>
                    </a:prstGeom>
                    <a:ln/>
                  </pic:spPr>
                </pic:pic>
              </a:graphicData>
            </a:graphic>
          </wp:inline>
        </w:drawing>
      </w:r>
    </w:p>
    <w:p w:rsidR="004F342A" w:rsidRDefault="004F342A">
      <w:pPr>
        <w:rPr>
          <w:b/>
        </w:rPr>
      </w:pPr>
    </w:p>
    <w:p w:rsidR="00DA7600" w:rsidRDefault="00DA7600">
      <w:pPr>
        <w:rPr>
          <w:b/>
        </w:rPr>
      </w:pPr>
    </w:p>
    <w:p w:rsidR="00DA7600" w:rsidRDefault="00DA7600">
      <w:pPr>
        <w:rPr>
          <w:b/>
        </w:rPr>
      </w:pPr>
    </w:p>
    <w:p w:rsidR="00DB6C57" w:rsidRDefault="007212E8">
      <w:r>
        <w:rPr>
          <w:b/>
        </w:rPr>
        <w:lastRenderedPageBreak/>
        <w:t xml:space="preserve">Figure 3: </w:t>
      </w:r>
      <w:r>
        <w:t xml:space="preserve">Contingency tables for health and weight class. </w:t>
      </w:r>
    </w:p>
    <w:p w:rsidR="00DB6C57" w:rsidRDefault="00DB6C57"/>
    <w:tbl>
      <w:tblPr>
        <w:tblStyle w:val="a0"/>
        <w:tblW w:w="4680" w:type="dxa"/>
        <w:tblInd w:w="-3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1080"/>
        <w:gridCol w:w="1080"/>
        <w:gridCol w:w="1080"/>
      </w:tblGrid>
      <w:tr w:rsidR="00DB6C57">
        <w:trPr>
          <w:trHeight w:val="429"/>
        </w:trPr>
        <w:tc>
          <w:tcPr>
            <w:tcW w:w="1440" w:type="dxa"/>
            <w:tcBorders>
              <w:top w:val="single" w:sz="6" w:space="0" w:color="000000"/>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B80D17" w:rsidRDefault="007212E8">
            <w:pPr>
              <w:widowControl w:val="0"/>
              <w:rPr>
                <w:b/>
                <w:sz w:val="20"/>
                <w:szCs w:val="20"/>
              </w:rPr>
            </w:pPr>
            <w:r>
              <w:rPr>
                <w:b/>
                <w:sz w:val="20"/>
                <w:szCs w:val="20"/>
              </w:rPr>
              <w:t>Sleep trouble</w:t>
            </w:r>
            <w:r w:rsidR="00B80D17">
              <w:rPr>
                <w:b/>
                <w:sz w:val="20"/>
                <w:szCs w:val="20"/>
              </w:rPr>
              <w:t>/</w:t>
            </w:r>
          </w:p>
          <w:p w:rsidR="00DB6C57" w:rsidRDefault="00B80D17">
            <w:pPr>
              <w:widowControl w:val="0"/>
              <w:rPr>
                <w:b/>
                <w:sz w:val="20"/>
                <w:szCs w:val="20"/>
              </w:rPr>
            </w:pPr>
            <w:r>
              <w:rPr>
                <w:b/>
                <w:sz w:val="20"/>
                <w:szCs w:val="20"/>
              </w:rPr>
              <w:t>Weight class</w:t>
            </w:r>
            <w:r w:rsidR="007212E8">
              <w:rPr>
                <w:b/>
                <w:sz w:val="20"/>
                <w:szCs w:val="20"/>
              </w:rPr>
              <w:t xml:space="preserve"> </w:t>
            </w:r>
          </w:p>
        </w:tc>
        <w:tc>
          <w:tcPr>
            <w:tcW w:w="1080" w:type="dxa"/>
            <w:tcBorders>
              <w:top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No</w:t>
            </w:r>
          </w:p>
        </w:tc>
        <w:tc>
          <w:tcPr>
            <w:tcW w:w="1080" w:type="dxa"/>
            <w:tcBorders>
              <w:top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Yes</w:t>
            </w:r>
          </w:p>
        </w:tc>
        <w:tc>
          <w:tcPr>
            <w:tcW w:w="1080" w:type="dxa"/>
            <w:tcBorders>
              <w:top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Sum</w:t>
            </w:r>
          </w:p>
        </w:tc>
      </w:tr>
      <w:tr w:rsidR="00DB6C57">
        <w:trPr>
          <w:trHeight w:val="315"/>
        </w:trPr>
        <w:tc>
          <w:tcPr>
            <w:tcW w:w="144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Healthy</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0.29</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0.09</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0.38</w:t>
            </w:r>
          </w:p>
        </w:tc>
      </w:tr>
      <w:tr w:rsidR="00DB6C57">
        <w:trPr>
          <w:trHeight w:val="315"/>
        </w:trPr>
        <w:tc>
          <w:tcPr>
            <w:tcW w:w="144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Obese</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0.25</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0.10</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0.36</w:t>
            </w:r>
          </w:p>
        </w:tc>
      </w:tr>
      <w:tr w:rsidR="00DB6C57">
        <w:trPr>
          <w:trHeight w:val="315"/>
        </w:trPr>
        <w:tc>
          <w:tcPr>
            <w:tcW w:w="144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Overweight</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0.19</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0.06</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0.25</w:t>
            </w:r>
          </w:p>
        </w:tc>
      </w:tr>
      <w:tr w:rsidR="00DB6C57">
        <w:trPr>
          <w:trHeight w:val="315"/>
        </w:trPr>
        <w:tc>
          <w:tcPr>
            <w:tcW w:w="144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Underweight</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0.01</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0.00</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0.01</w:t>
            </w:r>
          </w:p>
        </w:tc>
      </w:tr>
      <w:tr w:rsidR="00DB6C57">
        <w:trPr>
          <w:trHeight w:val="315"/>
        </w:trPr>
        <w:tc>
          <w:tcPr>
            <w:tcW w:w="144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Sum</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0.74</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0.26</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1.00</w:t>
            </w:r>
          </w:p>
        </w:tc>
      </w:tr>
    </w:tbl>
    <w:p w:rsidR="00DB6C57" w:rsidRDefault="00DB6C57"/>
    <w:p w:rsidR="009C11EB" w:rsidRDefault="009C11EB"/>
    <w:p w:rsidR="009C11EB" w:rsidRDefault="009C11EB"/>
    <w:p w:rsidR="009C11EB" w:rsidRDefault="009C11EB"/>
    <w:tbl>
      <w:tblPr>
        <w:tblStyle w:val="a1"/>
        <w:tblW w:w="46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1095"/>
        <w:gridCol w:w="1080"/>
        <w:gridCol w:w="930"/>
      </w:tblGrid>
      <w:tr w:rsidR="00DB6C57" w:rsidTr="009C11EB">
        <w:trPr>
          <w:trHeight w:val="315"/>
        </w:trPr>
        <w:tc>
          <w:tcPr>
            <w:tcW w:w="1560" w:type="dxa"/>
            <w:tcBorders>
              <w:top w:val="single" w:sz="6" w:space="0" w:color="000000"/>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B80D17" w:rsidRDefault="007212E8">
            <w:pPr>
              <w:widowControl w:val="0"/>
              <w:rPr>
                <w:b/>
                <w:sz w:val="20"/>
                <w:szCs w:val="20"/>
              </w:rPr>
            </w:pPr>
            <w:r>
              <w:rPr>
                <w:b/>
                <w:sz w:val="20"/>
                <w:szCs w:val="20"/>
              </w:rPr>
              <w:t>Sleep trouble</w:t>
            </w:r>
            <w:r w:rsidR="00B80D17">
              <w:rPr>
                <w:b/>
                <w:sz w:val="20"/>
                <w:szCs w:val="20"/>
              </w:rPr>
              <w:t>/</w:t>
            </w:r>
          </w:p>
          <w:p w:rsidR="00DB6C57" w:rsidRDefault="00B80D17">
            <w:pPr>
              <w:widowControl w:val="0"/>
              <w:rPr>
                <w:b/>
                <w:sz w:val="20"/>
                <w:szCs w:val="20"/>
              </w:rPr>
            </w:pPr>
            <w:r>
              <w:rPr>
                <w:b/>
                <w:sz w:val="20"/>
                <w:szCs w:val="20"/>
              </w:rPr>
              <w:t>Health class</w:t>
            </w:r>
          </w:p>
        </w:tc>
        <w:tc>
          <w:tcPr>
            <w:tcW w:w="1095" w:type="dxa"/>
            <w:tcBorders>
              <w:top w:val="single" w:sz="6" w:space="0" w:color="000000"/>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No</w:t>
            </w:r>
          </w:p>
        </w:tc>
        <w:tc>
          <w:tcPr>
            <w:tcW w:w="1080" w:type="dxa"/>
            <w:tcBorders>
              <w:top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Yes</w:t>
            </w:r>
          </w:p>
        </w:tc>
        <w:tc>
          <w:tcPr>
            <w:tcW w:w="930" w:type="dxa"/>
            <w:tcBorders>
              <w:top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Sum</w:t>
            </w:r>
          </w:p>
        </w:tc>
      </w:tr>
      <w:tr w:rsidR="009C11EB" w:rsidTr="009C11EB">
        <w:trPr>
          <w:trHeight w:val="315"/>
        </w:trPr>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C11EB" w:rsidRPr="009C11EB" w:rsidRDefault="009C11EB" w:rsidP="009C11EB">
            <w:pPr>
              <w:rPr>
                <w:b/>
                <w:bCs/>
                <w:sz w:val="20"/>
                <w:szCs w:val="20"/>
              </w:rPr>
            </w:pPr>
            <w:r w:rsidRPr="009C11EB">
              <w:rPr>
                <w:b/>
                <w:bCs/>
                <w:sz w:val="20"/>
                <w:szCs w:val="20"/>
              </w:rPr>
              <w:t>Excellent</w:t>
            </w:r>
          </w:p>
        </w:tc>
        <w:tc>
          <w:tcPr>
            <w:tcW w:w="1095" w:type="dxa"/>
            <w:tcBorders>
              <w:bottom w:val="single" w:sz="6" w:space="0" w:color="000000"/>
              <w:right w:val="single" w:sz="6" w:space="0" w:color="000000"/>
            </w:tcBorders>
            <w:tcMar>
              <w:top w:w="40" w:type="dxa"/>
              <w:left w:w="40" w:type="dxa"/>
              <w:bottom w:w="40" w:type="dxa"/>
              <w:right w:w="40" w:type="dxa"/>
            </w:tcMar>
            <w:vAlign w:val="bottom"/>
          </w:tcPr>
          <w:p w:rsidR="009C11EB" w:rsidRDefault="009C11EB" w:rsidP="009C11EB">
            <w:pPr>
              <w:jc w:val="right"/>
              <w:rPr>
                <w:sz w:val="20"/>
                <w:szCs w:val="20"/>
              </w:rPr>
            </w:pPr>
            <w:r>
              <w:rPr>
                <w:sz w:val="20"/>
                <w:szCs w:val="20"/>
              </w:rPr>
              <w:t>0.097</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9C11EB" w:rsidRDefault="009C11EB" w:rsidP="009C11EB">
            <w:pPr>
              <w:jc w:val="right"/>
              <w:rPr>
                <w:sz w:val="20"/>
                <w:szCs w:val="20"/>
              </w:rPr>
            </w:pPr>
            <w:r>
              <w:rPr>
                <w:sz w:val="20"/>
                <w:szCs w:val="20"/>
              </w:rPr>
              <w:t>0.019</w:t>
            </w:r>
          </w:p>
        </w:tc>
        <w:tc>
          <w:tcPr>
            <w:tcW w:w="930" w:type="dxa"/>
            <w:tcBorders>
              <w:bottom w:val="single" w:sz="6" w:space="0" w:color="000000"/>
              <w:right w:val="single" w:sz="6" w:space="0" w:color="000000"/>
            </w:tcBorders>
            <w:tcMar>
              <w:top w:w="40" w:type="dxa"/>
              <w:left w:w="40" w:type="dxa"/>
              <w:bottom w:w="40" w:type="dxa"/>
              <w:right w:w="40" w:type="dxa"/>
            </w:tcMar>
            <w:vAlign w:val="bottom"/>
          </w:tcPr>
          <w:p w:rsidR="009C11EB" w:rsidRDefault="009C11EB" w:rsidP="009C11EB">
            <w:pPr>
              <w:jc w:val="right"/>
              <w:rPr>
                <w:sz w:val="20"/>
                <w:szCs w:val="20"/>
              </w:rPr>
            </w:pPr>
            <w:r>
              <w:rPr>
                <w:sz w:val="20"/>
                <w:szCs w:val="20"/>
              </w:rPr>
              <w:t>0.116</w:t>
            </w:r>
          </w:p>
        </w:tc>
      </w:tr>
      <w:tr w:rsidR="009C11EB" w:rsidTr="009C11EB">
        <w:trPr>
          <w:trHeight w:val="315"/>
        </w:trPr>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C11EB" w:rsidRPr="009C11EB" w:rsidRDefault="009C11EB" w:rsidP="009C11EB">
            <w:pPr>
              <w:rPr>
                <w:b/>
                <w:bCs/>
                <w:sz w:val="20"/>
                <w:szCs w:val="20"/>
              </w:rPr>
            </w:pPr>
            <w:r w:rsidRPr="009C11EB">
              <w:rPr>
                <w:b/>
                <w:bCs/>
                <w:sz w:val="20"/>
                <w:szCs w:val="20"/>
              </w:rPr>
              <w:t>V</w:t>
            </w:r>
            <w:r>
              <w:rPr>
                <w:b/>
                <w:bCs/>
                <w:sz w:val="20"/>
                <w:szCs w:val="20"/>
              </w:rPr>
              <w:t xml:space="preserve">ery </w:t>
            </w:r>
            <w:r w:rsidRPr="009C11EB">
              <w:rPr>
                <w:b/>
                <w:bCs/>
                <w:sz w:val="20"/>
                <w:szCs w:val="20"/>
              </w:rPr>
              <w:t>good</w:t>
            </w:r>
          </w:p>
        </w:tc>
        <w:tc>
          <w:tcPr>
            <w:tcW w:w="1095" w:type="dxa"/>
            <w:tcBorders>
              <w:bottom w:val="single" w:sz="6" w:space="0" w:color="000000"/>
              <w:right w:val="single" w:sz="6" w:space="0" w:color="000000"/>
            </w:tcBorders>
            <w:tcMar>
              <w:top w:w="40" w:type="dxa"/>
              <w:left w:w="40" w:type="dxa"/>
              <w:bottom w:w="40" w:type="dxa"/>
              <w:right w:w="40" w:type="dxa"/>
            </w:tcMar>
            <w:vAlign w:val="bottom"/>
          </w:tcPr>
          <w:p w:rsidR="009C11EB" w:rsidRDefault="009C11EB" w:rsidP="009C11EB">
            <w:pPr>
              <w:jc w:val="right"/>
              <w:rPr>
                <w:sz w:val="20"/>
                <w:szCs w:val="20"/>
              </w:rPr>
            </w:pPr>
            <w:r>
              <w:rPr>
                <w:sz w:val="20"/>
                <w:szCs w:val="20"/>
              </w:rPr>
              <w:t>0.257</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9C11EB" w:rsidRDefault="009C11EB" w:rsidP="009C11EB">
            <w:pPr>
              <w:jc w:val="right"/>
              <w:rPr>
                <w:sz w:val="20"/>
                <w:szCs w:val="20"/>
              </w:rPr>
            </w:pPr>
            <w:r>
              <w:rPr>
                <w:sz w:val="20"/>
                <w:szCs w:val="20"/>
              </w:rPr>
              <w:t>0.066</w:t>
            </w:r>
          </w:p>
        </w:tc>
        <w:tc>
          <w:tcPr>
            <w:tcW w:w="930" w:type="dxa"/>
            <w:tcBorders>
              <w:bottom w:val="single" w:sz="6" w:space="0" w:color="000000"/>
              <w:right w:val="single" w:sz="6" w:space="0" w:color="000000"/>
            </w:tcBorders>
            <w:tcMar>
              <w:top w:w="40" w:type="dxa"/>
              <w:left w:w="40" w:type="dxa"/>
              <w:bottom w:w="40" w:type="dxa"/>
              <w:right w:w="40" w:type="dxa"/>
            </w:tcMar>
            <w:vAlign w:val="bottom"/>
          </w:tcPr>
          <w:p w:rsidR="009C11EB" w:rsidRDefault="009C11EB" w:rsidP="009C11EB">
            <w:pPr>
              <w:jc w:val="right"/>
              <w:rPr>
                <w:sz w:val="20"/>
                <w:szCs w:val="20"/>
              </w:rPr>
            </w:pPr>
            <w:r>
              <w:rPr>
                <w:sz w:val="20"/>
                <w:szCs w:val="20"/>
              </w:rPr>
              <w:t>0.323</w:t>
            </w:r>
          </w:p>
        </w:tc>
      </w:tr>
      <w:tr w:rsidR="009C11EB" w:rsidTr="009C11EB">
        <w:trPr>
          <w:trHeight w:val="315"/>
        </w:trPr>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C11EB" w:rsidRPr="009C11EB" w:rsidRDefault="009C11EB" w:rsidP="009C11EB">
            <w:pPr>
              <w:rPr>
                <w:b/>
                <w:bCs/>
                <w:sz w:val="20"/>
                <w:szCs w:val="20"/>
              </w:rPr>
            </w:pPr>
            <w:r w:rsidRPr="009C11EB">
              <w:rPr>
                <w:b/>
                <w:bCs/>
                <w:sz w:val="20"/>
                <w:szCs w:val="20"/>
              </w:rPr>
              <w:t>Good</w:t>
            </w:r>
          </w:p>
        </w:tc>
        <w:tc>
          <w:tcPr>
            <w:tcW w:w="1095" w:type="dxa"/>
            <w:tcBorders>
              <w:bottom w:val="single" w:sz="6" w:space="0" w:color="000000"/>
              <w:right w:val="single" w:sz="6" w:space="0" w:color="000000"/>
            </w:tcBorders>
            <w:tcMar>
              <w:top w:w="40" w:type="dxa"/>
              <w:left w:w="40" w:type="dxa"/>
              <w:bottom w:w="40" w:type="dxa"/>
              <w:right w:w="40" w:type="dxa"/>
            </w:tcMar>
            <w:vAlign w:val="bottom"/>
          </w:tcPr>
          <w:p w:rsidR="009C11EB" w:rsidRDefault="009C11EB" w:rsidP="009C11EB">
            <w:pPr>
              <w:jc w:val="right"/>
              <w:rPr>
                <w:sz w:val="20"/>
                <w:szCs w:val="20"/>
              </w:rPr>
            </w:pPr>
            <w:r>
              <w:rPr>
                <w:sz w:val="20"/>
                <w:szCs w:val="20"/>
              </w:rPr>
              <w:t>0.281</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9C11EB" w:rsidRDefault="009C11EB" w:rsidP="009C11EB">
            <w:pPr>
              <w:jc w:val="right"/>
              <w:rPr>
                <w:sz w:val="20"/>
                <w:szCs w:val="20"/>
              </w:rPr>
            </w:pPr>
            <w:r>
              <w:rPr>
                <w:sz w:val="20"/>
                <w:szCs w:val="20"/>
              </w:rPr>
              <w:t>0.113</w:t>
            </w:r>
          </w:p>
        </w:tc>
        <w:tc>
          <w:tcPr>
            <w:tcW w:w="930" w:type="dxa"/>
            <w:tcBorders>
              <w:bottom w:val="single" w:sz="6" w:space="0" w:color="000000"/>
              <w:right w:val="single" w:sz="6" w:space="0" w:color="000000"/>
            </w:tcBorders>
            <w:tcMar>
              <w:top w:w="40" w:type="dxa"/>
              <w:left w:w="40" w:type="dxa"/>
              <w:bottom w:w="40" w:type="dxa"/>
              <w:right w:w="40" w:type="dxa"/>
            </w:tcMar>
            <w:vAlign w:val="bottom"/>
          </w:tcPr>
          <w:p w:rsidR="009C11EB" w:rsidRDefault="009C11EB" w:rsidP="009C11EB">
            <w:pPr>
              <w:jc w:val="right"/>
              <w:rPr>
                <w:sz w:val="20"/>
                <w:szCs w:val="20"/>
              </w:rPr>
            </w:pPr>
            <w:r>
              <w:rPr>
                <w:sz w:val="20"/>
                <w:szCs w:val="20"/>
              </w:rPr>
              <w:t>0.395</w:t>
            </w:r>
          </w:p>
        </w:tc>
      </w:tr>
      <w:tr w:rsidR="009C11EB" w:rsidTr="009C11EB">
        <w:trPr>
          <w:trHeight w:val="315"/>
        </w:trPr>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C11EB" w:rsidRPr="009C11EB" w:rsidRDefault="009C11EB" w:rsidP="009C11EB">
            <w:pPr>
              <w:rPr>
                <w:b/>
                <w:bCs/>
                <w:sz w:val="20"/>
                <w:szCs w:val="20"/>
              </w:rPr>
            </w:pPr>
            <w:r w:rsidRPr="009C11EB">
              <w:rPr>
                <w:b/>
                <w:bCs/>
                <w:sz w:val="20"/>
                <w:szCs w:val="20"/>
              </w:rPr>
              <w:t>Fair</w:t>
            </w:r>
          </w:p>
        </w:tc>
        <w:tc>
          <w:tcPr>
            <w:tcW w:w="1095" w:type="dxa"/>
            <w:tcBorders>
              <w:bottom w:val="single" w:sz="6" w:space="0" w:color="000000"/>
              <w:right w:val="single" w:sz="6" w:space="0" w:color="000000"/>
            </w:tcBorders>
            <w:tcMar>
              <w:top w:w="40" w:type="dxa"/>
              <w:left w:w="40" w:type="dxa"/>
              <w:bottom w:w="40" w:type="dxa"/>
              <w:right w:w="40" w:type="dxa"/>
            </w:tcMar>
            <w:vAlign w:val="bottom"/>
          </w:tcPr>
          <w:p w:rsidR="009C11EB" w:rsidRDefault="009C11EB" w:rsidP="009C11EB">
            <w:pPr>
              <w:jc w:val="right"/>
              <w:rPr>
                <w:sz w:val="20"/>
                <w:szCs w:val="20"/>
              </w:rPr>
            </w:pPr>
            <w:r>
              <w:rPr>
                <w:sz w:val="20"/>
                <w:szCs w:val="20"/>
              </w:rPr>
              <w:t>0.092</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9C11EB" w:rsidRDefault="009C11EB" w:rsidP="009C11EB">
            <w:pPr>
              <w:jc w:val="right"/>
              <w:rPr>
                <w:sz w:val="20"/>
                <w:szCs w:val="20"/>
              </w:rPr>
            </w:pPr>
            <w:r>
              <w:rPr>
                <w:sz w:val="20"/>
                <w:szCs w:val="20"/>
              </w:rPr>
              <w:t>0.048</w:t>
            </w:r>
          </w:p>
        </w:tc>
        <w:tc>
          <w:tcPr>
            <w:tcW w:w="930" w:type="dxa"/>
            <w:tcBorders>
              <w:bottom w:val="single" w:sz="6" w:space="0" w:color="000000"/>
              <w:right w:val="single" w:sz="6" w:space="0" w:color="000000"/>
            </w:tcBorders>
            <w:tcMar>
              <w:top w:w="40" w:type="dxa"/>
              <w:left w:w="40" w:type="dxa"/>
              <w:bottom w:w="40" w:type="dxa"/>
              <w:right w:w="40" w:type="dxa"/>
            </w:tcMar>
            <w:vAlign w:val="bottom"/>
          </w:tcPr>
          <w:p w:rsidR="009C11EB" w:rsidRDefault="009C11EB" w:rsidP="009C11EB">
            <w:pPr>
              <w:jc w:val="right"/>
              <w:rPr>
                <w:sz w:val="20"/>
                <w:szCs w:val="20"/>
              </w:rPr>
            </w:pPr>
            <w:r>
              <w:rPr>
                <w:sz w:val="20"/>
                <w:szCs w:val="20"/>
              </w:rPr>
              <w:t>0.140</w:t>
            </w:r>
          </w:p>
        </w:tc>
      </w:tr>
      <w:tr w:rsidR="009C11EB" w:rsidTr="009C11EB">
        <w:trPr>
          <w:trHeight w:val="315"/>
        </w:trPr>
        <w:tc>
          <w:tcPr>
            <w:tcW w:w="1560" w:type="dxa"/>
            <w:tcBorders>
              <w:left w:val="single" w:sz="6" w:space="0" w:color="000000"/>
              <w:right w:val="single" w:sz="6" w:space="0" w:color="000000"/>
            </w:tcBorders>
            <w:tcMar>
              <w:top w:w="40" w:type="dxa"/>
              <w:left w:w="40" w:type="dxa"/>
              <w:bottom w:w="40" w:type="dxa"/>
              <w:right w:w="40" w:type="dxa"/>
            </w:tcMar>
            <w:vAlign w:val="bottom"/>
          </w:tcPr>
          <w:p w:rsidR="009C11EB" w:rsidRPr="009C11EB" w:rsidRDefault="009C11EB" w:rsidP="009C11EB">
            <w:pPr>
              <w:rPr>
                <w:b/>
                <w:bCs/>
                <w:sz w:val="20"/>
                <w:szCs w:val="20"/>
              </w:rPr>
            </w:pPr>
            <w:r w:rsidRPr="009C11EB">
              <w:rPr>
                <w:b/>
                <w:bCs/>
                <w:sz w:val="20"/>
                <w:szCs w:val="20"/>
              </w:rPr>
              <w:t>Poor</w:t>
            </w:r>
          </w:p>
        </w:tc>
        <w:tc>
          <w:tcPr>
            <w:tcW w:w="1095" w:type="dxa"/>
            <w:tcBorders>
              <w:right w:val="single" w:sz="6" w:space="0" w:color="000000"/>
            </w:tcBorders>
            <w:tcMar>
              <w:top w:w="40" w:type="dxa"/>
              <w:left w:w="40" w:type="dxa"/>
              <w:bottom w:w="40" w:type="dxa"/>
              <w:right w:w="40" w:type="dxa"/>
            </w:tcMar>
            <w:vAlign w:val="bottom"/>
          </w:tcPr>
          <w:p w:rsidR="009C11EB" w:rsidRDefault="009C11EB" w:rsidP="009C11EB">
            <w:pPr>
              <w:jc w:val="right"/>
              <w:rPr>
                <w:sz w:val="20"/>
                <w:szCs w:val="20"/>
              </w:rPr>
            </w:pPr>
            <w:r>
              <w:rPr>
                <w:sz w:val="20"/>
                <w:szCs w:val="20"/>
              </w:rPr>
              <w:t>0.012</w:t>
            </w:r>
          </w:p>
        </w:tc>
        <w:tc>
          <w:tcPr>
            <w:tcW w:w="1080" w:type="dxa"/>
            <w:tcBorders>
              <w:right w:val="single" w:sz="6" w:space="0" w:color="000000"/>
            </w:tcBorders>
            <w:tcMar>
              <w:top w:w="40" w:type="dxa"/>
              <w:left w:w="40" w:type="dxa"/>
              <w:bottom w:w="40" w:type="dxa"/>
              <w:right w:w="40" w:type="dxa"/>
            </w:tcMar>
            <w:vAlign w:val="bottom"/>
          </w:tcPr>
          <w:p w:rsidR="009C11EB" w:rsidRDefault="009C11EB" w:rsidP="009C11EB">
            <w:pPr>
              <w:jc w:val="right"/>
              <w:rPr>
                <w:sz w:val="20"/>
                <w:szCs w:val="20"/>
              </w:rPr>
            </w:pPr>
            <w:r>
              <w:rPr>
                <w:sz w:val="20"/>
                <w:szCs w:val="20"/>
              </w:rPr>
              <w:t>0.014</w:t>
            </w:r>
          </w:p>
        </w:tc>
        <w:tc>
          <w:tcPr>
            <w:tcW w:w="930" w:type="dxa"/>
            <w:tcBorders>
              <w:right w:val="single" w:sz="6" w:space="0" w:color="000000"/>
            </w:tcBorders>
            <w:tcMar>
              <w:top w:w="40" w:type="dxa"/>
              <w:left w:w="40" w:type="dxa"/>
              <w:bottom w:w="40" w:type="dxa"/>
              <w:right w:w="40" w:type="dxa"/>
            </w:tcMar>
            <w:vAlign w:val="bottom"/>
          </w:tcPr>
          <w:p w:rsidR="009C11EB" w:rsidRDefault="009C11EB" w:rsidP="009C11EB">
            <w:pPr>
              <w:jc w:val="right"/>
              <w:rPr>
                <w:sz w:val="20"/>
                <w:szCs w:val="20"/>
              </w:rPr>
            </w:pPr>
            <w:r>
              <w:rPr>
                <w:sz w:val="20"/>
                <w:szCs w:val="20"/>
              </w:rPr>
              <w:t>0.026</w:t>
            </w:r>
          </w:p>
        </w:tc>
      </w:tr>
      <w:tr w:rsidR="009C11EB" w:rsidTr="00314E05">
        <w:trPr>
          <w:trHeight w:val="315"/>
        </w:trPr>
        <w:tc>
          <w:tcPr>
            <w:tcW w:w="15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C11EB" w:rsidRPr="009C11EB" w:rsidRDefault="009C11EB" w:rsidP="009C11EB">
            <w:pPr>
              <w:rPr>
                <w:b/>
                <w:bCs/>
                <w:sz w:val="20"/>
                <w:szCs w:val="20"/>
              </w:rPr>
            </w:pPr>
            <w:r>
              <w:rPr>
                <w:b/>
                <w:bCs/>
                <w:sz w:val="20"/>
                <w:szCs w:val="20"/>
              </w:rPr>
              <w:t xml:space="preserve">Sum </w:t>
            </w:r>
          </w:p>
        </w:tc>
        <w:tc>
          <w:tcPr>
            <w:tcW w:w="1095" w:type="dxa"/>
            <w:tcBorders>
              <w:bottom w:val="single" w:sz="6" w:space="0" w:color="000000"/>
              <w:right w:val="single" w:sz="6" w:space="0" w:color="000000"/>
            </w:tcBorders>
            <w:tcMar>
              <w:top w:w="40" w:type="dxa"/>
              <w:left w:w="40" w:type="dxa"/>
              <w:bottom w:w="40" w:type="dxa"/>
              <w:right w:w="40" w:type="dxa"/>
            </w:tcMar>
          </w:tcPr>
          <w:p w:rsidR="009C11EB" w:rsidRDefault="009C11EB" w:rsidP="009C11EB">
            <w:pPr>
              <w:jc w:val="right"/>
              <w:rPr>
                <w:sz w:val="20"/>
                <w:szCs w:val="20"/>
              </w:rPr>
            </w:pPr>
            <w:r>
              <w:rPr>
                <w:sz w:val="20"/>
                <w:szCs w:val="20"/>
              </w:rPr>
              <w:t>0.740</w:t>
            </w:r>
          </w:p>
        </w:tc>
        <w:tc>
          <w:tcPr>
            <w:tcW w:w="1080" w:type="dxa"/>
            <w:tcBorders>
              <w:bottom w:val="single" w:sz="6" w:space="0" w:color="000000"/>
              <w:right w:val="single" w:sz="6" w:space="0" w:color="000000"/>
            </w:tcBorders>
            <w:tcMar>
              <w:top w:w="40" w:type="dxa"/>
              <w:left w:w="40" w:type="dxa"/>
              <w:bottom w:w="40" w:type="dxa"/>
              <w:right w:w="40" w:type="dxa"/>
            </w:tcMar>
          </w:tcPr>
          <w:p w:rsidR="009C11EB" w:rsidRDefault="009C11EB" w:rsidP="009C11EB">
            <w:pPr>
              <w:jc w:val="right"/>
              <w:rPr>
                <w:sz w:val="20"/>
                <w:szCs w:val="20"/>
              </w:rPr>
            </w:pPr>
            <w:r>
              <w:rPr>
                <w:sz w:val="20"/>
                <w:szCs w:val="20"/>
              </w:rPr>
              <w:t>0.260</w:t>
            </w:r>
          </w:p>
        </w:tc>
        <w:tc>
          <w:tcPr>
            <w:tcW w:w="930" w:type="dxa"/>
            <w:tcBorders>
              <w:bottom w:val="single" w:sz="6" w:space="0" w:color="000000"/>
              <w:right w:val="single" w:sz="6" w:space="0" w:color="000000"/>
            </w:tcBorders>
            <w:tcMar>
              <w:top w:w="40" w:type="dxa"/>
              <w:left w:w="40" w:type="dxa"/>
              <w:bottom w:w="40" w:type="dxa"/>
              <w:right w:w="40" w:type="dxa"/>
            </w:tcMar>
          </w:tcPr>
          <w:p w:rsidR="009C11EB" w:rsidRDefault="009C11EB" w:rsidP="009C11EB">
            <w:pPr>
              <w:jc w:val="right"/>
              <w:rPr>
                <w:sz w:val="20"/>
                <w:szCs w:val="20"/>
              </w:rPr>
            </w:pPr>
            <w:r>
              <w:rPr>
                <w:sz w:val="20"/>
                <w:szCs w:val="20"/>
              </w:rPr>
              <w:t>1.000</w:t>
            </w:r>
          </w:p>
        </w:tc>
      </w:tr>
      <w:tr w:rsidR="009C11EB" w:rsidRPr="009C11EB" w:rsidTr="009C11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930" w:type="dxa"/>
          <w:trHeight w:val="315"/>
        </w:trPr>
        <w:tc>
          <w:tcPr>
            <w:tcW w:w="1560" w:type="dxa"/>
          </w:tcPr>
          <w:p w:rsidR="009C11EB" w:rsidRPr="009C11EB" w:rsidRDefault="009C11EB" w:rsidP="009C11EB">
            <w:pPr>
              <w:spacing w:line="240" w:lineRule="auto"/>
              <w:jc w:val="right"/>
              <w:rPr>
                <w:rFonts w:eastAsia="Times New Roman"/>
                <w:sz w:val="20"/>
                <w:szCs w:val="20"/>
                <w:lang w:val="en-US"/>
              </w:rPr>
            </w:pPr>
          </w:p>
        </w:tc>
        <w:tc>
          <w:tcPr>
            <w:tcW w:w="1095" w:type="dxa"/>
          </w:tcPr>
          <w:p w:rsidR="009C11EB" w:rsidRPr="009C11EB" w:rsidRDefault="009C11EB" w:rsidP="009C11EB">
            <w:pPr>
              <w:spacing w:line="240" w:lineRule="auto"/>
              <w:jc w:val="right"/>
              <w:rPr>
                <w:rFonts w:eastAsia="Times New Roman"/>
                <w:sz w:val="20"/>
                <w:szCs w:val="20"/>
                <w:lang w:val="en-US"/>
              </w:rPr>
            </w:pPr>
          </w:p>
        </w:tc>
        <w:tc>
          <w:tcPr>
            <w:tcW w:w="1080" w:type="dxa"/>
          </w:tcPr>
          <w:p w:rsidR="009C11EB" w:rsidRPr="009C11EB" w:rsidRDefault="009C11EB" w:rsidP="009C11EB">
            <w:pPr>
              <w:spacing w:line="240" w:lineRule="auto"/>
              <w:jc w:val="right"/>
              <w:rPr>
                <w:rFonts w:eastAsia="Times New Roman"/>
                <w:sz w:val="20"/>
                <w:szCs w:val="20"/>
                <w:lang w:val="en-US"/>
              </w:rPr>
            </w:pPr>
          </w:p>
        </w:tc>
      </w:tr>
    </w:tbl>
    <w:p w:rsidR="00DB6C57" w:rsidRDefault="00DB6C57">
      <w:pPr>
        <w:sectPr w:rsidR="00DB6C57">
          <w:type w:val="continuous"/>
          <w:pgSz w:w="12240" w:h="15840"/>
          <w:pgMar w:top="1440" w:right="1440" w:bottom="1440" w:left="1440" w:header="720" w:footer="720" w:gutter="0"/>
          <w:cols w:num="2" w:space="720" w:equalWidth="0">
            <w:col w:w="4320" w:space="720"/>
            <w:col w:w="4320" w:space="0"/>
          </w:cols>
        </w:sectPr>
      </w:pPr>
    </w:p>
    <w:p w:rsidR="00DB6C57" w:rsidRDefault="00DB6C57">
      <w:pPr>
        <w:sectPr w:rsidR="00DB6C57">
          <w:type w:val="continuous"/>
          <w:pgSz w:w="12240" w:h="15840"/>
          <w:pgMar w:top="1440" w:right="1440" w:bottom="1440" w:left="1440" w:header="720" w:footer="720" w:gutter="0"/>
          <w:cols w:space="720" w:equalWidth="0">
            <w:col w:w="9360" w:space="0"/>
          </w:cols>
        </w:sectPr>
      </w:pPr>
    </w:p>
    <w:p w:rsidR="00DB6C57" w:rsidRDefault="00DB6C57">
      <w:pPr>
        <w:sectPr w:rsidR="00DB6C57">
          <w:type w:val="continuous"/>
          <w:pgSz w:w="12240" w:h="15840"/>
          <w:pgMar w:top="1440" w:right="1440" w:bottom="1440" w:left="1440" w:header="720" w:footer="720" w:gutter="0"/>
          <w:cols w:num="2" w:space="720" w:equalWidth="0">
            <w:col w:w="4320" w:space="720"/>
            <w:col w:w="4320" w:space="0"/>
          </w:cols>
        </w:sectPr>
      </w:pPr>
    </w:p>
    <w:p w:rsidR="00DB6C57" w:rsidRDefault="007212E8">
      <w:r>
        <w:rPr>
          <w:b/>
        </w:rPr>
        <w:t>Table 2:</w:t>
      </w:r>
      <w:r>
        <w:t xml:space="preserve"> T-test comparing BMI across no sleep trouble and sleep trouble group. </w:t>
      </w:r>
    </w:p>
    <w:p w:rsidR="00DB6C57" w:rsidRDefault="00DB6C57"/>
    <w:tbl>
      <w:tblPr>
        <w:tblStyle w:val="a2"/>
        <w:tblW w:w="90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1890"/>
        <w:gridCol w:w="1245"/>
        <w:gridCol w:w="2895"/>
      </w:tblGrid>
      <w:tr w:rsidR="00DB6C57">
        <w:trPr>
          <w:trHeight w:val="570"/>
        </w:trPr>
        <w:tc>
          <w:tcPr>
            <w:tcW w:w="3030" w:type="dxa"/>
            <w:shd w:val="clear" w:color="auto" w:fill="999999"/>
            <w:tcMar>
              <w:top w:w="40" w:type="dxa"/>
              <w:left w:w="40" w:type="dxa"/>
              <w:bottom w:w="40" w:type="dxa"/>
              <w:right w:w="40" w:type="dxa"/>
            </w:tcMar>
            <w:vAlign w:val="bottom"/>
          </w:tcPr>
          <w:p w:rsidR="00DB6C57" w:rsidRDefault="007212E8">
            <w:pPr>
              <w:widowControl w:val="0"/>
              <w:rPr>
                <w:b/>
                <w:sz w:val="16"/>
                <w:szCs w:val="16"/>
              </w:rPr>
            </w:pPr>
            <w:r>
              <w:rPr>
                <w:b/>
              </w:rPr>
              <w:t xml:space="preserve">Student's </w:t>
            </w:r>
            <w:proofErr w:type="spellStart"/>
            <w:r>
              <w:rPr>
                <w:b/>
              </w:rPr>
              <w:t>t.test</w:t>
            </w:r>
            <w:proofErr w:type="spellEnd"/>
            <w:r>
              <w:rPr>
                <w:b/>
              </w:rPr>
              <w:t xml:space="preserve"> </w:t>
            </w:r>
            <w:r>
              <w:rPr>
                <w:b/>
                <w:sz w:val="16"/>
                <w:szCs w:val="16"/>
              </w:rPr>
              <w:t>(BMI as CONT. Var)</w:t>
            </w:r>
          </w:p>
        </w:tc>
        <w:tc>
          <w:tcPr>
            <w:tcW w:w="1890" w:type="dxa"/>
            <w:shd w:val="clear" w:color="auto" w:fill="999999"/>
            <w:tcMar>
              <w:top w:w="40" w:type="dxa"/>
              <w:left w:w="40" w:type="dxa"/>
              <w:bottom w:w="40" w:type="dxa"/>
              <w:right w:w="40" w:type="dxa"/>
            </w:tcMar>
            <w:vAlign w:val="bottom"/>
          </w:tcPr>
          <w:p w:rsidR="00DB6C57" w:rsidRDefault="007212E8">
            <w:pPr>
              <w:widowControl w:val="0"/>
              <w:rPr>
                <w:b/>
              </w:rPr>
            </w:pPr>
            <w:r>
              <w:rPr>
                <w:b/>
              </w:rPr>
              <w:t>T</w:t>
            </w:r>
          </w:p>
        </w:tc>
        <w:tc>
          <w:tcPr>
            <w:tcW w:w="1245" w:type="dxa"/>
            <w:shd w:val="clear" w:color="auto" w:fill="999999"/>
            <w:tcMar>
              <w:top w:w="40" w:type="dxa"/>
              <w:left w:w="40" w:type="dxa"/>
              <w:bottom w:w="40" w:type="dxa"/>
              <w:right w:w="40" w:type="dxa"/>
            </w:tcMar>
            <w:vAlign w:val="bottom"/>
          </w:tcPr>
          <w:p w:rsidR="00DB6C57" w:rsidRDefault="007212E8">
            <w:pPr>
              <w:widowControl w:val="0"/>
              <w:rPr>
                <w:b/>
              </w:rPr>
            </w:pPr>
            <w:r>
              <w:rPr>
                <w:b/>
              </w:rPr>
              <w:t>p-value</w:t>
            </w:r>
          </w:p>
        </w:tc>
        <w:tc>
          <w:tcPr>
            <w:tcW w:w="2895" w:type="dxa"/>
            <w:tcBorders>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b/>
              </w:rPr>
            </w:pPr>
            <w:r>
              <w:rPr>
                <w:b/>
              </w:rPr>
              <w:t>Mean BMI x; Mean BMI y</w:t>
            </w:r>
          </w:p>
        </w:tc>
      </w:tr>
      <w:tr w:rsidR="00DB6C57">
        <w:trPr>
          <w:trHeight w:val="570"/>
        </w:trPr>
        <w:tc>
          <w:tcPr>
            <w:tcW w:w="3030" w:type="dxa"/>
            <w:tcMar>
              <w:top w:w="40" w:type="dxa"/>
              <w:left w:w="40" w:type="dxa"/>
              <w:bottom w:w="40" w:type="dxa"/>
              <w:right w:w="40" w:type="dxa"/>
            </w:tcMar>
            <w:vAlign w:val="bottom"/>
          </w:tcPr>
          <w:p w:rsidR="00DB6C57" w:rsidRDefault="007212E8">
            <w:pPr>
              <w:widowControl w:val="0"/>
            </w:pPr>
            <w:r>
              <w:t>No sleep trouble vs. Sleep trouble</w:t>
            </w:r>
          </w:p>
        </w:tc>
        <w:tc>
          <w:tcPr>
            <w:tcW w:w="1890" w:type="dxa"/>
            <w:tcMar>
              <w:top w:w="40" w:type="dxa"/>
              <w:left w:w="40" w:type="dxa"/>
              <w:bottom w:w="40" w:type="dxa"/>
              <w:right w:w="40" w:type="dxa"/>
            </w:tcMar>
            <w:vAlign w:val="bottom"/>
          </w:tcPr>
          <w:p w:rsidR="00DB6C57" w:rsidRDefault="007212E8">
            <w:pPr>
              <w:widowControl w:val="0"/>
              <w:jc w:val="right"/>
            </w:pPr>
            <w:r>
              <w:t>-5.4635</w:t>
            </w:r>
          </w:p>
        </w:tc>
        <w:tc>
          <w:tcPr>
            <w:tcW w:w="1245" w:type="dxa"/>
            <w:tcMar>
              <w:top w:w="40" w:type="dxa"/>
              <w:left w:w="40" w:type="dxa"/>
              <w:bottom w:w="40" w:type="dxa"/>
              <w:right w:w="40" w:type="dxa"/>
            </w:tcMar>
            <w:vAlign w:val="bottom"/>
          </w:tcPr>
          <w:p w:rsidR="00DB6C57" w:rsidRDefault="007212E8">
            <w:pPr>
              <w:widowControl w:val="0"/>
              <w:jc w:val="right"/>
            </w:pPr>
            <w:r>
              <w:t>&lt; 0.05</w:t>
            </w:r>
          </w:p>
        </w:tc>
        <w:tc>
          <w:tcPr>
            <w:tcW w:w="2895" w:type="dxa"/>
            <w:tcMar>
              <w:top w:w="40" w:type="dxa"/>
              <w:left w:w="40" w:type="dxa"/>
              <w:bottom w:w="40" w:type="dxa"/>
              <w:right w:w="40" w:type="dxa"/>
            </w:tcMar>
            <w:vAlign w:val="bottom"/>
          </w:tcPr>
          <w:p w:rsidR="00DB6C57" w:rsidRDefault="007212E8">
            <w:pPr>
              <w:widowControl w:val="0"/>
              <w:jc w:val="right"/>
            </w:pPr>
            <w:r>
              <w:t>28.4; 29.4</w:t>
            </w:r>
          </w:p>
        </w:tc>
      </w:tr>
    </w:tbl>
    <w:p w:rsidR="00DB6C57" w:rsidRDefault="00DB6C57"/>
    <w:p w:rsidR="00DB6C57" w:rsidRDefault="007212E8">
      <w:r>
        <w:rPr>
          <w:b/>
        </w:rPr>
        <w:t xml:space="preserve">Table 3: </w:t>
      </w:r>
      <w:r>
        <w:t xml:space="preserve">Chi-square comparing sleep trouble to nominal variables. </w:t>
      </w:r>
    </w:p>
    <w:p w:rsidR="00DB6C57" w:rsidRDefault="00DB6C57"/>
    <w:tbl>
      <w:tblPr>
        <w:tblStyle w:val="a3"/>
        <w:tblW w:w="75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3030"/>
        <w:gridCol w:w="1500"/>
      </w:tblGrid>
      <w:tr w:rsidR="00DB6C57">
        <w:trPr>
          <w:trHeight w:val="315"/>
        </w:trPr>
        <w:tc>
          <w:tcPr>
            <w:tcW w:w="3030"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X^2 test</w:t>
            </w:r>
          </w:p>
        </w:tc>
        <w:tc>
          <w:tcPr>
            <w:tcW w:w="3030"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x^2</w:t>
            </w:r>
          </w:p>
        </w:tc>
        <w:tc>
          <w:tcPr>
            <w:tcW w:w="1500"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p-value</w:t>
            </w:r>
          </w:p>
        </w:tc>
      </w:tr>
      <w:tr w:rsidR="00DB6C57">
        <w:trPr>
          <w:trHeight w:val="315"/>
        </w:trPr>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Sleep trouble vs Health</w:t>
            </w:r>
          </w:p>
        </w:tc>
        <w:tc>
          <w:tcPr>
            <w:tcW w:w="303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185.96</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r>
      <w:tr w:rsidR="00DB6C57">
        <w:trPr>
          <w:trHeight w:val="315"/>
        </w:trPr>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Sleep trouble Vs Weight</w:t>
            </w:r>
          </w:p>
        </w:tc>
        <w:tc>
          <w:tcPr>
            <w:tcW w:w="303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23.764</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r>
    </w:tbl>
    <w:p w:rsidR="00DA7600" w:rsidRDefault="00DA7600"/>
    <w:p w:rsidR="00DB6C57" w:rsidRDefault="007212E8">
      <w:r>
        <w:rPr>
          <w:b/>
        </w:rPr>
        <w:t>Table 4:</w:t>
      </w:r>
      <w:r>
        <w:t xml:space="preserve"> </w:t>
      </w:r>
      <w:proofErr w:type="spellStart"/>
      <w:r>
        <w:t>Anova</w:t>
      </w:r>
      <w:proofErr w:type="spellEnd"/>
      <w:r>
        <w:t xml:space="preserve"> test between hours slept and classifiers health and weight. </w:t>
      </w:r>
    </w:p>
    <w:p w:rsidR="00DB6C57" w:rsidRDefault="00DB6C57"/>
    <w:tbl>
      <w:tblPr>
        <w:tblStyle w:val="a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2"/>
        <w:gridCol w:w="2352"/>
        <w:gridCol w:w="1164"/>
        <w:gridCol w:w="1164"/>
        <w:gridCol w:w="1164"/>
        <w:gridCol w:w="1164"/>
      </w:tblGrid>
      <w:tr w:rsidR="00DB6C57">
        <w:trPr>
          <w:trHeight w:val="345"/>
        </w:trPr>
        <w:tc>
          <w:tcPr>
            <w:tcW w:w="2351" w:type="dxa"/>
            <w:shd w:val="clear" w:color="auto" w:fill="999999"/>
            <w:tcMar>
              <w:top w:w="40" w:type="dxa"/>
              <w:left w:w="40" w:type="dxa"/>
              <w:bottom w:w="40" w:type="dxa"/>
              <w:right w:w="40" w:type="dxa"/>
            </w:tcMar>
            <w:vAlign w:val="bottom"/>
          </w:tcPr>
          <w:p w:rsidR="00DB6C57" w:rsidRDefault="007212E8">
            <w:pPr>
              <w:widowControl w:val="0"/>
              <w:rPr>
                <w:b/>
                <w:sz w:val="20"/>
                <w:szCs w:val="20"/>
              </w:rPr>
            </w:pPr>
            <w:proofErr w:type="spellStart"/>
            <w:r>
              <w:rPr>
                <w:b/>
                <w:sz w:val="20"/>
                <w:szCs w:val="20"/>
              </w:rPr>
              <w:t>Anova</w:t>
            </w:r>
            <w:proofErr w:type="spellEnd"/>
          </w:p>
        </w:tc>
        <w:tc>
          <w:tcPr>
            <w:tcW w:w="2351"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df</w:t>
            </w:r>
          </w:p>
        </w:tc>
        <w:tc>
          <w:tcPr>
            <w:tcW w:w="1164"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Sum sq</w:t>
            </w:r>
          </w:p>
        </w:tc>
        <w:tc>
          <w:tcPr>
            <w:tcW w:w="1164"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Mean sq</w:t>
            </w:r>
          </w:p>
        </w:tc>
        <w:tc>
          <w:tcPr>
            <w:tcW w:w="1164"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F value</w:t>
            </w:r>
          </w:p>
        </w:tc>
        <w:tc>
          <w:tcPr>
            <w:tcW w:w="1164" w:type="dxa"/>
            <w:shd w:val="clear" w:color="auto" w:fill="999999"/>
            <w:tcMar>
              <w:top w:w="40" w:type="dxa"/>
              <w:left w:w="40" w:type="dxa"/>
              <w:bottom w:w="40" w:type="dxa"/>
              <w:right w:w="40" w:type="dxa"/>
            </w:tcMar>
            <w:vAlign w:val="bottom"/>
          </w:tcPr>
          <w:p w:rsidR="00DB6C57" w:rsidRDefault="007212E8">
            <w:pPr>
              <w:widowControl w:val="0"/>
              <w:rPr>
                <w:b/>
                <w:sz w:val="20"/>
                <w:szCs w:val="20"/>
              </w:rPr>
            </w:pPr>
            <w:proofErr w:type="spellStart"/>
            <w:r>
              <w:rPr>
                <w:b/>
              </w:rPr>
              <w:t>Pr</w:t>
            </w:r>
            <w:proofErr w:type="spellEnd"/>
            <w:r>
              <w:rPr>
                <w:b/>
              </w:rPr>
              <w:t>(&gt;F)</w:t>
            </w:r>
          </w:p>
        </w:tc>
      </w:tr>
      <w:tr w:rsidR="00DB6C57">
        <w:trPr>
          <w:trHeight w:val="345"/>
        </w:trPr>
        <w:tc>
          <w:tcPr>
            <w:tcW w:w="2351" w:type="dxa"/>
            <w:tcMar>
              <w:top w:w="40" w:type="dxa"/>
              <w:left w:w="40" w:type="dxa"/>
              <w:bottom w:w="40" w:type="dxa"/>
              <w:right w:w="40" w:type="dxa"/>
            </w:tcMar>
            <w:vAlign w:val="bottom"/>
          </w:tcPr>
          <w:p w:rsidR="00DB6C57" w:rsidRDefault="007212E8">
            <w:pPr>
              <w:widowControl w:val="0"/>
              <w:rPr>
                <w:sz w:val="20"/>
                <w:szCs w:val="20"/>
              </w:rPr>
            </w:pPr>
            <w:r>
              <w:rPr>
                <w:sz w:val="20"/>
                <w:szCs w:val="20"/>
              </w:rPr>
              <w:t>Hours slept vs Health</w:t>
            </w:r>
          </w:p>
        </w:tc>
        <w:tc>
          <w:tcPr>
            <w:tcW w:w="2351"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4</w:t>
            </w:r>
          </w:p>
        </w:tc>
        <w:tc>
          <w:tcPr>
            <w:tcW w:w="1164"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255</w:t>
            </w:r>
          </w:p>
        </w:tc>
        <w:tc>
          <w:tcPr>
            <w:tcW w:w="1164"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63.77</w:t>
            </w:r>
          </w:p>
        </w:tc>
        <w:tc>
          <w:tcPr>
            <w:tcW w:w="1164"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35.9</w:t>
            </w:r>
          </w:p>
        </w:tc>
        <w:tc>
          <w:tcPr>
            <w:tcW w:w="1164" w:type="dxa"/>
            <w:tcMar>
              <w:top w:w="40" w:type="dxa"/>
              <w:left w:w="40" w:type="dxa"/>
              <w:bottom w:w="40" w:type="dxa"/>
              <w:right w:w="40" w:type="dxa"/>
            </w:tcMar>
            <w:vAlign w:val="bottom"/>
          </w:tcPr>
          <w:p w:rsidR="00DB6C57" w:rsidRDefault="007212E8">
            <w:pPr>
              <w:widowControl w:val="0"/>
              <w:jc w:val="right"/>
              <w:rPr>
                <w:sz w:val="20"/>
                <w:szCs w:val="20"/>
              </w:rPr>
            </w:pPr>
            <w:r>
              <w:t>&lt;2e-16</w:t>
            </w:r>
          </w:p>
        </w:tc>
      </w:tr>
      <w:tr w:rsidR="00DB6C57">
        <w:trPr>
          <w:trHeight w:val="345"/>
        </w:trPr>
        <w:tc>
          <w:tcPr>
            <w:tcW w:w="2351" w:type="dxa"/>
            <w:tcMar>
              <w:top w:w="40" w:type="dxa"/>
              <w:left w:w="40" w:type="dxa"/>
              <w:bottom w:w="40" w:type="dxa"/>
              <w:right w:w="40" w:type="dxa"/>
            </w:tcMar>
            <w:vAlign w:val="bottom"/>
          </w:tcPr>
          <w:p w:rsidR="00DB6C57" w:rsidRDefault="007212E8">
            <w:pPr>
              <w:widowControl w:val="0"/>
              <w:rPr>
                <w:sz w:val="20"/>
                <w:szCs w:val="20"/>
              </w:rPr>
            </w:pPr>
            <w:r>
              <w:rPr>
                <w:sz w:val="20"/>
                <w:szCs w:val="20"/>
              </w:rPr>
              <w:t>Hours slept vs Weight</w:t>
            </w:r>
          </w:p>
        </w:tc>
        <w:tc>
          <w:tcPr>
            <w:tcW w:w="2351"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3</w:t>
            </w:r>
          </w:p>
        </w:tc>
        <w:tc>
          <w:tcPr>
            <w:tcW w:w="1164"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27</w:t>
            </w:r>
          </w:p>
        </w:tc>
        <w:tc>
          <w:tcPr>
            <w:tcW w:w="1164"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9.034</w:t>
            </w:r>
          </w:p>
        </w:tc>
        <w:tc>
          <w:tcPr>
            <w:tcW w:w="1164"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5.032</w:t>
            </w:r>
          </w:p>
        </w:tc>
        <w:tc>
          <w:tcPr>
            <w:tcW w:w="1164" w:type="dxa"/>
            <w:tcMar>
              <w:top w:w="40" w:type="dxa"/>
              <w:left w:w="40" w:type="dxa"/>
              <w:bottom w:w="40" w:type="dxa"/>
              <w:right w:w="40" w:type="dxa"/>
            </w:tcMar>
            <w:vAlign w:val="bottom"/>
          </w:tcPr>
          <w:p w:rsidR="00DB6C57" w:rsidRDefault="007212E8">
            <w:pPr>
              <w:widowControl w:val="0"/>
              <w:jc w:val="right"/>
              <w:rPr>
                <w:sz w:val="20"/>
                <w:szCs w:val="20"/>
              </w:rPr>
            </w:pPr>
            <w:r>
              <w:t>0.00175</w:t>
            </w:r>
          </w:p>
        </w:tc>
      </w:tr>
    </w:tbl>
    <w:p w:rsidR="002C7889" w:rsidRDefault="002C7889"/>
    <w:p w:rsidR="00DA7600" w:rsidRDefault="00DA7600">
      <w:pPr>
        <w:rPr>
          <w:b/>
        </w:rPr>
      </w:pPr>
    </w:p>
    <w:p w:rsidR="00DA7600" w:rsidRDefault="00DA7600">
      <w:pPr>
        <w:rPr>
          <w:b/>
        </w:rPr>
      </w:pPr>
    </w:p>
    <w:p w:rsidR="00DA7600" w:rsidRDefault="00DA7600">
      <w:pPr>
        <w:rPr>
          <w:b/>
        </w:rPr>
      </w:pPr>
    </w:p>
    <w:p w:rsidR="00DA7600" w:rsidRDefault="00DA7600">
      <w:pPr>
        <w:rPr>
          <w:b/>
        </w:rPr>
      </w:pPr>
    </w:p>
    <w:p w:rsidR="00DA7600" w:rsidRDefault="00DA7600">
      <w:pPr>
        <w:rPr>
          <w:b/>
        </w:rPr>
      </w:pPr>
    </w:p>
    <w:p w:rsidR="00DA7600" w:rsidRDefault="00DA7600">
      <w:pPr>
        <w:rPr>
          <w:b/>
        </w:rPr>
      </w:pPr>
    </w:p>
    <w:p w:rsidR="00DB6C57" w:rsidRDefault="007212E8">
      <w:pPr>
        <w:sectPr w:rsidR="00DB6C57">
          <w:type w:val="continuous"/>
          <w:pgSz w:w="12240" w:h="15840"/>
          <w:pgMar w:top="1440" w:right="1440" w:bottom="1440" w:left="1440" w:header="720" w:footer="720" w:gutter="0"/>
          <w:cols w:space="720"/>
        </w:sectPr>
      </w:pPr>
      <w:r>
        <w:rPr>
          <w:b/>
        </w:rPr>
        <w:t>Figure 4:</w:t>
      </w:r>
      <w:r>
        <w:t xml:space="preserve"> Contingency table for subgroups</w:t>
      </w:r>
      <w:r w:rsidR="00C77EDA">
        <w:t>.</w:t>
      </w:r>
    </w:p>
    <w:p w:rsidR="00DB6C57" w:rsidRDefault="00DB6C57"/>
    <w:tbl>
      <w:tblPr>
        <w:tblStyle w:val="a5"/>
        <w:tblW w:w="43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80"/>
        <w:gridCol w:w="1080"/>
        <w:gridCol w:w="1080"/>
        <w:gridCol w:w="1080"/>
      </w:tblGrid>
      <w:tr w:rsidR="00DB6C57">
        <w:trPr>
          <w:trHeight w:val="315"/>
        </w:trPr>
        <w:tc>
          <w:tcPr>
            <w:tcW w:w="1080" w:type="dxa"/>
            <w:tcBorders>
              <w:top w:val="single" w:sz="6" w:space="0" w:color="000000"/>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 xml:space="preserve">Sleep trouble </w:t>
            </w:r>
          </w:p>
        </w:tc>
        <w:tc>
          <w:tcPr>
            <w:tcW w:w="1080" w:type="dxa"/>
            <w:tcBorders>
              <w:top w:val="single" w:sz="6" w:space="0" w:color="000000"/>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No</w:t>
            </w:r>
          </w:p>
        </w:tc>
        <w:tc>
          <w:tcPr>
            <w:tcW w:w="1080" w:type="dxa"/>
            <w:tcBorders>
              <w:top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Yes</w:t>
            </w:r>
          </w:p>
        </w:tc>
        <w:tc>
          <w:tcPr>
            <w:tcW w:w="1080" w:type="dxa"/>
            <w:tcBorders>
              <w:top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Sum</w:t>
            </w:r>
          </w:p>
        </w:tc>
      </w:tr>
      <w:tr w:rsidR="00DB6C57">
        <w:trPr>
          <w:trHeight w:val="315"/>
        </w:trPr>
        <w:tc>
          <w:tcPr>
            <w:tcW w:w="10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proofErr w:type="gramStart"/>
            <w:r>
              <w:rPr>
                <w:b/>
                <w:sz w:val="20"/>
                <w:szCs w:val="20"/>
              </w:rPr>
              <w:t>not-white</w:t>
            </w:r>
            <w:proofErr w:type="gramEnd"/>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0.271</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0.063</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0.334</w:t>
            </w:r>
          </w:p>
        </w:tc>
      </w:tr>
      <w:tr w:rsidR="00DB6C57">
        <w:trPr>
          <w:trHeight w:val="315"/>
        </w:trPr>
        <w:tc>
          <w:tcPr>
            <w:tcW w:w="10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White</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0.471</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0.195</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0.666</w:t>
            </w:r>
          </w:p>
        </w:tc>
      </w:tr>
      <w:tr w:rsidR="00DB6C57">
        <w:trPr>
          <w:trHeight w:val="315"/>
        </w:trPr>
        <w:tc>
          <w:tcPr>
            <w:tcW w:w="10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Sum</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0.741</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0.259</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1.000</w:t>
            </w:r>
          </w:p>
        </w:tc>
      </w:tr>
    </w:tbl>
    <w:p w:rsidR="00DB6C57" w:rsidRDefault="00DB6C57"/>
    <w:tbl>
      <w:tblPr>
        <w:tblStyle w:val="a6"/>
        <w:tblW w:w="43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945"/>
        <w:gridCol w:w="1065"/>
        <w:gridCol w:w="1005"/>
      </w:tblGrid>
      <w:tr w:rsidR="00DB6C57">
        <w:trPr>
          <w:trHeight w:val="315"/>
        </w:trPr>
        <w:tc>
          <w:tcPr>
            <w:tcW w:w="1305" w:type="dxa"/>
            <w:tcBorders>
              <w:top w:val="single" w:sz="6" w:space="0" w:color="000000"/>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 xml:space="preserve">Sleep trouble </w:t>
            </w:r>
          </w:p>
        </w:tc>
        <w:tc>
          <w:tcPr>
            <w:tcW w:w="945" w:type="dxa"/>
            <w:tcBorders>
              <w:top w:val="single" w:sz="6" w:space="0" w:color="000000"/>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No</w:t>
            </w:r>
          </w:p>
        </w:tc>
        <w:tc>
          <w:tcPr>
            <w:tcW w:w="1065" w:type="dxa"/>
            <w:tcBorders>
              <w:top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Yes</w:t>
            </w:r>
          </w:p>
        </w:tc>
        <w:tc>
          <w:tcPr>
            <w:tcW w:w="1005" w:type="dxa"/>
            <w:tcBorders>
              <w:top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Sum</w:t>
            </w:r>
          </w:p>
        </w:tc>
      </w:tr>
      <w:tr w:rsidR="00DB6C57">
        <w:trPr>
          <w:trHeight w:val="315"/>
        </w:trPr>
        <w:tc>
          <w:tcPr>
            <w:tcW w:w="130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Employed</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0.48</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0.13</w:t>
            </w:r>
          </w:p>
        </w:tc>
        <w:tc>
          <w:tcPr>
            <w:tcW w:w="1005"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0.61</w:t>
            </w:r>
          </w:p>
        </w:tc>
      </w:tr>
      <w:tr w:rsidR="00DB6C57">
        <w:trPr>
          <w:trHeight w:val="315"/>
        </w:trPr>
        <w:tc>
          <w:tcPr>
            <w:tcW w:w="130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Unemployed</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0.26</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0.12</w:t>
            </w:r>
          </w:p>
        </w:tc>
        <w:tc>
          <w:tcPr>
            <w:tcW w:w="1005"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0.39</w:t>
            </w:r>
          </w:p>
        </w:tc>
      </w:tr>
      <w:tr w:rsidR="00DB6C57">
        <w:trPr>
          <w:trHeight w:val="315"/>
        </w:trPr>
        <w:tc>
          <w:tcPr>
            <w:tcW w:w="130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Sum</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0.74</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0.26</w:t>
            </w:r>
          </w:p>
        </w:tc>
        <w:tc>
          <w:tcPr>
            <w:tcW w:w="1005"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1.00</w:t>
            </w:r>
          </w:p>
        </w:tc>
      </w:tr>
    </w:tbl>
    <w:p w:rsidR="00DB6C57" w:rsidRDefault="00DB6C57"/>
    <w:tbl>
      <w:tblPr>
        <w:tblStyle w:val="a7"/>
        <w:tblW w:w="43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80"/>
        <w:gridCol w:w="1080"/>
        <w:gridCol w:w="1080"/>
        <w:gridCol w:w="1080"/>
      </w:tblGrid>
      <w:tr w:rsidR="00DB6C57">
        <w:trPr>
          <w:trHeight w:val="315"/>
        </w:trPr>
        <w:tc>
          <w:tcPr>
            <w:tcW w:w="1080" w:type="dxa"/>
            <w:tcBorders>
              <w:top w:val="single" w:sz="6" w:space="0" w:color="000000"/>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 xml:space="preserve">Sleep trouble </w:t>
            </w:r>
          </w:p>
        </w:tc>
        <w:tc>
          <w:tcPr>
            <w:tcW w:w="1080" w:type="dxa"/>
            <w:tcBorders>
              <w:top w:val="single" w:sz="6" w:space="0" w:color="000000"/>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No</w:t>
            </w:r>
          </w:p>
        </w:tc>
        <w:tc>
          <w:tcPr>
            <w:tcW w:w="1080" w:type="dxa"/>
            <w:tcBorders>
              <w:top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Yes</w:t>
            </w:r>
          </w:p>
        </w:tc>
        <w:tc>
          <w:tcPr>
            <w:tcW w:w="1080" w:type="dxa"/>
            <w:tcBorders>
              <w:top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Sum</w:t>
            </w:r>
          </w:p>
        </w:tc>
      </w:tr>
      <w:tr w:rsidR="00DB6C57">
        <w:trPr>
          <w:trHeight w:val="315"/>
        </w:trPr>
        <w:tc>
          <w:tcPr>
            <w:tcW w:w="10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female</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0.355</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0.152</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0.507</w:t>
            </w:r>
          </w:p>
        </w:tc>
      </w:tr>
      <w:tr w:rsidR="00DB6C57">
        <w:trPr>
          <w:trHeight w:val="315"/>
        </w:trPr>
        <w:tc>
          <w:tcPr>
            <w:tcW w:w="10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male</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0.386</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0.107</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0.493</w:t>
            </w:r>
          </w:p>
        </w:tc>
      </w:tr>
      <w:tr w:rsidR="00DB6C57">
        <w:trPr>
          <w:trHeight w:val="315"/>
        </w:trPr>
        <w:tc>
          <w:tcPr>
            <w:tcW w:w="10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Sum</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0.741</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0.259</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1.000</w:t>
            </w:r>
          </w:p>
        </w:tc>
      </w:tr>
    </w:tbl>
    <w:p w:rsidR="00DB6C57" w:rsidRDefault="00DB6C57"/>
    <w:tbl>
      <w:tblPr>
        <w:tblStyle w:val="a8"/>
        <w:tblW w:w="43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80"/>
        <w:gridCol w:w="1080"/>
        <w:gridCol w:w="1080"/>
        <w:gridCol w:w="1080"/>
      </w:tblGrid>
      <w:tr w:rsidR="00DB6C57">
        <w:trPr>
          <w:trHeight w:val="315"/>
        </w:trPr>
        <w:tc>
          <w:tcPr>
            <w:tcW w:w="1080" w:type="dxa"/>
            <w:tcBorders>
              <w:top w:val="single" w:sz="6" w:space="0" w:color="000000"/>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 xml:space="preserve">Sleep trouble </w:t>
            </w:r>
          </w:p>
        </w:tc>
        <w:tc>
          <w:tcPr>
            <w:tcW w:w="1080" w:type="dxa"/>
            <w:tcBorders>
              <w:top w:val="single" w:sz="6" w:space="0" w:color="000000"/>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No</w:t>
            </w:r>
          </w:p>
        </w:tc>
        <w:tc>
          <w:tcPr>
            <w:tcW w:w="1080" w:type="dxa"/>
            <w:tcBorders>
              <w:top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Yes</w:t>
            </w:r>
          </w:p>
        </w:tc>
        <w:tc>
          <w:tcPr>
            <w:tcW w:w="1080" w:type="dxa"/>
            <w:tcBorders>
              <w:top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rsidR="00DB6C57" w:rsidRDefault="007212E8">
            <w:pPr>
              <w:widowControl w:val="0"/>
              <w:rPr>
                <w:sz w:val="20"/>
                <w:szCs w:val="20"/>
              </w:rPr>
            </w:pPr>
            <w:r>
              <w:rPr>
                <w:b/>
                <w:sz w:val="20"/>
                <w:szCs w:val="20"/>
              </w:rPr>
              <w:t>Sum</w:t>
            </w:r>
          </w:p>
        </w:tc>
      </w:tr>
      <w:tr w:rsidR="00DB6C57">
        <w:trPr>
          <w:trHeight w:val="315"/>
        </w:trPr>
        <w:tc>
          <w:tcPr>
            <w:tcW w:w="10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Over60</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0.171</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0.073</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0.244</w:t>
            </w:r>
          </w:p>
        </w:tc>
      </w:tr>
      <w:tr w:rsidR="00DB6C57">
        <w:trPr>
          <w:trHeight w:val="315"/>
        </w:trPr>
        <w:tc>
          <w:tcPr>
            <w:tcW w:w="10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Under60</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0.570</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0.186</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0.756</w:t>
            </w:r>
          </w:p>
        </w:tc>
      </w:tr>
      <w:tr w:rsidR="00DB6C57">
        <w:trPr>
          <w:trHeight w:val="315"/>
        </w:trPr>
        <w:tc>
          <w:tcPr>
            <w:tcW w:w="10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b/>
                <w:sz w:val="20"/>
                <w:szCs w:val="20"/>
              </w:rPr>
              <w:t>Sum</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0.741</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0.259</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DB6C57" w:rsidRDefault="007212E8">
            <w:pPr>
              <w:widowControl w:val="0"/>
              <w:rPr>
                <w:sz w:val="20"/>
                <w:szCs w:val="20"/>
              </w:rPr>
            </w:pPr>
            <w:r>
              <w:rPr>
                <w:sz w:val="20"/>
                <w:szCs w:val="20"/>
              </w:rPr>
              <w:t>1.000</w:t>
            </w:r>
          </w:p>
        </w:tc>
      </w:tr>
    </w:tbl>
    <w:p w:rsidR="00DB6C57" w:rsidRDefault="00DB6C57">
      <w:pPr>
        <w:sectPr w:rsidR="00DB6C57">
          <w:type w:val="continuous"/>
          <w:pgSz w:w="12240" w:h="15840"/>
          <w:pgMar w:top="1440" w:right="1440" w:bottom="1440" w:left="1440" w:header="720" w:footer="720" w:gutter="0"/>
          <w:cols w:num="2" w:space="720" w:equalWidth="0">
            <w:col w:w="4320" w:space="720"/>
            <w:col w:w="4320" w:space="0"/>
          </w:cols>
        </w:sectPr>
      </w:pPr>
    </w:p>
    <w:p w:rsidR="00DB6C57" w:rsidRDefault="007212E8">
      <w:r>
        <w:rPr>
          <w:b/>
        </w:rPr>
        <w:t>Table 5A:</w:t>
      </w:r>
      <w:r>
        <w:t xml:space="preserve"> Subgroup T-test.   </w:t>
      </w:r>
    </w:p>
    <w:p w:rsidR="00DA7600" w:rsidRDefault="00DA7600"/>
    <w:tbl>
      <w:tblPr>
        <w:tblStyle w:val="a9"/>
        <w:tblW w:w="100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35"/>
        <w:gridCol w:w="1230"/>
        <w:gridCol w:w="1155"/>
        <w:gridCol w:w="1140"/>
        <w:gridCol w:w="2280"/>
        <w:gridCol w:w="2055"/>
      </w:tblGrid>
      <w:tr w:rsidR="00DB6C57">
        <w:trPr>
          <w:trHeight w:val="570"/>
        </w:trPr>
        <w:tc>
          <w:tcPr>
            <w:tcW w:w="2235" w:type="dxa"/>
            <w:shd w:val="clear" w:color="auto" w:fill="999999"/>
            <w:tcMar>
              <w:top w:w="40" w:type="dxa"/>
              <w:left w:w="40" w:type="dxa"/>
              <w:bottom w:w="40" w:type="dxa"/>
              <w:right w:w="40" w:type="dxa"/>
            </w:tcMar>
            <w:vAlign w:val="bottom"/>
          </w:tcPr>
          <w:p w:rsidR="00DA7600" w:rsidRDefault="007212E8">
            <w:pPr>
              <w:widowControl w:val="0"/>
              <w:rPr>
                <w:b/>
                <w:sz w:val="20"/>
                <w:szCs w:val="20"/>
              </w:rPr>
            </w:pPr>
            <w:proofErr w:type="spellStart"/>
            <w:r>
              <w:rPr>
                <w:b/>
                <w:sz w:val="20"/>
                <w:szCs w:val="20"/>
              </w:rPr>
              <w:t>t.test</w:t>
            </w:r>
            <w:proofErr w:type="spellEnd"/>
            <w:r>
              <w:rPr>
                <w:b/>
                <w:sz w:val="20"/>
                <w:szCs w:val="20"/>
              </w:rPr>
              <w:t xml:space="preserve"> </w:t>
            </w:r>
          </w:p>
          <w:p w:rsidR="00DB6C57" w:rsidRDefault="007212E8">
            <w:pPr>
              <w:widowControl w:val="0"/>
              <w:rPr>
                <w:b/>
                <w:sz w:val="20"/>
                <w:szCs w:val="20"/>
              </w:rPr>
            </w:pPr>
            <w:r>
              <w:rPr>
                <w:b/>
                <w:sz w:val="20"/>
                <w:szCs w:val="20"/>
              </w:rPr>
              <w:t xml:space="preserve">(BMI as CONT. </w:t>
            </w:r>
            <w:r>
              <w:rPr>
                <w:b/>
                <w:sz w:val="20"/>
                <w:szCs w:val="20"/>
              </w:rPr>
              <w:t xml:space="preserve"> variable)</w:t>
            </w:r>
          </w:p>
        </w:tc>
        <w:tc>
          <w:tcPr>
            <w:tcW w:w="1230"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Group</w:t>
            </w:r>
          </w:p>
        </w:tc>
        <w:tc>
          <w:tcPr>
            <w:tcW w:w="1155"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T</w:t>
            </w:r>
          </w:p>
        </w:tc>
        <w:tc>
          <w:tcPr>
            <w:tcW w:w="1140" w:type="dxa"/>
            <w:shd w:val="clear" w:color="auto" w:fill="999999"/>
            <w:tcMar>
              <w:top w:w="40" w:type="dxa"/>
              <w:left w:w="40" w:type="dxa"/>
              <w:bottom w:w="40" w:type="dxa"/>
              <w:right w:w="40" w:type="dxa"/>
            </w:tcMar>
            <w:vAlign w:val="bottom"/>
          </w:tcPr>
          <w:p w:rsidR="00DB6C57" w:rsidRDefault="007212E8">
            <w:pPr>
              <w:widowControl w:val="0"/>
              <w:rPr>
                <w:b/>
                <w:sz w:val="20"/>
                <w:szCs w:val="20"/>
              </w:rPr>
            </w:pPr>
            <w:proofErr w:type="spellStart"/>
            <w:r>
              <w:rPr>
                <w:b/>
                <w:sz w:val="20"/>
                <w:szCs w:val="20"/>
              </w:rPr>
              <w:t>P_value</w:t>
            </w:r>
            <w:proofErr w:type="spellEnd"/>
          </w:p>
        </w:tc>
        <w:tc>
          <w:tcPr>
            <w:tcW w:w="2280"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 xml:space="preserve">mean MBI </w:t>
            </w:r>
            <w:proofErr w:type="gramStart"/>
            <w:r>
              <w:rPr>
                <w:b/>
                <w:sz w:val="20"/>
                <w:szCs w:val="20"/>
              </w:rPr>
              <w:t>x ;</w:t>
            </w:r>
            <w:proofErr w:type="gramEnd"/>
            <w:r>
              <w:rPr>
                <w:b/>
                <w:sz w:val="20"/>
                <w:szCs w:val="20"/>
              </w:rPr>
              <w:t xml:space="preserve"> Mean BMI y</w:t>
            </w:r>
          </w:p>
        </w:tc>
        <w:tc>
          <w:tcPr>
            <w:tcW w:w="2055" w:type="dxa"/>
            <w:tcBorders>
              <w:right w:val="single" w:sz="6" w:space="0" w:color="000000"/>
            </w:tcBorders>
            <w:shd w:val="clear" w:color="auto" w:fill="999999"/>
            <w:tcMar>
              <w:top w:w="40" w:type="dxa"/>
              <w:left w:w="0" w:type="dxa"/>
              <w:bottom w:w="40" w:type="dxa"/>
              <w:right w:w="0" w:type="dxa"/>
            </w:tcMar>
            <w:vAlign w:val="bottom"/>
          </w:tcPr>
          <w:p w:rsidR="00DB6C57" w:rsidRDefault="007212E8">
            <w:pPr>
              <w:widowControl w:val="0"/>
              <w:rPr>
                <w:b/>
              </w:rPr>
            </w:pPr>
            <w:proofErr w:type="spellStart"/>
            <w:r>
              <w:rPr>
                <w:b/>
              </w:rPr>
              <w:t>Diff_in_means</w:t>
            </w:r>
            <w:proofErr w:type="spellEnd"/>
            <w:r>
              <w:rPr>
                <w:b/>
              </w:rPr>
              <w:t xml:space="preserve"> (95% CI)</w:t>
            </w:r>
          </w:p>
        </w:tc>
      </w:tr>
      <w:tr w:rsidR="00DB6C57">
        <w:trPr>
          <w:trHeight w:val="345"/>
        </w:trPr>
        <w:tc>
          <w:tcPr>
            <w:tcW w:w="2235" w:type="dxa"/>
            <w:tcMar>
              <w:top w:w="40" w:type="dxa"/>
              <w:left w:w="40" w:type="dxa"/>
              <w:bottom w:w="40" w:type="dxa"/>
              <w:right w:w="40" w:type="dxa"/>
            </w:tcMar>
            <w:vAlign w:val="bottom"/>
          </w:tcPr>
          <w:p w:rsidR="00DB6C57" w:rsidRDefault="007212E8">
            <w:pPr>
              <w:widowControl w:val="0"/>
              <w:rPr>
                <w:b/>
                <w:sz w:val="20"/>
                <w:szCs w:val="20"/>
              </w:rPr>
            </w:pPr>
            <w:r>
              <w:rPr>
                <w:b/>
                <w:sz w:val="20"/>
                <w:szCs w:val="20"/>
              </w:rPr>
              <w:t>No sleep trouble vs. Sleep trouble</w:t>
            </w:r>
          </w:p>
        </w:tc>
        <w:tc>
          <w:tcPr>
            <w:tcW w:w="1230" w:type="dxa"/>
            <w:tcMar>
              <w:top w:w="40" w:type="dxa"/>
              <w:left w:w="40" w:type="dxa"/>
              <w:bottom w:w="40" w:type="dxa"/>
              <w:right w:w="40" w:type="dxa"/>
            </w:tcMar>
            <w:vAlign w:val="bottom"/>
          </w:tcPr>
          <w:p w:rsidR="00DB6C57" w:rsidRDefault="007212E8">
            <w:pPr>
              <w:widowControl w:val="0"/>
              <w:rPr>
                <w:sz w:val="20"/>
                <w:szCs w:val="20"/>
              </w:rPr>
            </w:pPr>
            <w:r>
              <w:rPr>
                <w:sz w:val="20"/>
                <w:szCs w:val="20"/>
              </w:rPr>
              <w:t xml:space="preserve">Male </w:t>
            </w:r>
          </w:p>
          <w:p w:rsidR="00DB6C57" w:rsidRDefault="007212E8">
            <w:pPr>
              <w:widowControl w:val="0"/>
              <w:rPr>
                <w:sz w:val="16"/>
                <w:szCs w:val="16"/>
              </w:rPr>
            </w:pPr>
            <w:r>
              <w:rPr>
                <w:sz w:val="16"/>
                <w:szCs w:val="16"/>
              </w:rPr>
              <w:t>n = 3646</w:t>
            </w:r>
          </w:p>
        </w:tc>
        <w:tc>
          <w:tcPr>
            <w:tcW w:w="1155"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-1.744461</w:t>
            </w:r>
          </w:p>
        </w:tc>
        <w:tc>
          <w:tcPr>
            <w:tcW w:w="114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&gt; 0.05</w:t>
            </w:r>
          </w:p>
        </w:tc>
        <w:tc>
          <w:tcPr>
            <w:tcW w:w="2280" w:type="dxa"/>
            <w:tcMar>
              <w:top w:w="40" w:type="dxa"/>
              <w:left w:w="40" w:type="dxa"/>
              <w:bottom w:w="40" w:type="dxa"/>
              <w:right w:w="40" w:type="dxa"/>
            </w:tcMar>
            <w:vAlign w:val="bottom"/>
          </w:tcPr>
          <w:p w:rsidR="00DB6C57" w:rsidRDefault="007212E8">
            <w:pPr>
              <w:widowControl w:val="0"/>
              <w:jc w:val="right"/>
              <w:rPr>
                <w:sz w:val="20"/>
                <w:szCs w:val="20"/>
              </w:rPr>
            </w:pPr>
            <w:proofErr w:type="gramStart"/>
            <w:r>
              <w:rPr>
                <w:sz w:val="20"/>
                <w:szCs w:val="20"/>
              </w:rPr>
              <w:t>28.59 ;</w:t>
            </w:r>
            <w:proofErr w:type="gramEnd"/>
            <w:r>
              <w:rPr>
                <w:sz w:val="20"/>
                <w:szCs w:val="20"/>
              </w:rPr>
              <w:t xml:space="preserve"> 29</w:t>
            </w:r>
          </w:p>
        </w:tc>
        <w:tc>
          <w:tcPr>
            <w:tcW w:w="2055" w:type="dxa"/>
            <w:tcBorders>
              <w:right w:val="single" w:sz="6" w:space="0" w:color="000000"/>
            </w:tcBorders>
            <w:tcMar>
              <w:top w:w="40" w:type="dxa"/>
              <w:left w:w="0" w:type="dxa"/>
              <w:bottom w:w="40" w:type="dxa"/>
              <w:right w:w="0" w:type="dxa"/>
            </w:tcMar>
            <w:vAlign w:val="bottom"/>
          </w:tcPr>
          <w:p w:rsidR="00DB6C57" w:rsidRDefault="007212E8">
            <w:pPr>
              <w:widowControl w:val="0"/>
              <w:jc w:val="right"/>
            </w:pPr>
            <w:r>
              <w:t>-0.4 (-0.9 to 0.1)</w:t>
            </w:r>
          </w:p>
        </w:tc>
      </w:tr>
      <w:tr w:rsidR="00DB6C57">
        <w:trPr>
          <w:trHeight w:val="345"/>
        </w:trPr>
        <w:tc>
          <w:tcPr>
            <w:tcW w:w="2235" w:type="dxa"/>
            <w:tcMar>
              <w:top w:w="40" w:type="dxa"/>
              <w:left w:w="40" w:type="dxa"/>
              <w:bottom w:w="40" w:type="dxa"/>
              <w:right w:w="40" w:type="dxa"/>
            </w:tcMar>
            <w:vAlign w:val="bottom"/>
          </w:tcPr>
          <w:p w:rsidR="00DB6C57" w:rsidRDefault="00DB6C57">
            <w:pPr>
              <w:widowControl w:val="0"/>
              <w:rPr>
                <w:sz w:val="20"/>
                <w:szCs w:val="20"/>
              </w:rPr>
            </w:pPr>
          </w:p>
        </w:tc>
        <w:tc>
          <w:tcPr>
            <w:tcW w:w="1230" w:type="dxa"/>
            <w:tcMar>
              <w:top w:w="40" w:type="dxa"/>
              <w:left w:w="40" w:type="dxa"/>
              <w:bottom w:w="40" w:type="dxa"/>
              <w:right w:w="40" w:type="dxa"/>
            </w:tcMar>
            <w:vAlign w:val="bottom"/>
          </w:tcPr>
          <w:p w:rsidR="00DB6C57" w:rsidRDefault="007212E8">
            <w:pPr>
              <w:widowControl w:val="0"/>
              <w:rPr>
                <w:sz w:val="20"/>
                <w:szCs w:val="20"/>
              </w:rPr>
            </w:pPr>
            <w:r>
              <w:rPr>
                <w:sz w:val="20"/>
                <w:szCs w:val="20"/>
              </w:rPr>
              <w:t xml:space="preserve">Female </w:t>
            </w:r>
          </w:p>
          <w:p w:rsidR="00DB6C57" w:rsidRDefault="007212E8">
            <w:pPr>
              <w:widowControl w:val="0"/>
              <w:rPr>
                <w:sz w:val="16"/>
                <w:szCs w:val="16"/>
              </w:rPr>
            </w:pPr>
            <w:r>
              <w:rPr>
                <w:sz w:val="16"/>
                <w:szCs w:val="16"/>
              </w:rPr>
              <w:t>n =3751</w:t>
            </w:r>
          </w:p>
        </w:tc>
        <w:tc>
          <w:tcPr>
            <w:tcW w:w="1155"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-5.486465</w:t>
            </w:r>
          </w:p>
        </w:tc>
        <w:tc>
          <w:tcPr>
            <w:tcW w:w="114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c>
          <w:tcPr>
            <w:tcW w:w="2280" w:type="dxa"/>
            <w:tcMar>
              <w:top w:w="40" w:type="dxa"/>
              <w:left w:w="40" w:type="dxa"/>
              <w:bottom w:w="40" w:type="dxa"/>
              <w:right w:w="40" w:type="dxa"/>
            </w:tcMar>
            <w:vAlign w:val="bottom"/>
          </w:tcPr>
          <w:p w:rsidR="00DB6C57" w:rsidRDefault="007212E8">
            <w:pPr>
              <w:widowControl w:val="0"/>
              <w:jc w:val="right"/>
              <w:rPr>
                <w:sz w:val="20"/>
                <w:szCs w:val="20"/>
              </w:rPr>
            </w:pPr>
            <w:proofErr w:type="gramStart"/>
            <w:r>
              <w:rPr>
                <w:sz w:val="20"/>
                <w:szCs w:val="20"/>
              </w:rPr>
              <w:t>28.21 ;</w:t>
            </w:r>
            <w:proofErr w:type="gramEnd"/>
            <w:r>
              <w:rPr>
                <w:sz w:val="20"/>
                <w:szCs w:val="20"/>
              </w:rPr>
              <w:t xml:space="preserve"> 29.73</w:t>
            </w:r>
          </w:p>
        </w:tc>
        <w:tc>
          <w:tcPr>
            <w:tcW w:w="2055" w:type="dxa"/>
            <w:tcMar>
              <w:top w:w="40" w:type="dxa"/>
              <w:left w:w="0" w:type="dxa"/>
              <w:bottom w:w="40" w:type="dxa"/>
              <w:right w:w="0" w:type="dxa"/>
            </w:tcMar>
            <w:vAlign w:val="bottom"/>
          </w:tcPr>
          <w:p w:rsidR="00DB6C57" w:rsidRDefault="007212E8">
            <w:pPr>
              <w:widowControl w:val="0"/>
              <w:jc w:val="right"/>
              <w:rPr>
                <w:sz w:val="20"/>
                <w:szCs w:val="20"/>
              </w:rPr>
            </w:pPr>
            <w:r>
              <w:t>-1.5 (-2.1 to -1)</w:t>
            </w:r>
          </w:p>
        </w:tc>
      </w:tr>
      <w:tr w:rsidR="00DB6C57">
        <w:trPr>
          <w:trHeight w:val="345"/>
        </w:trPr>
        <w:tc>
          <w:tcPr>
            <w:tcW w:w="2235" w:type="dxa"/>
            <w:tcMar>
              <w:top w:w="40" w:type="dxa"/>
              <w:left w:w="40" w:type="dxa"/>
              <w:bottom w:w="40" w:type="dxa"/>
              <w:right w:w="40" w:type="dxa"/>
            </w:tcMar>
            <w:vAlign w:val="bottom"/>
          </w:tcPr>
          <w:p w:rsidR="00DB6C57" w:rsidRDefault="00DB6C57">
            <w:pPr>
              <w:widowControl w:val="0"/>
              <w:rPr>
                <w:sz w:val="20"/>
                <w:szCs w:val="20"/>
              </w:rPr>
            </w:pPr>
          </w:p>
        </w:tc>
        <w:tc>
          <w:tcPr>
            <w:tcW w:w="1230" w:type="dxa"/>
            <w:tcMar>
              <w:top w:w="40" w:type="dxa"/>
              <w:left w:w="40" w:type="dxa"/>
              <w:bottom w:w="40" w:type="dxa"/>
              <w:right w:w="40" w:type="dxa"/>
            </w:tcMar>
            <w:vAlign w:val="bottom"/>
          </w:tcPr>
          <w:p w:rsidR="00DB6C57" w:rsidRDefault="007212E8">
            <w:pPr>
              <w:widowControl w:val="0"/>
              <w:rPr>
                <w:sz w:val="20"/>
                <w:szCs w:val="20"/>
              </w:rPr>
            </w:pPr>
            <w:r>
              <w:rPr>
                <w:sz w:val="20"/>
                <w:szCs w:val="20"/>
              </w:rPr>
              <w:t xml:space="preserve">White </w:t>
            </w:r>
          </w:p>
          <w:p w:rsidR="00DB6C57" w:rsidRDefault="007212E8">
            <w:pPr>
              <w:widowControl w:val="0"/>
              <w:rPr>
                <w:sz w:val="16"/>
                <w:szCs w:val="16"/>
              </w:rPr>
            </w:pPr>
            <w:r>
              <w:rPr>
                <w:sz w:val="16"/>
                <w:szCs w:val="16"/>
              </w:rPr>
              <w:t>n = 4927</w:t>
            </w:r>
          </w:p>
        </w:tc>
        <w:tc>
          <w:tcPr>
            <w:tcW w:w="1155"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-3.673735</w:t>
            </w:r>
          </w:p>
        </w:tc>
        <w:tc>
          <w:tcPr>
            <w:tcW w:w="114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c>
          <w:tcPr>
            <w:tcW w:w="2280" w:type="dxa"/>
            <w:tcMar>
              <w:top w:w="40" w:type="dxa"/>
              <w:left w:w="40" w:type="dxa"/>
              <w:bottom w:w="40" w:type="dxa"/>
              <w:right w:w="40" w:type="dxa"/>
            </w:tcMar>
            <w:vAlign w:val="bottom"/>
          </w:tcPr>
          <w:p w:rsidR="00DB6C57" w:rsidRDefault="007212E8">
            <w:pPr>
              <w:widowControl w:val="0"/>
              <w:jc w:val="right"/>
              <w:rPr>
                <w:sz w:val="20"/>
                <w:szCs w:val="20"/>
              </w:rPr>
            </w:pPr>
            <w:proofErr w:type="gramStart"/>
            <w:r>
              <w:rPr>
                <w:sz w:val="20"/>
                <w:szCs w:val="20"/>
              </w:rPr>
              <w:t>28.23 ;</w:t>
            </w:r>
            <w:proofErr w:type="gramEnd"/>
            <w:r>
              <w:rPr>
                <w:sz w:val="20"/>
                <w:szCs w:val="20"/>
              </w:rPr>
              <w:t xml:space="preserve"> 29</w:t>
            </w:r>
          </w:p>
        </w:tc>
        <w:tc>
          <w:tcPr>
            <w:tcW w:w="2055" w:type="dxa"/>
            <w:tcBorders>
              <w:right w:val="single" w:sz="6" w:space="0" w:color="000000"/>
            </w:tcBorders>
            <w:tcMar>
              <w:top w:w="40" w:type="dxa"/>
              <w:left w:w="0" w:type="dxa"/>
              <w:bottom w:w="40" w:type="dxa"/>
              <w:right w:w="0" w:type="dxa"/>
            </w:tcMar>
            <w:vAlign w:val="bottom"/>
          </w:tcPr>
          <w:p w:rsidR="00DB6C57" w:rsidRDefault="007212E8">
            <w:pPr>
              <w:widowControl w:val="0"/>
              <w:jc w:val="right"/>
            </w:pPr>
            <w:r>
              <w:t>-0.8 (-1.2 to -0.4)</w:t>
            </w:r>
          </w:p>
        </w:tc>
      </w:tr>
      <w:tr w:rsidR="00DB6C57">
        <w:trPr>
          <w:trHeight w:val="345"/>
        </w:trPr>
        <w:tc>
          <w:tcPr>
            <w:tcW w:w="2235" w:type="dxa"/>
            <w:tcMar>
              <w:top w:w="40" w:type="dxa"/>
              <w:left w:w="40" w:type="dxa"/>
              <w:bottom w:w="40" w:type="dxa"/>
              <w:right w:w="40" w:type="dxa"/>
            </w:tcMar>
            <w:vAlign w:val="bottom"/>
          </w:tcPr>
          <w:p w:rsidR="00DB6C57" w:rsidRDefault="00DB6C57">
            <w:pPr>
              <w:widowControl w:val="0"/>
              <w:rPr>
                <w:sz w:val="20"/>
                <w:szCs w:val="20"/>
              </w:rPr>
            </w:pPr>
          </w:p>
        </w:tc>
        <w:tc>
          <w:tcPr>
            <w:tcW w:w="1230" w:type="dxa"/>
            <w:tcMar>
              <w:top w:w="40" w:type="dxa"/>
              <w:left w:w="40" w:type="dxa"/>
              <w:bottom w:w="40" w:type="dxa"/>
              <w:right w:w="40" w:type="dxa"/>
            </w:tcMar>
            <w:vAlign w:val="bottom"/>
          </w:tcPr>
          <w:p w:rsidR="00DB6C57" w:rsidRDefault="007212E8">
            <w:pPr>
              <w:widowControl w:val="0"/>
              <w:rPr>
                <w:sz w:val="20"/>
                <w:szCs w:val="20"/>
              </w:rPr>
            </w:pPr>
            <w:proofErr w:type="gramStart"/>
            <w:r>
              <w:rPr>
                <w:sz w:val="20"/>
                <w:szCs w:val="20"/>
              </w:rPr>
              <w:t>Not-white</w:t>
            </w:r>
            <w:proofErr w:type="gramEnd"/>
            <w:r>
              <w:rPr>
                <w:sz w:val="20"/>
                <w:szCs w:val="20"/>
              </w:rPr>
              <w:t xml:space="preserve"> </w:t>
            </w:r>
          </w:p>
          <w:p w:rsidR="00DB6C57" w:rsidRDefault="007212E8">
            <w:pPr>
              <w:widowControl w:val="0"/>
              <w:rPr>
                <w:sz w:val="16"/>
                <w:szCs w:val="16"/>
              </w:rPr>
            </w:pPr>
            <w:r>
              <w:rPr>
                <w:sz w:val="16"/>
                <w:szCs w:val="16"/>
              </w:rPr>
              <w:t>n = 2470</w:t>
            </w:r>
          </w:p>
        </w:tc>
        <w:tc>
          <w:tcPr>
            <w:tcW w:w="1155"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-4.989505</w:t>
            </w:r>
          </w:p>
        </w:tc>
        <w:tc>
          <w:tcPr>
            <w:tcW w:w="114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c>
          <w:tcPr>
            <w:tcW w:w="2280" w:type="dxa"/>
            <w:tcMar>
              <w:top w:w="40" w:type="dxa"/>
              <w:left w:w="40" w:type="dxa"/>
              <w:bottom w:w="40" w:type="dxa"/>
              <w:right w:w="40" w:type="dxa"/>
            </w:tcMar>
            <w:vAlign w:val="bottom"/>
          </w:tcPr>
          <w:p w:rsidR="00DB6C57" w:rsidRDefault="007212E8">
            <w:pPr>
              <w:widowControl w:val="0"/>
              <w:jc w:val="right"/>
              <w:rPr>
                <w:sz w:val="20"/>
                <w:szCs w:val="20"/>
              </w:rPr>
            </w:pPr>
            <w:proofErr w:type="gramStart"/>
            <w:r>
              <w:rPr>
                <w:sz w:val="20"/>
                <w:szCs w:val="20"/>
              </w:rPr>
              <w:t>28.72 ;</w:t>
            </w:r>
            <w:proofErr w:type="gramEnd"/>
            <w:r>
              <w:rPr>
                <w:sz w:val="20"/>
                <w:szCs w:val="20"/>
              </w:rPr>
              <w:t xml:space="preserve"> 30.75</w:t>
            </w:r>
          </w:p>
        </w:tc>
        <w:tc>
          <w:tcPr>
            <w:tcW w:w="2055" w:type="dxa"/>
            <w:tcMar>
              <w:top w:w="40" w:type="dxa"/>
              <w:left w:w="0" w:type="dxa"/>
              <w:bottom w:w="40" w:type="dxa"/>
              <w:right w:w="0" w:type="dxa"/>
            </w:tcMar>
            <w:vAlign w:val="bottom"/>
          </w:tcPr>
          <w:p w:rsidR="00DB6C57" w:rsidRDefault="007212E8">
            <w:pPr>
              <w:widowControl w:val="0"/>
              <w:jc w:val="right"/>
              <w:rPr>
                <w:sz w:val="20"/>
                <w:szCs w:val="20"/>
              </w:rPr>
            </w:pPr>
            <w:r>
              <w:t>-2 (-2.8 to -1.2)</w:t>
            </w:r>
          </w:p>
        </w:tc>
      </w:tr>
      <w:tr w:rsidR="00DB6C57">
        <w:trPr>
          <w:trHeight w:val="345"/>
        </w:trPr>
        <w:tc>
          <w:tcPr>
            <w:tcW w:w="2235" w:type="dxa"/>
            <w:tcMar>
              <w:top w:w="40" w:type="dxa"/>
              <w:left w:w="40" w:type="dxa"/>
              <w:bottom w:w="40" w:type="dxa"/>
              <w:right w:w="40" w:type="dxa"/>
            </w:tcMar>
            <w:vAlign w:val="bottom"/>
          </w:tcPr>
          <w:p w:rsidR="00DB6C57" w:rsidRDefault="00DB6C57">
            <w:pPr>
              <w:widowControl w:val="0"/>
              <w:rPr>
                <w:sz w:val="20"/>
                <w:szCs w:val="20"/>
              </w:rPr>
            </w:pPr>
          </w:p>
        </w:tc>
        <w:tc>
          <w:tcPr>
            <w:tcW w:w="1230" w:type="dxa"/>
            <w:tcMar>
              <w:top w:w="40" w:type="dxa"/>
              <w:left w:w="40" w:type="dxa"/>
              <w:bottom w:w="40" w:type="dxa"/>
              <w:right w:w="40" w:type="dxa"/>
            </w:tcMar>
            <w:vAlign w:val="bottom"/>
          </w:tcPr>
          <w:p w:rsidR="00DB6C57" w:rsidRDefault="007212E8">
            <w:pPr>
              <w:widowControl w:val="0"/>
              <w:rPr>
                <w:sz w:val="20"/>
                <w:szCs w:val="20"/>
              </w:rPr>
            </w:pPr>
            <w:r>
              <w:rPr>
                <w:sz w:val="20"/>
                <w:szCs w:val="20"/>
              </w:rPr>
              <w:t>Employed</w:t>
            </w:r>
          </w:p>
          <w:p w:rsidR="00DB6C57" w:rsidRDefault="007212E8">
            <w:pPr>
              <w:widowControl w:val="0"/>
              <w:rPr>
                <w:sz w:val="16"/>
                <w:szCs w:val="16"/>
              </w:rPr>
            </w:pPr>
            <w:r>
              <w:rPr>
                <w:sz w:val="16"/>
                <w:szCs w:val="16"/>
              </w:rPr>
              <w:t>n = 4519</w:t>
            </w:r>
          </w:p>
        </w:tc>
        <w:tc>
          <w:tcPr>
            <w:tcW w:w="1155"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-4.154251</w:t>
            </w:r>
          </w:p>
        </w:tc>
        <w:tc>
          <w:tcPr>
            <w:tcW w:w="114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c>
          <w:tcPr>
            <w:tcW w:w="2280" w:type="dxa"/>
            <w:tcMar>
              <w:top w:w="40" w:type="dxa"/>
              <w:left w:w="40" w:type="dxa"/>
              <w:bottom w:w="40" w:type="dxa"/>
              <w:right w:w="40" w:type="dxa"/>
            </w:tcMar>
            <w:vAlign w:val="bottom"/>
          </w:tcPr>
          <w:p w:rsidR="00DB6C57" w:rsidRDefault="007212E8">
            <w:pPr>
              <w:widowControl w:val="0"/>
              <w:jc w:val="right"/>
              <w:rPr>
                <w:sz w:val="20"/>
                <w:szCs w:val="20"/>
              </w:rPr>
            </w:pPr>
            <w:proofErr w:type="gramStart"/>
            <w:r>
              <w:rPr>
                <w:sz w:val="20"/>
                <w:szCs w:val="20"/>
              </w:rPr>
              <w:t>28.36 ;</w:t>
            </w:r>
            <w:proofErr w:type="gramEnd"/>
            <w:r>
              <w:rPr>
                <w:sz w:val="20"/>
                <w:szCs w:val="20"/>
              </w:rPr>
              <w:t xml:space="preserve"> 29.37</w:t>
            </w:r>
          </w:p>
        </w:tc>
        <w:tc>
          <w:tcPr>
            <w:tcW w:w="2055" w:type="dxa"/>
            <w:tcMar>
              <w:top w:w="40" w:type="dxa"/>
              <w:left w:w="0" w:type="dxa"/>
              <w:bottom w:w="40" w:type="dxa"/>
              <w:right w:w="0" w:type="dxa"/>
            </w:tcMar>
            <w:vAlign w:val="bottom"/>
          </w:tcPr>
          <w:p w:rsidR="00DB6C57" w:rsidRDefault="007212E8">
            <w:pPr>
              <w:widowControl w:val="0"/>
              <w:jc w:val="right"/>
              <w:rPr>
                <w:sz w:val="20"/>
                <w:szCs w:val="20"/>
              </w:rPr>
            </w:pPr>
            <w:r>
              <w:t>-1 (-1.5 to -0.5)</w:t>
            </w:r>
          </w:p>
        </w:tc>
      </w:tr>
      <w:tr w:rsidR="00DB6C57">
        <w:trPr>
          <w:trHeight w:val="345"/>
        </w:trPr>
        <w:tc>
          <w:tcPr>
            <w:tcW w:w="2235" w:type="dxa"/>
            <w:tcMar>
              <w:top w:w="40" w:type="dxa"/>
              <w:left w:w="40" w:type="dxa"/>
              <w:bottom w:w="40" w:type="dxa"/>
              <w:right w:w="40" w:type="dxa"/>
            </w:tcMar>
            <w:vAlign w:val="bottom"/>
          </w:tcPr>
          <w:p w:rsidR="00DB6C57" w:rsidRDefault="00DB6C57">
            <w:pPr>
              <w:widowControl w:val="0"/>
              <w:rPr>
                <w:sz w:val="20"/>
                <w:szCs w:val="20"/>
              </w:rPr>
            </w:pPr>
          </w:p>
        </w:tc>
        <w:tc>
          <w:tcPr>
            <w:tcW w:w="1230" w:type="dxa"/>
            <w:tcMar>
              <w:top w:w="40" w:type="dxa"/>
              <w:left w:w="40" w:type="dxa"/>
              <w:bottom w:w="40" w:type="dxa"/>
              <w:right w:w="40" w:type="dxa"/>
            </w:tcMar>
            <w:vAlign w:val="bottom"/>
          </w:tcPr>
          <w:p w:rsidR="00DB6C57" w:rsidRDefault="007212E8">
            <w:pPr>
              <w:widowControl w:val="0"/>
              <w:rPr>
                <w:sz w:val="20"/>
                <w:szCs w:val="20"/>
              </w:rPr>
            </w:pPr>
            <w:r>
              <w:rPr>
                <w:sz w:val="20"/>
                <w:szCs w:val="20"/>
              </w:rPr>
              <w:t>Unemployed</w:t>
            </w:r>
          </w:p>
          <w:p w:rsidR="00DB6C57" w:rsidRDefault="007212E8">
            <w:pPr>
              <w:widowControl w:val="0"/>
              <w:rPr>
                <w:sz w:val="16"/>
                <w:szCs w:val="16"/>
              </w:rPr>
            </w:pPr>
            <w:r>
              <w:rPr>
                <w:sz w:val="16"/>
                <w:szCs w:val="16"/>
              </w:rPr>
              <w:t>n = 2877</w:t>
            </w:r>
          </w:p>
        </w:tc>
        <w:tc>
          <w:tcPr>
            <w:tcW w:w="1155"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-3.427661</w:t>
            </w:r>
          </w:p>
        </w:tc>
        <w:tc>
          <w:tcPr>
            <w:tcW w:w="114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c>
          <w:tcPr>
            <w:tcW w:w="2280" w:type="dxa"/>
            <w:tcMar>
              <w:top w:w="40" w:type="dxa"/>
              <w:left w:w="40" w:type="dxa"/>
              <w:bottom w:w="40" w:type="dxa"/>
              <w:right w:w="40" w:type="dxa"/>
            </w:tcMar>
            <w:vAlign w:val="bottom"/>
          </w:tcPr>
          <w:p w:rsidR="00DB6C57" w:rsidRDefault="007212E8">
            <w:pPr>
              <w:widowControl w:val="0"/>
              <w:jc w:val="right"/>
              <w:rPr>
                <w:sz w:val="20"/>
                <w:szCs w:val="20"/>
              </w:rPr>
            </w:pPr>
            <w:proofErr w:type="gramStart"/>
            <w:r>
              <w:rPr>
                <w:sz w:val="20"/>
                <w:szCs w:val="20"/>
              </w:rPr>
              <w:t>28.48 ;</w:t>
            </w:r>
            <w:proofErr w:type="gramEnd"/>
            <w:r>
              <w:rPr>
                <w:sz w:val="20"/>
                <w:szCs w:val="20"/>
              </w:rPr>
              <w:t xml:space="preserve"> 29.49</w:t>
            </w:r>
          </w:p>
        </w:tc>
        <w:tc>
          <w:tcPr>
            <w:tcW w:w="2055" w:type="dxa"/>
            <w:tcMar>
              <w:top w:w="40" w:type="dxa"/>
              <w:left w:w="0" w:type="dxa"/>
              <w:bottom w:w="40" w:type="dxa"/>
              <w:right w:w="0" w:type="dxa"/>
            </w:tcMar>
            <w:vAlign w:val="bottom"/>
          </w:tcPr>
          <w:p w:rsidR="00DB6C57" w:rsidRDefault="007212E8">
            <w:pPr>
              <w:widowControl w:val="0"/>
              <w:jc w:val="right"/>
              <w:rPr>
                <w:sz w:val="20"/>
                <w:szCs w:val="20"/>
              </w:rPr>
            </w:pPr>
            <w:r>
              <w:t>-1 (-1.6 to -0.4)</w:t>
            </w:r>
          </w:p>
        </w:tc>
      </w:tr>
      <w:tr w:rsidR="00DB6C57">
        <w:trPr>
          <w:trHeight w:val="345"/>
        </w:trPr>
        <w:tc>
          <w:tcPr>
            <w:tcW w:w="2235" w:type="dxa"/>
            <w:tcMar>
              <w:top w:w="40" w:type="dxa"/>
              <w:left w:w="40" w:type="dxa"/>
              <w:bottom w:w="40" w:type="dxa"/>
              <w:right w:w="40" w:type="dxa"/>
            </w:tcMar>
            <w:vAlign w:val="bottom"/>
          </w:tcPr>
          <w:p w:rsidR="00DB6C57" w:rsidRDefault="00DB6C57">
            <w:pPr>
              <w:widowControl w:val="0"/>
              <w:rPr>
                <w:sz w:val="20"/>
                <w:szCs w:val="20"/>
              </w:rPr>
            </w:pPr>
          </w:p>
        </w:tc>
        <w:tc>
          <w:tcPr>
            <w:tcW w:w="1230" w:type="dxa"/>
            <w:tcMar>
              <w:top w:w="40" w:type="dxa"/>
              <w:left w:w="40" w:type="dxa"/>
              <w:bottom w:w="40" w:type="dxa"/>
              <w:right w:w="40" w:type="dxa"/>
            </w:tcMar>
            <w:vAlign w:val="bottom"/>
          </w:tcPr>
          <w:p w:rsidR="00DB6C57" w:rsidRDefault="007212E8">
            <w:pPr>
              <w:widowControl w:val="0"/>
              <w:rPr>
                <w:sz w:val="20"/>
                <w:szCs w:val="20"/>
              </w:rPr>
            </w:pPr>
            <w:r>
              <w:rPr>
                <w:sz w:val="20"/>
                <w:szCs w:val="20"/>
              </w:rPr>
              <w:t>Under60</w:t>
            </w:r>
          </w:p>
          <w:p w:rsidR="00DB6C57" w:rsidRDefault="007212E8">
            <w:pPr>
              <w:widowControl w:val="0"/>
              <w:rPr>
                <w:sz w:val="16"/>
                <w:szCs w:val="16"/>
              </w:rPr>
            </w:pPr>
            <w:r>
              <w:rPr>
                <w:sz w:val="16"/>
                <w:szCs w:val="16"/>
              </w:rPr>
              <w:t>n = 5592</w:t>
            </w:r>
          </w:p>
        </w:tc>
        <w:tc>
          <w:tcPr>
            <w:tcW w:w="1155"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-4.803083</w:t>
            </w:r>
          </w:p>
        </w:tc>
        <w:tc>
          <w:tcPr>
            <w:tcW w:w="114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c>
          <w:tcPr>
            <w:tcW w:w="2280" w:type="dxa"/>
            <w:tcMar>
              <w:top w:w="40" w:type="dxa"/>
              <w:left w:w="40" w:type="dxa"/>
              <w:bottom w:w="40" w:type="dxa"/>
              <w:right w:w="40" w:type="dxa"/>
            </w:tcMar>
            <w:vAlign w:val="bottom"/>
          </w:tcPr>
          <w:p w:rsidR="00DB6C57" w:rsidRDefault="007212E8">
            <w:pPr>
              <w:widowControl w:val="0"/>
              <w:jc w:val="right"/>
              <w:rPr>
                <w:sz w:val="20"/>
                <w:szCs w:val="20"/>
              </w:rPr>
            </w:pPr>
            <w:proofErr w:type="gramStart"/>
            <w:r>
              <w:rPr>
                <w:sz w:val="20"/>
                <w:szCs w:val="20"/>
              </w:rPr>
              <w:t>28.31 ;</w:t>
            </w:r>
            <w:proofErr w:type="gramEnd"/>
            <w:r>
              <w:rPr>
                <w:sz w:val="20"/>
                <w:szCs w:val="20"/>
              </w:rPr>
              <w:t xml:space="preserve"> 29.37</w:t>
            </w:r>
          </w:p>
        </w:tc>
        <w:tc>
          <w:tcPr>
            <w:tcW w:w="2055" w:type="dxa"/>
            <w:tcBorders>
              <w:right w:val="single" w:sz="6" w:space="0" w:color="000000"/>
            </w:tcBorders>
            <w:tcMar>
              <w:top w:w="40" w:type="dxa"/>
              <w:left w:w="0" w:type="dxa"/>
              <w:bottom w:w="40" w:type="dxa"/>
              <w:right w:w="0" w:type="dxa"/>
            </w:tcMar>
            <w:vAlign w:val="bottom"/>
          </w:tcPr>
          <w:p w:rsidR="00DB6C57" w:rsidRDefault="007212E8">
            <w:pPr>
              <w:widowControl w:val="0"/>
              <w:jc w:val="right"/>
            </w:pPr>
            <w:r>
              <w:t>-1.1 (-1.5 to -0.6)</w:t>
            </w:r>
          </w:p>
        </w:tc>
      </w:tr>
      <w:tr w:rsidR="00DB6C57">
        <w:trPr>
          <w:trHeight w:val="345"/>
        </w:trPr>
        <w:tc>
          <w:tcPr>
            <w:tcW w:w="2235" w:type="dxa"/>
            <w:tcMar>
              <w:top w:w="40" w:type="dxa"/>
              <w:left w:w="40" w:type="dxa"/>
              <w:bottom w:w="40" w:type="dxa"/>
              <w:right w:w="40" w:type="dxa"/>
            </w:tcMar>
            <w:vAlign w:val="bottom"/>
          </w:tcPr>
          <w:p w:rsidR="00DB6C57" w:rsidRDefault="00DB6C57">
            <w:pPr>
              <w:widowControl w:val="0"/>
              <w:rPr>
                <w:sz w:val="20"/>
                <w:szCs w:val="20"/>
              </w:rPr>
            </w:pPr>
          </w:p>
        </w:tc>
        <w:tc>
          <w:tcPr>
            <w:tcW w:w="1230" w:type="dxa"/>
            <w:tcMar>
              <w:top w:w="40" w:type="dxa"/>
              <w:left w:w="40" w:type="dxa"/>
              <w:bottom w:w="40" w:type="dxa"/>
              <w:right w:w="40" w:type="dxa"/>
            </w:tcMar>
            <w:vAlign w:val="bottom"/>
          </w:tcPr>
          <w:p w:rsidR="00DB6C57" w:rsidRDefault="007212E8">
            <w:pPr>
              <w:widowControl w:val="0"/>
              <w:rPr>
                <w:sz w:val="20"/>
                <w:szCs w:val="20"/>
              </w:rPr>
            </w:pPr>
            <w:r>
              <w:rPr>
                <w:sz w:val="20"/>
                <w:szCs w:val="20"/>
              </w:rPr>
              <w:t>Over60</w:t>
            </w:r>
          </w:p>
          <w:p w:rsidR="00DB6C57" w:rsidRDefault="007212E8">
            <w:pPr>
              <w:widowControl w:val="0"/>
              <w:rPr>
                <w:sz w:val="16"/>
                <w:szCs w:val="16"/>
              </w:rPr>
            </w:pPr>
            <w:r>
              <w:rPr>
                <w:sz w:val="16"/>
                <w:szCs w:val="16"/>
              </w:rPr>
              <w:t>n = 1805</w:t>
            </w:r>
          </w:p>
        </w:tc>
        <w:tc>
          <w:tcPr>
            <w:tcW w:w="1155"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-2.412213</w:t>
            </w:r>
          </w:p>
        </w:tc>
        <w:tc>
          <w:tcPr>
            <w:tcW w:w="114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c>
          <w:tcPr>
            <w:tcW w:w="2280" w:type="dxa"/>
            <w:tcMar>
              <w:top w:w="40" w:type="dxa"/>
              <w:left w:w="40" w:type="dxa"/>
              <w:bottom w:w="40" w:type="dxa"/>
              <w:right w:w="40" w:type="dxa"/>
            </w:tcMar>
            <w:vAlign w:val="bottom"/>
          </w:tcPr>
          <w:p w:rsidR="00DB6C57" w:rsidRDefault="007212E8">
            <w:pPr>
              <w:widowControl w:val="0"/>
              <w:jc w:val="right"/>
              <w:rPr>
                <w:sz w:val="20"/>
                <w:szCs w:val="20"/>
              </w:rPr>
            </w:pPr>
            <w:proofErr w:type="gramStart"/>
            <w:r>
              <w:rPr>
                <w:sz w:val="20"/>
                <w:szCs w:val="20"/>
              </w:rPr>
              <w:t>28.74 ;</w:t>
            </w:r>
            <w:proofErr w:type="gramEnd"/>
            <w:r>
              <w:rPr>
                <w:sz w:val="20"/>
                <w:szCs w:val="20"/>
              </w:rPr>
              <w:t xml:space="preserve"> 29.58</w:t>
            </w:r>
          </w:p>
        </w:tc>
        <w:tc>
          <w:tcPr>
            <w:tcW w:w="2055" w:type="dxa"/>
            <w:tcBorders>
              <w:right w:val="single" w:sz="6" w:space="0" w:color="000000"/>
            </w:tcBorders>
            <w:tcMar>
              <w:top w:w="40" w:type="dxa"/>
              <w:left w:w="0" w:type="dxa"/>
              <w:bottom w:w="40" w:type="dxa"/>
              <w:right w:w="0" w:type="dxa"/>
            </w:tcMar>
            <w:vAlign w:val="bottom"/>
          </w:tcPr>
          <w:p w:rsidR="00DB6C57" w:rsidRDefault="007212E8">
            <w:pPr>
              <w:widowControl w:val="0"/>
              <w:jc w:val="right"/>
            </w:pPr>
            <w:r>
              <w:t>-0.8 (-1.5 to -0.2)</w:t>
            </w:r>
          </w:p>
        </w:tc>
      </w:tr>
    </w:tbl>
    <w:p w:rsidR="00DA7600" w:rsidRDefault="00DA7600">
      <w:pPr>
        <w:rPr>
          <w:b/>
        </w:rPr>
      </w:pPr>
    </w:p>
    <w:p w:rsidR="00DA7600" w:rsidRDefault="00DA7600">
      <w:pPr>
        <w:rPr>
          <w:b/>
        </w:rPr>
      </w:pPr>
    </w:p>
    <w:p w:rsidR="00DA7600" w:rsidRDefault="00DA7600">
      <w:pPr>
        <w:rPr>
          <w:b/>
        </w:rPr>
      </w:pPr>
    </w:p>
    <w:p w:rsidR="00DA7600" w:rsidRDefault="00DA7600">
      <w:pPr>
        <w:rPr>
          <w:b/>
        </w:rPr>
      </w:pPr>
    </w:p>
    <w:p w:rsidR="00DA7600" w:rsidRDefault="00DA7600">
      <w:pPr>
        <w:rPr>
          <w:b/>
        </w:rPr>
      </w:pPr>
    </w:p>
    <w:p w:rsidR="00DA7600" w:rsidRDefault="00DA7600">
      <w:pPr>
        <w:rPr>
          <w:b/>
        </w:rPr>
      </w:pPr>
    </w:p>
    <w:p w:rsidR="00DB6C57" w:rsidRPr="004F342A" w:rsidRDefault="007212E8">
      <w:pPr>
        <w:rPr>
          <w:b/>
        </w:rPr>
      </w:pPr>
      <w:r>
        <w:rPr>
          <w:b/>
        </w:rPr>
        <w:t>Table 5B:</w:t>
      </w:r>
      <w:r>
        <w:t xml:space="preserve"> Subgroup chi-square test comparing sleep trouble and health. </w:t>
      </w:r>
    </w:p>
    <w:p w:rsidR="00DB6C57" w:rsidRDefault="00DB6C57"/>
    <w:tbl>
      <w:tblPr>
        <w:tblStyle w:val="aa"/>
        <w:tblW w:w="90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3030"/>
        <w:gridCol w:w="1500"/>
        <w:gridCol w:w="1500"/>
      </w:tblGrid>
      <w:tr w:rsidR="00DB6C57">
        <w:trPr>
          <w:trHeight w:val="315"/>
        </w:trPr>
        <w:tc>
          <w:tcPr>
            <w:tcW w:w="3030"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X^2</w:t>
            </w:r>
          </w:p>
        </w:tc>
        <w:tc>
          <w:tcPr>
            <w:tcW w:w="3030"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Group</w:t>
            </w:r>
          </w:p>
        </w:tc>
        <w:tc>
          <w:tcPr>
            <w:tcW w:w="1500"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T</w:t>
            </w:r>
          </w:p>
        </w:tc>
        <w:tc>
          <w:tcPr>
            <w:tcW w:w="1500" w:type="dxa"/>
            <w:shd w:val="clear" w:color="auto" w:fill="999999"/>
            <w:tcMar>
              <w:top w:w="40" w:type="dxa"/>
              <w:left w:w="40" w:type="dxa"/>
              <w:bottom w:w="40" w:type="dxa"/>
              <w:right w:w="40" w:type="dxa"/>
            </w:tcMar>
            <w:vAlign w:val="bottom"/>
          </w:tcPr>
          <w:p w:rsidR="00DB6C57" w:rsidRDefault="007212E8">
            <w:pPr>
              <w:widowControl w:val="0"/>
              <w:rPr>
                <w:b/>
                <w:sz w:val="20"/>
                <w:szCs w:val="20"/>
              </w:rPr>
            </w:pPr>
            <w:proofErr w:type="spellStart"/>
            <w:r>
              <w:rPr>
                <w:b/>
                <w:sz w:val="20"/>
                <w:szCs w:val="20"/>
              </w:rPr>
              <w:t>P_value</w:t>
            </w:r>
            <w:proofErr w:type="spellEnd"/>
          </w:p>
        </w:tc>
      </w:tr>
      <w:tr w:rsidR="00DB6C57">
        <w:trPr>
          <w:trHeight w:val="315"/>
        </w:trPr>
        <w:tc>
          <w:tcPr>
            <w:tcW w:w="3030" w:type="dxa"/>
            <w:tcMar>
              <w:top w:w="40" w:type="dxa"/>
              <w:left w:w="40" w:type="dxa"/>
              <w:bottom w:w="40" w:type="dxa"/>
              <w:right w:w="40" w:type="dxa"/>
            </w:tcMar>
            <w:vAlign w:val="bottom"/>
          </w:tcPr>
          <w:p w:rsidR="00DB6C57" w:rsidRDefault="007212E8">
            <w:pPr>
              <w:widowControl w:val="0"/>
              <w:rPr>
                <w:b/>
                <w:sz w:val="20"/>
                <w:szCs w:val="20"/>
              </w:rPr>
            </w:pPr>
            <w:r>
              <w:rPr>
                <w:b/>
                <w:sz w:val="20"/>
                <w:szCs w:val="20"/>
              </w:rPr>
              <w:t>Sleep trouble vs Health</w:t>
            </w:r>
          </w:p>
        </w:tc>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 xml:space="preserve">Male </w:t>
            </w:r>
          </w:p>
          <w:p w:rsidR="00DB6C57" w:rsidRDefault="007212E8">
            <w:pPr>
              <w:widowControl w:val="0"/>
              <w:rPr>
                <w:sz w:val="16"/>
                <w:szCs w:val="16"/>
              </w:rPr>
            </w:pPr>
            <w:r>
              <w:rPr>
                <w:sz w:val="16"/>
                <w:szCs w:val="16"/>
              </w:rPr>
              <w:t>n = 3646</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120.11653</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r>
      <w:tr w:rsidR="00DB6C57">
        <w:trPr>
          <w:trHeight w:val="315"/>
        </w:trPr>
        <w:tc>
          <w:tcPr>
            <w:tcW w:w="3030" w:type="dxa"/>
            <w:tcMar>
              <w:top w:w="40" w:type="dxa"/>
              <w:left w:w="40" w:type="dxa"/>
              <w:bottom w:w="40" w:type="dxa"/>
              <w:right w:w="40" w:type="dxa"/>
            </w:tcMar>
            <w:vAlign w:val="bottom"/>
          </w:tcPr>
          <w:p w:rsidR="00DB6C57" w:rsidRDefault="00DB6C57">
            <w:pPr>
              <w:widowControl w:val="0"/>
              <w:rPr>
                <w:sz w:val="20"/>
                <w:szCs w:val="20"/>
              </w:rPr>
            </w:pPr>
          </w:p>
        </w:tc>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 xml:space="preserve">Female </w:t>
            </w:r>
          </w:p>
          <w:p w:rsidR="00DB6C57" w:rsidRDefault="007212E8">
            <w:pPr>
              <w:widowControl w:val="0"/>
              <w:rPr>
                <w:sz w:val="16"/>
                <w:szCs w:val="16"/>
              </w:rPr>
            </w:pPr>
            <w:r>
              <w:rPr>
                <w:sz w:val="16"/>
                <w:szCs w:val="16"/>
              </w:rPr>
              <w:t>n =3751</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82.89521</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r>
      <w:tr w:rsidR="00DB6C57">
        <w:trPr>
          <w:trHeight w:val="315"/>
        </w:trPr>
        <w:tc>
          <w:tcPr>
            <w:tcW w:w="3030" w:type="dxa"/>
            <w:tcMar>
              <w:top w:w="40" w:type="dxa"/>
              <w:left w:w="40" w:type="dxa"/>
              <w:bottom w:w="40" w:type="dxa"/>
              <w:right w:w="40" w:type="dxa"/>
            </w:tcMar>
            <w:vAlign w:val="bottom"/>
          </w:tcPr>
          <w:p w:rsidR="00DB6C57" w:rsidRDefault="00DB6C57">
            <w:pPr>
              <w:widowControl w:val="0"/>
              <w:rPr>
                <w:sz w:val="20"/>
                <w:szCs w:val="20"/>
              </w:rPr>
            </w:pPr>
          </w:p>
        </w:tc>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 xml:space="preserve">White </w:t>
            </w:r>
          </w:p>
          <w:p w:rsidR="00DB6C57" w:rsidRDefault="007212E8">
            <w:pPr>
              <w:widowControl w:val="0"/>
              <w:rPr>
                <w:sz w:val="16"/>
                <w:szCs w:val="16"/>
              </w:rPr>
            </w:pPr>
            <w:r>
              <w:rPr>
                <w:sz w:val="16"/>
                <w:szCs w:val="16"/>
              </w:rPr>
              <w:t>n = 4927</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179.95061</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r>
      <w:tr w:rsidR="00DB6C57">
        <w:trPr>
          <w:trHeight w:val="315"/>
        </w:trPr>
        <w:tc>
          <w:tcPr>
            <w:tcW w:w="3030" w:type="dxa"/>
            <w:tcMar>
              <w:top w:w="40" w:type="dxa"/>
              <w:left w:w="40" w:type="dxa"/>
              <w:bottom w:w="40" w:type="dxa"/>
              <w:right w:w="40" w:type="dxa"/>
            </w:tcMar>
            <w:vAlign w:val="bottom"/>
          </w:tcPr>
          <w:p w:rsidR="00DB6C57" w:rsidRDefault="00DB6C57">
            <w:pPr>
              <w:widowControl w:val="0"/>
              <w:rPr>
                <w:sz w:val="20"/>
                <w:szCs w:val="20"/>
              </w:rPr>
            </w:pPr>
          </w:p>
        </w:tc>
        <w:tc>
          <w:tcPr>
            <w:tcW w:w="3030" w:type="dxa"/>
            <w:tcMar>
              <w:top w:w="40" w:type="dxa"/>
              <w:left w:w="40" w:type="dxa"/>
              <w:bottom w:w="40" w:type="dxa"/>
              <w:right w:w="40" w:type="dxa"/>
            </w:tcMar>
            <w:vAlign w:val="bottom"/>
          </w:tcPr>
          <w:p w:rsidR="00DB6C57" w:rsidRDefault="007212E8">
            <w:pPr>
              <w:widowControl w:val="0"/>
              <w:rPr>
                <w:sz w:val="20"/>
                <w:szCs w:val="20"/>
              </w:rPr>
            </w:pPr>
            <w:proofErr w:type="gramStart"/>
            <w:r>
              <w:rPr>
                <w:sz w:val="20"/>
                <w:szCs w:val="20"/>
              </w:rPr>
              <w:t>Not-white</w:t>
            </w:r>
            <w:proofErr w:type="gramEnd"/>
            <w:r>
              <w:rPr>
                <w:sz w:val="20"/>
                <w:szCs w:val="20"/>
              </w:rPr>
              <w:t xml:space="preserve"> </w:t>
            </w:r>
          </w:p>
          <w:p w:rsidR="00DB6C57" w:rsidRDefault="007212E8">
            <w:pPr>
              <w:widowControl w:val="0"/>
              <w:rPr>
                <w:sz w:val="16"/>
                <w:szCs w:val="16"/>
              </w:rPr>
            </w:pPr>
            <w:r>
              <w:rPr>
                <w:sz w:val="16"/>
                <w:szCs w:val="16"/>
              </w:rPr>
              <w:t>n = 2470</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72.30486</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r>
      <w:tr w:rsidR="00DB6C57">
        <w:trPr>
          <w:trHeight w:val="315"/>
        </w:trPr>
        <w:tc>
          <w:tcPr>
            <w:tcW w:w="3030" w:type="dxa"/>
            <w:tcMar>
              <w:top w:w="40" w:type="dxa"/>
              <w:left w:w="40" w:type="dxa"/>
              <w:bottom w:w="40" w:type="dxa"/>
              <w:right w:w="40" w:type="dxa"/>
            </w:tcMar>
            <w:vAlign w:val="bottom"/>
          </w:tcPr>
          <w:p w:rsidR="00DB6C57" w:rsidRDefault="00DB6C57">
            <w:pPr>
              <w:widowControl w:val="0"/>
              <w:rPr>
                <w:sz w:val="20"/>
                <w:szCs w:val="20"/>
              </w:rPr>
            </w:pPr>
          </w:p>
        </w:tc>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Employed</w:t>
            </w:r>
          </w:p>
          <w:p w:rsidR="00DB6C57" w:rsidRDefault="007212E8">
            <w:pPr>
              <w:widowControl w:val="0"/>
              <w:rPr>
                <w:sz w:val="16"/>
                <w:szCs w:val="16"/>
              </w:rPr>
            </w:pPr>
            <w:r>
              <w:rPr>
                <w:sz w:val="16"/>
                <w:szCs w:val="16"/>
              </w:rPr>
              <w:t>n = 4519</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36.46979</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r>
      <w:tr w:rsidR="00DB6C57">
        <w:trPr>
          <w:trHeight w:val="315"/>
        </w:trPr>
        <w:tc>
          <w:tcPr>
            <w:tcW w:w="3030" w:type="dxa"/>
            <w:tcMar>
              <w:top w:w="40" w:type="dxa"/>
              <w:left w:w="40" w:type="dxa"/>
              <w:bottom w:w="40" w:type="dxa"/>
              <w:right w:w="40" w:type="dxa"/>
            </w:tcMar>
            <w:vAlign w:val="bottom"/>
          </w:tcPr>
          <w:p w:rsidR="00DB6C57" w:rsidRDefault="00DB6C57">
            <w:pPr>
              <w:widowControl w:val="0"/>
              <w:rPr>
                <w:sz w:val="20"/>
                <w:szCs w:val="20"/>
              </w:rPr>
            </w:pPr>
          </w:p>
        </w:tc>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Unemployed</w:t>
            </w:r>
          </w:p>
          <w:p w:rsidR="00DB6C57" w:rsidRDefault="007212E8">
            <w:pPr>
              <w:widowControl w:val="0"/>
              <w:rPr>
                <w:sz w:val="16"/>
                <w:szCs w:val="16"/>
              </w:rPr>
            </w:pPr>
            <w:r>
              <w:rPr>
                <w:sz w:val="16"/>
                <w:szCs w:val="16"/>
              </w:rPr>
              <w:t>n = 2877</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118.15108</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r>
      <w:tr w:rsidR="00DB6C57">
        <w:trPr>
          <w:trHeight w:val="315"/>
        </w:trPr>
        <w:tc>
          <w:tcPr>
            <w:tcW w:w="3030" w:type="dxa"/>
            <w:tcMar>
              <w:top w:w="40" w:type="dxa"/>
              <w:left w:w="40" w:type="dxa"/>
              <w:bottom w:w="40" w:type="dxa"/>
              <w:right w:w="40" w:type="dxa"/>
            </w:tcMar>
            <w:vAlign w:val="bottom"/>
          </w:tcPr>
          <w:p w:rsidR="00DB6C57" w:rsidRDefault="00DB6C57">
            <w:pPr>
              <w:widowControl w:val="0"/>
              <w:rPr>
                <w:sz w:val="20"/>
                <w:szCs w:val="20"/>
              </w:rPr>
            </w:pPr>
          </w:p>
        </w:tc>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Under60</w:t>
            </w:r>
          </w:p>
          <w:p w:rsidR="00DB6C57" w:rsidRDefault="007212E8">
            <w:pPr>
              <w:widowControl w:val="0"/>
              <w:rPr>
                <w:sz w:val="16"/>
                <w:szCs w:val="16"/>
              </w:rPr>
            </w:pPr>
            <w:r>
              <w:rPr>
                <w:sz w:val="16"/>
                <w:szCs w:val="16"/>
              </w:rPr>
              <w:t>n = 5592</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162.0077</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r>
      <w:tr w:rsidR="00DB6C57">
        <w:trPr>
          <w:trHeight w:val="315"/>
        </w:trPr>
        <w:tc>
          <w:tcPr>
            <w:tcW w:w="3030" w:type="dxa"/>
            <w:tcMar>
              <w:top w:w="40" w:type="dxa"/>
              <w:left w:w="40" w:type="dxa"/>
              <w:bottom w:w="40" w:type="dxa"/>
              <w:right w:w="40" w:type="dxa"/>
            </w:tcMar>
            <w:vAlign w:val="bottom"/>
          </w:tcPr>
          <w:p w:rsidR="00DB6C57" w:rsidRDefault="00DB6C57">
            <w:pPr>
              <w:widowControl w:val="0"/>
              <w:rPr>
                <w:sz w:val="20"/>
                <w:szCs w:val="20"/>
              </w:rPr>
            </w:pPr>
          </w:p>
        </w:tc>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Over60</w:t>
            </w:r>
          </w:p>
          <w:p w:rsidR="00DB6C57" w:rsidRDefault="007212E8">
            <w:pPr>
              <w:widowControl w:val="0"/>
              <w:rPr>
                <w:sz w:val="16"/>
                <w:szCs w:val="16"/>
              </w:rPr>
            </w:pPr>
            <w:r>
              <w:rPr>
                <w:sz w:val="16"/>
                <w:szCs w:val="16"/>
              </w:rPr>
              <w:t>n = 1805</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44.57444</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r>
    </w:tbl>
    <w:p w:rsidR="00DB6C57" w:rsidRDefault="00DB6C57"/>
    <w:p w:rsidR="002C7889" w:rsidRDefault="002C7889"/>
    <w:p w:rsidR="00DB6C57" w:rsidRDefault="007212E8">
      <w:r>
        <w:rPr>
          <w:b/>
        </w:rPr>
        <w:t xml:space="preserve">Table 5C: </w:t>
      </w:r>
      <w:r>
        <w:t>Subgroup</w:t>
      </w:r>
      <w:r>
        <w:rPr>
          <w:b/>
        </w:rPr>
        <w:t xml:space="preserve"> </w:t>
      </w:r>
      <w:r>
        <w:t xml:space="preserve">Chi-square test comparing sleep trouble and weight class. </w:t>
      </w:r>
    </w:p>
    <w:p w:rsidR="00DB6C57" w:rsidRDefault="00DB6C57"/>
    <w:tbl>
      <w:tblPr>
        <w:tblStyle w:val="ab"/>
        <w:tblW w:w="90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3030"/>
        <w:gridCol w:w="1500"/>
        <w:gridCol w:w="1500"/>
      </w:tblGrid>
      <w:tr w:rsidR="00DB6C57">
        <w:trPr>
          <w:trHeight w:val="315"/>
        </w:trPr>
        <w:tc>
          <w:tcPr>
            <w:tcW w:w="3030"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X^2</w:t>
            </w:r>
          </w:p>
        </w:tc>
        <w:tc>
          <w:tcPr>
            <w:tcW w:w="3030"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group</w:t>
            </w:r>
          </w:p>
        </w:tc>
        <w:tc>
          <w:tcPr>
            <w:tcW w:w="1500"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T</w:t>
            </w:r>
          </w:p>
        </w:tc>
        <w:tc>
          <w:tcPr>
            <w:tcW w:w="1500" w:type="dxa"/>
            <w:shd w:val="clear" w:color="auto" w:fill="999999"/>
            <w:tcMar>
              <w:top w:w="40" w:type="dxa"/>
              <w:left w:w="40" w:type="dxa"/>
              <w:bottom w:w="40" w:type="dxa"/>
              <w:right w:w="40" w:type="dxa"/>
            </w:tcMar>
            <w:vAlign w:val="bottom"/>
          </w:tcPr>
          <w:p w:rsidR="00DB6C57" w:rsidRDefault="007212E8">
            <w:pPr>
              <w:widowControl w:val="0"/>
              <w:rPr>
                <w:b/>
                <w:sz w:val="20"/>
                <w:szCs w:val="20"/>
              </w:rPr>
            </w:pPr>
            <w:proofErr w:type="spellStart"/>
            <w:r>
              <w:rPr>
                <w:b/>
                <w:sz w:val="20"/>
                <w:szCs w:val="20"/>
              </w:rPr>
              <w:t>P_value</w:t>
            </w:r>
            <w:proofErr w:type="spellEnd"/>
          </w:p>
        </w:tc>
      </w:tr>
      <w:tr w:rsidR="00DB6C57">
        <w:trPr>
          <w:trHeight w:val="315"/>
        </w:trPr>
        <w:tc>
          <w:tcPr>
            <w:tcW w:w="3030" w:type="dxa"/>
            <w:tcMar>
              <w:top w:w="40" w:type="dxa"/>
              <w:left w:w="40" w:type="dxa"/>
              <w:bottom w:w="40" w:type="dxa"/>
              <w:right w:w="40" w:type="dxa"/>
            </w:tcMar>
            <w:vAlign w:val="bottom"/>
          </w:tcPr>
          <w:p w:rsidR="00DB6C57" w:rsidRDefault="007212E8">
            <w:pPr>
              <w:widowControl w:val="0"/>
              <w:rPr>
                <w:b/>
                <w:sz w:val="20"/>
                <w:szCs w:val="20"/>
              </w:rPr>
            </w:pPr>
            <w:r>
              <w:rPr>
                <w:b/>
                <w:sz w:val="20"/>
                <w:szCs w:val="20"/>
              </w:rPr>
              <w:t>Sleep trouble Vs Weight</w:t>
            </w:r>
          </w:p>
        </w:tc>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 xml:space="preserve">Male </w:t>
            </w:r>
          </w:p>
          <w:p w:rsidR="00DB6C57" w:rsidRDefault="007212E8">
            <w:pPr>
              <w:widowControl w:val="0"/>
              <w:rPr>
                <w:sz w:val="16"/>
                <w:szCs w:val="16"/>
              </w:rPr>
            </w:pPr>
            <w:r>
              <w:rPr>
                <w:sz w:val="16"/>
                <w:szCs w:val="16"/>
              </w:rPr>
              <w:t>n = 3646</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3.313102</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&gt; 0.05</w:t>
            </w:r>
          </w:p>
        </w:tc>
      </w:tr>
      <w:tr w:rsidR="00DB6C57">
        <w:trPr>
          <w:trHeight w:val="315"/>
        </w:trPr>
        <w:tc>
          <w:tcPr>
            <w:tcW w:w="3030" w:type="dxa"/>
            <w:tcMar>
              <w:top w:w="40" w:type="dxa"/>
              <w:left w:w="40" w:type="dxa"/>
              <w:bottom w:w="40" w:type="dxa"/>
              <w:right w:w="40" w:type="dxa"/>
            </w:tcMar>
            <w:vAlign w:val="bottom"/>
          </w:tcPr>
          <w:p w:rsidR="00DB6C57" w:rsidRDefault="00DB6C57">
            <w:pPr>
              <w:widowControl w:val="0"/>
              <w:rPr>
                <w:sz w:val="20"/>
                <w:szCs w:val="20"/>
              </w:rPr>
            </w:pPr>
          </w:p>
        </w:tc>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 xml:space="preserve">Female </w:t>
            </w:r>
          </w:p>
          <w:p w:rsidR="00DB6C57" w:rsidRDefault="007212E8">
            <w:pPr>
              <w:widowControl w:val="0"/>
              <w:rPr>
                <w:sz w:val="16"/>
                <w:szCs w:val="16"/>
              </w:rPr>
            </w:pPr>
            <w:r>
              <w:rPr>
                <w:sz w:val="16"/>
                <w:szCs w:val="16"/>
              </w:rPr>
              <w:t>n =3751</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29.639271</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r>
      <w:tr w:rsidR="00DB6C57">
        <w:trPr>
          <w:trHeight w:val="315"/>
        </w:trPr>
        <w:tc>
          <w:tcPr>
            <w:tcW w:w="3030" w:type="dxa"/>
            <w:tcMar>
              <w:top w:w="40" w:type="dxa"/>
              <w:left w:w="40" w:type="dxa"/>
              <w:bottom w:w="40" w:type="dxa"/>
              <w:right w:w="40" w:type="dxa"/>
            </w:tcMar>
            <w:vAlign w:val="bottom"/>
          </w:tcPr>
          <w:p w:rsidR="00DB6C57" w:rsidRDefault="00DB6C57">
            <w:pPr>
              <w:widowControl w:val="0"/>
              <w:rPr>
                <w:sz w:val="20"/>
                <w:szCs w:val="20"/>
              </w:rPr>
            </w:pPr>
          </w:p>
        </w:tc>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 xml:space="preserve">White </w:t>
            </w:r>
          </w:p>
          <w:p w:rsidR="00DB6C57" w:rsidRDefault="007212E8">
            <w:pPr>
              <w:widowControl w:val="0"/>
              <w:rPr>
                <w:sz w:val="16"/>
                <w:szCs w:val="16"/>
              </w:rPr>
            </w:pPr>
            <w:r>
              <w:rPr>
                <w:sz w:val="16"/>
                <w:szCs w:val="16"/>
              </w:rPr>
              <w:t>n = 4927</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13.579394</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r>
      <w:tr w:rsidR="00DB6C57">
        <w:trPr>
          <w:trHeight w:val="315"/>
        </w:trPr>
        <w:tc>
          <w:tcPr>
            <w:tcW w:w="3030" w:type="dxa"/>
            <w:tcMar>
              <w:top w:w="40" w:type="dxa"/>
              <w:left w:w="40" w:type="dxa"/>
              <w:bottom w:w="40" w:type="dxa"/>
              <w:right w:w="40" w:type="dxa"/>
            </w:tcMar>
            <w:vAlign w:val="bottom"/>
          </w:tcPr>
          <w:p w:rsidR="00DB6C57" w:rsidRDefault="00DB6C57">
            <w:pPr>
              <w:widowControl w:val="0"/>
              <w:rPr>
                <w:sz w:val="20"/>
                <w:szCs w:val="20"/>
              </w:rPr>
            </w:pPr>
          </w:p>
        </w:tc>
        <w:tc>
          <w:tcPr>
            <w:tcW w:w="3030" w:type="dxa"/>
            <w:tcMar>
              <w:top w:w="40" w:type="dxa"/>
              <w:left w:w="40" w:type="dxa"/>
              <w:bottom w:w="40" w:type="dxa"/>
              <w:right w:w="40" w:type="dxa"/>
            </w:tcMar>
            <w:vAlign w:val="bottom"/>
          </w:tcPr>
          <w:p w:rsidR="00DB6C57" w:rsidRDefault="007212E8">
            <w:pPr>
              <w:widowControl w:val="0"/>
              <w:rPr>
                <w:sz w:val="20"/>
                <w:szCs w:val="20"/>
              </w:rPr>
            </w:pPr>
            <w:proofErr w:type="gramStart"/>
            <w:r>
              <w:rPr>
                <w:sz w:val="20"/>
                <w:szCs w:val="20"/>
              </w:rPr>
              <w:t>Not-white</w:t>
            </w:r>
            <w:proofErr w:type="gramEnd"/>
            <w:r>
              <w:rPr>
                <w:sz w:val="20"/>
                <w:szCs w:val="20"/>
              </w:rPr>
              <w:t xml:space="preserve"> </w:t>
            </w:r>
          </w:p>
          <w:p w:rsidR="00DB6C57" w:rsidRDefault="007212E8">
            <w:pPr>
              <w:widowControl w:val="0"/>
              <w:rPr>
                <w:sz w:val="16"/>
                <w:szCs w:val="16"/>
              </w:rPr>
            </w:pPr>
            <w:r>
              <w:rPr>
                <w:sz w:val="16"/>
                <w:szCs w:val="16"/>
              </w:rPr>
              <w:t>n = 2470</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20.005554</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r>
      <w:tr w:rsidR="00DB6C57">
        <w:trPr>
          <w:trHeight w:val="315"/>
        </w:trPr>
        <w:tc>
          <w:tcPr>
            <w:tcW w:w="3030" w:type="dxa"/>
            <w:tcMar>
              <w:top w:w="40" w:type="dxa"/>
              <w:left w:w="40" w:type="dxa"/>
              <w:bottom w:w="40" w:type="dxa"/>
              <w:right w:w="40" w:type="dxa"/>
            </w:tcMar>
            <w:vAlign w:val="bottom"/>
          </w:tcPr>
          <w:p w:rsidR="00DB6C57" w:rsidRDefault="00DB6C57">
            <w:pPr>
              <w:widowControl w:val="0"/>
              <w:rPr>
                <w:sz w:val="20"/>
                <w:szCs w:val="20"/>
              </w:rPr>
            </w:pPr>
          </w:p>
        </w:tc>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Employed</w:t>
            </w:r>
          </w:p>
          <w:p w:rsidR="00DB6C57" w:rsidRDefault="007212E8">
            <w:pPr>
              <w:widowControl w:val="0"/>
              <w:rPr>
                <w:sz w:val="16"/>
                <w:szCs w:val="16"/>
              </w:rPr>
            </w:pPr>
            <w:r>
              <w:rPr>
                <w:sz w:val="16"/>
                <w:szCs w:val="16"/>
              </w:rPr>
              <w:t>n = 4519</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15.307257</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r>
      <w:tr w:rsidR="00DB6C57">
        <w:trPr>
          <w:trHeight w:val="315"/>
        </w:trPr>
        <w:tc>
          <w:tcPr>
            <w:tcW w:w="3030" w:type="dxa"/>
            <w:tcMar>
              <w:top w:w="40" w:type="dxa"/>
              <w:left w:w="40" w:type="dxa"/>
              <w:bottom w:w="40" w:type="dxa"/>
              <w:right w:w="40" w:type="dxa"/>
            </w:tcMar>
            <w:vAlign w:val="bottom"/>
          </w:tcPr>
          <w:p w:rsidR="00DB6C57" w:rsidRDefault="00DB6C57">
            <w:pPr>
              <w:widowControl w:val="0"/>
              <w:rPr>
                <w:sz w:val="20"/>
                <w:szCs w:val="20"/>
              </w:rPr>
            </w:pPr>
          </w:p>
        </w:tc>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Unemployed</w:t>
            </w:r>
          </w:p>
          <w:p w:rsidR="00DB6C57" w:rsidRDefault="007212E8">
            <w:pPr>
              <w:widowControl w:val="0"/>
              <w:rPr>
                <w:sz w:val="16"/>
                <w:szCs w:val="16"/>
              </w:rPr>
            </w:pPr>
            <w:r>
              <w:rPr>
                <w:sz w:val="16"/>
                <w:szCs w:val="16"/>
              </w:rPr>
              <w:t>n = 2877</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7.780497</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&gt; 0.05</w:t>
            </w:r>
          </w:p>
        </w:tc>
      </w:tr>
      <w:tr w:rsidR="00DB6C57">
        <w:trPr>
          <w:trHeight w:val="315"/>
        </w:trPr>
        <w:tc>
          <w:tcPr>
            <w:tcW w:w="3030" w:type="dxa"/>
            <w:tcMar>
              <w:top w:w="40" w:type="dxa"/>
              <w:left w:w="40" w:type="dxa"/>
              <w:bottom w:w="40" w:type="dxa"/>
              <w:right w:w="40" w:type="dxa"/>
            </w:tcMar>
            <w:vAlign w:val="bottom"/>
          </w:tcPr>
          <w:p w:rsidR="00DB6C57" w:rsidRDefault="00DB6C57">
            <w:pPr>
              <w:widowControl w:val="0"/>
              <w:rPr>
                <w:sz w:val="20"/>
                <w:szCs w:val="20"/>
              </w:rPr>
            </w:pPr>
          </w:p>
        </w:tc>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Under60</w:t>
            </w:r>
          </w:p>
          <w:p w:rsidR="00DB6C57" w:rsidRDefault="007212E8">
            <w:pPr>
              <w:widowControl w:val="0"/>
              <w:rPr>
                <w:sz w:val="16"/>
                <w:szCs w:val="16"/>
              </w:rPr>
            </w:pPr>
            <w:r>
              <w:rPr>
                <w:sz w:val="16"/>
                <w:szCs w:val="16"/>
              </w:rPr>
              <w:t>n = 5592</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17.79746</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&lt; 0.05</w:t>
            </w:r>
          </w:p>
        </w:tc>
      </w:tr>
      <w:tr w:rsidR="00DB6C57">
        <w:trPr>
          <w:trHeight w:val="315"/>
        </w:trPr>
        <w:tc>
          <w:tcPr>
            <w:tcW w:w="3030" w:type="dxa"/>
            <w:tcMar>
              <w:top w:w="40" w:type="dxa"/>
              <w:left w:w="40" w:type="dxa"/>
              <w:bottom w:w="40" w:type="dxa"/>
              <w:right w:w="40" w:type="dxa"/>
            </w:tcMar>
            <w:vAlign w:val="bottom"/>
          </w:tcPr>
          <w:p w:rsidR="00DB6C57" w:rsidRDefault="00DB6C57">
            <w:pPr>
              <w:widowControl w:val="0"/>
              <w:rPr>
                <w:sz w:val="20"/>
                <w:szCs w:val="20"/>
              </w:rPr>
            </w:pPr>
          </w:p>
        </w:tc>
        <w:tc>
          <w:tcPr>
            <w:tcW w:w="3030" w:type="dxa"/>
            <w:tcMar>
              <w:top w:w="40" w:type="dxa"/>
              <w:left w:w="40" w:type="dxa"/>
              <w:bottom w:w="40" w:type="dxa"/>
              <w:right w:w="40" w:type="dxa"/>
            </w:tcMar>
            <w:vAlign w:val="bottom"/>
          </w:tcPr>
          <w:p w:rsidR="00DB6C57" w:rsidRDefault="007212E8">
            <w:pPr>
              <w:widowControl w:val="0"/>
              <w:rPr>
                <w:sz w:val="20"/>
                <w:szCs w:val="20"/>
              </w:rPr>
            </w:pPr>
            <w:r>
              <w:rPr>
                <w:sz w:val="20"/>
                <w:szCs w:val="20"/>
              </w:rPr>
              <w:t>Over60</w:t>
            </w:r>
          </w:p>
          <w:p w:rsidR="00DB6C57" w:rsidRDefault="007212E8">
            <w:pPr>
              <w:widowControl w:val="0"/>
              <w:rPr>
                <w:sz w:val="16"/>
                <w:szCs w:val="16"/>
              </w:rPr>
            </w:pPr>
            <w:r>
              <w:rPr>
                <w:sz w:val="16"/>
                <w:szCs w:val="16"/>
              </w:rPr>
              <w:t>n = 1805</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7.382057</w:t>
            </w:r>
          </w:p>
        </w:tc>
        <w:tc>
          <w:tcPr>
            <w:tcW w:w="1500" w:type="dxa"/>
            <w:tcMar>
              <w:top w:w="40" w:type="dxa"/>
              <w:left w:w="40" w:type="dxa"/>
              <w:bottom w:w="40" w:type="dxa"/>
              <w:right w:w="40" w:type="dxa"/>
            </w:tcMar>
            <w:vAlign w:val="bottom"/>
          </w:tcPr>
          <w:p w:rsidR="00DB6C57" w:rsidRDefault="007212E8">
            <w:pPr>
              <w:widowControl w:val="0"/>
              <w:jc w:val="right"/>
              <w:rPr>
                <w:sz w:val="20"/>
                <w:szCs w:val="20"/>
              </w:rPr>
            </w:pPr>
            <w:r>
              <w:rPr>
                <w:sz w:val="20"/>
                <w:szCs w:val="20"/>
              </w:rPr>
              <w:t>&gt; 0.05</w:t>
            </w:r>
          </w:p>
        </w:tc>
      </w:tr>
    </w:tbl>
    <w:p w:rsidR="00DB6C57" w:rsidRDefault="00DB6C57"/>
    <w:p w:rsidR="00DA7600" w:rsidRDefault="00DA7600"/>
    <w:p w:rsidR="00DA7600" w:rsidRDefault="00DA7600">
      <w:pPr>
        <w:sectPr w:rsidR="00DA7600">
          <w:type w:val="continuous"/>
          <w:pgSz w:w="12240" w:h="15840"/>
          <w:pgMar w:top="1440" w:right="1440" w:bottom="1440" w:left="1440" w:header="720" w:footer="720" w:gutter="0"/>
          <w:cols w:space="720"/>
        </w:sectPr>
      </w:pPr>
    </w:p>
    <w:p w:rsidR="00DB6C57" w:rsidRDefault="007212E8">
      <w:r>
        <w:rPr>
          <w:b/>
        </w:rPr>
        <w:lastRenderedPageBreak/>
        <w:t>Table 6:</w:t>
      </w:r>
      <w:r>
        <w:t xml:space="preserve"> Regression data, the dependent variables are hours slept per night and binary classifier, sleep trouble or not. The independent variable is a binary classifier based on patients’ self-reported health data.</w:t>
      </w:r>
    </w:p>
    <w:p w:rsidR="00DB6C57" w:rsidRDefault="00DB6C57"/>
    <w:tbl>
      <w:tblPr>
        <w:tblStyle w:val="ac"/>
        <w:tblW w:w="46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2100"/>
        <w:gridCol w:w="1050"/>
      </w:tblGrid>
      <w:tr w:rsidR="00DB6C57">
        <w:trPr>
          <w:trHeight w:val="315"/>
        </w:trPr>
        <w:tc>
          <w:tcPr>
            <w:tcW w:w="1515"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Characteristic</w:t>
            </w:r>
          </w:p>
        </w:tc>
        <w:tc>
          <w:tcPr>
            <w:tcW w:w="2100"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OR (95% CI)</w:t>
            </w:r>
          </w:p>
        </w:tc>
        <w:tc>
          <w:tcPr>
            <w:tcW w:w="1050" w:type="dxa"/>
            <w:shd w:val="clear" w:color="auto" w:fill="999999"/>
            <w:tcMar>
              <w:top w:w="40" w:type="dxa"/>
              <w:left w:w="40" w:type="dxa"/>
              <w:bottom w:w="40" w:type="dxa"/>
              <w:right w:w="40" w:type="dxa"/>
            </w:tcMar>
            <w:vAlign w:val="bottom"/>
          </w:tcPr>
          <w:p w:rsidR="00DB6C57" w:rsidRDefault="007212E8">
            <w:pPr>
              <w:widowControl w:val="0"/>
              <w:rPr>
                <w:b/>
                <w:sz w:val="20"/>
                <w:szCs w:val="20"/>
              </w:rPr>
            </w:pPr>
            <w:r>
              <w:rPr>
                <w:b/>
                <w:sz w:val="20"/>
                <w:szCs w:val="20"/>
              </w:rPr>
              <w:t>P</w:t>
            </w:r>
          </w:p>
        </w:tc>
      </w:tr>
      <w:tr w:rsidR="00DB6C57">
        <w:trPr>
          <w:trHeight w:val="555"/>
        </w:trPr>
        <w:tc>
          <w:tcPr>
            <w:tcW w:w="1515" w:type="dxa"/>
            <w:tcMar>
              <w:top w:w="40" w:type="dxa"/>
              <w:left w:w="40" w:type="dxa"/>
              <w:bottom w:w="40" w:type="dxa"/>
              <w:right w:w="40" w:type="dxa"/>
            </w:tcMar>
            <w:vAlign w:val="bottom"/>
          </w:tcPr>
          <w:p w:rsidR="00DB6C57" w:rsidRDefault="007212E8">
            <w:pPr>
              <w:widowControl w:val="0"/>
              <w:rPr>
                <w:b/>
                <w:sz w:val="20"/>
                <w:szCs w:val="20"/>
              </w:rPr>
            </w:pPr>
            <w:proofErr w:type="spellStart"/>
            <w:r>
              <w:rPr>
                <w:b/>
                <w:sz w:val="20"/>
                <w:szCs w:val="20"/>
              </w:rPr>
              <w:t>SleepHrsNight</w:t>
            </w:r>
            <w:proofErr w:type="spellEnd"/>
          </w:p>
        </w:tc>
        <w:tc>
          <w:tcPr>
            <w:tcW w:w="2100" w:type="dxa"/>
            <w:tcMar>
              <w:top w:w="40" w:type="dxa"/>
              <w:left w:w="40" w:type="dxa"/>
              <w:bottom w:w="40" w:type="dxa"/>
              <w:right w:w="40" w:type="dxa"/>
            </w:tcMar>
            <w:vAlign w:val="bottom"/>
          </w:tcPr>
          <w:p w:rsidR="00DB6C57" w:rsidRDefault="007212E8">
            <w:pPr>
              <w:widowControl w:val="0"/>
              <w:rPr>
                <w:sz w:val="20"/>
                <w:szCs w:val="20"/>
              </w:rPr>
            </w:pPr>
            <w:r>
              <w:rPr>
                <w:sz w:val="20"/>
                <w:szCs w:val="20"/>
              </w:rPr>
              <w:t>1.46 (1.327 - 1.63)</w:t>
            </w:r>
          </w:p>
        </w:tc>
        <w:tc>
          <w:tcPr>
            <w:tcW w:w="1050" w:type="dxa"/>
            <w:tcMar>
              <w:top w:w="40" w:type="dxa"/>
              <w:left w:w="40" w:type="dxa"/>
              <w:bottom w:w="40" w:type="dxa"/>
              <w:right w:w="40" w:type="dxa"/>
            </w:tcMar>
            <w:vAlign w:val="bottom"/>
          </w:tcPr>
          <w:p w:rsidR="00DB6C57" w:rsidRDefault="007212E8">
            <w:pPr>
              <w:widowControl w:val="0"/>
              <w:rPr>
                <w:sz w:val="20"/>
                <w:szCs w:val="20"/>
              </w:rPr>
            </w:pPr>
            <w:r>
              <w:rPr>
                <w:sz w:val="20"/>
                <w:szCs w:val="20"/>
              </w:rPr>
              <w:t>&lt; 0.05</w:t>
            </w:r>
          </w:p>
        </w:tc>
      </w:tr>
      <w:tr w:rsidR="00DB6C57">
        <w:trPr>
          <w:trHeight w:val="555"/>
        </w:trPr>
        <w:tc>
          <w:tcPr>
            <w:tcW w:w="1515" w:type="dxa"/>
            <w:tcMar>
              <w:top w:w="40" w:type="dxa"/>
              <w:left w:w="40" w:type="dxa"/>
              <w:bottom w:w="40" w:type="dxa"/>
              <w:right w:w="40" w:type="dxa"/>
            </w:tcMar>
            <w:vAlign w:val="bottom"/>
          </w:tcPr>
          <w:p w:rsidR="00DB6C57" w:rsidRDefault="007212E8">
            <w:pPr>
              <w:widowControl w:val="0"/>
              <w:rPr>
                <w:b/>
                <w:sz w:val="20"/>
                <w:szCs w:val="20"/>
              </w:rPr>
            </w:pPr>
            <w:r>
              <w:rPr>
                <w:b/>
                <w:sz w:val="20"/>
                <w:szCs w:val="20"/>
              </w:rPr>
              <w:t>Sleep Trouble</w:t>
            </w:r>
          </w:p>
        </w:tc>
        <w:tc>
          <w:tcPr>
            <w:tcW w:w="2100" w:type="dxa"/>
            <w:tcMar>
              <w:top w:w="40" w:type="dxa"/>
              <w:left w:w="40" w:type="dxa"/>
              <w:bottom w:w="40" w:type="dxa"/>
              <w:right w:w="40" w:type="dxa"/>
            </w:tcMar>
            <w:vAlign w:val="bottom"/>
          </w:tcPr>
          <w:p w:rsidR="00DB6C57" w:rsidRDefault="007212E8">
            <w:pPr>
              <w:widowControl w:val="0"/>
              <w:rPr>
                <w:sz w:val="20"/>
                <w:szCs w:val="20"/>
              </w:rPr>
            </w:pPr>
            <w:r>
              <w:rPr>
                <w:sz w:val="20"/>
                <w:szCs w:val="20"/>
              </w:rPr>
              <w:t xml:space="preserve">0.389 </w:t>
            </w:r>
            <w:proofErr w:type="gramStart"/>
            <w:r>
              <w:rPr>
                <w:sz w:val="20"/>
                <w:szCs w:val="20"/>
              </w:rPr>
              <w:t>( 0.261</w:t>
            </w:r>
            <w:proofErr w:type="gramEnd"/>
            <w:r>
              <w:rPr>
                <w:sz w:val="20"/>
                <w:szCs w:val="20"/>
              </w:rPr>
              <w:t xml:space="preserve"> - 0.491)</w:t>
            </w:r>
          </w:p>
        </w:tc>
        <w:tc>
          <w:tcPr>
            <w:tcW w:w="1050" w:type="dxa"/>
            <w:tcMar>
              <w:top w:w="40" w:type="dxa"/>
              <w:left w:w="40" w:type="dxa"/>
              <w:bottom w:w="40" w:type="dxa"/>
              <w:right w:w="40" w:type="dxa"/>
            </w:tcMar>
            <w:vAlign w:val="bottom"/>
          </w:tcPr>
          <w:p w:rsidR="00DB6C57" w:rsidRDefault="007212E8">
            <w:pPr>
              <w:widowControl w:val="0"/>
              <w:rPr>
                <w:sz w:val="20"/>
                <w:szCs w:val="20"/>
              </w:rPr>
            </w:pPr>
            <w:r>
              <w:rPr>
                <w:sz w:val="20"/>
                <w:szCs w:val="20"/>
              </w:rPr>
              <w:t>&lt; 0.05</w:t>
            </w:r>
          </w:p>
        </w:tc>
      </w:tr>
    </w:tbl>
    <w:p w:rsidR="00DB6C57" w:rsidRDefault="00DB6C57">
      <w:pPr>
        <w:rPr>
          <w:b/>
        </w:rPr>
      </w:pPr>
    </w:p>
    <w:p w:rsidR="002C7889" w:rsidRDefault="002C7889">
      <w:pPr>
        <w:rPr>
          <w:b/>
        </w:rPr>
      </w:pPr>
    </w:p>
    <w:p w:rsidR="00DB6C57" w:rsidRDefault="007212E8">
      <w:r>
        <w:rPr>
          <w:b/>
        </w:rPr>
        <w:t xml:space="preserve">Figure 5: </w:t>
      </w:r>
      <w:r>
        <w:t xml:space="preserve">ROC curve for logistic regression model. Figure includes the AUC (red) and random performance (gray, y = x).   </w:t>
      </w:r>
    </w:p>
    <w:p w:rsidR="00B80D17" w:rsidRPr="00B80D17" w:rsidRDefault="00B80D17" w:rsidP="00B80D17">
      <w:pPr>
        <w:spacing w:line="240" w:lineRule="auto"/>
        <w:rPr>
          <w:rFonts w:ascii="Times New Roman" w:eastAsia="Times New Roman" w:hAnsi="Times New Roman" w:cs="Times New Roman"/>
          <w:sz w:val="24"/>
          <w:szCs w:val="24"/>
          <w:lang w:val="en-US"/>
        </w:rPr>
      </w:pPr>
      <w:r w:rsidRPr="00B80D17">
        <w:rPr>
          <w:rFonts w:ascii="Times New Roman" w:eastAsia="Times New Roman" w:hAnsi="Times New Roman" w:cs="Times New Roman"/>
          <w:sz w:val="24"/>
          <w:szCs w:val="24"/>
          <w:lang w:val="en-US"/>
        </w:rPr>
        <w:fldChar w:fldCharType="begin"/>
      </w:r>
      <w:r w:rsidRPr="00B80D17">
        <w:rPr>
          <w:rFonts w:ascii="Times New Roman" w:eastAsia="Times New Roman" w:hAnsi="Times New Roman" w:cs="Times New Roman"/>
          <w:sz w:val="24"/>
          <w:szCs w:val="24"/>
          <w:lang w:val="en-US"/>
        </w:rPr>
        <w:instrText xml:space="preserve"> INCLUDEPICTURE "http://127.0.0.1:35621/graphics/7d38adc2-9f77-4895-a36e-1c9d86203891.png" \* MERGEFORMATINET </w:instrText>
      </w:r>
      <w:r w:rsidRPr="00B80D17">
        <w:rPr>
          <w:rFonts w:ascii="Times New Roman" w:eastAsia="Times New Roman" w:hAnsi="Times New Roman" w:cs="Times New Roman"/>
          <w:sz w:val="24"/>
          <w:szCs w:val="24"/>
          <w:lang w:val="en-US"/>
        </w:rPr>
        <w:fldChar w:fldCharType="separate"/>
      </w:r>
      <w:r w:rsidRPr="00B80D17">
        <w:rPr>
          <w:rFonts w:ascii="Times New Roman" w:eastAsia="Times New Roman" w:hAnsi="Times New Roman" w:cs="Times New Roman"/>
          <w:noProof/>
          <w:sz w:val="24"/>
          <w:szCs w:val="24"/>
          <w:lang w:val="en-US"/>
        </w:rPr>
        <mc:AlternateContent>
          <mc:Choice Requires="wps">
            <w:drawing>
              <wp:inline distT="0" distB="0" distL="0" distR="0">
                <wp:extent cx="307975" cy="30797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79E06" id="Rectangle 10"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" filled="f" stroked="f">
                <o:lock v:ext="edit" aspectratio="t"/>
                <w10:anchorlock/>
              </v:rect>
            </w:pict>
          </mc:Fallback>
        </mc:AlternateContent>
      </w:r>
      <w:r w:rsidRPr="00B80D17">
        <w:rPr>
          <w:rFonts w:ascii="Times New Roman" w:eastAsia="Times New Roman" w:hAnsi="Times New Roman" w:cs="Times New Roman"/>
          <w:sz w:val="24"/>
          <w:szCs w:val="24"/>
          <w:lang w:val="en-US"/>
        </w:rPr>
        <w:fldChar w:fldCharType="end"/>
      </w:r>
    </w:p>
    <w:p w:rsidR="00DB6C57" w:rsidRDefault="007212E8" w:rsidP="00DA7600">
      <w:pPr>
        <w:jc w:val="center"/>
        <w:rPr>
          <w:b/>
        </w:rPr>
      </w:pPr>
      <w:r>
        <w:rPr>
          <w:b/>
          <w:noProof/>
        </w:rPr>
        <w:drawing>
          <wp:inline distT="114300" distB="114300" distL="114300" distR="114300">
            <wp:extent cx="4658360" cy="2882838"/>
            <wp:effectExtent l="0" t="0" r="2540" b="635"/>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714373" cy="2917502"/>
                    </a:xfrm>
                    <a:prstGeom prst="rect">
                      <a:avLst/>
                    </a:prstGeom>
                    <a:ln/>
                  </pic:spPr>
                </pic:pic>
              </a:graphicData>
            </a:graphic>
          </wp:inline>
        </w:drawing>
      </w:r>
    </w:p>
    <w:p w:rsidR="00DB6C57" w:rsidRDefault="007212E8">
      <w:r>
        <w:rPr>
          <w:b/>
        </w:rPr>
        <w:t xml:space="preserve">Conclusion </w:t>
      </w:r>
    </w:p>
    <w:p w:rsidR="00DB6C57" w:rsidRDefault="007212E8">
      <w:r>
        <w:t xml:space="preserve">The compositional analysis of the </w:t>
      </w:r>
      <w:proofErr w:type="spellStart"/>
      <w:r>
        <w:t>NHanes</w:t>
      </w:r>
      <w:proofErr w:type="spellEnd"/>
      <w:r>
        <w:t xml:space="preserve"> data set used shows an increase in BMI in the patients who report trouble sleeping as com</w:t>
      </w:r>
      <w:r>
        <w:t>pared to those who don't report sleep trouble. This allows fits with the hypothesis that exposure to sleep trouble results in lower health and increased BMI. This conclusion is supported by a t-test (Table 2), which confirms a significant difference in BMI</w:t>
      </w:r>
      <w:r>
        <w:t xml:space="preserve"> between the sleep trouble and normal group, with a p-value less than 0.05. The results of the chi-square analysis in table 3, indicate a strong correlation with lower self-reported health and sleep trouble, as well as a strong correlation between unhealth</w:t>
      </w:r>
      <w:r>
        <w:t>y weight categories and sleep trouble. An ANOVA test was used to compare hours slept amongst differing health and weight groups. The null hypothesis, that the average hours slept per night is equivalent amongst health and weight groups were rejected, as in</w:t>
      </w:r>
      <w:r>
        <w:t xml:space="preserve">dicated by a p-value less than 0.05. This result leads to an acceptance of the alternative hypothesis that fewer hours of sleep per night is associated with poor health or unhealthy weight groups. </w:t>
      </w:r>
    </w:p>
    <w:p w:rsidR="00DB6C57" w:rsidRDefault="00DB6C57"/>
    <w:p w:rsidR="00DB6C57" w:rsidRDefault="007212E8">
      <w:r>
        <w:t>The survey participants were further sub-stratified by ge</w:t>
      </w:r>
      <w:r>
        <w:t xml:space="preserve">nder, race, employment, and age to examine which groups are associated with sleep trouble. The null hypothesis suggests that the mean hours slept is equivalent between those with and without sleep trouble amongst patients in the subgroup. The results of a </w:t>
      </w:r>
      <w:r>
        <w:t>t-test (table 5A) indicate the rejection of the null hypothesis in all subgroups but males. This concludes that in all subgroups, excluding males, the alternative hypothesis, that sleep trouble is associated with increased BMI, is maintained. The result of</w:t>
      </w:r>
      <w:r>
        <w:t xml:space="preserve"> a chi-square test (table 5B) indicated that sleep trouble is correlated with poor self-reported health amongst all subgroups. The correlation between sleep trouble and unhealthy weight category amongst subgroups (table 5C) was less definitive with, male, </w:t>
      </w:r>
      <w:r>
        <w:t xml:space="preserve">unemployed and over 60 years of age groups indicating no association between unhealthy weight category and sleep trouble whole the remaining groups did maintain a correlation between the exposure and outcome. </w:t>
      </w:r>
    </w:p>
    <w:p w:rsidR="00DB6C57" w:rsidRDefault="00DB6C57"/>
    <w:p w:rsidR="00DB6C57" w:rsidRDefault="007212E8">
      <w:r>
        <w:t xml:space="preserve">The regression analysis shows the predictive </w:t>
      </w:r>
      <w:r>
        <w:t xml:space="preserve">ability of hours slept per night and sleep trouble in determining the health of a patient. The odds ratio with 95% CI for the hours slept per night and sleep trouble was 1.46 (1.327 - 1.63) and 0.389 </w:t>
      </w:r>
      <w:r w:rsidR="00BE2D4D">
        <w:t>(0.261</w:t>
      </w:r>
      <w:r>
        <w:t xml:space="preserve"> - 0.491), respectively. This </w:t>
      </w:r>
      <w:r w:rsidR="00BE2D4D">
        <w:t>result,</w:t>
      </w:r>
      <w:r>
        <w:t xml:space="preserve"> combined w</w:t>
      </w:r>
      <w:r>
        <w:t>ith a</w:t>
      </w:r>
      <w:r w:rsidR="004A5132">
        <w:t>n</w:t>
      </w:r>
      <w:r>
        <w:t xml:space="preserve"> AUC of 0.722, indicates the predictive power of sleep in determining the health of patients. </w:t>
      </w:r>
    </w:p>
    <w:p w:rsidR="00DB6C57" w:rsidRDefault="00DB6C57"/>
    <w:p w:rsidR="00DB6C57" w:rsidRDefault="00BE2D4D">
      <w:pPr>
        <w:widowControl w:val="0"/>
        <w:spacing w:after="240"/>
      </w:pPr>
      <w:r>
        <w:t>Overall,</w:t>
      </w:r>
      <w:r w:rsidR="007212E8">
        <w:t xml:space="preserve"> the data analysis confirms the hypothesis that sleep trouble is associated with poor health. This can be understood in light of the numerous links </w:t>
      </w:r>
      <w:r w:rsidR="007212E8">
        <w:t>between sleep and physiological markers. In the future, comprehensive longitudinal studies can pinpoint the physiological pathways sleep deprivation disrupts. Furthermore, research in how to sleep better can help remedy the malice associated with poor slee</w:t>
      </w:r>
      <w:r w:rsidR="007212E8">
        <w:t xml:space="preserve">p. Lastly, sleep data, which is relatively easy to collect and </w:t>
      </w:r>
      <w:r>
        <w:t>self-report</w:t>
      </w:r>
      <w:r w:rsidR="007212E8">
        <w:t xml:space="preserve">, can be used to train better machine learning systems to help identify high-risk patients. </w:t>
      </w:r>
      <w:r w:rsidR="004A5132">
        <w:t xml:space="preserve">Interestingly, the reverse hypothesis, that poor health leads to decreased sleep, could yield further information about the link between sleep and health.  </w:t>
      </w:r>
    </w:p>
    <w:p w:rsidR="00DB6C57" w:rsidRDefault="007212E8">
      <w:pPr>
        <w:rPr>
          <w:b/>
        </w:rPr>
      </w:pPr>
      <w:r>
        <w:rPr>
          <w:b/>
        </w:rPr>
        <w:t>References</w:t>
      </w:r>
    </w:p>
    <w:p w:rsidR="002C7889" w:rsidRDefault="002C7889">
      <w:pPr>
        <w:numPr>
          <w:ilvl w:val="0"/>
          <w:numId w:val="1"/>
        </w:numPr>
      </w:pPr>
      <w:proofErr w:type="spellStart"/>
      <w:r w:rsidRPr="002C7889">
        <w:t>Benington</w:t>
      </w:r>
      <w:proofErr w:type="spellEnd"/>
      <w:r w:rsidRPr="002C7889">
        <w:t>, J. H., &amp; Craig Heller, H. (1995). Restoration of brain energy metabolism as the function of sleep. Progress in Neurobiology, 45(4), 347–360. doi:10.1016/0301-0082(94)00057-o</w:t>
      </w:r>
    </w:p>
    <w:p w:rsidR="00DB6C57" w:rsidRDefault="007212E8">
      <w:pPr>
        <w:numPr>
          <w:ilvl w:val="0"/>
          <w:numId w:val="1"/>
        </w:numPr>
      </w:pPr>
      <w:proofErr w:type="spellStart"/>
      <w:r>
        <w:t>Czeisler</w:t>
      </w:r>
      <w:proofErr w:type="spellEnd"/>
      <w:r>
        <w:t xml:space="preserve"> CA. Impact of sleepiness and sleep deficiency on public health--utility of biomarkers. </w:t>
      </w:r>
      <w:r>
        <w:rPr>
          <w:i/>
        </w:rPr>
        <w:t xml:space="preserve">J </w:t>
      </w:r>
      <w:r>
        <w:rPr>
          <w:i/>
        </w:rPr>
        <w:t>Clin Sleep Med</w:t>
      </w:r>
      <w:r>
        <w:t>. 2011;7(5 Suppl</w:t>
      </w:r>
      <w:proofErr w:type="gramStart"/>
      <w:r>
        <w:t>):S</w:t>
      </w:r>
      <w:proofErr w:type="gramEnd"/>
      <w:r>
        <w:t>6-S8. doi:10.5664/JCSM.1340</w:t>
      </w:r>
    </w:p>
    <w:p w:rsidR="00DB6C57" w:rsidRDefault="007212E8">
      <w:pPr>
        <w:numPr>
          <w:ilvl w:val="0"/>
          <w:numId w:val="1"/>
        </w:numPr>
      </w:pPr>
      <w:r>
        <w:t xml:space="preserve">Spiegel K, Sheridan JF, Van </w:t>
      </w:r>
      <w:proofErr w:type="spellStart"/>
      <w:r>
        <w:t>Cauter</w:t>
      </w:r>
      <w:proofErr w:type="spellEnd"/>
      <w:r>
        <w:t xml:space="preserve"> E. Effect of Sleep Deprivation on Response to </w:t>
      </w:r>
      <w:proofErr w:type="spellStart"/>
      <w:r>
        <w:t>Immunizaton</w:t>
      </w:r>
      <w:proofErr w:type="spellEnd"/>
      <w:r>
        <w:t xml:space="preserve">. </w:t>
      </w:r>
      <w:r>
        <w:rPr>
          <w:i/>
        </w:rPr>
        <w:t>JAMA.</w:t>
      </w:r>
      <w:r>
        <w:t xml:space="preserve"> 2002;288(12):1471–1472. doi:10.1001/jama.288.12.1469</w:t>
      </w:r>
    </w:p>
    <w:p w:rsidR="00DB6C57" w:rsidRDefault="007212E8">
      <w:pPr>
        <w:numPr>
          <w:ilvl w:val="0"/>
          <w:numId w:val="1"/>
        </w:numPr>
      </w:pPr>
      <w:proofErr w:type="spellStart"/>
      <w:r>
        <w:t>Karine</w:t>
      </w:r>
      <w:proofErr w:type="spellEnd"/>
      <w:r>
        <w:t xml:space="preserve"> Spiegel, Rachel </w:t>
      </w:r>
      <w:proofErr w:type="spellStart"/>
      <w:r>
        <w:t>Leproult</w:t>
      </w:r>
      <w:proofErr w:type="spellEnd"/>
      <w:r>
        <w:t xml:space="preserve">, Eve Van </w:t>
      </w:r>
      <w:proofErr w:type="spellStart"/>
      <w:proofErr w:type="gramStart"/>
      <w:r>
        <w:t>Cauter,Impact</w:t>
      </w:r>
      <w:proofErr w:type="spellEnd"/>
      <w:proofErr w:type="gramEnd"/>
      <w:r>
        <w:t xml:space="preserve"> of sleep debt on metabolic and endocrine </w:t>
      </w:r>
      <w:proofErr w:type="spellStart"/>
      <w:r>
        <w:t>functio</w:t>
      </w:r>
      <w:r>
        <w:t>n,The</w:t>
      </w:r>
      <w:proofErr w:type="spellEnd"/>
      <w:r>
        <w:t xml:space="preserve"> </w:t>
      </w:r>
      <w:proofErr w:type="spellStart"/>
      <w:r>
        <w:t>Lancet,Volume</w:t>
      </w:r>
      <w:proofErr w:type="spellEnd"/>
      <w:r>
        <w:t xml:space="preserve"> 354, Issue 9188,1999,Pages 1435-1439,ISSN 0140-6736,https://doi.org/10.1016/S0140-6736(99)01376-8.</w:t>
      </w:r>
    </w:p>
    <w:p w:rsidR="002C7889" w:rsidRDefault="002C7889" w:rsidP="002C7889">
      <w:pPr>
        <w:numPr>
          <w:ilvl w:val="0"/>
          <w:numId w:val="1"/>
        </w:numPr>
      </w:pPr>
      <w:proofErr w:type="spellStart"/>
      <w:r>
        <w:t>Nollet</w:t>
      </w:r>
      <w:proofErr w:type="spellEnd"/>
      <w:r>
        <w:t xml:space="preserve">, M., Wisden, W., &amp; Franks, N. P. (2020). Sleep deprivation and stress: a reciprocal relationship. </w:t>
      </w:r>
      <w:r>
        <w:rPr>
          <w:i/>
        </w:rPr>
        <w:t>Interface focus</w:t>
      </w:r>
      <w:r>
        <w:t xml:space="preserve">, </w:t>
      </w:r>
      <w:r>
        <w:rPr>
          <w:i/>
        </w:rPr>
        <w:t>10</w:t>
      </w:r>
      <w:r>
        <w:t xml:space="preserve">(3), 20190092. </w:t>
      </w:r>
      <w:hyperlink r:id="rId14">
        <w:r>
          <w:rPr>
            <w:color w:val="1155CC"/>
            <w:u w:val="single"/>
          </w:rPr>
          <w:t>https://doi.org/10.1098/rsfs.2019.0092</w:t>
        </w:r>
      </w:hyperlink>
    </w:p>
    <w:p w:rsidR="00DB6C57" w:rsidRDefault="002C7889" w:rsidP="004A5132">
      <w:pPr>
        <w:numPr>
          <w:ilvl w:val="0"/>
          <w:numId w:val="1"/>
        </w:numPr>
      </w:pPr>
      <w:proofErr w:type="spellStart"/>
      <w:r>
        <w:t>Buysse</w:t>
      </w:r>
      <w:proofErr w:type="spellEnd"/>
      <w:r>
        <w:t xml:space="preserve"> DJ. Sleep health: can we define it? Does it </w:t>
      </w:r>
      <w:proofErr w:type="gramStart"/>
      <w:r>
        <w:t>matter?.</w:t>
      </w:r>
      <w:proofErr w:type="gramEnd"/>
      <w:r>
        <w:t xml:space="preserve"> </w:t>
      </w:r>
      <w:r>
        <w:rPr>
          <w:i/>
        </w:rPr>
        <w:t>Sleep</w:t>
      </w:r>
      <w:r>
        <w:t>. 2014;37(1):9-17. Published 2014 Jan 1. doi:10.5665/sleep.3298</w:t>
      </w:r>
    </w:p>
    <w:sectPr w:rsidR="00DB6C57">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55DD7"/>
    <w:multiLevelType w:val="multilevel"/>
    <w:tmpl w:val="999C7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C57"/>
    <w:rsid w:val="00017B7F"/>
    <w:rsid w:val="001D2AA6"/>
    <w:rsid w:val="002C7889"/>
    <w:rsid w:val="0044275C"/>
    <w:rsid w:val="004A5132"/>
    <w:rsid w:val="004F342A"/>
    <w:rsid w:val="007212E8"/>
    <w:rsid w:val="00723BB4"/>
    <w:rsid w:val="007555FC"/>
    <w:rsid w:val="009C11EB"/>
    <w:rsid w:val="00B80D17"/>
    <w:rsid w:val="00BE2D4D"/>
    <w:rsid w:val="00C360CA"/>
    <w:rsid w:val="00C77EDA"/>
    <w:rsid w:val="00DA7600"/>
    <w:rsid w:val="00DB6C57"/>
    <w:rsid w:val="00E0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EF6E3"/>
  <w15:docId w15:val="{756587ED-2EB0-5146-BD1C-8F36E880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4F342A"/>
    <w:pPr>
      <w:spacing w:line="240" w:lineRule="auto"/>
    </w:pPr>
    <w:rPr>
      <w:sz w:val="20"/>
      <w:szCs w:val="20"/>
    </w:rPr>
  </w:style>
  <w:style w:type="character" w:customStyle="1" w:styleId="CommentTextChar">
    <w:name w:val="Comment Text Char"/>
    <w:basedOn w:val="DefaultParagraphFont"/>
    <w:link w:val="CommentText"/>
    <w:uiPriority w:val="99"/>
    <w:rsid w:val="004F342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80979">
      <w:bodyDiv w:val="1"/>
      <w:marLeft w:val="0"/>
      <w:marRight w:val="0"/>
      <w:marTop w:val="0"/>
      <w:marBottom w:val="0"/>
      <w:divBdr>
        <w:top w:val="none" w:sz="0" w:space="0" w:color="auto"/>
        <w:left w:val="none" w:sz="0" w:space="0" w:color="auto"/>
        <w:bottom w:val="none" w:sz="0" w:space="0" w:color="auto"/>
        <w:right w:val="none" w:sz="0" w:space="0" w:color="auto"/>
      </w:divBdr>
    </w:div>
    <w:div w:id="134181218">
      <w:bodyDiv w:val="1"/>
      <w:marLeft w:val="0"/>
      <w:marRight w:val="0"/>
      <w:marTop w:val="0"/>
      <w:marBottom w:val="0"/>
      <w:divBdr>
        <w:top w:val="none" w:sz="0" w:space="0" w:color="auto"/>
        <w:left w:val="none" w:sz="0" w:space="0" w:color="auto"/>
        <w:bottom w:val="none" w:sz="0" w:space="0" w:color="auto"/>
        <w:right w:val="none" w:sz="0" w:space="0" w:color="auto"/>
      </w:divBdr>
    </w:div>
    <w:div w:id="1332833342">
      <w:bodyDiv w:val="1"/>
      <w:marLeft w:val="0"/>
      <w:marRight w:val="0"/>
      <w:marTop w:val="0"/>
      <w:marBottom w:val="0"/>
      <w:divBdr>
        <w:top w:val="none" w:sz="0" w:space="0" w:color="auto"/>
        <w:left w:val="none" w:sz="0" w:space="0" w:color="auto"/>
        <w:bottom w:val="none" w:sz="0" w:space="0" w:color="auto"/>
        <w:right w:val="none" w:sz="0" w:space="0" w:color="auto"/>
      </w:divBdr>
    </w:div>
    <w:div w:id="1647052368">
      <w:bodyDiv w:val="1"/>
      <w:marLeft w:val="0"/>
      <w:marRight w:val="0"/>
      <w:marTop w:val="0"/>
      <w:marBottom w:val="0"/>
      <w:divBdr>
        <w:top w:val="none" w:sz="0" w:space="0" w:color="auto"/>
        <w:left w:val="none" w:sz="0" w:space="0" w:color="auto"/>
        <w:bottom w:val="none" w:sz="0" w:space="0" w:color="auto"/>
        <w:right w:val="none" w:sz="0" w:space="0" w:color="auto"/>
      </w:divBdr>
    </w:div>
    <w:div w:id="1741557526">
      <w:bodyDiv w:val="1"/>
      <w:marLeft w:val="0"/>
      <w:marRight w:val="0"/>
      <w:marTop w:val="0"/>
      <w:marBottom w:val="0"/>
      <w:divBdr>
        <w:top w:val="none" w:sz="0" w:space="0" w:color="auto"/>
        <w:left w:val="none" w:sz="0" w:space="0" w:color="auto"/>
        <w:bottom w:val="none" w:sz="0" w:space="0" w:color="auto"/>
        <w:right w:val="none" w:sz="0" w:space="0" w:color="auto"/>
      </w:divBdr>
      <w:divsChild>
        <w:div w:id="1831291724">
          <w:marLeft w:val="0"/>
          <w:marRight w:val="0"/>
          <w:marTop w:val="0"/>
          <w:marBottom w:val="0"/>
          <w:divBdr>
            <w:top w:val="none" w:sz="0" w:space="0" w:color="auto"/>
            <w:left w:val="none" w:sz="0" w:space="0" w:color="auto"/>
            <w:bottom w:val="none" w:sz="0" w:space="0" w:color="auto"/>
            <w:right w:val="none" w:sz="0" w:space="0" w:color="auto"/>
          </w:divBdr>
          <w:divsChild>
            <w:div w:id="35543489">
              <w:marLeft w:val="0"/>
              <w:marRight w:val="0"/>
              <w:marTop w:val="0"/>
              <w:marBottom w:val="0"/>
              <w:divBdr>
                <w:top w:val="none" w:sz="0" w:space="0" w:color="auto"/>
                <w:left w:val="none" w:sz="0" w:space="0" w:color="auto"/>
                <w:bottom w:val="none" w:sz="0" w:space="0" w:color="auto"/>
                <w:right w:val="none" w:sz="0" w:space="0" w:color="auto"/>
              </w:divBdr>
            </w:div>
          </w:divsChild>
        </w:div>
        <w:div w:id="615798661">
          <w:marLeft w:val="0"/>
          <w:marRight w:val="0"/>
          <w:marTop w:val="0"/>
          <w:marBottom w:val="0"/>
          <w:divBdr>
            <w:top w:val="none" w:sz="0" w:space="0" w:color="auto"/>
            <w:left w:val="none" w:sz="0" w:space="0" w:color="auto"/>
            <w:bottom w:val="none" w:sz="0" w:space="0" w:color="auto"/>
            <w:right w:val="none" w:sz="0" w:space="0" w:color="auto"/>
          </w:divBdr>
          <w:divsChild>
            <w:div w:id="1202549045">
              <w:marLeft w:val="0"/>
              <w:marRight w:val="0"/>
              <w:marTop w:val="0"/>
              <w:marBottom w:val="0"/>
              <w:divBdr>
                <w:top w:val="none" w:sz="0" w:space="0" w:color="auto"/>
                <w:left w:val="none" w:sz="0" w:space="0" w:color="auto"/>
                <w:bottom w:val="none" w:sz="0" w:space="0" w:color="auto"/>
                <w:right w:val="none" w:sz="0" w:space="0" w:color="auto"/>
              </w:divBdr>
            </w:div>
          </w:divsChild>
        </w:div>
        <w:div w:id="123085563">
          <w:marLeft w:val="0"/>
          <w:marRight w:val="0"/>
          <w:marTop w:val="0"/>
          <w:marBottom w:val="0"/>
          <w:divBdr>
            <w:top w:val="none" w:sz="0" w:space="0" w:color="auto"/>
            <w:left w:val="none" w:sz="0" w:space="0" w:color="auto"/>
            <w:bottom w:val="none" w:sz="0" w:space="0" w:color="auto"/>
            <w:right w:val="none" w:sz="0" w:space="0" w:color="auto"/>
          </w:divBdr>
          <w:divsChild>
            <w:div w:id="797188792">
              <w:marLeft w:val="0"/>
              <w:marRight w:val="0"/>
              <w:marTop w:val="0"/>
              <w:marBottom w:val="0"/>
              <w:divBdr>
                <w:top w:val="none" w:sz="0" w:space="0" w:color="auto"/>
                <w:left w:val="none" w:sz="0" w:space="0" w:color="auto"/>
                <w:bottom w:val="none" w:sz="0" w:space="0" w:color="auto"/>
                <w:right w:val="none" w:sz="0" w:space="0" w:color="auto"/>
              </w:divBdr>
            </w:div>
          </w:divsChild>
        </w:div>
        <w:div w:id="1462377379">
          <w:marLeft w:val="0"/>
          <w:marRight w:val="0"/>
          <w:marTop w:val="0"/>
          <w:marBottom w:val="0"/>
          <w:divBdr>
            <w:top w:val="none" w:sz="0" w:space="0" w:color="auto"/>
            <w:left w:val="none" w:sz="0" w:space="0" w:color="auto"/>
            <w:bottom w:val="none" w:sz="0" w:space="0" w:color="auto"/>
            <w:right w:val="none" w:sz="0" w:space="0" w:color="auto"/>
          </w:divBdr>
          <w:divsChild>
            <w:div w:id="2066877313">
              <w:marLeft w:val="0"/>
              <w:marRight w:val="0"/>
              <w:marTop w:val="0"/>
              <w:marBottom w:val="0"/>
              <w:divBdr>
                <w:top w:val="none" w:sz="0" w:space="0" w:color="auto"/>
                <w:left w:val="none" w:sz="0" w:space="0" w:color="auto"/>
                <w:bottom w:val="none" w:sz="0" w:space="0" w:color="auto"/>
                <w:right w:val="none" w:sz="0" w:space="0" w:color="auto"/>
              </w:divBdr>
            </w:div>
          </w:divsChild>
        </w:div>
        <w:div w:id="414204263">
          <w:marLeft w:val="0"/>
          <w:marRight w:val="0"/>
          <w:marTop w:val="0"/>
          <w:marBottom w:val="0"/>
          <w:divBdr>
            <w:top w:val="none" w:sz="0" w:space="0" w:color="auto"/>
            <w:left w:val="none" w:sz="0" w:space="0" w:color="auto"/>
            <w:bottom w:val="none" w:sz="0" w:space="0" w:color="auto"/>
            <w:right w:val="none" w:sz="0" w:space="0" w:color="auto"/>
          </w:divBdr>
          <w:divsChild>
            <w:div w:id="14510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98/rsfs.2019.0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Edelstein [student]</cp:lastModifiedBy>
  <cp:revision>9</cp:revision>
  <dcterms:created xsi:type="dcterms:W3CDTF">2021-05-09T13:09:00Z</dcterms:created>
  <dcterms:modified xsi:type="dcterms:W3CDTF">2021-05-11T22:16:00Z</dcterms:modified>
</cp:coreProperties>
</file>