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C914" w14:textId="34FA95EB" w:rsidR="00F379B4" w:rsidRDefault="000631A9">
      <w:r>
        <w:t>Evan Edelstein</w:t>
      </w:r>
    </w:p>
    <w:p w14:paraId="5EFF93C0" w14:textId="70787F7A" w:rsidR="000631A9" w:rsidRDefault="000631A9">
      <w:r w:rsidRPr="000631A9">
        <w:t>EN.605.645.82.SP26</w:t>
      </w:r>
    </w:p>
    <w:p w14:paraId="1F226A24" w14:textId="339DC0E1" w:rsidR="000631A9" w:rsidRDefault="000631A9">
      <w:r>
        <w:t>Module 2 – self check</w:t>
      </w:r>
    </w:p>
    <w:p w14:paraId="4D6427EB" w14:textId="58436C7A" w:rsidR="00584757" w:rsidRDefault="005F6CB1" w:rsidP="00584757">
      <w:pPr>
        <w:pStyle w:val="ListParagraph"/>
        <w:numPr>
          <w:ilvl w:val="0"/>
          <w:numId w:val="1"/>
        </w:numPr>
      </w:pPr>
      <w:r>
        <w:t>In this problem a state</w:t>
      </w:r>
      <w:r w:rsidR="00584757">
        <w:t xml:space="preserve"> </w:t>
      </w:r>
      <w:r>
        <w:t xml:space="preserve">refers to </w:t>
      </w:r>
      <w:r w:rsidR="00740C7D">
        <w:t xml:space="preserve">a valid </w:t>
      </w:r>
      <w:r w:rsidR="00584757">
        <w:t>position</w:t>
      </w:r>
      <w:r>
        <w:t xml:space="preserve"> of the</w:t>
      </w:r>
      <w:r w:rsidR="00584757">
        <w:t xml:space="preserve"> robot in the</w:t>
      </w:r>
      <w:r>
        <w:t xml:space="preserve"> microworld</w:t>
      </w:r>
      <w:r w:rsidR="00584757">
        <w:t xml:space="preserve">. </w:t>
      </w:r>
      <w:r>
        <w:t xml:space="preserve">Each state can </w:t>
      </w:r>
      <w:r w:rsidR="00584757">
        <w:t xml:space="preserve">be represented as a 2d-coordinate in the microworld space. </w:t>
      </w:r>
      <w:r w:rsidR="00740C7D">
        <w:t xml:space="preserve">The set of states </w:t>
      </w:r>
      <w:r w:rsidR="00740C7D" w:rsidRPr="00584757">
        <w:rPr>
          <w:i/>
          <w:iCs/>
        </w:rPr>
        <w:t>S</w:t>
      </w:r>
      <w:r w:rsidR="00740C7D">
        <w:t xml:space="preserve"> in this problem include</w:t>
      </w:r>
      <w:r w:rsidR="00584757">
        <w:t xml:space="preserve"> the s</w:t>
      </w:r>
      <w:r w:rsidR="00740C7D">
        <w:t xml:space="preserve">tarting </w:t>
      </w:r>
      <w:r w:rsidR="00584757">
        <w:t>s</w:t>
      </w:r>
      <w:r w:rsidR="00740C7D">
        <w:t xml:space="preserve">tate </w:t>
      </w:r>
      <w:r w:rsidR="00740C7D" w:rsidRPr="00584757">
        <w:rPr>
          <w:i/>
          <w:iCs/>
        </w:rPr>
        <w:t>S</w:t>
      </w:r>
      <w:r w:rsidR="00740C7D" w:rsidRPr="00584757">
        <w:rPr>
          <w:i/>
          <w:iCs/>
          <w:vertAlign w:val="subscript"/>
        </w:rPr>
        <w:t>0</w:t>
      </w:r>
      <w:r w:rsidR="00584757">
        <w:t>, when</w:t>
      </w:r>
      <w:r w:rsidR="00740C7D">
        <w:t xml:space="preserve"> </w:t>
      </w:r>
      <w:r w:rsidR="00584757">
        <w:t>the robot is in the starting position “S”, the g</w:t>
      </w:r>
      <w:r w:rsidR="000A29A0">
        <w:t xml:space="preserve">oal </w:t>
      </w:r>
      <w:r w:rsidR="00584757">
        <w:t>s</w:t>
      </w:r>
      <w:r w:rsidR="000A29A0">
        <w:t>tate</w:t>
      </w:r>
      <w:r w:rsidR="00740C7D">
        <w:t xml:space="preserve"> </w:t>
      </w:r>
      <w:r w:rsidR="00740C7D" w:rsidRPr="00584757">
        <w:rPr>
          <w:i/>
          <w:iCs/>
        </w:rPr>
        <w:t>S</w:t>
      </w:r>
      <w:r w:rsidR="00740C7D" w:rsidRPr="00584757">
        <w:rPr>
          <w:i/>
          <w:iCs/>
          <w:vertAlign w:val="subscript"/>
        </w:rPr>
        <w:t>g</w:t>
      </w:r>
      <w:r w:rsidR="00584757">
        <w:t xml:space="preserve">, when the robot is in the goal position “G” and interim states as the robot traverses between </w:t>
      </w:r>
      <w:r w:rsidR="00584757" w:rsidRPr="00584757">
        <w:rPr>
          <w:i/>
          <w:iCs/>
        </w:rPr>
        <w:t>S</w:t>
      </w:r>
      <w:r w:rsidR="00584757" w:rsidRPr="00584757">
        <w:rPr>
          <w:i/>
          <w:iCs/>
          <w:vertAlign w:val="subscript"/>
        </w:rPr>
        <w:t>0</w:t>
      </w:r>
      <w:r w:rsidR="00584757">
        <w:rPr>
          <w:i/>
          <w:iCs/>
          <w:vertAlign w:val="subscript"/>
        </w:rPr>
        <w:t xml:space="preserve"> </w:t>
      </w:r>
      <w:r w:rsidR="00584757">
        <w:t xml:space="preserve">and </w:t>
      </w:r>
      <w:r w:rsidR="00584757" w:rsidRPr="00584757">
        <w:rPr>
          <w:i/>
          <w:iCs/>
        </w:rPr>
        <w:t>S</w:t>
      </w:r>
      <w:r w:rsidR="00584757" w:rsidRPr="00584757">
        <w:rPr>
          <w:i/>
          <w:iCs/>
          <w:vertAlign w:val="subscript"/>
        </w:rPr>
        <w:t>g</w:t>
      </w:r>
      <w:r w:rsidR="00584757">
        <w:t xml:space="preserve">. There are no failure states in this problem. </w:t>
      </w:r>
    </w:p>
    <w:p w14:paraId="694C1D75" w14:textId="653B1AA9" w:rsidR="000A29A0" w:rsidRDefault="000A29A0" w:rsidP="000A29A0">
      <w:pPr>
        <w:pStyle w:val="ListParagraph"/>
      </w:pPr>
    </w:p>
    <w:p w14:paraId="5A493462" w14:textId="73B3D7EA" w:rsidR="00584757" w:rsidRDefault="000A29A0" w:rsidP="00EE58E9">
      <w:pPr>
        <w:pStyle w:val="ListParagraph"/>
        <w:numPr>
          <w:ilvl w:val="0"/>
          <w:numId w:val="1"/>
        </w:numPr>
      </w:pPr>
      <w:r>
        <w:t>The set of transitions would involve the robot moving on</w:t>
      </w:r>
      <w:r w:rsidR="00584757">
        <w:t>e</w:t>
      </w:r>
      <w:r>
        <w:t xml:space="preserve"> space in the four cardinal directions, assuming they are within the bound of the microworld and not blocked</w:t>
      </w:r>
      <w:r w:rsidR="00584757">
        <w:t xml:space="preserve"> (“x”)</w:t>
      </w:r>
      <w:r>
        <w:t>. Mathematically we can denote the four moves for the robot at position (x,y) as</w:t>
      </w:r>
      <w:r w:rsidR="00584757">
        <w:t>:</w:t>
      </w:r>
      <w:r>
        <w:br/>
      </w:r>
      <w:r w:rsidR="007D3468">
        <w:t xml:space="preserve">Right: </w:t>
      </w:r>
      <w:r>
        <w:t>(x,y) -&gt; (x+1,y)</w:t>
      </w:r>
      <w:r w:rsidR="00584757">
        <w:t xml:space="preserve">, </w:t>
      </w:r>
      <w:r w:rsidR="007D3468">
        <w:t xml:space="preserve">Left: </w:t>
      </w:r>
      <w:r>
        <w:t xml:space="preserve"> (x,y) -&gt; (x-1, y),</w:t>
      </w:r>
      <w:r w:rsidR="00584757">
        <w:t xml:space="preserve"> Down</w:t>
      </w:r>
      <w:r w:rsidR="007D3468">
        <w:t>:</w:t>
      </w:r>
      <w:r>
        <w:t xml:space="preserve"> (x,y) -&gt; (x, y+1) ,</w:t>
      </w:r>
      <w:r w:rsidR="00584757">
        <w:t>Up</w:t>
      </w:r>
      <w:r w:rsidR="007D3468">
        <w:t>:</w:t>
      </w:r>
      <w:r>
        <w:t xml:space="preserve"> (x,y) -&gt; (x, y-1). </w:t>
      </w:r>
      <w:r w:rsidR="007D3468">
        <w:t xml:space="preserve">We can encode the boundary condition by bounding x and y to be between 0 and 3 (0 &lt;= x &lt;=3 and 0 &lt;= y &lt;= 3). </w:t>
      </w:r>
      <w:r>
        <w:t xml:space="preserve">This formula, </w:t>
      </w:r>
      <w:r w:rsidR="007D3468">
        <w:t xml:space="preserve">along with </w:t>
      </w:r>
      <w:r>
        <w:t>block</w:t>
      </w:r>
      <w:r w:rsidR="007D3468">
        <w:t>ed</w:t>
      </w:r>
      <w:r w:rsidR="00584757">
        <w:t xml:space="preserve"> (“x”)</w:t>
      </w:r>
      <w:r w:rsidR="007D3468">
        <w:t xml:space="preserve"> position</w:t>
      </w:r>
      <w:r>
        <w:t xml:space="preserve"> checks, allows us to generate transitions from any given state</w:t>
      </w:r>
      <w:r w:rsidR="00584757">
        <w:t xml:space="preserve">, </w:t>
      </w:r>
      <w:r w:rsidR="00EE58E9">
        <w:t>avoiding</w:t>
      </w:r>
      <w:r w:rsidR="00584757">
        <w:t xml:space="preserve"> the </w:t>
      </w:r>
      <w:r>
        <w:t>need to specify set of transitions explicitly</w:t>
      </w:r>
      <w:r w:rsidR="00EE58E9">
        <w:t>.</w:t>
      </w:r>
      <w:r>
        <w:t xml:space="preserve"> </w:t>
      </w:r>
      <w:r w:rsidR="007D3468">
        <w:t xml:space="preserve">Given the starting example, the transitions would be: Down: (0,0) -&gt; (0,1), Right: (0,0) -&gt; (1,0). The robot cannot move left or up since those positions are out of bounds. </w:t>
      </w:r>
    </w:p>
    <w:p w14:paraId="15B9B50B" w14:textId="77777777" w:rsidR="00EE58E9" w:rsidRDefault="00EE58E9" w:rsidP="00EE58E9">
      <w:pPr>
        <w:pStyle w:val="ListParagraph"/>
      </w:pPr>
    </w:p>
    <w:p w14:paraId="25A3BDEB" w14:textId="77777777" w:rsidR="00EE58E9" w:rsidRDefault="00EE58E9" w:rsidP="00EE58E9">
      <w:pPr>
        <w:pStyle w:val="ListParagraph"/>
      </w:pPr>
    </w:p>
    <w:p w14:paraId="04FB9BF0" w14:textId="0636EBD6" w:rsidR="00FA1C4E" w:rsidRDefault="0017659A" w:rsidP="00EE58E9">
      <w:pPr>
        <w:pStyle w:val="ListParagraph"/>
        <w:numPr>
          <w:ilvl w:val="0"/>
          <w:numId w:val="1"/>
        </w:numPr>
      </w:pPr>
      <w:r>
        <w:t>The</w:t>
      </w:r>
      <w:r w:rsidR="00EE58E9">
        <w:t xml:space="preserve"> traversal</w:t>
      </w:r>
      <w:r>
        <w:t xml:space="preserve"> graph </w:t>
      </w:r>
      <w:r w:rsidR="00EE58E9">
        <w:t xml:space="preserve">of </w:t>
      </w:r>
      <w:r>
        <w:t>this microworld is built up piecemeal</w:t>
      </w:r>
      <w:r w:rsidR="00EE58E9">
        <w:t xml:space="preserve"> as exploring new spaces extends the frontier of positions to move to. The </w:t>
      </w:r>
      <w:r>
        <w:t>graph for all possible moves is:</w:t>
      </w:r>
      <w:r w:rsidR="008F4656">
        <w:t xml:space="preserve">  </w:t>
      </w:r>
      <w:r w:rsidR="006C2BFF">
        <w:t xml:space="preserve"> </w:t>
      </w:r>
    </w:p>
    <w:p w14:paraId="3B589B14" w14:textId="22149EB0" w:rsidR="00FA1C4E" w:rsidRDefault="00FA1C4E" w:rsidP="00FA1C4E">
      <w:pPr>
        <w:pStyle w:val="ListParagraph"/>
      </w:pPr>
      <w:r>
        <w:rPr>
          <w:noProof/>
        </w:rPr>
        <w:lastRenderedPageBreak/>
        <w:drawing>
          <wp:inline distT="0" distB="0" distL="0" distR="0" wp14:anchorId="0C1886D4" wp14:editId="75772E26">
            <wp:extent cx="4674637" cy="4782550"/>
            <wp:effectExtent l="0" t="0" r="0" b="0"/>
            <wp:docPr id="4632617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61719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170" cy="479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F7DE1" w14:textId="4993B019" w:rsidR="0091096B" w:rsidRDefault="00F65932" w:rsidP="008F4656">
      <w:pPr>
        <w:pStyle w:val="ListParagraph"/>
        <w:numPr>
          <w:ilvl w:val="0"/>
          <w:numId w:val="1"/>
        </w:numPr>
      </w:pPr>
      <w:r>
        <w:t>DFS</w:t>
      </w:r>
      <w:r w:rsidR="006C2BFF">
        <w:t>:</w:t>
      </w:r>
    </w:p>
    <w:p w14:paraId="54ECC185" w14:textId="080D5730" w:rsidR="00F65932" w:rsidRDefault="00F65932" w:rsidP="00EE58E9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4CF65D41" wp14:editId="0301C1DF">
            <wp:extent cx="6357875" cy="4814596"/>
            <wp:effectExtent l="0" t="0" r="0" b="0"/>
            <wp:docPr id="1749239841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39841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512" cy="4821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7A9AD" w14:textId="611CED67" w:rsidR="00F65932" w:rsidRDefault="006C2BFF" w:rsidP="008F4656">
      <w:pPr>
        <w:pStyle w:val="ListParagraph"/>
        <w:numPr>
          <w:ilvl w:val="0"/>
          <w:numId w:val="1"/>
        </w:numPr>
      </w:pPr>
      <w:r>
        <w:t>Assuming each action has a cost of one, th</w:t>
      </w:r>
      <w:r w:rsidR="00EE58E9">
        <w:t>e DFS</w:t>
      </w:r>
      <w:r>
        <w:t xml:space="preserve"> path has a cost of 8. A more direct path, i.e. right 3 and then down 3, would have a cost of 6. Therefore, the DFs path is not optimal in this case. </w:t>
      </w:r>
      <w:r w:rsidR="00F65932">
        <w:t>In general DFs does not guarantee an optimal path</w:t>
      </w:r>
      <w:r>
        <w:t xml:space="preserve"> since it is not a complete search.</w:t>
      </w:r>
    </w:p>
    <w:p w14:paraId="2043D4B6" w14:textId="5D22B27A" w:rsidR="00F65932" w:rsidRDefault="00AB5BF5" w:rsidP="00E16E1C">
      <w:pPr>
        <w:pStyle w:val="ListParagraph"/>
        <w:numPr>
          <w:ilvl w:val="0"/>
          <w:numId w:val="1"/>
        </w:numPr>
      </w:pPr>
      <w:r>
        <w:t>This fold was taken due to the successor function precedence of West, South, East, North. Therefore, at (0,2) the successor function chose to go South instead of East</w:t>
      </w:r>
      <w:r w:rsidR="00EE58E9">
        <w:t>, even though South would lead the robot towards a blocked box (boundary on west and south, block on east). I</w:t>
      </w:r>
      <w:r>
        <w:t xml:space="preserve">f the precedence of East was greater than </w:t>
      </w:r>
      <w:r w:rsidR="00F36380">
        <w:t>South,</w:t>
      </w:r>
      <w:r>
        <w:t xml:space="preserve"> we could have avoided the fold altogether, as we would have taken the more direct path to the </w:t>
      </w:r>
      <w:r w:rsidR="00F36380">
        <w:t>right; (</w:t>
      </w:r>
      <w:r>
        <w:t>0,0), (1,0), (2,0), (3,0), (3,1</w:t>
      </w:r>
      <w:r w:rsidR="00F36380">
        <w:t>), (</w:t>
      </w:r>
      <w:r>
        <w:t>3,2</w:t>
      </w:r>
      <w:r w:rsidR="00F36380">
        <w:t>), (</w:t>
      </w:r>
      <w:r>
        <w:t>3,3).</w:t>
      </w:r>
      <w:r w:rsidR="00F36380">
        <w:t xml:space="preserve"> Genrealy, we cannot create a successor state precedence that guarantees avoiding folds for any placement of G.</w:t>
      </w:r>
      <w:r w:rsidR="00E16E1C">
        <w:t xml:space="preserve"> (unless we remove a cardinal direction). </w:t>
      </w:r>
      <w:r w:rsidR="00F36380">
        <w:t>Although</w:t>
      </w:r>
      <w:r w:rsidR="00E16E1C">
        <w:t>,</w:t>
      </w:r>
      <w:r w:rsidR="00F36380">
        <w:t xml:space="preserve"> incorporating</w:t>
      </w:r>
      <w:r w:rsidR="00E16E1C">
        <w:t xml:space="preserve"> a</w:t>
      </w:r>
      <w:r w:rsidR="00F36380">
        <w:t xml:space="preserve"> cost function and/or heuristic into the successor function, like in A*, can help guide agents to avoid </w:t>
      </w:r>
      <w:r w:rsidR="00EE58E9">
        <w:t>paths that lead towards blocked spaces or boundaries</w:t>
      </w:r>
      <w:r w:rsidR="00C40DA0">
        <w:t>.</w:t>
      </w:r>
      <w:r w:rsidR="00EE58E9">
        <w:t xml:space="preserve"> </w:t>
      </w:r>
    </w:p>
    <w:p w14:paraId="60ACA2DB" w14:textId="4392F35B" w:rsidR="008F4656" w:rsidRPr="005F6CB1" w:rsidRDefault="00F65932" w:rsidP="008F4656">
      <w:pPr>
        <w:pStyle w:val="ListParagraph"/>
        <w:numPr>
          <w:ilvl w:val="0"/>
          <w:numId w:val="1"/>
        </w:numPr>
      </w:pPr>
      <w:r>
        <w:lastRenderedPageBreak/>
        <w:t xml:space="preserve">To track the path taken by the search we can store the parent node for each traversed </w:t>
      </w:r>
      <w:r w:rsidR="00AB5BF5">
        <w:t xml:space="preserve">child </w:t>
      </w:r>
      <w:r>
        <w:t>node</w:t>
      </w:r>
      <w:r w:rsidR="00AB5BF5">
        <w:t xml:space="preserve"> in a</w:t>
      </w:r>
      <w:r w:rsidR="00B16118">
        <w:t>n auxiliary</w:t>
      </w:r>
      <w:r w:rsidR="003D7F72">
        <w:t xml:space="preserve"> list or</w:t>
      </w:r>
      <w:r w:rsidR="00DA4F52">
        <w:t xml:space="preserve"> table</w:t>
      </w:r>
      <w:r w:rsidR="00B16118">
        <w:t>. Backtracking through th</w:t>
      </w:r>
      <w:r w:rsidR="0015688A">
        <w:t>is</w:t>
      </w:r>
      <w:r w:rsidR="00B16118">
        <w:t xml:space="preserve"> data structure would then build the path taken by</w:t>
      </w:r>
      <w:r w:rsidR="00DA4F52">
        <w:t xml:space="preserve"> the</w:t>
      </w:r>
      <w:r w:rsidR="00B16118">
        <w:t xml:space="preserve"> DFS.</w:t>
      </w:r>
    </w:p>
    <w:sectPr w:rsidR="008F4656" w:rsidRPr="005F6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60DD"/>
    <w:multiLevelType w:val="hybridMultilevel"/>
    <w:tmpl w:val="B704C6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06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1A9"/>
    <w:rsid w:val="000222DC"/>
    <w:rsid w:val="00040F56"/>
    <w:rsid w:val="000631A9"/>
    <w:rsid w:val="000A29A0"/>
    <w:rsid w:val="00113E6F"/>
    <w:rsid w:val="0015688A"/>
    <w:rsid w:val="0017659A"/>
    <w:rsid w:val="001A08A5"/>
    <w:rsid w:val="003165D0"/>
    <w:rsid w:val="003D7F72"/>
    <w:rsid w:val="00584757"/>
    <w:rsid w:val="005F6CB1"/>
    <w:rsid w:val="006C2BFF"/>
    <w:rsid w:val="00740723"/>
    <w:rsid w:val="00740C7D"/>
    <w:rsid w:val="007D3468"/>
    <w:rsid w:val="008F4656"/>
    <w:rsid w:val="008F5512"/>
    <w:rsid w:val="0091096B"/>
    <w:rsid w:val="00A11C8C"/>
    <w:rsid w:val="00AB5BF5"/>
    <w:rsid w:val="00B16118"/>
    <w:rsid w:val="00C40DA0"/>
    <w:rsid w:val="00CA3FF5"/>
    <w:rsid w:val="00D770C3"/>
    <w:rsid w:val="00D7710B"/>
    <w:rsid w:val="00DA4F52"/>
    <w:rsid w:val="00E16E1C"/>
    <w:rsid w:val="00EE58E9"/>
    <w:rsid w:val="00F17CB5"/>
    <w:rsid w:val="00F36380"/>
    <w:rsid w:val="00F379B4"/>
    <w:rsid w:val="00F65932"/>
    <w:rsid w:val="00FA1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C9BE"/>
  <w15:chartTrackingRefBased/>
  <w15:docId w15:val="{11621D61-F677-4342-B85D-266967250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1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1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1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1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1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1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1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4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Edelstein</dc:creator>
  <cp:keywords/>
  <dc:description/>
  <cp:lastModifiedBy>Evan Edelstein</cp:lastModifiedBy>
  <cp:revision>16</cp:revision>
  <dcterms:created xsi:type="dcterms:W3CDTF">2026-01-26T16:43:00Z</dcterms:created>
  <dcterms:modified xsi:type="dcterms:W3CDTF">2026-01-28T13:49:00Z</dcterms:modified>
</cp:coreProperties>
</file>