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2F25" w14:textId="77777777" w:rsidR="00ED4FE2" w:rsidRPr="00E00AD8" w:rsidRDefault="00ED4FE2" w:rsidP="00ED4FE2">
      <w:r w:rsidRPr="00E00AD8">
        <w:t>Evan Edelstein</w:t>
      </w:r>
    </w:p>
    <w:p w14:paraId="16585B49" w14:textId="77777777" w:rsidR="00ED4FE2" w:rsidRPr="00E00AD8" w:rsidRDefault="00ED4FE2" w:rsidP="00ED4FE2">
      <w:r w:rsidRPr="00E00AD8">
        <w:t>EN.605.645.</w:t>
      </w:r>
      <w:proofErr w:type="gramStart"/>
      <w:r w:rsidRPr="00E00AD8">
        <w:t>82.SP</w:t>
      </w:r>
      <w:proofErr w:type="gramEnd"/>
      <w:r w:rsidRPr="00E00AD8">
        <w:t>26</w:t>
      </w:r>
    </w:p>
    <w:p w14:paraId="56B2C5E0" w14:textId="38F166D2" w:rsidR="00ED4FE2" w:rsidRDefault="00913476" w:rsidP="00ED4FE2">
      <w:r>
        <w:t>M</w:t>
      </w:r>
      <w:r w:rsidR="00ED4FE2" w:rsidRPr="00E00AD8">
        <w:t xml:space="preserve">odule </w:t>
      </w:r>
      <w:r w:rsidR="00ED4FE2">
        <w:t xml:space="preserve">5 </w:t>
      </w:r>
      <w:r w:rsidR="00ED4FE2" w:rsidRPr="00E00AD8">
        <w:t>– self check</w:t>
      </w:r>
    </w:p>
    <w:p w14:paraId="17BE31B0" w14:textId="24D672B6" w:rsidR="00913476" w:rsidRPr="00E00AD8" w:rsidRDefault="00913476" w:rsidP="00913476">
      <w:pPr>
        <w:pStyle w:val="ListParagraph"/>
        <w:numPr>
          <w:ilvl w:val="0"/>
          <w:numId w:val="1"/>
        </w:numPr>
      </w:pPr>
      <w:r>
        <w:t xml:space="preserve">A good heuristic for tic-tac-toe could be to sum all the positions that would win the game for the current player and subtract off the positions that would cause the opponent to twin. In this way we reward boards that tend towards wins and penalize boards that tend towards loses. We can calculate the heuristic by iterating over each space on the board and assessing if two pieces are next to it in each cardinal direction and across the diagonals. </w:t>
      </w:r>
    </w:p>
    <w:p w14:paraId="183C9DEE" w14:textId="70F74F8C" w:rsidR="00913476" w:rsidRDefault="00913476" w:rsidP="00913476">
      <w:pPr>
        <w:pStyle w:val="ListParagraph"/>
        <w:numPr>
          <w:ilvl w:val="0"/>
          <w:numId w:val="1"/>
        </w:numPr>
      </w:pPr>
      <w:r>
        <w:t>Following the algorithm in the lectures and self-check we can use remove strategies by finding dominating strategies. This requires comparing pairs of strategy columns from the perspective of Bar 2 to see if any of them results in a higher payoff across all strategies employed by the opponent. If it does, we can remove the dominated strategy and continue our search by looking at pairs of rows from the perspective of Bar 1. We alternate Bar 2 and Bar 1 until a Nash equilibrium is found. We start by comparing $4 and $5 strategies for Bar2. If Bar 1uses the $2 strategy, Bar 2 would choose $5 for a payoff of 15</w:t>
      </w:r>
      <w:r w:rsidR="00F30386">
        <w:t>,</w:t>
      </w:r>
      <w:r>
        <w:t xml:space="preserve"> over $4 for a payoff of 12.  If Bar 1 employs $4, Bar 2 would choose $4 for a payoff of 20 over $5 for a payoff of 15. </w:t>
      </w:r>
      <w:r>
        <w:t xml:space="preserve"> If Bar 1 employs $</w:t>
      </w:r>
      <w:r>
        <w:t>5</w:t>
      </w:r>
      <w:r>
        <w:t>, Bar 2 would choose $</w:t>
      </w:r>
      <w:r>
        <w:t>4</w:t>
      </w:r>
      <w:r>
        <w:t xml:space="preserve"> for a payoff of 2</w:t>
      </w:r>
      <w:r>
        <w:t>8</w:t>
      </w:r>
      <w:r>
        <w:t xml:space="preserve"> over $5 for a payoff of </w:t>
      </w:r>
      <w:r>
        <w:t>25</w:t>
      </w:r>
      <w:r>
        <w:t>.</w:t>
      </w:r>
      <w:r>
        <w:t xml:space="preserve"> Since neither $4 </w:t>
      </w:r>
      <w:proofErr w:type="gramStart"/>
      <w:r>
        <w:t>or  $</w:t>
      </w:r>
      <w:proofErr w:type="gramEnd"/>
      <w:r>
        <w:t xml:space="preserve">5 is always better for Bar 2, there is no dominating strategy. </w:t>
      </w:r>
    </w:p>
    <w:p w14:paraId="5CD6CEBA" w14:textId="39E703CD" w:rsidR="00913476" w:rsidRDefault="00913476" w:rsidP="00913476">
      <w:pPr>
        <w:pStyle w:val="ListParagraph"/>
      </w:pPr>
      <w:r>
        <w:rPr>
          <w:noProof/>
        </w:rPr>
        <mc:AlternateContent>
          <mc:Choice Requires="wps">
            <w:drawing>
              <wp:anchor distT="0" distB="0" distL="114300" distR="114300" simplePos="0" relativeHeight="251659264" behindDoc="0" locked="0" layoutInCell="1" allowOverlap="1" wp14:anchorId="5E64CF25" wp14:editId="025ED78F">
                <wp:simplePos x="0" y="0"/>
                <wp:positionH relativeFrom="column">
                  <wp:posOffset>3153747</wp:posOffset>
                </wp:positionH>
                <wp:positionV relativeFrom="paragraph">
                  <wp:posOffset>361950</wp:posOffset>
                </wp:positionV>
                <wp:extent cx="3230880" cy="1072515"/>
                <wp:effectExtent l="0" t="0" r="7620" b="6985"/>
                <wp:wrapNone/>
                <wp:docPr id="508203513" name="Frame 7"/>
                <wp:cNvGraphicFramePr/>
                <a:graphic xmlns:a="http://schemas.openxmlformats.org/drawingml/2006/main">
                  <a:graphicData uri="http://schemas.microsoft.com/office/word/2010/wordprocessingShape">
                    <wps:wsp>
                      <wps:cNvSpPr/>
                      <wps:spPr>
                        <a:xfrm>
                          <a:off x="0" y="0"/>
                          <a:ext cx="3230880" cy="1072515"/>
                        </a:xfrm>
                        <a:prstGeom prst="frame">
                          <a:avLst>
                            <a:gd name="adj1" fmla="val 206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15D0DF" id="Frame 7" o:spid="_x0000_s1026" style="position:absolute;margin-left:248.35pt;margin-top:28.5pt;width:254.4pt;height:84.45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3230880,10725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" path="m,l3230880,r,1072515l,1072515,,xm22094,22094r,1028327l3208786,1050421r,-1028327l22094,22094xe" fillcolor="#156082 [3204]" strokecolor="#030e13 [484]" strokeweight="1pt">
                <v:stroke joinstyle="miter"/>
                <v:path arrowok="t" o:connecttype="custom" o:connectlocs="0,0;3230880,0;3230880,1072515;0,1072515;0,0;22094,22094;22094,1050421;3208786,1050421;3208786,22094;22094,22094" o:connectangles="0,0,0,0,0,0,0,0,0,0"/>
              </v:shape>
            </w:pict>
          </mc:Fallback>
        </mc:AlternateContent>
      </w:r>
      <w:r w:rsidRPr="00913476">
        <w:drawing>
          <wp:inline distT="0" distB="0" distL="0" distR="0" wp14:anchorId="027275DE" wp14:editId="7B30AEE2">
            <wp:extent cx="5928316" cy="1527048"/>
            <wp:effectExtent l="0" t="0" r="3175" b="0"/>
            <wp:docPr id="1899890897"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25295" name="Picture 1" descr="A table with numbers and letters&#10;&#10;AI-generated content may be incorrect."/>
                    <pic:cNvPicPr/>
                  </pic:nvPicPr>
                  <pic:blipFill>
                    <a:blip r:embed="rId5"/>
                    <a:stretch>
                      <a:fillRect/>
                    </a:stretch>
                  </pic:blipFill>
                  <pic:spPr>
                    <a:xfrm>
                      <a:off x="0" y="0"/>
                      <a:ext cx="5928316" cy="1527048"/>
                    </a:xfrm>
                    <a:prstGeom prst="rect">
                      <a:avLst/>
                    </a:prstGeom>
                  </pic:spPr>
                </pic:pic>
              </a:graphicData>
            </a:graphic>
          </wp:inline>
        </w:drawing>
      </w:r>
    </w:p>
    <w:p w14:paraId="2CAF9839" w14:textId="77777777" w:rsidR="00913476" w:rsidRDefault="00913476" w:rsidP="00913476">
      <w:pPr>
        <w:pStyle w:val="ListParagraph"/>
      </w:pPr>
    </w:p>
    <w:p w14:paraId="36F81E15" w14:textId="2D1F8149" w:rsidR="00913476" w:rsidRDefault="00913476" w:rsidP="00913476">
      <w:pPr>
        <w:pStyle w:val="ListParagraph"/>
      </w:pPr>
      <w:r>
        <w:t xml:space="preserve">We now turn to Bar 1’s perspective and compare strategies $4 and $5. If Bar 2 employs $2, Bar 1 would choose $5 for a payoff of 15, over $4 for a payoff of 12. </w:t>
      </w:r>
      <w:r>
        <w:t>If Bar 2 employs $</w:t>
      </w:r>
      <w:r>
        <w:t>4</w:t>
      </w:r>
      <w:r>
        <w:t>, Bar 1 would choose $</w:t>
      </w:r>
      <w:r>
        <w:t xml:space="preserve">4 </w:t>
      </w:r>
      <w:r>
        <w:t>for a payoff</w:t>
      </w:r>
      <w:r>
        <w:t xml:space="preserve"> of 20,</w:t>
      </w:r>
      <w:r>
        <w:t xml:space="preserve"> over $</w:t>
      </w:r>
      <w:r>
        <w:t>4 for</w:t>
      </w:r>
      <w:r>
        <w:t xml:space="preserve"> a payoff of 1</w:t>
      </w:r>
      <w:r>
        <w:t>5</w:t>
      </w:r>
      <w:r>
        <w:t>.</w:t>
      </w:r>
      <w:r>
        <w:t xml:space="preserve"> </w:t>
      </w:r>
      <w:r>
        <w:t>If Bar 2 employs $</w:t>
      </w:r>
      <w:r>
        <w:t>5</w:t>
      </w:r>
      <w:r>
        <w:t>, Bar 1 would choose $4 for a payoff of 2</w:t>
      </w:r>
      <w:r>
        <w:t>8</w:t>
      </w:r>
      <w:r>
        <w:t>, over $</w:t>
      </w:r>
      <w:r>
        <w:t>4 for</w:t>
      </w:r>
      <w:r>
        <w:t xml:space="preserve"> a payoff of </w:t>
      </w:r>
      <w:r>
        <w:t>25. Again, there is no dominating strategy, since Bar 1 would pick $5 or $4 based on the strategy used by Bar 2.</w:t>
      </w:r>
    </w:p>
    <w:p w14:paraId="38C754C8" w14:textId="77777777" w:rsidR="00913476" w:rsidRDefault="00913476" w:rsidP="00913476">
      <w:pPr>
        <w:pStyle w:val="ListParagraph"/>
      </w:pPr>
    </w:p>
    <w:p w14:paraId="473F5946" w14:textId="6E898F4F" w:rsidR="00913476" w:rsidRDefault="00913476" w:rsidP="00913476">
      <w:pPr>
        <w:pStyle w:val="ListParagraph"/>
      </w:pPr>
      <w:r>
        <w:rPr>
          <w:noProof/>
        </w:rPr>
        <w:lastRenderedPageBreak/>
        <mc:AlternateContent>
          <mc:Choice Requires="wps">
            <w:drawing>
              <wp:anchor distT="0" distB="0" distL="114300" distR="114300" simplePos="0" relativeHeight="251660288" behindDoc="0" locked="0" layoutInCell="1" allowOverlap="1" wp14:anchorId="750AD8CB" wp14:editId="7F4F0D80">
                <wp:simplePos x="0" y="0"/>
                <wp:positionH relativeFrom="column">
                  <wp:posOffset>1688465</wp:posOffset>
                </wp:positionH>
                <wp:positionV relativeFrom="paragraph">
                  <wp:posOffset>824748</wp:posOffset>
                </wp:positionV>
                <wp:extent cx="4611370" cy="671195"/>
                <wp:effectExtent l="0" t="0" r="11430" b="14605"/>
                <wp:wrapNone/>
                <wp:docPr id="1016233371" name="Frame 8"/>
                <wp:cNvGraphicFramePr/>
                <a:graphic xmlns:a="http://schemas.openxmlformats.org/drawingml/2006/main">
                  <a:graphicData uri="http://schemas.microsoft.com/office/word/2010/wordprocessingShape">
                    <wps:wsp>
                      <wps:cNvSpPr/>
                      <wps:spPr>
                        <a:xfrm>
                          <a:off x="0" y="0"/>
                          <a:ext cx="4611370" cy="671195"/>
                        </a:xfrm>
                        <a:prstGeom prst="frame">
                          <a:avLst>
                            <a:gd name="adj1" fmla="val 6939"/>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3687D5C" id="Frame 8" o:spid="_x0000_s1026" style="position:absolute;margin-left:132.95pt;margin-top:64.95pt;width:363.1pt;height:52.8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4611370,671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" path="m,l4611370,r,671195l,671195,,xm46574,46574r,578047l4564796,624621r,-578047l46574,46574xe" fillcolor="#156082 [3204]" strokecolor="#030e13 [484]" strokeweight="1pt">
                <v:stroke joinstyle="miter"/>
                <v:path arrowok="t" o:connecttype="custom" o:connectlocs="0,0;4611370,0;4611370,671195;0,671195;0,0;46574,46574;46574,624621;4564796,624621;4564796,46574;46574,46574" o:connectangles="0,0,0,0,0,0,0,0,0,0"/>
              </v:shape>
            </w:pict>
          </mc:Fallback>
        </mc:AlternateContent>
      </w:r>
      <w:r w:rsidRPr="00913476">
        <w:drawing>
          <wp:inline distT="0" distB="0" distL="0" distR="0" wp14:anchorId="66EEA650" wp14:editId="48E6F137">
            <wp:extent cx="5928316" cy="1527048"/>
            <wp:effectExtent l="0" t="0" r="3175" b="0"/>
            <wp:docPr id="1909625295"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25295" name="Picture 1" descr="A table with numbers and letters&#10;&#10;AI-generated content may be incorrect."/>
                    <pic:cNvPicPr/>
                  </pic:nvPicPr>
                  <pic:blipFill>
                    <a:blip r:embed="rId5"/>
                    <a:stretch>
                      <a:fillRect/>
                    </a:stretch>
                  </pic:blipFill>
                  <pic:spPr>
                    <a:xfrm>
                      <a:off x="0" y="0"/>
                      <a:ext cx="5928316" cy="1527048"/>
                    </a:xfrm>
                    <a:prstGeom prst="rect">
                      <a:avLst/>
                    </a:prstGeom>
                  </pic:spPr>
                </pic:pic>
              </a:graphicData>
            </a:graphic>
          </wp:inline>
        </w:drawing>
      </w:r>
    </w:p>
    <w:p w14:paraId="0812AC0A" w14:textId="77777777" w:rsidR="00913476" w:rsidRDefault="00913476" w:rsidP="00913476">
      <w:pPr>
        <w:pStyle w:val="ListParagraph"/>
      </w:pPr>
    </w:p>
    <w:p w14:paraId="012557AE" w14:textId="3F44A238" w:rsidR="00913476" w:rsidRDefault="00913476" w:rsidP="00913476">
      <w:pPr>
        <w:pStyle w:val="ListParagraph"/>
      </w:pPr>
      <w:r>
        <w:t xml:space="preserve">We now switch back to Bar 2 and compare $2 and $4. </w:t>
      </w:r>
      <w:r>
        <w:t>If Bar 1uses the $2 strategy, Bar 2 would either choose $</w:t>
      </w:r>
      <w:r>
        <w:t>4</w:t>
      </w:r>
      <w:r>
        <w:t xml:space="preserve"> for a payoff of 1</w:t>
      </w:r>
      <w:r>
        <w:t>2</w:t>
      </w:r>
      <w:r>
        <w:t xml:space="preserve"> over $</w:t>
      </w:r>
      <w:r>
        <w:t>2</w:t>
      </w:r>
      <w:r>
        <w:t xml:space="preserve"> for a payoff of 1</w:t>
      </w:r>
      <w:r>
        <w:t>0</w:t>
      </w:r>
      <w:r>
        <w:t>.  If Bar 1 employs $4, Bar 2 would choose $4 for a payoff of 20 over $</w:t>
      </w:r>
      <w:r>
        <w:t>2</w:t>
      </w:r>
      <w:r>
        <w:t xml:space="preserve"> for a payoff of 1</w:t>
      </w:r>
      <w:r>
        <w:t>4</w:t>
      </w:r>
      <w:r>
        <w:t>.  If Bar 1 employs $5, Bar 2 would choose $4 for a payoff of 28 over $</w:t>
      </w:r>
      <w:r>
        <w:t>2</w:t>
      </w:r>
      <w:r>
        <w:t xml:space="preserve"> for a payoff of </w:t>
      </w:r>
      <w:r>
        <w:t>14</w:t>
      </w:r>
      <w:r>
        <w:t xml:space="preserve">. Since </w:t>
      </w:r>
      <w:r>
        <w:t xml:space="preserve">Bar 2 always chooses $4 it dominates $2 and we can remove $2 from our search. </w:t>
      </w:r>
    </w:p>
    <w:p w14:paraId="0959B4C3" w14:textId="77777777" w:rsidR="00913476" w:rsidRDefault="00913476" w:rsidP="00913476">
      <w:pPr>
        <w:pStyle w:val="ListParagraph"/>
      </w:pPr>
    </w:p>
    <w:p w14:paraId="0E5234C0" w14:textId="0A1D2C12" w:rsidR="00913476" w:rsidRDefault="00913476" w:rsidP="00913476">
      <w:pPr>
        <w:pStyle w:val="ListParagraph"/>
      </w:pPr>
      <w:r>
        <w:rPr>
          <w:noProof/>
        </w:rPr>
        <mc:AlternateContent>
          <mc:Choice Requires="wps">
            <w:drawing>
              <wp:anchor distT="0" distB="0" distL="114300" distR="114300" simplePos="0" relativeHeight="251661312" behindDoc="0" locked="0" layoutInCell="1" allowOverlap="1" wp14:anchorId="1C306936" wp14:editId="1D31D388">
                <wp:simplePos x="0" y="0"/>
                <wp:positionH relativeFrom="column">
                  <wp:posOffset>1688310</wp:posOffset>
                </wp:positionH>
                <wp:positionV relativeFrom="paragraph">
                  <wp:posOffset>344805</wp:posOffset>
                </wp:positionV>
                <wp:extent cx="2864485" cy="1100455"/>
                <wp:effectExtent l="0" t="0" r="18415" b="17145"/>
                <wp:wrapNone/>
                <wp:docPr id="76291502" name="Frame 9"/>
                <wp:cNvGraphicFramePr/>
                <a:graphic xmlns:a="http://schemas.openxmlformats.org/drawingml/2006/main">
                  <a:graphicData uri="http://schemas.microsoft.com/office/word/2010/wordprocessingShape">
                    <wps:wsp>
                      <wps:cNvSpPr/>
                      <wps:spPr>
                        <a:xfrm>
                          <a:off x="0" y="0"/>
                          <a:ext cx="2864485" cy="1100455"/>
                        </a:xfrm>
                        <a:prstGeom prst="frame">
                          <a:avLst>
                            <a:gd name="adj1" fmla="val 3173"/>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9CECAB2" id="Frame 9" o:spid="_x0000_s1026" style="position:absolute;margin-left:132.95pt;margin-top:27.15pt;width:225.55pt;height:86.65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2864485,11004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" path="m,l2864485,r,1100455l,1100455,,xm34917,34917r,1030621l2829568,1065538r,-1030621l34917,34917xe" fillcolor="#156082 [3204]" strokecolor="#030e13 [484]" strokeweight="1pt">
                <v:stroke joinstyle="miter"/>
                <v:path arrowok="t" o:connecttype="custom" o:connectlocs="0,0;2864485,0;2864485,1100455;0,1100455;0,0;34917,34917;34917,1065538;2829568,1065538;2829568,34917;34917,34917" o:connectangles="0,0,0,0,0,0,0,0,0,0"/>
              </v:shape>
            </w:pict>
          </mc:Fallback>
        </mc:AlternateContent>
      </w:r>
      <w:r w:rsidRPr="00913476">
        <w:drawing>
          <wp:inline distT="0" distB="0" distL="0" distR="0" wp14:anchorId="5BF72CA5" wp14:editId="3478AC2E">
            <wp:extent cx="5928316" cy="1527048"/>
            <wp:effectExtent l="0" t="0" r="3175" b="0"/>
            <wp:docPr id="2135515048"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25295" name="Picture 1" descr="A table with numbers and letters&#10;&#10;AI-generated content may be incorrect."/>
                    <pic:cNvPicPr/>
                  </pic:nvPicPr>
                  <pic:blipFill>
                    <a:blip r:embed="rId5"/>
                    <a:stretch>
                      <a:fillRect/>
                    </a:stretch>
                  </pic:blipFill>
                  <pic:spPr>
                    <a:xfrm>
                      <a:off x="0" y="0"/>
                      <a:ext cx="5928316" cy="1527048"/>
                    </a:xfrm>
                    <a:prstGeom prst="rect">
                      <a:avLst/>
                    </a:prstGeom>
                  </pic:spPr>
                </pic:pic>
              </a:graphicData>
            </a:graphic>
          </wp:inline>
        </w:drawing>
      </w:r>
    </w:p>
    <w:p w14:paraId="6E6D8BC5" w14:textId="3BAF8017" w:rsidR="00F379B4" w:rsidRDefault="00913476" w:rsidP="00913476">
      <w:r>
        <w:tab/>
        <w:t xml:space="preserve">We now switch back to Bar </w:t>
      </w:r>
      <w:r w:rsidR="00F30386">
        <w:t>1</w:t>
      </w:r>
      <w:r>
        <w:t xml:space="preserve">‘s perspective and </w:t>
      </w:r>
      <w:r w:rsidR="00F30386">
        <w:t>compare $2 and $4.</w:t>
      </w:r>
      <w:r w:rsidR="00F30386">
        <w:t xml:space="preserve"> If Bar 2 employs $</w:t>
      </w:r>
      <w:r w:rsidR="00F30386">
        <w:t>4</w:t>
      </w:r>
      <w:r w:rsidR="00F30386">
        <w:t>, Bar 1 would choose $</w:t>
      </w:r>
      <w:r w:rsidR="00F30386">
        <w:t>4</w:t>
      </w:r>
      <w:r w:rsidR="00F30386">
        <w:t xml:space="preserve"> for a payoff of </w:t>
      </w:r>
      <w:r w:rsidR="00F30386">
        <w:t>20</w:t>
      </w:r>
      <w:r w:rsidR="00F30386">
        <w:t>, over $</w:t>
      </w:r>
      <w:r w:rsidR="00F30386">
        <w:t>2</w:t>
      </w:r>
      <w:r w:rsidR="00F30386">
        <w:t xml:space="preserve"> for a payoff of 1</w:t>
      </w:r>
      <w:r w:rsidR="00F30386">
        <w:t>4</w:t>
      </w:r>
      <w:r w:rsidR="00F30386">
        <w:t>. If Bar 2 employs $</w:t>
      </w:r>
      <w:r w:rsidR="00F30386">
        <w:t>5,</w:t>
      </w:r>
      <w:r w:rsidR="00F30386">
        <w:t xml:space="preserve"> Bar 1 would choose $4 for a payoff of </w:t>
      </w:r>
      <w:r w:rsidR="00F30386">
        <w:t>28</w:t>
      </w:r>
      <w:r w:rsidR="00F30386">
        <w:t>, over $</w:t>
      </w:r>
      <w:r w:rsidR="00F30386">
        <w:t>2</w:t>
      </w:r>
      <w:r w:rsidR="00F30386">
        <w:t xml:space="preserve"> for a payoff of 1</w:t>
      </w:r>
      <w:r w:rsidR="00F30386">
        <w:t>4</w:t>
      </w:r>
      <w:r w:rsidR="00F30386">
        <w:t xml:space="preserve">. If Bar 2 employs $5, Bar 1 would choose $4 for a payoff of 28, over $4 for a payoff of 25. </w:t>
      </w:r>
      <w:r w:rsidR="00F30386">
        <w:t xml:space="preserve">Since Bar 1 choosing $4 always results in a better payoff, $2 is a dominated strategy and can be eliminated. </w:t>
      </w:r>
    </w:p>
    <w:p w14:paraId="7D56FE6D" w14:textId="668CFF0B" w:rsidR="00913476" w:rsidRDefault="00F30386" w:rsidP="00913476">
      <w:r>
        <w:rPr>
          <w:noProof/>
        </w:rPr>
        <mc:AlternateContent>
          <mc:Choice Requires="wps">
            <w:drawing>
              <wp:anchor distT="0" distB="0" distL="114300" distR="114300" simplePos="0" relativeHeight="251662336" behindDoc="0" locked="0" layoutInCell="1" allowOverlap="1" wp14:anchorId="4A214959" wp14:editId="15821CCF">
                <wp:simplePos x="0" y="0"/>
                <wp:positionH relativeFrom="column">
                  <wp:posOffset>653143</wp:posOffset>
                </wp:positionH>
                <wp:positionV relativeFrom="paragraph">
                  <wp:posOffset>660983</wp:posOffset>
                </wp:positionV>
                <wp:extent cx="3694430" cy="578485"/>
                <wp:effectExtent l="0" t="0" r="13970" b="18415"/>
                <wp:wrapNone/>
                <wp:docPr id="1870537422" name="Frame 10"/>
                <wp:cNvGraphicFramePr/>
                <a:graphic xmlns:a="http://schemas.openxmlformats.org/drawingml/2006/main">
                  <a:graphicData uri="http://schemas.microsoft.com/office/word/2010/wordprocessingShape">
                    <wps:wsp>
                      <wps:cNvSpPr/>
                      <wps:spPr>
                        <a:xfrm>
                          <a:off x="0" y="0"/>
                          <a:ext cx="3694430" cy="578485"/>
                        </a:xfrm>
                        <a:prstGeom prst="frame">
                          <a:avLst>
                            <a:gd name="adj1" fmla="val 9274"/>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CA3CB33" id="Frame 10" o:spid="_x0000_s1026" style="position:absolute;margin-left:51.45pt;margin-top:52.05pt;width:290.9pt;height:45.55pt;z-index:251662336;visibility:visible;mso-wrap-style:square;mso-wrap-distance-left:9pt;mso-wrap-distance-top:0;mso-wrap-distance-right:9pt;mso-wrap-distance-bottom:0;mso-position-horizontal:absolute;mso-position-horizontal-relative:text;mso-position-vertical:absolute;mso-position-vertical-relative:text;v-text-anchor:middle" coordsize="3694430,5784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" path="m,l3694430,r,578485l,578485,,xm53649,53649r,471187l3640781,524836r,-471187l53649,53649xe" fillcolor="#156082 [3204]" strokecolor="#030e13 [484]" strokeweight="1pt">
                <v:stroke joinstyle="miter"/>
                <v:path arrowok="t" o:connecttype="custom" o:connectlocs="0,0;3694430,0;3694430,578485;0,578485;0,0;53649,53649;53649,524836;3640781,524836;3640781,53649;53649,53649" o:connectangles="0,0,0,0,0,0,0,0,0,0"/>
              </v:shape>
            </w:pict>
          </mc:Fallback>
        </mc:AlternateContent>
      </w:r>
      <w:r w:rsidR="00913476" w:rsidRPr="00913476">
        <w:drawing>
          <wp:inline distT="0" distB="0" distL="0" distR="0" wp14:anchorId="166FDCD4" wp14:editId="6EE91E51">
            <wp:extent cx="4432300" cy="1600200"/>
            <wp:effectExtent l="0" t="0" r="0" b="0"/>
            <wp:docPr id="145459352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93526" name="Picture 1" descr="A table with numbers and letters&#10;&#10;AI-generated content may be incorrect."/>
                    <pic:cNvPicPr/>
                  </pic:nvPicPr>
                  <pic:blipFill>
                    <a:blip r:embed="rId6"/>
                    <a:stretch>
                      <a:fillRect/>
                    </a:stretch>
                  </pic:blipFill>
                  <pic:spPr>
                    <a:xfrm>
                      <a:off x="0" y="0"/>
                      <a:ext cx="4432300" cy="1600200"/>
                    </a:xfrm>
                    <a:prstGeom prst="rect">
                      <a:avLst/>
                    </a:prstGeom>
                  </pic:spPr>
                </pic:pic>
              </a:graphicData>
            </a:graphic>
          </wp:inline>
        </w:drawing>
      </w:r>
    </w:p>
    <w:p w14:paraId="36B2EF80" w14:textId="76AC660A" w:rsidR="00F30386" w:rsidRDefault="00F30386" w:rsidP="00913476">
      <w:r>
        <w:lastRenderedPageBreak/>
        <w:t xml:space="preserve">We now switch to Bar 2’s perspective and compare $4 and $5 again. </w:t>
      </w:r>
      <w:r>
        <w:t>If Bar 1uses the $</w:t>
      </w:r>
      <w:r>
        <w:t xml:space="preserve">4 </w:t>
      </w:r>
      <w:r>
        <w:t>strategy, Bar 2 would choose $</w:t>
      </w:r>
      <w:r>
        <w:t>4</w:t>
      </w:r>
      <w:r>
        <w:t xml:space="preserve"> for a payoff of </w:t>
      </w:r>
      <w:r>
        <w:t xml:space="preserve">20 </w:t>
      </w:r>
      <w:r>
        <w:t>over $</w:t>
      </w:r>
      <w:r>
        <w:t>5</w:t>
      </w:r>
      <w:r>
        <w:t xml:space="preserve"> for a payoff of 1</w:t>
      </w:r>
      <w:r>
        <w:t>5</w:t>
      </w:r>
      <w:r>
        <w:t>.  If Bar 1 employs $</w:t>
      </w:r>
      <w:r>
        <w:t>5</w:t>
      </w:r>
      <w:r>
        <w:t>, Bar 2 would choose $4 for a payoff of 2</w:t>
      </w:r>
      <w:r>
        <w:t>8</w:t>
      </w:r>
      <w:r>
        <w:t xml:space="preserve"> over $5 for a payoff of </w:t>
      </w:r>
      <w:r>
        <w:t>25</w:t>
      </w:r>
      <w:r>
        <w:t>.</w:t>
      </w:r>
      <w:r>
        <w:t xml:space="preserve"> Since $4 is always the better strategy dominates $5 and we can eliminate $5. </w:t>
      </w:r>
      <w:r>
        <w:t xml:space="preserve">  </w:t>
      </w:r>
    </w:p>
    <w:p w14:paraId="131FDE53" w14:textId="783B879E" w:rsidR="00F30386" w:rsidRDefault="00F30386" w:rsidP="00913476">
      <w:r>
        <w:rPr>
          <w:noProof/>
        </w:rPr>
        <mc:AlternateContent>
          <mc:Choice Requires="wps">
            <w:drawing>
              <wp:anchor distT="0" distB="0" distL="114300" distR="114300" simplePos="0" relativeHeight="251663360" behindDoc="0" locked="0" layoutInCell="1" allowOverlap="1" wp14:anchorId="1ECEB681" wp14:editId="3A4AF7A5">
                <wp:simplePos x="0" y="0"/>
                <wp:positionH relativeFrom="column">
                  <wp:posOffset>1259710</wp:posOffset>
                </wp:positionH>
                <wp:positionV relativeFrom="paragraph">
                  <wp:posOffset>428871</wp:posOffset>
                </wp:positionV>
                <wp:extent cx="3172460" cy="783590"/>
                <wp:effectExtent l="0" t="0" r="15240" b="16510"/>
                <wp:wrapNone/>
                <wp:docPr id="102651832" name="Frame 11"/>
                <wp:cNvGraphicFramePr/>
                <a:graphic xmlns:a="http://schemas.openxmlformats.org/drawingml/2006/main">
                  <a:graphicData uri="http://schemas.microsoft.com/office/word/2010/wordprocessingShape">
                    <wps:wsp>
                      <wps:cNvSpPr/>
                      <wps:spPr>
                        <a:xfrm>
                          <a:off x="0" y="0"/>
                          <a:ext cx="3172460" cy="783590"/>
                        </a:xfrm>
                        <a:prstGeom prst="frame">
                          <a:avLst>
                            <a:gd name="adj1" fmla="val 4165"/>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68FFE83" id="Frame 11" o:spid="_x0000_s1026" style="position:absolute;margin-left:99.2pt;margin-top:33.75pt;width:249.8pt;height:61.7pt;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3172460,7835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" path="m,l3172460,r,783590l,783590,,xm32637,32637r,718316l3139823,750953r,-718316l32637,32637xe" fillcolor="#156082 [3204]" strokecolor="#030e13 [484]" strokeweight="1pt">
                <v:stroke joinstyle="miter"/>
                <v:path arrowok="t" o:connecttype="custom" o:connectlocs="0,0;3172460,0;3172460,783590;0,783590;0,0;32637,32637;32637,750953;3139823,750953;3139823,32637;32637,32637" o:connectangles="0,0,0,0,0,0,0,0,0,0"/>
              </v:shape>
            </w:pict>
          </mc:Fallback>
        </mc:AlternateContent>
      </w:r>
      <w:r w:rsidRPr="00F30386">
        <w:drawing>
          <wp:inline distT="0" distB="0" distL="0" distR="0" wp14:anchorId="4FF491BD" wp14:editId="1BE64735">
            <wp:extent cx="4432300" cy="1257300"/>
            <wp:effectExtent l="0" t="0" r="0" b="0"/>
            <wp:docPr id="1484452049" name="Picture 1" descr="A table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52049" name="Picture 1" descr="A table with numbers and numbers&#10;&#10;AI-generated content may be incorrect."/>
                    <pic:cNvPicPr/>
                  </pic:nvPicPr>
                  <pic:blipFill>
                    <a:blip r:embed="rId7"/>
                    <a:stretch>
                      <a:fillRect/>
                    </a:stretch>
                  </pic:blipFill>
                  <pic:spPr>
                    <a:xfrm>
                      <a:off x="0" y="0"/>
                      <a:ext cx="4432300" cy="1257300"/>
                    </a:xfrm>
                    <a:prstGeom prst="rect">
                      <a:avLst/>
                    </a:prstGeom>
                  </pic:spPr>
                </pic:pic>
              </a:graphicData>
            </a:graphic>
          </wp:inline>
        </w:drawing>
      </w:r>
    </w:p>
    <w:p w14:paraId="3C0EDC49" w14:textId="32D834BB" w:rsidR="00F30386" w:rsidRDefault="00F30386" w:rsidP="00913476">
      <w:r>
        <w:t xml:space="preserve">Lastly, from Bar 1’s perspective, $4 is better. </w:t>
      </w:r>
      <w:proofErr w:type="gramStart"/>
      <w:r>
        <w:t>So</w:t>
      </w:r>
      <w:proofErr w:type="gramEnd"/>
      <w:r>
        <w:t xml:space="preserve"> we find that the Nash equilibrium is {$</w:t>
      </w:r>
      <w:proofErr w:type="gramStart"/>
      <w:r>
        <w:t>4,$</w:t>
      </w:r>
      <w:proofErr w:type="gramEnd"/>
      <w:r>
        <w:t>4}</w:t>
      </w:r>
      <w:r w:rsidR="00B62344">
        <w:t xml:space="preserve">. </w:t>
      </w:r>
    </w:p>
    <w:p w14:paraId="3EA97AE8" w14:textId="3CC101E2" w:rsidR="00F30386" w:rsidRDefault="00F30386" w:rsidP="00913476">
      <w:r w:rsidRPr="00F30386">
        <w:drawing>
          <wp:inline distT="0" distB="0" distL="0" distR="0" wp14:anchorId="53720AC0" wp14:editId="5343A9F7">
            <wp:extent cx="3111500" cy="1257300"/>
            <wp:effectExtent l="0" t="0" r="0" b="0"/>
            <wp:docPr id="146471632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16326" name="Picture 1" descr="A table with numbers and letters&#10;&#10;AI-generated content may be incorrect."/>
                    <pic:cNvPicPr/>
                  </pic:nvPicPr>
                  <pic:blipFill>
                    <a:blip r:embed="rId8"/>
                    <a:stretch>
                      <a:fillRect/>
                    </a:stretch>
                  </pic:blipFill>
                  <pic:spPr>
                    <a:xfrm>
                      <a:off x="0" y="0"/>
                      <a:ext cx="3111500" cy="1257300"/>
                    </a:xfrm>
                    <a:prstGeom prst="rect">
                      <a:avLst/>
                    </a:prstGeom>
                  </pic:spPr>
                </pic:pic>
              </a:graphicData>
            </a:graphic>
          </wp:inline>
        </w:drawing>
      </w:r>
    </w:p>
    <w:p w14:paraId="5C2C03AD" w14:textId="36031D0C" w:rsidR="00B62344" w:rsidRDefault="00B62344" w:rsidP="00913476">
      <w:r>
        <w:t>This does resemble state-space search, we could formulate SEDS as a state-space search with the initial state being the full payoff matrix. The states are then different configurations of the matrix, with rows or columns removed.  We can then reframe a dominating strategy as a row or column where the values in the row/column are greater than the corresponding value in the other row/column. We define an action of removing the dominated row or column from the matrix and generate transition states by alternating between players and moving the kernel of compared rows/columns from right -&gt;left and bottom-&gt;top. We could use BFS to find all possible successive eliminations that lead to a Nash equilibrium.</w:t>
      </w:r>
    </w:p>
    <w:sectPr w:rsidR="00B623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C06FB"/>
    <w:multiLevelType w:val="hybridMultilevel"/>
    <w:tmpl w:val="47FA9E32"/>
    <w:lvl w:ilvl="0" w:tplc="3A88D4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D8541A"/>
    <w:multiLevelType w:val="hybridMultilevel"/>
    <w:tmpl w:val="508A3BF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1879361">
    <w:abstractNumId w:val="1"/>
  </w:num>
  <w:num w:numId="2" w16cid:durableId="825439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FE2"/>
    <w:rsid w:val="001A08A5"/>
    <w:rsid w:val="003165D0"/>
    <w:rsid w:val="006E302A"/>
    <w:rsid w:val="00913476"/>
    <w:rsid w:val="00B62344"/>
    <w:rsid w:val="00D7710B"/>
    <w:rsid w:val="00ED4FE2"/>
    <w:rsid w:val="00F17CB5"/>
    <w:rsid w:val="00F30386"/>
    <w:rsid w:val="00F379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3F00C"/>
  <w15:chartTrackingRefBased/>
  <w15:docId w15:val="{617D2061-9BE7-2C41-AD8D-BA6EE9F6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FE2"/>
  </w:style>
  <w:style w:type="paragraph" w:styleId="Heading1">
    <w:name w:val="heading 1"/>
    <w:basedOn w:val="Normal"/>
    <w:next w:val="Normal"/>
    <w:link w:val="Heading1Char"/>
    <w:uiPriority w:val="9"/>
    <w:qFormat/>
    <w:rsid w:val="00ED4F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4F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F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F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F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F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4F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F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F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F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FE2"/>
    <w:rPr>
      <w:rFonts w:eastAsiaTheme="majorEastAsia" w:cstheme="majorBidi"/>
      <w:color w:val="272727" w:themeColor="text1" w:themeTint="D8"/>
    </w:rPr>
  </w:style>
  <w:style w:type="paragraph" w:styleId="Title">
    <w:name w:val="Title"/>
    <w:basedOn w:val="Normal"/>
    <w:next w:val="Normal"/>
    <w:link w:val="TitleChar"/>
    <w:uiPriority w:val="10"/>
    <w:qFormat/>
    <w:rsid w:val="00ED4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FE2"/>
    <w:pPr>
      <w:spacing w:before="160"/>
      <w:jc w:val="center"/>
    </w:pPr>
    <w:rPr>
      <w:i/>
      <w:iCs/>
      <w:color w:val="404040" w:themeColor="text1" w:themeTint="BF"/>
    </w:rPr>
  </w:style>
  <w:style w:type="character" w:customStyle="1" w:styleId="QuoteChar">
    <w:name w:val="Quote Char"/>
    <w:basedOn w:val="DefaultParagraphFont"/>
    <w:link w:val="Quote"/>
    <w:uiPriority w:val="29"/>
    <w:rsid w:val="00ED4FE2"/>
    <w:rPr>
      <w:i/>
      <w:iCs/>
      <w:color w:val="404040" w:themeColor="text1" w:themeTint="BF"/>
    </w:rPr>
  </w:style>
  <w:style w:type="paragraph" w:styleId="ListParagraph">
    <w:name w:val="List Paragraph"/>
    <w:basedOn w:val="Normal"/>
    <w:uiPriority w:val="34"/>
    <w:qFormat/>
    <w:rsid w:val="00ED4FE2"/>
    <w:pPr>
      <w:ind w:left="720"/>
      <w:contextualSpacing/>
    </w:pPr>
  </w:style>
  <w:style w:type="character" w:styleId="IntenseEmphasis">
    <w:name w:val="Intense Emphasis"/>
    <w:basedOn w:val="DefaultParagraphFont"/>
    <w:uiPriority w:val="21"/>
    <w:qFormat/>
    <w:rsid w:val="00ED4FE2"/>
    <w:rPr>
      <w:i/>
      <w:iCs/>
      <w:color w:val="0F4761" w:themeColor="accent1" w:themeShade="BF"/>
    </w:rPr>
  </w:style>
  <w:style w:type="paragraph" w:styleId="IntenseQuote">
    <w:name w:val="Intense Quote"/>
    <w:basedOn w:val="Normal"/>
    <w:next w:val="Normal"/>
    <w:link w:val="IntenseQuoteChar"/>
    <w:uiPriority w:val="30"/>
    <w:qFormat/>
    <w:rsid w:val="00ED4F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FE2"/>
    <w:rPr>
      <w:i/>
      <w:iCs/>
      <w:color w:val="0F4761" w:themeColor="accent1" w:themeShade="BF"/>
    </w:rPr>
  </w:style>
  <w:style w:type="character" w:styleId="IntenseReference">
    <w:name w:val="Intense Reference"/>
    <w:basedOn w:val="DefaultParagraphFont"/>
    <w:uiPriority w:val="32"/>
    <w:qFormat/>
    <w:rsid w:val="00ED4F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3</Pages>
  <Words>688</Words>
  <Characters>3218</Characters>
  <Application>Microsoft Office Word</Application>
  <DocSecurity>0</DocSecurity>
  <Lines>86</Lines>
  <Paragraphs>61</Paragraphs>
  <ScaleCrop>false</ScaleCrop>
  <Company/>
  <LinksUpToDate>false</LinksUpToDate>
  <CharactersWithSpaces>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4</cp:revision>
  <dcterms:created xsi:type="dcterms:W3CDTF">2026-02-16T19:31:00Z</dcterms:created>
  <dcterms:modified xsi:type="dcterms:W3CDTF">2026-02-18T03:39:00Z</dcterms:modified>
</cp:coreProperties>
</file>