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292CDF" w14:textId="13B3323C" w:rsidR="0002420D" w:rsidRPr="00A179C3" w:rsidRDefault="00EA5298">
      <w:pPr>
        <w:rPr>
          <w:rFonts w:asciiTheme="majorBidi" w:hAnsiTheme="majorBidi" w:cstheme="majorBidi"/>
          <w:b/>
          <w:bCs/>
          <w:u w:val="single"/>
        </w:rPr>
      </w:pPr>
      <w:r w:rsidRPr="00A179C3">
        <w:rPr>
          <w:rFonts w:asciiTheme="majorBidi" w:hAnsiTheme="majorBidi" w:cstheme="majorBidi"/>
          <w:b/>
          <w:bCs/>
          <w:u w:val="single"/>
        </w:rPr>
        <w:t xml:space="preserve">II. </w:t>
      </w:r>
      <w:r w:rsidR="008D44A6" w:rsidRPr="00A179C3">
        <w:rPr>
          <w:rFonts w:asciiTheme="majorBidi" w:hAnsiTheme="majorBidi" w:cstheme="majorBidi"/>
          <w:b/>
          <w:bCs/>
          <w:u w:val="single"/>
        </w:rPr>
        <w:t>Methods</w:t>
      </w:r>
    </w:p>
    <w:p w14:paraId="3FE126F7" w14:textId="3BA0A846" w:rsidR="008D44A6" w:rsidRDefault="008D44A6">
      <w:pPr>
        <w:rPr>
          <w:rFonts w:asciiTheme="majorBidi" w:hAnsiTheme="majorBidi" w:cstheme="majorBidi"/>
          <w:u w:val="single"/>
        </w:rPr>
      </w:pPr>
    </w:p>
    <w:p w14:paraId="1D645767" w14:textId="0347CC5B" w:rsidR="008D44A6" w:rsidRPr="00B2087F" w:rsidRDefault="008D44A6" w:rsidP="00B2087F">
      <w:pPr>
        <w:pStyle w:val="ListParagraph"/>
        <w:numPr>
          <w:ilvl w:val="0"/>
          <w:numId w:val="4"/>
        </w:numPr>
        <w:rPr>
          <w:rFonts w:asciiTheme="majorBidi" w:hAnsiTheme="majorBidi" w:cstheme="majorBidi"/>
          <w:b/>
          <w:bCs/>
        </w:rPr>
      </w:pPr>
      <w:r w:rsidRPr="00B2087F">
        <w:rPr>
          <w:rFonts w:asciiTheme="majorBidi" w:hAnsiTheme="majorBidi" w:cstheme="majorBidi"/>
          <w:b/>
          <w:bCs/>
        </w:rPr>
        <w:t>DockPred</w:t>
      </w:r>
    </w:p>
    <w:p w14:paraId="0B4CB693" w14:textId="1904D326" w:rsidR="008D44A6" w:rsidRDefault="008D44A6">
      <w:pPr>
        <w:rPr>
          <w:rFonts w:asciiTheme="majorBidi" w:hAnsiTheme="majorBidi" w:cstheme="majorBidi"/>
          <w:b/>
          <w:bCs/>
        </w:rPr>
      </w:pPr>
    </w:p>
    <w:p w14:paraId="38CA9A46" w14:textId="0C969BC2" w:rsidR="00BF0BE8" w:rsidRDefault="001C349F" w:rsidP="004E4FFE">
      <w:pPr>
        <w:spacing w:line="480" w:lineRule="auto"/>
        <w:rPr>
          <w:rFonts w:asciiTheme="majorBidi" w:hAnsiTheme="majorBidi" w:cstheme="majorBidi"/>
        </w:rPr>
      </w:pPr>
      <w:r>
        <w:rPr>
          <w:rFonts w:asciiTheme="majorBidi" w:hAnsiTheme="majorBidi" w:cstheme="majorBidi"/>
          <w:b/>
          <w:bCs/>
        </w:rPr>
        <w:tab/>
      </w:r>
      <w:r w:rsidR="00EA5298">
        <w:rPr>
          <w:rFonts w:asciiTheme="majorBidi" w:hAnsiTheme="majorBidi" w:cstheme="majorBidi"/>
        </w:rPr>
        <w:t>It has previously been shown</w:t>
      </w:r>
      <w:r w:rsidR="004821F7">
        <w:rPr>
          <w:rFonts w:asciiTheme="majorBidi" w:hAnsiTheme="majorBidi" w:cstheme="majorBidi"/>
        </w:rPr>
        <w:t xml:space="preserve"> </w:t>
      </w:r>
      <w:r w:rsidR="00075E7D">
        <w:rPr>
          <w:rFonts w:asciiTheme="majorBidi" w:hAnsiTheme="majorBidi" w:cstheme="majorBidi"/>
        </w:rPr>
        <w:fldChar w:fldCharType="begin"/>
      </w:r>
      <w:r w:rsidR="0049556F">
        <w:rPr>
          <w:rFonts w:asciiTheme="majorBidi" w:hAnsiTheme="majorBidi" w:cstheme="majorBidi"/>
        </w:rPr>
        <w:instrText xml:space="preserve"> ADDIN EN.CITE &lt;EndNote&gt;&lt;Cite&gt;&lt;Author&gt;Hajduk&lt;/Author&gt;&lt;Year&gt;2005&lt;/Year&gt;&lt;RecNum&gt;30&lt;/RecNum&gt;&lt;DisplayText&gt;[2]&lt;/DisplayText&gt;&lt;record&gt;&lt;rec-number&gt;30&lt;/rec-number&gt;&lt;foreign-keys&gt;&lt;key app="EN" db-id="fafrf2f9kxpvsoepvf6vr2xx9ppxf029ppwx" timestamp="1586316090"&gt;30&lt;/key&gt;&lt;/foreign-keys&gt;&lt;ref-type name="Journal Article"&gt;17&lt;/ref-type&gt;&lt;contributors&gt;&lt;authors&gt;&lt;author&gt;Hajduk, P. J.&lt;/author&gt;&lt;author&gt;Huth, J. R.&lt;/author&gt;&lt;author&gt;Fesik, S. W.&lt;/author&gt;&lt;/authors&gt;&lt;/contributors&gt;&lt;auth-address&gt;Global Pharmaceutical Research and Development, Abbott Laboratories, Abbott Park, Illinois 60064, USA. philip.hajduk@abbot.com&lt;/auth-address&gt;&lt;titles&gt;&lt;title&gt;Druggability indices for protein targets derived from NMR-based screening data&lt;/title&gt;&lt;secondary-title&gt;J Med Chem&lt;/secondary-title&gt;&lt;/titles&gt;&lt;periodical&gt;&lt;full-title&gt;J Med Chem&lt;/full-title&gt;&lt;/periodical&gt;&lt;pages&gt;2518-25&lt;/pages&gt;&lt;volume&gt;48&lt;/volume&gt;&lt;number&gt;7&lt;/number&gt;&lt;edition&gt;2005/04/02&lt;/edition&gt;&lt;keywords&gt;&lt;keyword&gt;Algorithms&lt;/keyword&gt;&lt;keyword&gt;Binding Sites&lt;/keyword&gt;&lt;keyword&gt;Databases, Factual&lt;/keyword&gt;&lt;keyword&gt;Magnetic Resonance Spectroscopy&lt;/keyword&gt;&lt;keyword&gt;Models, Molecular&lt;/keyword&gt;&lt;keyword&gt;Pharmaceutical Preparations/*chemistry&lt;/keyword&gt;&lt;keyword&gt;Proteins/*chemistry&lt;/keyword&gt;&lt;keyword&gt;Quantitative Structure-Activity Relationship&lt;/keyword&gt;&lt;/keywords&gt;&lt;dates&gt;&lt;year&gt;2005&lt;/year&gt;&lt;pub-dates&gt;&lt;date&gt;Apr 7&lt;/date&gt;&lt;/pub-dates&gt;&lt;/dates&gt;&lt;isbn&gt;0022-2623 (Print)&amp;#xD;0022-2623 (Linking)&lt;/isbn&gt;&lt;accession-num&gt;15801841&lt;/accession-num&gt;&lt;urls&gt;&lt;related-urls&gt;&lt;url&gt;https://www.ncbi.nlm.nih.gov/pubmed/15801841&lt;/url&gt;&lt;url&gt;https://pubs.acs.org/doi/10.1021/jm049131r&lt;/url&gt;&lt;/related-urls&gt;&lt;/urls&gt;&lt;electronic-resource-num&gt;10.1021/jm049131r&lt;/electronic-resource-num&gt;&lt;/record&gt;&lt;/Cite&gt;&lt;/EndNote&gt;</w:instrText>
      </w:r>
      <w:r w:rsidR="00075E7D">
        <w:rPr>
          <w:rFonts w:asciiTheme="majorBidi" w:hAnsiTheme="majorBidi" w:cstheme="majorBidi"/>
        </w:rPr>
        <w:fldChar w:fldCharType="separate"/>
      </w:r>
      <w:r w:rsidR="0049556F">
        <w:rPr>
          <w:rFonts w:asciiTheme="majorBidi" w:hAnsiTheme="majorBidi" w:cstheme="majorBidi"/>
          <w:noProof/>
        </w:rPr>
        <w:t>[2]</w:t>
      </w:r>
      <w:r w:rsidR="00075E7D">
        <w:rPr>
          <w:rFonts w:asciiTheme="majorBidi" w:hAnsiTheme="majorBidi" w:cstheme="majorBidi"/>
        </w:rPr>
        <w:fldChar w:fldCharType="end"/>
      </w:r>
      <w:r w:rsidR="00EA5298">
        <w:rPr>
          <w:rFonts w:asciiTheme="majorBidi" w:hAnsiTheme="majorBidi" w:cstheme="majorBidi"/>
        </w:rPr>
        <w:t xml:space="preserve"> that s</w:t>
      </w:r>
      <w:r w:rsidR="001903B9">
        <w:rPr>
          <w:rFonts w:asciiTheme="majorBidi" w:hAnsiTheme="majorBidi" w:cstheme="majorBidi"/>
        </w:rPr>
        <w:t xml:space="preserve">ubstrate and non-substrate small organic molecules have a tendency to bind to similar, energetically favorable sites on a target protein (“sticky” sites) regardless of their relevance to it. </w:t>
      </w:r>
      <w:r w:rsidR="007B3343">
        <w:rPr>
          <w:rFonts w:asciiTheme="majorBidi" w:hAnsiTheme="majorBidi" w:cstheme="majorBidi"/>
        </w:rPr>
        <w:t>DockPred was created to</w:t>
      </w:r>
      <w:r w:rsidR="002E1F75">
        <w:rPr>
          <w:rFonts w:asciiTheme="majorBidi" w:hAnsiTheme="majorBidi" w:cstheme="majorBidi"/>
        </w:rPr>
        <w:t xml:space="preserve"> </w:t>
      </w:r>
      <w:r w:rsidR="007B3343">
        <w:rPr>
          <w:rFonts w:asciiTheme="majorBidi" w:hAnsiTheme="majorBidi" w:cstheme="majorBidi"/>
        </w:rPr>
        <w:t>test the hypothesis that</w:t>
      </w:r>
      <w:r w:rsidR="00B1590B">
        <w:rPr>
          <w:rFonts w:asciiTheme="majorBidi" w:hAnsiTheme="majorBidi" w:cstheme="majorBidi"/>
        </w:rPr>
        <w:t xml:space="preserve"> proteins have a generic interaction site at which cognate and non-cognate ligands bind, just as it had been observed for small molecule “sticky” sites. </w:t>
      </w:r>
      <w:r w:rsidR="00555C9E">
        <w:rPr>
          <w:rFonts w:asciiTheme="majorBidi" w:hAnsiTheme="majorBidi" w:cstheme="majorBidi"/>
        </w:rPr>
        <w:t xml:space="preserve">The success of DockPred demonstrated that non-cognate ligands preferentially bind to the cognate binding site of a </w:t>
      </w:r>
      <w:r w:rsidR="00214B90">
        <w:rPr>
          <w:rFonts w:asciiTheme="majorBidi" w:hAnsiTheme="majorBidi" w:cstheme="majorBidi"/>
        </w:rPr>
        <w:t>target</w:t>
      </w:r>
      <w:r w:rsidR="00555C9E">
        <w:rPr>
          <w:rFonts w:asciiTheme="majorBidi" w:hAnsiTheme="majorBidi" w:cstheme="majorBidi"/>
        </w:rPr>
        <w:t xml:space="preserve"> protein</w:t>
      </w:r>
      <w:r w:rsidR="00E668F8">
        <w:rPr>
          <w:rFonts w:asciiTheme="majorBidi" w:hAnsiTheme="majorBidi" w:cstheme="majorBidi"/>
        </w:rPr>
        <w:t xml:space="preserve"> (</w:t>
      </w:r>
      <w:r w:rsidR="004E4FFE">
        <w:rPr>
          <w:rFonts w:asciiTheme="majorBidi" w:hAnsiTheme="majorBidi" w:cstheme="majorBidi"/>
        </w:rPr>
        <w:t>Figure 1</w:t>
      </w:r>
      <w:r w:rsidR="00E668F8">
        <w:rPr>
          <w:rFonts w:asciiTheme="majorBidi" w:hAnsiTheme="majorBidi" w:cstheme="majorBidi"/>
        </w:rPr>
        <w:t>)</w:t>
      </w:r>
      <w:r w:rsidR="00555C9E">
        <w:rPr>
          <w:rFonts w:asciiTheme="majorBidi" w:hAnsiTheme="majorBidi" w:cstheme="majorBidi"/>
        </w:rPr>
        <w:t>.</w:t>
      </w:r>
      <w:r w:rsidR="00967E0D">
        <w:rPr>
          <w:rFonts w:asciiTheme="majorBidi" w:hAnsiTheme="majorBidi" w:cstheme="majorBidi"/>
        </w:rPr>
        <w:t xml:space="preserve"> </w:t>
      </w:r>
      <w:r w:rsidR="002E1F75">
        <w:rPr>
          <w:rFonts w:asciiTheme="majorBidi" w:hAnsiTheme="majorBidi" w:cstheme="majorBidi"/>
        </w:rPr>
        <w:fldChar w:fldCharType="begin"/>
      </w:r>
      <w:r w:rsidR="0049556F">
        <w:rPr>
          <w:rFonts w:asciiTheme="majorBidi" w:hAnsiTheme="majorBidi" w:cstheme="majorBidi"/>
        </w:rPr>
        <w:instrText xml:space="preserve"> ADDIN EN.CITE &lt;EndNote&gt;&lt;Cite&gt;&lt;Author&gt;Viswanathan&lt;/Author&gt;&lt;Year&gt;2019&lt;/Year&gt;&lt;RecNum&gt;2&lt;/RecNum&gt;&lt;DisplayText&gt;[3]&lt;/DisplayText&gt;&lt;record&gt;&lt;rec-number&gt;2&lt;/rec-number&gt;&lt;foreign-keys&gt;&lt;key app="EN" db-id="fafrf2f9kxpvsoepvf6vr2xx9ppxf029ppwx" timestamp="1581631435"&gt;2&lt;/key&gt;&lt;/foreign-keys&gt;&lt;ref-type name="Journal Article"&gt;17&lt;/ref-type&gt;&lt;contributors&gt;&lt;authors&gt;&lt;author&gt;Viswanathan, R.&lt;/author&gt;&lt;author&gt;Fajardo, E.&lt;/author&gt;&lt;author&gt;Steinberg, G.&lt;/author&gt;&lt;author&gt;Haller, M.&lt;/author&gt;&lt;author&gt;Fiser, A.&lt;/author&gt;&lt;/authors&gt;&lt;/contributors&gt;&lt;auth-address&gt;Department of Chemistry, Yeshiva University, New York, NY, United States of America.&amp;#xD;Departments of Systems &amp;amp; Computational Biology, and Biochemistry, Albert Einstein College of Medicine, Bronx, NY, United States of America.&lt;/auth-address&gt;&lt;titles&gt;&lt;title&gt;Protein-protein binding supersites&lt;/title&gt;&lt;secondary-title&gt;PLoS Comput Biol&lt;/secondary-title&gt;&lt;/titles&gt;&lt;periodical&gt;&lt;full-title&gt;PLoS Comput Biol&lt;/full-title&gt;&lt;/periodical&gt;&lt;pages&gt;e1006704&lt;/pages&gt;&lt;volume&gt;15&lt;/volume&gt;&lt;number&gt;1&lt;/number&gt;&lt;edition&gt;2019/01/08&lt;/edition&gt;&lt;keywords&gt;&lt;keyword&gt;Algorithms&lt;/keyword&gt;&lt;keyword&gt;Binding Sites/*physiology&lt;/keyword&gt;&lt;keyword&gt;Computational Biology&lt;/keyword&gt;&lt;keyword&gt;Databases, Protein&lt;/keyword&gt;&lt;keyword&gt;Molecular Docking Simulation&lt;/keyword&gt;&lt;keyword&gt;Protein Binding/*physiology&lt;/keyword&gt;&lt;keyword&gt;Protein Conformation&lt;/keyword&gt;&lt;keyword&gt;*Proteins/chemistry/metabolism&lt;/keyword&gt;&lt;keyword&gt;ROC Curve&lt;/keyword&gt;&lt;/keywords&gt;&lt;dates&gt;&lt;year&gt;2019&lt;/year&gt;&lt;pub-dates&gt;&lt;date&gt;Jan&lt;/date&gt;&lt;/pub-dates&gt;&lt;/dates&gt;&lt;isbn&gt;1553-7358 (Electronic)&amp;#xD;1553-734X (Linking)&lt;/isbn&gt;&lt;accession-num&gt;30615604&lt;/accession-num&gt;&lt;urls&gt;&lt;related-urls&gt;&lt;url&gt;https://www.ncbi.nlm.nih.gov/pubmed/30615604&lt;/url&gt;&lt;url&gt;https://www.ncbi.nlm.nih.gov/pmc/articles/PMC6336348/pdf/pcbi.1006704.pdf&lt;/url&gt;&lt;/related-urls&gt;&lt;/urls&gt;&lt;custom2&gt;PMC6336348&lt;/custom2&gt;&lt;electronic-resource-num&gt;10.1371/journal.pcbi.1006704&lt;/electronic-resource-num&gt;&lt;/record&gt;&lt;/Cite&gt;&lt;/EndNote&gt;</w:instrText>
      </w:r>
      <w:r w:rsidR="002E1F75">
        <w:rPr>
          <w:rFonts w:asciiTheme="majorBidi" w:hAnsiTheme="majorBidi" w:cstheme="majorBidi"/>
        </w:rPr>
        <w:fldChar w:fldCharType="separate"/>
      </w:r>
      <w:r w:rsidR="0049556F">
        <w:rPr>
          <w:rFonts w:asciiTheme="majorBidi" w:hAnsiTheme="majorBidi" w:cstheme="majorBidi"/>
          <w:noProof/>
        </w:rPr>
        <w:t>[3]</w:t>
      </w:r>
      <w:r w:rsidR="002E1F75">
        <w:rPr>
          <w:rFonts w:asciiTheme="majorBidi" w:hAnsiTheme="majorBidi" w:cstheme="majorBidi"/>
        </w:rPr>
        <w:fldChar w:fldCharType="end"/>
      </w:r>
    </w:p>
    <w:p w14:paraId="30C6683F" w14:textId="7449B325" w:rsidR="00075E7D" w:rsidRDefault="00E668F8" w:rsidP="00BF0BE8">
      <w:pPr>
        <w:spacing w:line="480" w:lineRule="auto"/>
        <w:rPr>
          <w:rFonts w:asciiTheme="majorBidi" w:hAnsiTheme="majorBidi" w:cstheme="majorBidi"/>
        </w:rPr>
      </w:pPr>
      <w:r>
        <w:rPr>
          <w:rFonts w:asciiTheme="majorBidi" w:hAnsiTheme="majorBidi" w:cstheme="majorBidi"/>
          <w:noProof/>
        </w:rPr>
        <w:drawing>
          <wp:inline distT="0" distB="0" distL="0" distR="0" wp14:anchorId="1883A173" wp14:editId="518F8308">
            <wp:extent cx="5943600" cy="32792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23 at 10.15.57 PM.png"/>
                    <pic:cNvPicPr/>
                  </pic:nvPicPr>
                  <pic:blipFill rotWithShape="1">
                    <a:blip r:embed="rId6">
                      <a:extLst>
                        <a:ext uri="{28A0092B-C50C-407E-A947-70E740481C1C}">
                          <a14:useLocalDpi xmlns:a14="http://schemas.microsoft.com/office/drawing/2010/main" val="0"/>
                        </a:ext>
                      </a:extLst>
                    </a:blip>
                    <a:srcRect b="17755"/>
                    <a:stretch/>
                  </pic:blipFill>
                  <pic:spPr bwMode="auto">
                    <a:xfrm>
                      <a:off x="0" y="0"/>
                      <a:ext cx="5968352" cy="3292919"/>
                    </a:xfrm>
                    <a:prstGeom prst="rect">
                      <a:avLst/>
                    </a:prstGeom>
                    <a:ln>
                      <a:noFill/>
                    </a:ln>
                    <a:extLst>
                      <a:ext uri="{53640926-AAD7-44D8-BBD7-CCE9431645EC}">
                        <a14:shadowObscured xmlns:a14="http://schemas.microsoft.com/office/drawing/2010/main"/>
                      </a:ext>
                    </a:extLst>
                  </pic:spPr>
                </pic:pic>
              </a:graphicData>
            </a:graphic>
          </wp:inline>
        </w:drawing>
      </w:r>
    </w:p>
    <w:p w14:paraId="04F58163" w14:textId="0CAC7682" w:rsidR="00BF0BE8" w:rsidRPr="004E4FFE" w:rsidRDefault="00BF0BE8" w:rsidP="004E4FFE">
      <w:pPr>
        <w:pBdr>
          <w:top w:val="single" w:sz="4" w:space="1" w:color="auto"/>
          <w:bottom w:val="single" w:sz="4" w:space="1" w:color="auto"/>
        </w:pBdr>
        <w:spacing w:before="100" w:beforeAutospacing="1" w:after="100" w:afterAutospacing="1"/>
        <w:rPr>
          <w:rFonts w:asciiTheme="majorBidi" w:hAnsiTheme="majorBidi" w:cstheme="majorBidi"/>
          <w:sz w:val="18"/>
          <w:szCs w:val="18"/>
        </w:rPr>
      </w:pPr>
      <w:r w:rsidRPr="00BF0BE8">
        <w:rPr>
          <w:rFonts w:asciiTheme="majorBidi" w:hAnsiTheme="majorBidi" w:cstheme="majorBidi"/>
          <w:b/>
          <w:bCs/>
          <w:sz w:val="18"/>
          <w:szCs w:val="18"/>
        </w:rPr>
        <w:t xml:space="preserve">Fig 1. </w:t>
      </w:r>
      <w:r>
        <w:rPr>
          <w:rFonts w:asciiTheme="majorBidi" w:hAnsiTheme="majorBidi" w:cstheme="majorBidi"/>
          <w:b/>
          <w:bCs/>
          <w:sz w:val="18"/>
          <w:szCs w:val="18"/>
        </w:rPr>
        <w:t xml:space="preserve">[2] </w:t>
      </w:r>
      <w:r w:rsidRPr="00BF0BE8">
        <w:rPr>
          <w:rFonts w:asciiTheme="majorBidi" w:hAnsiTheme="majorBidi" w:cstheme="majorBidi"/>
          <w:b/>
          <w:bCs/>
          <w:sz w:val="18"/>
          <w:szCs w:val="18"/>
        </w:rPr>
        <w:t xml:space="preserve">Binding supersite of 1cnz.A. </w:t>
      </w:r>
      <w:r w:rsidRPr="00BF0BE8">
        <w:rPr>
          <w:rFonts w:asciiTheme="majorBidi" w:hAnsiTheme="majorBidi" w:cstheme="majorBidi"/>
          <w:sz w:val="18"/>
          <w:szCs w:val="18"/>
        </w:rPr>
        <w:t>Three non-cognate ligands (lower row, from left to right, PDB codes: 2jjs.C, 2v86.A, 3h33.A) that share no detectable sequence or structure similarity to the cognate ligand, are docked extensively on the surface of the receptor (upper row, 1cnz.A). In the upper row, ribbon model in transparent blue shows the receptor structure. The annotated functional site in the receptor is shown using red transparent spheres for the C</w:t>
      </w:r>
      <w:r w:rsidRPr="00BF0BE8">
        <w:rPr>
          <w:rFonts w:asciiTheme="majorBidi" w:hAnsiTheme="majorBidi" w:cstheme="majorBidi"/>
          <w:position w:val="-2"/>
          <w:sz w:val="18"/>
          <w:szCs w:val="18"/>
        </w:rPr>
        <w:t xml:space="preserve">α </w:t>
      </w:r>
      <w:r w:rsidRPr="00BF0BE8">
        <w:rPr>
          <w:rFonts w:asciiTheme="majorBidi" w:hAnsiTheme="majorBidi" w:cstheme="majorBidi"/>
          <w:sz w:val="18"/>
          <w:szCs w:val="18"/>
        </w:rPr>
        <w:t>atoms. The predicted functional site residues, as defined by the corresponding ligand probes underneath, is shown using green spheres for the C</w:t>
      </w:r>
      <w:r w:rsidRPr="00BF0BE8">
        <w:rPr>
          <w:rFonts w:asciiTheme="majorBidi" w:hAnsiTheme="majorBidi" w:cstheme="majorBidi"/>
          <w:position w:val="-2"/>
          <w:sz w:val="18"/>
          <w:szCs w:val="18"/>
        </w:rPr>
        <w:t xml:space="preserve">α </w:t>
      </w:r>
      <w:r w:rsidRPr="00BF0BE8">
        <w:rPr>
          <w:rFonts w:asciiTheme="majorBidi" w:hAnsiTheme="majorBidi" w:cstheme="majorBidi"/>
          <w:sz w:val="18"/>
          <w:szCs w:val="18"/>
        </w:rPr>
        <w:t xml:space="preserve">atoms. </w:t>
      </w:r>
    </w:p>
    <w:p w14:paraId="6F0047CE" w14:textId="7A815B6D" w:rsidR="00AD3319" w:rsidRDefault="00AA757B" w:rsidP="00AA757B">
      <w:pPr>
        <w:spacing w:line="480" w:lineRule="auto"/>
        <w:rPr>
          <w:rFonts w:asciiTheme="majorBidi" w:hAnsiTheme="majorBidi" w:cstheme="majorBidi"/>
        </w:rPr>
      </w:pPr>
      <w:r>
        <w:rPr>
          <w:rFonts w:asciiTheme="majorBidi" w:hAnsiTheme="majorBidi" w:cstheme="majorBidi"/>
        </w:rPr>
        <w:tab/>
        <w:t>There were two datasets of query proteins used in the development of DockPred. One dataset contained 108 protein chains from the Docking Benchmark database, and the other contained 133 protein chains from the NOX database.</w:t>
      </w:r>
      <w:r w:rsidR="00967E0D">
        <w:rPr>
          <w:rFonts w:asciiTheme="majorBidi" w:hAnsiTheme="majorBidi" w:cstheme="majorBidi"/>
        </w:rPr>
        <w:t xml:space="preserve"> </w:t>
      </w:r>
      <w:r w:rsidR="008979EC">
        <w:rPr>
          <w:rFonts w:asciiTheme="majorBidi" w:hAnsiTheme="majorBidi" w:cstheme="majorBidi"/>
        </w:rPr>
        <w:fldChar w:fldCharType="begin">
          <w:fldData xml:space="preserve">PEVuZE5vdGU+PENpdGU+PEF1dGhvcj5aaHU8L0F1dGhvcj48WWVhcj4yMDA2PC9ZZWFyPjxSZWNO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</w:fldData>
        </w:fldChar>
      </w:r>
      <w:r w:rsidR="0049556F">
        <w:rPr>
          <w:rFonts w:asciiTheme="majorBidi" w:hAnsiTheme="majorBidi" w:cstheme="majorBidi"/>
        </w:rPr>
        <w:instrText xml:space="preserve"> ADDIN EN.CITE </w:instrText>
      </w:r>
      <w:r w:rsidR="0049556F">
        <w:rPr>
          <w:rFonts w:asciiTheme="majorBidi" w:hAnsiTheme="majorBidi" w:cstheme="majorBidi"/>
        </w:rPr>
        <w:fldChar w:fldCharType="begin">
          <w:fldData xml:space="preserve">PEVuZE5vdGU+PENpdGU+PEF1dGhvcj5aaHU8L0F1dGhvcj48WWVhcj4yMDA2PC9ZZWFyPjxSZWNO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</w:fldData>
        </w:fldChar>
      </w:r>
      <w:r w:rsidR="0049556F">
        <w:rPr>
          <w:rFonts w:asciiTheme="majorBidi" w:hAnsiTheme="majorBidi" w:cstheme="majorBidi"/>
        </w:rPr>
        <w:instrText xml:space="preserve"> ADDIN EN.CITE.DATA </w:instrText>
      </w:r>
      <w:r w:rsidR="0049556F">
        <w:rPr>
          <w:rFonts w:asciiTheme="majorBidi" w:hAnsiTheme="majorBidi" w:cstheme="majorBidi"/>
        </w:rPr>
      </w:r>
      <w:r w:rsidR="0049556F">
        <w:rPr>
          <w:rFonts w:asciiTheme="majorBidi" w:hAnsiTheme="majorBidi" w:cstheme="majorBidi"/>
        </w:rPr>
        <w:fldChar w:fldCharType="end"/>
      </w:r>
      <w:r w:rsidR="008979EC">
        <w:rPr>
          <w:rFonts w:asciiTheme="majorBidi" w:hAnsiTheme="majorBidi" w:cstheme="majorBidi"/>
        </w:rPr>
      </w:r>
      <w:r w:rsidR="008979EC">
        <w:rPr>
          <w:rFonts w:asciiTheme="majorBidi" w:hAnsiTheme="majorBidi" w:cstheme="majorBidi"/>
        </w:rPr>
        <w:fldChar w:fldCharType="separate"/>
      </w:r>
      <w:r w:rsidR="0049556F">
        <w:rPr>
          <w:rFonts w:asciiTheme="majorBidi" w:hAnsiTheme="majorBidi" w:cstheme="majorBidi"/>
          <w:noProof/>
        </w:rPr>
        <w:t>[4, 5]</w:t>
      </w:r>
      <w:r w:rsidR="008979EC">
        <w:rPr>
          <w:rFonts w:asciiTheme="majorBidi" w:hAnsiTheme="majorBidi" w:cstheme="majorBidi"/>
        </w:rPr>
        <w:fldChar w:fldCharType="end"/>
      </w:r>
      <w:r>
        <w:rPr>
          <w:rFonts w:asciiTheme="majorBidi" w:hAnsiTheme="majorBidi" w:cstheme="majorBidi"/>
        </w:rPr>
        <w:t xml:space="preserve"> Each query protein had a known </w:t>
      </w:r>
      <w:r>
        <w:rPr>
          <w:rFonts w:asciiTheme="majorBidi" w:hAnsiTheme="majorBidi" w:cstheme="majorBidi"/>
        </w:rPr>
        <w:lastRenderedPageBreak/>
        <w:t xml:space="preserve">complex and </w:t>
      </w:r>
      <w:r w:rsidR="00401B84">
        <w:rPr>
          <w:rFonts w:asciiTheme="majorBidi" w:hAnsiTheme="majorBidi" w:cstheme="majorBidi"/>
        </w:rPr>
        <w:t>un</w:t>
      </w:r>
      <w:r>
        <w:rPr>
          <w:rFonts w:asciiTheme="majorBidi" w:hAnsiTheme="majorBidi" w:cstheme="majorBidi"/>
        </w:rPr>
        <w:t xml:space="preserve">complexed structure. </w:t>
      </w:r>
      <w:r w:rsidR="00AD3319" w:rsidRPr="00AD3319">
        <w:rPr>
          <w:rFonts w:asciiTheme="majorBidi" w:hAnsiTheme="majorBidi" w:cstheme="majorBidi"/>
        </w:rPr>
        <w:t xml:space="preserve">The Contacts of Structural Units (CSU) program was used to define interface residues from the complex structures of the </w:t>
      </w:r>
      <w:r>
        <w:rPr>
          <w:rFonts w:asciiTheme="majorBidi" w:hAnsiTheme="majorBidi" w:cstheme="majorBidi"/>
        </w:rPr>
        <w:t>query proteins</w:t>
      </w:r>
      <w:r w:rsidR="00AD3319" w:rsidRPr="00AD3319">
        <w:rPr>
          <w:rFonts w:asciiTheme="majorBidi" w:hAnsiTheme="majorBidi" w:cstheme="majorBidi"/>
        </w:rPr>
        <w:t>.</w:t>
      </w:r>
      <w:r w:rsidR="00967E0D">
        <w:rPr>
          <w:rFonts w:asciiTheme="majorBidi" w:hAnsiTheme="majorBidi" w:cstheme="majorBidi"/>
        </w:rPr>
        <w:t xml:space="preserve"> </w:t>
      </w:r>
      <w:r w:rsidR="008979EC">
        <w:rPr>
          <w:rFonts w:asciiTheme="majorBidi" w:hAnsiTheme="majorBidi" w:cstheme="majorBidi"/>
        </w:rPr>
        <w:fldChar w:fldCharType="begin"/>
      </w:r>
      <w:r w:rsidR="0049556F">
        <w:rPr>
          <w:rFonts w:asciiTheme="majorBidi" w:hAnsiTheme="majorBidi" w:cstheme="majorBidi"/>
        </w:rPr>
        <w:instrText xml:space="preserve"> ADDIN EN.CITE &lt;EndNote&gt;&lt;Cite&gt;&lt;Author&gt;Sobolev&lt;/Author&gt;&lt;Year&gt;1999&lt;/Year&gt;&lt;RecNum&gt;13&lt;/RecNum&gt;&lt;DisplayText&gt;[6]&lt;/DisplayText&gt;&lt;record&gt;&lt;rec-number&gt;13&lt;/rec-number&gt;&lt;foreign-keys&gt;&lt;key app="EN" db-id="fafrf2f9kxpvsoepvf6vr2xx9ppxf029ppwx" timestamp="1583115118"&gt;13&lt;/key&gt;&lt;/foreign-keys&gt;&lt;ref-type name="Journal Article"&gt;17&lt;/ref-type&gt;&lt;contributors&gt;&lt;authors&gt;&lt;author&gt;Sobolev, V.&lt;/author&gt;&lt;author&gt;Sorokine, A.&lt;/author&gt;&lt;author&gt;Prilusky, J.&lt;/author&gt;&lt;author&gt;Abola, E. E.&lt;/author&gt;&lt;author&gt;Edelman, M.&lt;/author&gt;&lt;/authors&gt;&lt;/contributors&gt;&lt;auth-address&gt;Department of Plant Sciences and Bioinformatics Unit, Weizmann Institute of Science, Rehovot, Israel. lpsobol@weizmann.ac.il&lt;/auth-address&gt;&lt;titles&gt;&lt;title&gt;Automated analysis of interatomic contacts in proteins&lt;/title&gt;&lt;secondary-title&gt;Bioinformatics&lt;/secondary-title&gt;&lt;/titles&gt;&lt;periodical&gt;&lt;full-title&gt;Bioinformatics&lt;/full-title&gt;&lt;/periodical&gt;&lt;pages&gt;327-32&lt;/pages&gt;&lt;volume&gt;15&lt;/volume&gt;&lt;number&gt;4&lt;/number&gt;&lt;edition&gt;1999/05/13&lt;/edition&gt;&lt;keywords&gt;&lt;keyword&gt;Automation&lt;/keyword&gt;&lt;keyword&gt;Proteins/*chemistry/metabolism&lt;/keyword&gt;&lt;keyword&gt;*Software&lt;/keyword&gt;&lt;/keywords&gt;&lt;dates&gt;&lt;year&gt;1999&lt;/year&gt;&lt;pub-dates&gt;&lt;date&gt;Apr&lt;/date&gt;&lt;/pub-dates&gt;&lt;/dates&gt;&lt;isbn&gt;1367-4803 (Print)&amp;#xD;1367-4803 (Linking)&lt;/isbn&gt;&lt;accession-num&gt;10320401&lt;/accession-num&gt;&lt;urls&gt;&lt;related-urls&gt;&lt;url&gt;https://www.ncbi.nlm.nih.gov/pubmed/10320401&lt;/url&gt;&lt;/related-urls&gt;&lt;/urls&gt;&lt;electronic-resource-num&gt;10.1093/bioinformatics/15.4.327&lt;/electronic-resource-num&gt;&lt;/record&gt;&lt;/Cite&gt;&lt;/EndNote&gt;</w:instrText>
      </w:r>
      <w:r w:rsidR="008979EC">
        <w:rPr>
          <w:rFonts w:asciiTheme="majorBidi" w:hAnsiTheme="majorBidi" w:cstheme="majorBidi"/>
        </w:rPr>
        <w:fldChar w:fldCharType="separate"/>
      </w:r>
      <w:r w:rsidR="0049556F">
        <w:rPr>
          <w:rFonts w:asciiTheme="majorBidi" w:hAnsiTheme="majorBidi" w:cstheme="majorBidi"/>
          <w:noProof/>
        </w:rPr>
        <w:t>[6]</w:t>
      </w:r>
      <w:r w:rsidR="008979EC">
        <w:rPr>
          <w:rFonts w:asciiTheme="majorBidi" w:hAnsiTheme="majorBidi" w:cstheme="majorBidi"/>
        </w:rPr>
        <w:fldChar w:fldCharType="end"/>
      </w:r>
      <w:r w:rsidR="00AD3319" w:rsidRPr="00AD3319">
        <w:rPr>
          <w:rFonts w:asciiTheme="majorBidi" w:hAnsiTheme="majorBidi" w:cstheme="majorBidi"/>
        </w:rPr>
        <w:t xml:space="preserve"> If any </w:t>
      </w:r>
      <w:r w:rsidR="004A2C77">
        <w:rPr>
          <w:rFonts w:asciiTheme="majorBidi" w:hAnsiTheme="majorBidi" w:cstheme="majorBidi"/>
        </w:rPr>
        <w:t xml:space="preserve">atom in </w:t>
      </w:r>
      <w:r>
        <w:rPr>
          <w:rFonts w:asciiTheme="majorBidi" w:hAnsiTheme="majorBidi" w:cstheme="majorBidi"/>
        </w:rPr>
        <w:t xml:space="preserve">a </w:t>
      </w:r>
      <w:r w:rsidR="004E4FFE">
        <w:rPr>
          <w:rFonts w:asciiTheme="majorBidi" w:hAnsiTheme="majorBidi" w:cstheme="majorBidi"/>
        </w:rPr>
        <w:t xml:space="preserve">query </w:t>
      </w:r>
      <w:r w:rsidR="00AD3319" w:rsidRPr="00AD3319">
        <w:rPr>
          <w:rFonts w:asciiTheme="majorBidi" w:hAnsiTheme="majorBidi" w:cstheme="majorBidi"/>
        </w:rPr>
        <w:t>residue was within 3.5Å</w:t>
      </w:r>
      <w:r w:rsidR="00AD3319">
        <w:rPr>
          <w:rFonts w:asciiTheme="majorBidi" w:hAnsiTheme="majorBidi" w:cstheme="majorBidi"/>
        </w:rPr>
        <w:t xml:space="preserve"> of an atom in the</w:t>
      </w:r>
      <w:r w:rsidR="004E4FFE">
        <w:rPr>
          <w:rFonts w:asciiTheme="majorBidi" w:hAnsiTheme="majorBidi" w:cstheme="majorBidi"/>
        </w:rPr>
        <w:t xml:space="preserve"> query’s partner </w:t>
      </w:r>
      <w:r w:rsidR="00772440">
        <w:rPr>
          <w:rFonts w:asciiTheme="majorBidi" w:hAnsiTheme="majorBidi" w:cstheme="majorBidi"/>
        </w:rPr>
        <w:t>protein in the</w:t>
      </w:r>
      <w:r w:rsidR="00AD3319">
        <w:rPr>
          <w:rFonts w:asciiTheme="majorBidi" w:hAnsiTheme="majorBidi" w:cstheme="majorBidi"/>
        </w:rPr>
        <w:t xml:space="preserve"> complexed </w:t>
      </w:r>
      <w:r w:rsidR="00772440">
        <w:rPr>
          <w:rFonts w:asciiTheme="majorBidi" w:hAnsiTheme="majorBidi" w:cstheme="majorBidi"/>
        </w:rPr>
        <w:t>structure</w:t>
      </w:r>
      <w:r w:rsidR="00AD3319" w:rsidRPr="00AD3319">
        <w:rPr>
          <w:rFonts w:asciiTheme="majorBidi" w:hAnsiTheme="majorBidi" w:cstheme="majorBidi"/>
        </w:rPr>
        <w:t xml:space="preserve">, </w:t>
      </w:r>
      <w:r>
        <w:rPr>
          <w:rFonts w:asciiTheme="majorBidi" w:hAnsiTheme="majorBidi" w:cstheme="majorBidi"/>
        </w:rPr>
        <w:t>the residue</w:t>
      </w:r>
      <w:r w:rsidR="00AD3319">
        <w:rPr>
          <w:rFonts w:asciiTheme="majorBidi" w:hAnsiTheme="majorBidi" w:cstheme="majorBidi"/>
        </w:rPr>
        <w:t xml:space="preserve"> was considered to be at the binding interface. </w:t>
      </w:r>
      <w:r w:rsidR="00646E39">
        <w:rPr>
          <w:rFonts w:asciiTheme="majorBidi" w:hAnsiTheme="majorBidi" w:cstheme="majorBidi"/>
        </w:rPr>
        <w:t xml:space="preserve">This yielded the experimentally annotated interface residues for each </w:t>
      </w:r>
      <w:r w:rsidR="00150D74">
        <w:rPr>
          <w:rFonts w:asciiTheme="majorBidi" w:hAnsiTheme="majorBidi" w:cstheme="majorBidi"/>
        </w:rPr>
        <w:t xml:space="preserve">query </w:t>
      </w:r>
      <w:r w:rsidR="00646E39">
        <w:rPr>
          <w:rFonts w:asciiTheme="majorBidi" w:hAnsiTheme="majorBidi" w:cstheme="majorBidi"/>
        </w:rPr>
        <w:t xml:space="preserve">protein in the dataset. </w:t>
      </w:r>
    </w:p>
    <w:p w14:paraId="26EE043F" w14:textId="44662683" w:rsidR="00545C1B" w:rsidRDefault="002D00F6" w:rsidP="00792418">
      <w:pPr>
        <w:spacing w:line="480" w:lineRule="auto"/>
        <w:ind w:firstLine="720"/>
        <w:rPr>
          <w:rFonts w:asciiTheme="majorBidi" w:hAnsiTheme="majorBidi" w:cstheme="majorBidi"/>
        </w:rPr>
      </w:pPr>
      <w:r>
        <w:rPr>
          <w:rFonts w:asciiTheme="majorBidi" w:hAnsiTheme="majorBidi" w:cstheme="majorBidi"/>
        </w:rPr>
        <w:t>13</w:t>
      </w:r>
      <w:r w:rsidR="00800B92">
        <w:rPr>
          <w:rFonts w:asciiTheme="majorBidi" w:hAnsiTheme="majorBidi" w:cstheme="majorBidi"/>
        </w:rPr>
        <w:t xml:space="preserve"> non-cognate</w:t>
      </w:r>
      <w:r>
        <w:rPr>
          <w:rFonts w:asciiTheme="majorBidi" w:hAnsiTheme="majorBidi" w:cstheme="majorBidi"/>
        </w:rPr>
        <w:t xml:space="preserve"> ligand probes</w:t>
      </w:r>
      <w:r w:rsidR="00800B92">
        <w:rPr>
          <w:rFonts w:asciiTheme="majorBidi" w:hAnsiTheme="majorBidi" w:cstheme="majorBidi"/>
        </w:rPr>
        <w:t xml:space="preserve"> were chosen to be used for DockPred based on their lack of sequence similarity to known ligands of the query proteins. The two docking programs ZDOCK and GRAMM were used to generate </w:t>
      </w:r>
      <w:r w:rsidR="004D3C0D">
        <w:rPr>
          <w:rFonts w:asciiTheme="majorBidi" w:hAnsiTheme="majorBidi" w:cstheme="majorBidi"/>
        </w:rPr>
        <w:t xml:space="preserve">2000 docked complexes for each </w:t>
      </w:r>
      <w:r w:rsidR="00401B84">
        <w:rPr>
          <w:rFonts w:asciiTheme="majorBidi" w:hAnsiTheme="majorBidi" w:cstheme="majorBidi"/>
        </w:rPr>
        <w:t xml:space="preserve">uncomplexed </w:t>
      </w:r>
      <w:r w:rsidR="004D3C0D">
        <w:rPr>
          <w:rFonts w:asciiTheme="majorBidi" w:hAnsiTheme="majorBidi" w:cstheme="majorBidi"/>
        </w:rPr>
        <w:t xml:space="preserve">query protein with each of the 13 non-cognate ligand probes. </w:t>
      </w:r>
      <w:r w:rsidR="00EE4931">
        <w:rPr>
          <w:rFonts w:asciiTheme="majorBidi" w:hAnsiTheme="majorBidi" w:cstheme="majorBidi"/>
        </w:rPr>
        <w:t>The CSU program was</w:t>
      </w:r>
      <w:r w:rsidR="00B14D6B">
        <w:rPr>
          <w:rFonts w:asciiTheme="majorBidi" w:hAnsiTheme="majorBidi" w:cstheme="majorBidi"/>
        </w:rPr>
        <w:t xml:space="preserve"> then</w:t>
      </w:r>
      <w:r w:rsidR="00EE4931">
        <w:rPr>
          <w:rFonts w:asciiTheme="majorBidi" w:hAnsiTheme="majorBidi" w:cstheme="majorBidi"/>
        </w:rPr>
        <w:t xml:space="preserve"> used to analyze each of the docked complexes </w:t>
      </w:r>
      <w:r w:rsidR="00242F73">
        <w:rPr>
          <w:rFonts w:asciiTheme="majorBidi" w:hAnsiTheme="majorBidi" w:cstheme="majorBidi"/>
        </w:rPr>
        <w:t>to</w:t>
      </w:r>
      <w:r w:rsidR="00EE4931">
        <w:rPr>
          <w:rFonts w:asciiTheme="majorBidi" w:hAnsiTheme="majorBidi" w:cstheme="majorBidi"/>
        </w:rPr>
        <w:t xml:space="preserve"> identif</w:t>
      </w:r>
      <w:r w:rsidR="00242F73">
        <w:rPr>
          <w:rFonts w:asciiTheme="majorBidi" w:hAnsiTheme="majorBidi" w:cstheme="majorBidi"/>
        </w:rPr>
        <w:t>y</w:t>
      </w:r>
      <w:r w:rsidR="00EE4931">
        <w:rPr>
          <w:rFonts w:asciiTheme="majorBidi" w:hAnsiTheme="majorBidi" w:cstheme="majorBidi"/>
        </w:rPr>
        <w:t xml:space="preserve"> the residues at the interface of each complex. </w:t>
      </w:r>
      <w:r w:rsidR="00E03B70">
        <w:rPr>
          <w:rFonts w:asciiTheme="majorBidi" w:hAnsiTheme="majorBidi" w:cstheme="majorBidi"/>
        </w:rPr>
        <w:t xml:space="preserve">A residue at the </w:t>
      </w:r>
      <w:proofErr w:type="spellStart"/>
      <w:r w:rsidR="00E03B70">
        <w:rPr>
          <w:rFonts w:asciiTheme="majorBidi" w:hAnsiTheme="majorBidi" w:cstheme="majorBidi"/>
          <w:i/>
          <w:iCs/>
        </w:rPr>
        <w:t>i</w:t>
      </w:r>
      <w:r w:rsidR="00E03B70">
        <w:rPr>
          <w:rFonts w:asciiTheme="majorBidi" w:hAnsiTheme="majorBidi" w:cstheme="majorBidi"/>
        </w:rPr>
        <w:t>th</w:t>
      </w:r>
      <w:proofErr w:type="spellEnd"/>
      <w:r w:rsidR="00E03B70">
        <w:rPr>
          <w:rFonts w:asciiTheme="majorBidi" w:hAnsiTheme="majorBidi" w:cstheme="majorBidi"/>
        </w:rPr>
        <w:t xml:space="preserve"> position </w:t>
      </w:r>
      <w:r w:rsidR="00242F73">
        <w:rPr>
          <w:rFonts w:asciiTheme="majorBidi" w:hAnsiTheme="majorBidi" w:cstheme="majorBidi"/>
        </w:rPr>
        <w:t>of the query protein</w:t>
      </w:r>
      <w:r w:rsidR="00E03B70">
        <w:rPr>
          <w:rFonts w:asciiTheme="majorBidi" w:hAnsiTheme="majorBidi" w:cstheme="majorBidi"/>
        </w:rPr>
        <w:t xml:space="preserve"> in the </w:t>
      </w:r>
      <w:r w:rsidR="00E03B70">
        <w:rPr>
          <w:rFonts w:asciiTheme="majorBidi" w:hAnsiTheme="majorBidi" w:cstheme="majorBidi"/>
          <w:i/>
          <w:iCs/>
        </w:rPr>
        <w:t>k</w:t>
      </w:r>
      <w:r w:rsidR="00E03B70">
        <w:rPr>
          <w:rFonts w:asciiTheme="majorBidi" w:hAnsiTheme="majorBidi" w:cstheme="majorBidi"/>
        </w:rPr>
        <w:t>th docked complex was denoted as R</w:t>
      </w:r>
      <w:r w:rsidR="00FD0AAA">
        <w:rPr>
          <w:rFonts w:asciiTheme="majorBidi" w:hAnsiTheme="majorBidi" w:cstheme="majorBidi"/>
          <w:vertAlign w:val="subscript"/>
        </w:rPr>
        <w:t>ik</w:t>
      </w:r>
      <w:r w:rsidR="00FF5755">
        <w:rPr>
          <w:rFonts w:asciiTheme="majorBidi" w:hAnsiTheme="majorBidi" w:cstheme="majorBidi"/>
        </w:rPr>
        <w:t>. I(R</w:t>
      </w:r>
      <w:r w:rsidR="00FF5755">
        <w:rPr>
          <w:rFonts w:asciiTheme="majorBidi" w:hAnsiTheme="majorBidi" w:cstheme="majorBidi"/>
          <w:vertAlign w:val="subscript"/>
        </w:rPr>
        <w:t>ik</w:t>
      </w:r>
      <w:r w:rsidR="00FF5755">
        <w:rPr>
          <w:rFonts w:asciiTheme="majorBidi" w:hAnsiTheme="majorBidi" w:cstheme="majorBidi"/>
        </w:rPr>
        <w:t>) = 0 for residues not at the interface of a docked complex, and I(R</w:t>
      </w:r>
      <w:r w:rsidR="00FF5755">
        <w:rPr>
          <w:rFonts w:asciiTheme="majorBidi" w:hAnsiTheme="majorBidi" w:cstheme="majorBidi"/>
          <w:vertAlign w:val="subscript"/>
        </w:rPr>
        <w:t>ik</w:t>
      </w:r>
      <w:r w:rsidR="00FF5755">
        <w:rPr>
          <w:rFonts w:asciiTheme="majorBidi" w:hAnsiTheme="majorBidi" w:cstheme="majorBidi"/>
        </w:rPr>
        <w:t xml:space="preserve">) = 1 for residues at the interface of a docked complex. For each residue at position </w:t>
      </w:r>
      <w:proofErr w:type="spellStart"/>
      <w:r w:rsidR="00FF5755">
        <w:rPr>
          <w:rFonts w:asciiTheme="majorBidi" w:hAnsiTheme="majorBidi" w:cstheme="majorBidi"/>
          <w:i/>
          <w:iCs/>
        </w:rPr>
        <w:t>i</w:t>
      </w:r>
      <w:proofErr w:type="spellEnd"/>
      <w:r w:rsidR="00FF5755">
        <w:rPr>
          <w:rFonts w:asciiTheme="majorBidi" w:hAnsiTheme="majorBidi" w:cstheme="majorBidi"/>
          <w:i/>
          <w:iCs/>
        </w:rPr>
        <w:t xml:space="preserve"> </w:t>
      </w:r>
      <w:r w:rsidR="00FF5755">
        <w:rPr>
          <w:rFonts w:asciiTheme="majorBidi" w:hAnsiTheme="majorBidi" w:cstheme="majorBidi"/>
        </w:rPr>
        <w:t xml:space="preserve">in the query protein, a Residue Interface Frequency (RIF) was calculated by summing over all docked complexes according to the formula </w:t>
      </w:r>
    </w:p>
    <w:p w14:paraId="06777E3B" w14:textId="37ECC920" w:rsidR="00545C1B" w:rsidRDefault="006E405E" w:rsidP="00F67390">
      <w:pPr>
        <w:spacing w:line="480" w:lineRule="auto"/>
        <w:jc w:val="center"/>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 xml:space="preserve">i </m:t>
            </m:r>
          </m:sub>
        </m:sSub>
        <m:r>
          <w:rPr>
            <w:rFonts w:ascii="Cambria Math" w:hAnsi="Cambria Math" w:cstheme="majorBidi"/>
          </w:rPr>
          <m:t xml:space="preserve">= </m:t>
        </m:r>
        <m:nary>
          <m:naryPr>
            <m:chr m:val="∑"/>
            <m:limLoc m:val="subSup"/>
            <m:ctrlPr>
              <w:rPr>
                <w:rFonts w:ascii="Cambria Math" w:hAnsi="Cambria Math" w:cstheme="majorBidi"/>
                <w:i/>
              </w:rPr>
            </m:ctrlPr>
          </m:naryPr>
          <m:sub>
            <m:r>
              <w:rPr>
                <w:rFonts w:ascii="Cambria Math" w:hAnsi="Cambria Math" w:cstheme="majorBidi"/>
              </w:rPr>
              <m:t>k=1</m:t>
            </m:r>
          </m:sub>
          <m:sup>
            <m:r>
              <w:rPr>
                <w:rFonts w:ascii="Cambria Math" w:hAnsi="Cambria Math" w:cstheme="majorBidi"/>
              </w:rPr>
              <m:t>2000</m:t>
            </m:r>
          </m:sup>
          <m:e>
            <m:r>
              <w:rPr>
                <w:rFonts w:ascii="Cambria Math" w:hAnsi="Cambria Math" w:cstheme="majorBidi"/>
              </w:rPr>
              <m:t>I(</m:t>
            </m:r>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ik</m:t>
                </m:r>
              </m:sub>
            </m:sSub>
            <m:r>
              <w:rPr>
                <w:rFonts w:ascii="Cambria Math" w:hAnsi="Cambria Math" w:cstheme="majorBidi"/>
              </w:rPr>
              <m:t>)</m:t>
            </m:r>
          </m:e>
        </m:nary>
      </m:oMath>
      <w:r w:rsidR="00FF5755">
        <w:rPr>
          <w:rFonts w:asciiTheme="majorBidi" w:hAnsiTheme="majorBidi" w:cstheme="majorBidi"/>
        </w:rPr>
        <w:t>.</w:t>
      </w:r>
    </w:p>
    <w:p w14:paraId="3539AE26" w14:textId="01AC9DEA" w:rsidR="00E81B17" w:rsidRDefault="00D131B8" w:rsidP="00BF0BE8">
      <w:pPr>
        <w:spacing w:line="480" w:lineRule="auto"/>
        <w:rPr>
          <w:rFonts w:asciiTheme="majorBidi" w:hAnsiTheme="majorBidi" w:cstheme="majorBidi"/>
        </w:rPr>
      </w:pPr>
      <w:r>
        <w:rPr>
          <w:rFonts w:asciiTheme="majorBidi" w:hAnsiTheme="majorBidi" w:cstheme="majorBidi"/>
        </w:rPr>
        <w:t>The</w:t>
      </w:r>
      <w:r w:rsidR="00DF5A3A">
        <w:rPr>
          <w:rFonts w:asciiTheme="majorBidi" w:hAnsiTheme="majorBidi" w:cstheme="majorBidi"/>
        </w:rPr>
        <w:t xml:space="preserve"> top ranking</w:t>
      </w:r>
      <w:r>
        <w:rPr>
          <w:rFonts w:asciiTheme="majorBidi" w:hAnsiTheme="majorBidi" w:cstheme="majorBidi"/>
        </w:rPr>
        <w:t xml:space="preserve"> residues with the </w:t>
      </w:r>
      <w:r w:rsidR="00DF5A3A">
        <w:rPr>
          <w:rFonts w:asciiTheme="majorBidi" w:hAnsiTheme="majorBidi" w:cstheme="majorBidi"/>
        </w:rPr>
        <w:t>largest</w:t>
      </w:r>
      <w:r>
        <w:rPr>
          <w:rFonts w:asciiTheme="majorBidi" w:hAnsiTheme="majorBidi" w:cstheme="majorBidi"/>
        </w:rPr>
        <w:t xml:space="preserve"> N</w:t>
      </w:r>
      <w:r>
        <w:rPr>
          <w:rFonts w:asciiTheme="majorBidi" w:hAnsiTheme="majorBidi" w:cstheme="majorBidi"/>
          <w:vertAlign w:val="subscript"/>
        </w:rPr>
        <w:t>i</w:t>
      </w:r>
      <w:r>
        <w:rPr>
          <w:rFonts w:asciiTheme="majorBidi" w:hAnsiTheme="majorBidi" w:cstheme="majorBidi"/>
        </w:rPr>
        <w:t xml:space="preserve"> values of a query protein were considered to be the residues predicted to be at the binding interface.</w:t>
      </w:r>
      <w:r w:rsidR="006C71F5">
        <w:rPr>
          <w:rFonts w:asciiTheme="majorBidi" w:hAnsiTheme="majorBidi" w:cstheme="majorBidi"/>
        </w:rPr>
        <w:t xml:space="preserve"> </w:t>
      </w:r>
      <w:r w:rsidR="002E1F75">
        <w:rPr>
          <w:rFonts w:asciiTheme="majorBidi" w:hAnsiTheme="majorBidi" w:cstheme="majorBidi"/>
        </w:rPr>
        <w:fldChar w:fldCharType="begin"/>
      </w:r>
      <w:r w:rsidR="0049556F">
        <w:rPr>
          <w:rFonts w:asciiTheme="majorBidi" w:hAnsiTheme="majorBidi" w:cstheme="majorBidi"/>
        </w:rPr>
        <w:instrText xml:space="preserve"> ADDIN EN.CITE &lt;EndNote&gt;&lt;Cite&gt;&lt;Author&gt;Viswanathan&lt;/Author&gt;&lt;Year&gt;2019&lt;/Year&gt;&lt;RecNum&gt;2&lt;/RecNum&gt;&lt;DisplayText&gt;[3]&lt;/DisplayText&gt;&lt;record&gt;&lt;rec-number&gt;2&lt;/rec-number&gt;&lt;foreign-keys&gt;&lt;key app="EN" db-id="fafrf2f9kxpvsoepvf6vr2xx9ppxf029ppwx" timestamp="1581631435"&gt;2&lt;/key&gt;&lt;/foreign-keys&gt;&lt;ref-type name="Journal Article"&gt;17&lt;/ref-type&gt;&lt;contributors&gt;&lt;authors&gt;&lt;author&gt;Viswanathan, R.&lt;/author&gt;&lt;author&gt;Fajardo, E.&lt;/author&gt;&lt;author&gt;Steinberg, G.&lt;/author&gt;&lt;author&gt;Haller, M.&lt;/author&gt;&lt;author&gt;Fiser, A.&lt;/author&gt;&lt;/authors&gt;&lt;/contributors&gt;&lt;auth-address&gt;Department of Chemistry, Yeshiva University, New York, NY, United States of America.&amp;#xD;Departments of Systems &amp;amp; Computational Biology, and Biochemistry, Albert Einstein College of Medicine, Bronx, NY, United States of America.&lt;/auth-address&gt;&lt;titles&gt;&lt;title&gt;Protein-protein binding supersites&lt;/title&gt;&lt;secondary-title&gt;PLoS Comput Biol&lt;/secondary-title&gt;&lt;/titles&gt;&lt;periodical&gt;&lt;full-title&gt;PLoS Comput Biol&lt;/full-title&gt;&lt;/periodical&gt;&lt;pages&gt;e1006704&lt;/pages&gt;&lt;volume&gt;15&lt;/volume&gt;&lt;number&gt;1&lt;/number&gt;&lt;edition&gt;2019/01/08&lt;/edition&gt;&lt;keywords&gt;&lt;keyword&gt;Algorithms&lt;/keyword&gt;&lt;keyword&gt;Binding Sites/*physiology&lt;/keyword&gt;&lt;keyword&gt;Computational Biology&lt;/keyword&gt;&lt;keyword&gt;Databases, Protein&lt;/keyword&gt;&lt;keyword&gt;Molecular Docking Simulation&lt;/keyword&gt;&lt;keyword&gt;Protein Binding/*physiology&lt;/keyword&gt;&lt;keyword&gt;Protein Conformation&lt;/keyword&gt;&lt;keyword&gt;*Proteins/chemistry/metabolism&lt;/keyword&gt;&lt;keyword&gt;ROC Curve&lt;/keyword&gt;&lt;/keywords&gt;&lt;dates&gt;&lt;year&gt;2019&lt;/year&gt;&lt;pub-dates&gt;&lt;date&gt;Jan&lt;/date&gt;&lt;/pub-dates&gt;&lt;/dates&gt;&lt;isbn&gt;1553-7358 (Electronic)&amp;#xD;1553-734X (Linking)&lt;/isbn&gt;&lt;accession-num&gt;30615604&lt;/accession-num&gt;&lt;urls&gt;&lt;related-urls&gt;&lt;url&gt;https://www.ncbi.nlm.nih.gov/pubmed/30615604&lt;/url&gt;&lt;url&gt;https://www.ncbi.nlm.nih.gov/pmc/articles/PMC6336348/pdf/pcbi.1006704.pdf&lt;/url&gt;&lt;/related-urls&gt;&lt;/urls&gt;&lt;custom2&gt;PMC6336348&lt;/custom2&gt;&lt;electronic-resource-num&gt;10.1371/journal.pcbi.1006704&lt;/electronic-resource-num&gt;&lt;/record&gt;&lt;/Cite&gt;&lt;/EndNote&gt;</w:instrText>
      </w:r>
      <w:r w:rsidR="002E1F75">
        <w:rPr>
          <w:rFonts w:asciiTheme="majorBidi" w:hAnsiTheme="majorBidi" w:cstheme="majorBidi"/>
        </w:rPr>
        <w:fldChar w:fldCharType="separate"/>
      </w:r>
      <w:r w:rsidR="0049556F">
        <w:rPr>
          <w:rFonts w:asciiTheme="majorBidi" w:hAnsiTheme="majorBidi" w:cstheme="majorBidi"/>
          <w:noProof/>
        </w:rPr>
        <w:t>[3]</w:t>
      </w:r>
      <w:r w:rsidR="002E1F75">
        <w:rPr>
          <w:rFonts w:asciiTheme="majorBidi" w:hAnsiTheme="majorBidi" w:cstheme="majorBidi"/>
        </w:rPr>
        <w:fldChar w:fldCharType="end"/>
      </w:r>
      <w:r>
        <w:rPr>
          <w:rFonts w:asciiTheme="majorBidi" w:hAnsiTheme="majorBidi" w:cstheme="majorBidi"/>
        </w:rPr>
        <w:t xml:space="preserve"> </w:t>
      </w:r>
    </w:p>
    <w:p w14:paraId="600D8D99" w14:textId="6A3569DC" w:rsidR="00E81B17" w:rsidRPr="00B2087F" w:rsidRDefault="00E81B17" w:rsidP="00B2087F">
      <w:pPr>
        <w:pStyle w:val="ListParagraph"/>
        <w:numPr>
          <w:ilvl w:val="0"/>
          <w:numId w:val="4"/>
        </w:numPr>
        <w:spacing w:line="480" w:lineRule="auto"/>
        <w:rPr>
          <w:rFonts w:asciiTheme="majorBidi" w:hAnsiTheme="majorBidi" w:cstheme="majorBidi"/>
          <w:b/>
          <w:bCs/>
        </w:rPr>
      </w:pPr>
      <w:r w:rsidRPr="00B2087F">
        <w:rPr>
          <w:rFonts w:asciiTheme="majorBidi" w:hAnsiTheme="majorBidi" w:cstheme="majorBidi"/>
          <w:b/>
          <w:bCs/>
        </w:rPr>
        <w:t>PredUs 2.0</w:t>
      </w:r>
    </w:p>
    <w:p w14:paraId="54CED6F4" w14:textId="3C761255" w:rsidR="00E86DD6" w:rsidRDefault="00B85125" w:rsidP="002A4B34">
      <w:pPr>
        <w:spacing w:line="480" w:lineRule="auto"/>
        <w:ind w:firstLine="720"/>
        <w:rPr>
          <w:rFonts w:asciiTheme="majorBidi" w:hAnsiTheme="majorBidi" w:cstheme="majorBidi"/>
        </w:rPr>
      </w:pPr>
      <w:r>
        <w:rPr>
          <w:rFonts w:asciiTheme="majorBidi" w:hAnsiTheme="majorBidi" w:cstheme="majorBidi"/>
        </w:rPr>
        <w:t>The first version of PredUs</w:t>
      </w:r>
      <w:r w:rsidR="003E734F">
        <w:rPr>
          <w:rFonts w:asciiTheme="majorBidi" w:hAnsiTheme="majorBidi" w:cstheme="majorBidi"/>
        </w:rPr>
        <w:t>, which was</w:t>
      </w:r>
      <w:r w:rsidR="00C669E8">
        <w:rPr>
          <w:rFonts w:asciiTheme="majorBidi" w:hAnsiTheme="majorBidi" w:cstheme="majorBidi"/>
        </w:rPr>
        <w:t xml:space="preserve"> developed in 2011</w:t>
      </w:r>
      <w:r w:rsidR="003E734F">
        <w:rPr>
          <w:rFonts w:asciiTheme="majorBidi" w:hAnsiTheme="majorBidi" w:cstheme="majorBidi"/>
        </w:rPr>
        <w:t>,</w:t>
      </w:r>
      <w:r w:rsidR="00C669E8">
        <w:rPr>
          <w:rFonts w:asciiTheme="majorBidi" w:hAnsiTheme="majorBidi" w:cstheme="majorBidi"/>
        </w:rPr>
        <w:t xml:space="preserve"> made interface predictions </w:t>
      </w:r>
      <w:r w:rsidR="004A2C77">
        <w:rPr>
          <w:rFonts w:asciiTheme="majorBidi" w:hAnsiTheme="majorBidi" w:cstheme="majorBidi"/>
        </w:rPr>
        <w:t>for</w:t>
      </w:r>
      <w:r w:rsidR="00C669E8">
        <w:rPr>
          <w:rFonts w:asciiTheme="majorBidi" w:hAnsiTheme="majorBidi" w:cstheme="majorBidi"/>
        </w:rPr>
        <w:t xml:space="preserve"> a query protein based on the</w:t>
      </w:r>
      <w:r w:rsidR="007B3419">
        <w:rPr>
          <w:rFonts w:asciiTheme="majorBidi" w:hAnsiTheme="majorBidi" w:cstheme="majorBidi"/>
        </w:rPr>
        <w:t xml:space="preserve"> known</w:t>
      </w:r>
      <w:r w:rsidR="003E734F">
        <w:rPr>
          <w:rFonts w:asciiTheme="majorBidi" w:hAnsiTheme="majorBidi" w:cstheme="majorBidi"/>
        </w:rPr>
        <w:t xml:space="preserve"> binding</w:t>
      </w:r>
      <w:r w:rsidR="00C669E8">
        <w:rPr>
          <w:rFonts w:asciiTheme="majorBidi" w:hAnsiTheme="majorBidi" w:cstheme="majorBidi"/>
        </w:rPr>
        <w:t xml:space="preserve"> interface</w:t>
      </w:r>
      <w:r w:rsidR="007B3419">
        <w:rPr>
          <w:rFonts w:asciiTheme="majorBidi" w:hAnsiTheme="majorBidi" w:cstheme="majorBidi"/>
        </w:rPr>
        <w:t>s</w:t>
      </w:r>
      <w:r w:rsidR="00C669E8">
        <w:rPr>
          <w:rFonts w:asciiTheme="majorBidi" w:hAnsiTheme="majorBidi" w:cstheme="majorBidi"/>
        </w:rPr>
        <w:t xml:space="preserve"> of</w:t>
      </w:r>
      <w:r w:rsidR="00287D44">
        <w:rPr>
          <w:rFonts w:asciiTheme="majorBidi" w:hAnsiTheme="majorBidi" w:cstheme="majorBidi"/>
        </w:rPr>
        <w:t xml:space="preserve"> the query’s</w:t>
      </w:r>
      <w:r w:rsidR="004A2C77">
        <w:rPr>
          <w:rFonts w:asciiTheme="majorBidi" w:hAnsiTheme="majorBidi" w:cstheme="majorBidi"/>
        </w:rPr>
        <w:t xml:space="preserve"> </w:t>
      </w:r>
      <w:r w:rsidR="00C669E8">
        <w:rPr>
          <w:rFonts w:asciiTheme="majorBidi" w:hAnsiTheme="majorBidi" w:cstheme="majorBidi"/>
        </w:rPr>
        <w:t>structural neighbors.</w:t>
      </w:r>
      <w:r w:rsidR="00305558">
        <w:rPr>
          <w:rFonts w:asciiTheme="majorBidi" w:hAnsiTheme="majorBidi" w:cstheme="majorBidi"/>
        </w:rPr>
        <w:t xml:space="preserve"> </w:t>
      </w:r>
      <w:r w:rsidR="002A4B34">
        <w:rPr>
          <w:rFonts w:asciiTheme="majorBidi" w:hAnsiTheme="majorBidi" w:cstheme="majorBidi"/>
        </w:rPr>
        <w:t xml:space="preserve">Two proteins are considered to be structural neighbors if their three-dimensional structures are similar. </w:t>
      </w:r>
      <w:r w:rsidR="00F176E9">
        <w:rPr>
          <w:rFonts w:asciiTheme="majorBidi" w:hAnsiTheme="majorBidi" w:cstheme="majorBidi"/>
        </w:rPr>
        <w:t>The secondary structure</w:t>
      </w:r>
      <w:r w:rsidR="002A4B34">
        <w:rPr>
          <w:rFonts w:asciiTheme="majorBidi" w:hAnsiTheme="majorBidi" w:cstheme="majorBidi"/>
        </w:rPr>
        <w:t xml:space="preserve"> elements</w:t>
      </w:r>
      <w:r w:rsidR="00F176E9">
        <w:rPr>
          <w:rFonts w:asciiTheme="majorBidi" w:hAnsiTheme="majorBidi" w:cstheme="majorBidi"/>
        </w:rPr>
        <w:t xml:space="preserve"> of two proteins can be similar without being composed </w:t>
      </w:r>
      <w:r w:rsidR="00F176E9">
        <w:rPr>
          <w:rFonts w:asciiTheme="majorBidi" w:hAnsiTheme="majorBidi" w:cstheme="majorBidi"/>
        </w:rPr>
        <w:lastRenderedPageBreak/>
        <w:t>of the same amino acids</w:t>
      </w:r>
      <w:r w:rsidR="007B3419">
        <w:rPr>
          <w:rFonts w:asciiTheme="majorBidi" w:hAnsiTheme="majorBidi" w:cstheme="majorBidi"/>
        </w:rPr>
        <w:t>,</w:t>
      </w:r>
      <w:r w:rsidR="00F176E9">
        <w:rPr>
          <w:rFonts w:asciiTheme="majorBidi" w:hAnsiTheme="majorBidi" w:cstheme="majorBidi"/>
        </w:rPr>
        <w:t xml:space="preserve"> </w:t>
      </w:r>
      <w:r w:rsidR="007B3419">
        <w:rPr>
          <w:rFonts w:asciiTheme="majorBidi" w:hAnsiTheme="majorBidi" w:cstheme="majorBidi"/>
        </w:rPr>
        <w:t>so</w:t>
      </w:r>
      <w:r w:rsidR="00F176E9">
        <w:rPr>
          <w:rFonts w:asciiTheme="majorBidi" w:hAnsiTheme="majorBidi" w:cstheme="majorBidi"/>
        </w:rPr>
        <w:t xml:space="preserve"> a prediction base</w:t>
      </w:r>
      <w:r w:rsidR="002A4B34">
        <w:rPr>
          <w:rFonts w:asciiTheme="majorBidi" w:hAnsiTheme="majorBidi" w:cstheme="majorBidi"/>
        </w:rPr>
        <w:t>d only</w:t>
      </w:r>
      <w:r w:rsidR="00F176E9">
        <w:rPr>
          <w:rFonts w:asciiTheme="majorBidi" w:hAnsiTheme="majorBidi" w:cstheme="majorBidi"/>
        </w:rPr>
        <w:t xml:space="preserve"> on structural similarity</w:t>
      </w:r>
      <w:r w:rsidR="002A4B34">
        <w:rPr>
          <w:rFonts w:asciiTheme="majorBidi" w:hAnsiTheme="majorBidi" w:cstheme="majorBidi"/>
        </w:rPr>
        <w:t xml:space="preserve"> </w:t>
      </w:r>
      <w:r w:rsidR="00F176E9">
        <w:rPr>
          <w:rFonts w:asciiTheme="majorBidi" w:hAnsiTheme="majorBidi" w:cstheme="majorBidi"/>
        </w:rPr>
        <w:t>does not consider the</w:t>
      </w:r>
      <w:r w:rsidR="002A4B34">
        <w:rPr>
          <w:rFonts w:asciiTheme="majorBidi" w:hAnsiTheme="majorBidi" w:cstheme="majorBidi"/>
        </w:rPr>
        <w:t xml:space="preserve"> query amino acids’</w:t>
      </w:r>
      <w:r w:rsidR="00F176E9">
        <w:rPr>
          <w:rFonts w:asciiTheme="majorBidi" w:hAnsiTheme="majorBidi" w:cstheme="majorBidi"/>
        </w:rPr>
        <w:t xml:space="preserve"> tendency to participate in</w:t>
      </w:r>
      <w:r w:rsidR="007B3419">
        <w:rPr>
          <w:rFonts w:asciiTheme="majorBidi" w:hAnsiTheme="majorBidi" w:cstheme="majorBidi"/>
        </w:rPr>
        <w:t xml:space="preserve"> binding</w:t>
      </w:r>
      <w:r w:rsidR="002A4B34">
        <w:rPr>
          <w:rFonts w:asciiTheme="majorBidi" w:hAnsiTheme="majorBidi" w:cstheme="majorBidi"/>
        </w:rPr>
        <w:t xml:space="preserve">. </w:t>
      </w:r>
      <w:r w:rsidR="00F176E9">
        <w:rPr>
          <w:rFonts w:asciiTheme="majorBidi" w:hAnsiTheme="majorBidi" w:cstheme="majorBidi"/>
        </w:rPr>
        <w:t xml:space="preserve">PredUs 2.0 was created in 2015 to address the flaw </w:t>
      </w:r>
      <w:r w:rsidR="00305558">
        <w:rPr>
          <w:rFonts w:asciiTheme="majorBidi" w:hAnsiTheme="majorBidi" w:cstheme="majorBidi"/>
        </w:rPr>
        <w:t>in</w:t>
      </w:r>
      <w:r w:rsidR="00F176E9">
        <w:rPr>
          <w:rFonts w:asciiTheme="majorBidi" w:hAnsiTheme="majorBidi" w:cstheme="majorBidi"/>
        </w:rPr>
        <w:t xml:space="preserve"> making a</w:t>
      </w:r>
      <w:r w:rsidR="00CB21F2">
        <w:rPr>
          <w:rFonts w:asciiTheme="majorBidi" w:hAnsiTheme="majorBidi" w:cstheme="majorBidi"/>
        </w:rPr>
        <w:t xml:space="preserve"> structural</w:t>
      </w:r>
      <w:r w:rsidR="00F176E9">
        <w:rPr>
          <w:rFonts w:asciiTheme="majorBidi" w:hAnsiTheme="majorBidi" w:cstheme="majorBidi"/>
        </w:rPr>
        <w:t xml:space="preserve"> template-based </w:t>
      </w:r>
      <w:r w:rsidR="00CB21F2">
        <w:rPr>
          <w:rFonts w:asciiTheme="majorBidi" w:hAnsiTheme="majorBidi" w:cstheme="majorBidi"/>
        </w:rPr>
        <w:t xml:space="preserve">prediction </w:t>
      </w:r>
      <w:r w:rsidR="00F176E9">
        <w:rPr>
          <w:rFonts w:asciiTheme="majorBidi" w:hAnsiTheme="majorBidi" w:cstheme="majorBidi"/>
        </w:rPr>
        <w:t>alone.</w:t>
      </w:r>
      <w:r w:rsidR="007B3419">
        <w:rPr>
          <w:rFonts w:asciiTheme="majorBidi" w:hAnsiTheme="majorBidi" w:cstheme="majorBidi"/>
        </w:rPr>
        <w:t xml:space="preserve"> </w:t>
      </w:r>
      <w:r w:rsidR="00B27578">
        <w:rPr>
          <w:rFonts w:asciiTheme="majorBidi" w:hAnsiTheme="majorBidi" w:cstheme="majorBidi"/>
        </w:rPr>
        <w:t xml:space="preserve">Using a Bayesian approach, </w:t>
      </w:r>
      <w:r w:rsidR="00CB21F2">
        <w:rPr>
          <w:rFonts w:asciiTheme="majorBidi" w:hAnsiTheme="majorBidi" w:cstheme="majorBidi"/>
        </w:rPr>
        <w:t>PredUs 2.0</w:t>
      </w:r>
      <w:r w:rsidR="00B27578">
        <w:rPr>
          <w:rFonts w:asciiTheme="majorBidi" w:hAnsiTheme="majorBidi" w:cstheme="majorBidi"/>
        </w:rPr>
        <w:t xml:space="preserve"> combines an amino acid interface propensity score with the template-based score of PredUs.</w:t>
      </w:r>
      <w:r w:rsidR="007B3419">
        <w:rPr>
          <w:rFonts w:asciiTheme="majorBidi" w:hAnsiTheme="majorBidi" w:cstheme="majorBidi"/>
        </w:rPr>
        <w:t xml:space="preserve"> </w:t>
      </w:r>
      <w:r w:rsidR="007B3419">
        <w:rPr>
          <w:rFonts w:asciiTheme="majorBidi" w:hAnsiTheme="majorBidi" w:cstheme="majorBidi"/>
        </w:rPr>
        <w:fldChar w:fldCharType="begin"/>
      </w:r>
      <w:r w:rsidR="0049556F">
        <w:rPr>
          <w:rFonts w:asciiTheme="majorBidi" w:hAnsiTheme="majorBidi" w:cstheme="majorBidi"/>
        </w:rPr>
        <w:instrText xml:space="preserve"> ADDIN EN.CITE &lt;EndNote&gt;&lt;Cite&gt;&lt;Author&gt;Hwang&lt;/Author&gt;&lt;Year&gt;2016&lt;/Year&gt;&lt;RecNum&gt;4&lt;/RecNum&gt;&lt;DisplayText&gt;[7]&lt;/DisplayText&gt;&lt;record&gt;&lt;rec-number&gt;4&lt;/rec-number&gt;&lt;foreign-keys&gt;&lt;key app="EN" db-id="fafrf2f9kxpvsoepvf6vr2xx9ppxf029ppwx" timestamp="1581632742"&gt;4&lt;/key&gt;&lt;/foreign-keys&gt;&lt;ref-type name="Journal Article"&gt;17&lt;/ref-type&gt;&lt;contributors&gt;&lt;authors&gt;&lt;author&gt;Hwang, H.&lt;/author&gt;&lt;author&gt;Petrey, D.&lt;/author&gt;&lt;author&gt;Honig, B.&lt;/author&gt;&lt;/authors&gt;&lt;/contributors&gt;&lt;auth-address&gt;Department of Systems Biology, Department of Biochemistry and Molecular Biophysics, Center for Computational Biology and Bioinformatics, Howard Hughes Medical Institute, Columbia University, 1130 St. Nicholas Ave., Room 815, New York, NY, 10032.&lt;/auth-address&gt;&lt;titles&gt;&lt;title&gt;A hybrid method for protein-protein interface prediction&lt;/title&gt;&lt;secondary-title&gt;Protein Sci&lt;/secondary-title&gt;&lt;/titles&gt;&lt;periodical&gt;&lt;full-title&gt;Protein Sci&lt;/full-title&gt;&lt;/periodical&gt;&lt;pages&gt;159-65&lt;/pages&gt;&lt;volume&gt;25&lt;/volume&gt;&lt;number&gt;1&lt;/number&gt;&lt;edition&gt;2015/07/17&lt;/edition&gt;&lt;keywords&gt;&lt;keyword&gt;Amino Acids/chemistry&lt;/keyword&gt;&lt;keyword&gt;Computational Biology&lt;/keyword&gt;&lt;keyword&gt;Protein Conformation&lt;/keyword&gt;&lt;keyword&gt;*Protein Interaction Domains and Motifs&lt;/keyword&gt;&lt;keyword&gt;*Protein Interaction Mapping&lt;/keyword&gt;&lt;keyword&gt;Proteins/*chemistry&lt;/keyword&gt;&lt;keyword&gt;Bayesian network&lt;/keyword&gt;&lt;keyword&gt;interface prediction&lt;/keyword&gt;&lt;keyword&gt;interface propensity&lt;/keyword&gt;&lt;keyword&gt;protein surface patch&lt;/keyword&gt;&lt;keyword&gt;structural similarity&lt;/keyword&gt;&lt;keyword&gt;template&lt;/keyword&gt;&lt;/keywords&gt;&lt;dates&gt;&lt;year&gt;2016&lt;/year&gt;&lt;pub-dates&gt;&lt;date&gt;Jan&lt;/date&gt;&lt;/pub-dates&gt;&lt;/dates&gt;&lt;isbn&gt;1469-896X (Electronic)&amp;#xD;0961-8368 (Linking)&lt;/isbn&gt;&lt;accession-num&gt;26178156&lt;/accession-num&gt;&lt;urls&gt;&lt;related-urls&gt;&lt;url&gt;https://www.ncbi.nlm.nih.gov/pubmed/26178156&lt;/url&gt;&lt;url&gt;https://www.ncbi.nlm.nih.gov/pmc/articles/PMC4815308/pdf/PRO-25-159.pdf&lt;/url&gt;&lt;/related-urls&gt;&lt;/urls&gt;&lt;custom2&gt;PMC4815308&lt;/custom2&gt;&lt;electronic-resource-num&gt;10.1002/pro.2744&lt;/electronic-resource-num&gt;&lt;/record&gt;&lt;/Cite&gt;&lt;/EndNote&gt;</w:instrText>
      </w:r>
      <w:r w:rsidR="007B3419">
        <w:rPr>
          <w:rFonts w:asciiTheme="majorBidi" w:hAnsiTheme="majorBidi" w:cstheme="majorBidi"/>
        </w:rPr>
        <w:fldChar w:fldCharType="separate"/>
      </w:r>
      <w:r w:rsidR="0049556F">
        <w:rPr>
          <w:rFonts w:asciiTheme="majorBidi" w:hAnsiTheme="majorBidi" w:cstheme="majorBidi"/>
          <w:noProof/>
        </w:rPr>
        <w:t>[7]</w:t>
      </w:r>
      <w:r w:rsidR="007B3419">
        <w:rPr>
          <w:rFonts w:asciiTheme="majorBidi" w:hAnsiTheme="majorBidi" w:cstheme="majorBidi"/>
        </w:rPr>
        <w:fldChar w:fldCharType="end"/>
      </w:r>
    </w:p>
    <w:p w14:paraId="68F831F3" w14:textId="3FD01F40" w:rsidR="002E1F75" w:rsidRDefault="00175626" w:rsidP="00175626">
      <w:pPr>
        <w:spacing w:line="480" w:lineRule="auto"/>
        <w:ind w:firstLine="720"/>
        <w:rPr>
          <w:rFonts w:asciiTheme="majorBidi" w:hAnsiTheme="majorBidi" w:cstheme="majorBidi"/>
        </w:rPr>
      </w:pPr>
      <w:r>
        <w:rPr>
          <w:rFonts w:asciiTheme="majorBidi" w:hAnsiTheme="majorBidi" w:cstheme="majorBidi"/>
        </w:rPr>
        <w:t xml:space="preserve">The original PredUs program </w:t>
      </w:r>
      <w:r w:rsidR="00CD630C">
        <w:rPr>
          <w:rFonts w:asciiTheme="majorBidi" w:hAnsiTheme="majorBidi" w:cstheme="majorBidi"/>
        </w:rPr>
        <w:t>use</w:t>
      </w:r>
      <w:r w:rsidR="00836CFE">
        <w:rPr>
          <w:rFonts w:asciiTheme="majorBidi" w:hAnsiTheme="majorBidi" w:cstheme="majorBidi"/>
        </w:rPr>
        <w:t>d</w:t>
      </w:r>
      <w:r w:rsidR="00CD630C">
        <w:rPr>
          <w:rFonts w:asciiTheme="majorBidi" w:hAnsiTheme="majorBidi" w:cstheme="majorBidi"/>
        </w:rPr>
        <w:t xml:space="preserve"> the structural alignment program Ska to identify </w:t>
      </w:r>
      <w:r>
        <w:rPr>
          <w:rFonts w:asciiTheme="majorBidi" w:hAnsiTheme="majorBidi" w:cstheme="majorBidi"/>
        </w:rPr>
        <w:t xml:space="preserve">a query </w:t>
      </w:r>
      <w:r w:rsidR="00CD630C">
        <w:rPr>
          <w:rFonts w:asciiTheme="majorBidi" w:hAnsiTheme="majorBidi" w:cstheme="majorBidi"/>
        </w:rPr>
        <w:t xml:space="preserve">protein’s structural neighbors. </w:t>
      </w:r>
      <w:r w:rsidR="003A04B3">
        <w:rPr>
          <w:rFonts w:asciiTheme="majorBidi" w:hAnsiTheme="majorBidi" w:cstheme="majorBidi"/>
        </w:rPr>
        <w:t xml:space="preserve">Protein structural distance (PSD) is a measurement that quantifies the structural similarity between two proteins. It is calculated by superposing the two proteins’ structures in a manner that minimizes the root-mean-square deviation of the amino acids’ alpha carbons. </w:t>
      </w:r>
      <w:r w:rsidR="00C64F5F">
        <w:rPr>
          <w:rFonts w:asciiTheme="majorBidi" w:hAnsiTheme="majorBidi" w:cstheme="majorBidi"/>
        </w:rPr>
        <w:fldChar w:fldCharType="begin"/>
      </w:r>
      <w:r w:rsidR="0049556F">
        <w:rPr>
          <w:rFonts w:asciiTheme="majorBidi" w:hAnsiTheme="majorBidi" w:cstheme="majorBidi"/>
        </w:rPr>
        <w:instrText xml:space="preserve"> ADDIN EN.CITE &lt;EndNote&gt;&lt;Cite&gt;&lt;Author&gt;Yang&lt;/Author&gt;&lt;Year&gt;2000&lt;/Year&gt;&lt;RecNum&gt;5&lt;/RecNum&gt;&lt;DisplayText&gt;[8]&lt;/DisplayText&gt;&lt;record&gt;&lt;rec-number&gt;5&lt;/rec-number&gt;&lt;foreign-keys&gt;&lt;key app="EN" db-id="fafrf2f9kxpvsoepvf6vr2xx9ppxf029ppwx" timestamp="1581814104"&gt;5&lt;/key&gt;&lt;/foreign-keys&gt;&lt;ref-type name="Journal Article"&gt;17&lt;/ref-type&gt;&lt;contributors&gt;&lt;authors&gt;&lt;author&gt;Yang, A. S.&lt;/author&gt;&lt;author&gt;Honig, B.&lt;/author&gt;&lt;/authors&gt;&lt;/contributors&gt;&lt;auth-address&gt;Department of Biochemistry and Molecular Biophysics, Columbia University, New York, NY 10032, USA.&lt;/auth-address&gt;&lt;titles&gt;&lt;title&gt;An integrated approach to the analysis and modeling of protein sequences and structures. I. Protein structural alignment and a quantitative measure for protein structural distance&lt;/title&gt;&lt;secondary-title&gt;J Mol Biol&lt;/secondary-title&gt;&lt;/titles&gt;&lt;periodical&gt;&lt;full-title&gt;J Mol Biol&lt;/full-title&gt;&lt;/periodical&gt;&lt;pages&gt;665-78&lt;/pages&gt;&lt;volume&gt;301&lt;/volume&gt;&lt;number&gt;3&lt;/number&gt;&lt;edition&gt;2000/09/01&lt;/edition&gt;&lt;keywords&gt;&lt;keyword&gt;Algorithms&lt;/keyword&gt;&lt;keyword&gt;Amino Acids/chemistry&lt;/keyword&gt;&lt;keyword&gt;Computer Simulation&lt;/keyword&gt;&lt;keyword&gt;Databases, Factual&lt;/keyword&gt;&lt;keyword&gt;Models, Molecular&lt;/keyword&gt;&lt;keyword&gt;Models, Statistical&lt;/keyword&gt;&lt;keyword&gt;*Protein Conformation&lt;/keyword&gt;&lt;keyword&gt;Protein Folding&lt;/keyword&gt;&lt;keyword&gt;Protein Structure, Secondary&lt;/keyword&gt;&lt;keyword&gt;Sequence Alignment/*methods&lt;/keyword&gt;&lt;keyword&gt;*Software&lt;/keyword&gt;&lt;/keywords&gt;&lt;dates&gt;&lt;year&gt;2000&lt;/year&gt;&lt;pub-dates&gt;&lt;date&gt;Aug 18&lt;/date&gt;&lt;/pub-dates&gt;&lt;/dates&gt;&lt;isbn&gt;0022-2836 (Print)&amp;#xD;0022-2836 (Linking)&lt;/isbn&gt;&lt;accession-num&gt;10966776&lt;/accession-num&gt;&lt;urls&gt;&lt;related-urls&gt;&lt;url&gt;https://www.ncbi.nlm.nih.gov/pubmed/10966776&lt;/url&gt;&lt;url&gt;https://www.sciencedirect.com/science/article/pii/S0022283600939731?via%3Dihub&lt;/url&gt;&lt;url&gt;https://www.sciencedirect.com/science/article/abs/pii/S0022283600939731?via%3Dihub&lt;/url&gt;&lt;/related-urls&gt;&lt;/urls&gt;&lt;electronic-resource-num&gt;10.1006/jmbi.2000.3973&lt;/electronic-resource-num&gt;&lt;/record&gt;&lt;/Cite&gt;&lt;/EndNote&gt;</w:instrText>
      </w:r>
      <w:r w:rsidR="00C64F5F">
        <w:rPr>
          <w:rFonts w:asciiTheme="majorBidi" w:hAnsiTheme="majorBidi" w:cstheme="majorBidi"/>
        </w:rPr>
        <w:fldChar w:fldCharType="separate"/>
      </w:r>
      <w:r w:rsidR="0049556F">
        <w:rPr>
          <w:rFonts w:asciiTheme="majorBidi" w:hAnsiTheme="majorBidi" w:cstheme="majorBidi"/>
          <w:noProof/>
        </w:rPr>
        <w:t>[8]</w:t>
      </w:r>
      <w:r w:rsidR="00C64F5F">
        <w:rPr>
          <w:rFonts w:asciiTheme="majorBidi" w:hAnsiTheme="majorBidi" w:cstheme="majorBidi"/>
        </w:rPr>
        <w:fldChar w:fldCharType="end"/>
      </w:r>
      <w:r w:rsidR="000F5BDB">
        <w:rPr>
          <w:rFonts w:asciiTheme="majorBidi" w:hAnsiTheme="majorBidi" w:cstheme="majorBidi"/>
        </w:rPr>
        <w:t xml:space="preserve"> </w:t>
      </w:r>
      <w:r>
        <w:rPr>
          <w:rFonts w:asciiTheme="majorBidi" w:hAnsiTheme="majorBidi" w:cstheme="majorBidi"/>
        </w:rPr>
        <w:t>PredUs employ</w:t>
      </w:r>
      <w:r w:rsidR="00836CFE">
        <w:rPr>
          <w:rFonts w:asciiTheme="majorBidi" w:hAnsiTheme="majorBidi" w:cstheme="majorBidi"/>
        </w:rPr>
        <w:t>ed</w:t>
      </w:r>
      <w:r>
        <w:rPr>
          <w:rFonts w:asciiTheme="majorBidi" w:hAnsiTheme="majorBidi" w:cstheme="majorBidi"/>
        </w:rPr>
        <w:t xml:space="preserve"> a</w:t>
      </w:r>
      <w:r w:rsidR="000F5BDB">
        <w:rPr>
          <w:rFonts w:asciiTheme="majorBidi" w:hAnsiTheme="majorBidi" w:cstheme="majorBidi"/>
        </w:rPr>
        <w:t xml:space="preserve"> PSD cutoff of 0.6 </w:t>
      </w:r>
      <w:r w:rsidR="00CC1024">
        <w:rPr>
          <w:rFonts w:asciiTheme="majorBidi" w:hAnsiTheme="majorBidi" w:cstheme="majorBidi"/>
        </w:rPr>
        <w:t>so that close and remote structural neighbors c</w:t>
      </w:r>
      <w:r w:rsidR="00836CFE">
        <w:rPr>
          <w:rFonts w:asciiTheme="majorBidi" w:hAnsiTheme="majorBidi" w:cstheme="majorBidi"/>
        </w:rPr>
        <w:t>ould</w:t>
      </w:r>
      <w:r w:rsidR="00CC1024">
        <w:rPr>
          <w:rFonts w:asciiTheme="majorBidi" w:hAnsiTheme="majorBidi" w:cstheme="majorBidi"/>
        </w:rPr>
        <w:t xml:space="preserve"> be found. </w:t>
      </w:r>
      <w:r w:rsidR="00836CFE">
        <w:rPr>
          <w:rFonts w:asciiTheme="majorBidi" w:hAnsiTheme="majorBidi" w:cstheme="majorBidi"/>
        </w:rPr>
        <w:t>N</w:t>
      </w:r>
      <w:r w:rsidR="00CD630C">
        <w:rPr>
          <w:rFonts w:asciiTheme="majorBidi" w:hAnsiTheme="majorBidi" w:cstheme="majorBidi"/>
        </w:rPr>
        <w:t xml:space="preserve">eighbors that have a known complex structure </w:t>
      </w:r>
      <w:r w:rsidR="00836CFE">
        <w:rPr>
          <w:rFonts w:asciiTheme="majorBidi" w:hAnsiTheme="majorBidi" w:cstheme="majorBidi"/>
        </w:rPr>
        <w:t xml:space="preserve">were </w:t>
      </w:r>
      <w:r w:rsidR="00CD630C">
        <w:rPr>
          <w:rFonts w:asciiTheme="majorBidi" w:hAnsiTheme="majorBidi" w:cstheme="majorBidi"/>
        </w:rPr>
        <w:t xml:space="preserve">retained and ranked according to their structural alignment score. </w:t>
      </w:r>
      <w:r w:rsidR="00CC1024">
        <w:rPr>
          <w:rFonts w:asciiTheme="majorBidi" w:hAnsiTheme="majorBidi" w:cstheme="majorBidi"/>
        </w:rPr>
        <w:t>Using the program cd-hit</w:t>
      </w:r>
      <w:r w:rsidR="00625DCA">
        <w:rPr>
          <w:rFonts w:asciiTheme="majorBidi" w:hAnsiTheme="majorBidi" w:cstheme="majorBidi"/>
        </w:rPr>
        <w:t xml:space="preserve"> </w:t>
      </w:r>
      <w:r w:rsidR="00936E46">
        <w:rPr>
          <w:rFonts w:asciiTheme="majorBidi" w:hAnsiTheme="majorBidi" w:cstheme="majorBidi"/>
        </w:rPr>
        <w:fldChar w:fldCharType="begin">
          <w:fldData xml:space="preserve">PEVuZE5vdGU+PENpdGU+PEF1dGhvcj5MaTwvQXV0aG9yPjxZZWFyPjIwMDY8L1llYXI+PFJlY051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</w:fldData>
        </w:fldChar>
      </w:r>
      <w:r w:rsidR="0049556F">
        <w:rPr>
          <w:rFonts w:asciiTheme="majorBidi" w:hAnsiTheme="majorBidi" w:cstheme="majorBidi"/>
        </w:rPr>
        <w:instrText xml:space="preserve"> ADDIN EN.CITE </w:instrText>
      </w:r>
      <w:r w:rsidR="0049556F">
        <w:rPr>
          <w:rFonts w:asciiTheme="majorBidi" w:hAnsiTheme="majorBidi" w:cstheme="majorBidi"/>
        </w:rPr>
        <w:fldChar w:fldCharType="begin">
          <w:fldData xml:space="preserve">PEVuZE5vdGU+PENpdGU+PEF1dGhvcj5MaTwvQXV0aG9yPjxZZWFyPjIwMDY8L1llYXI+PFJlY051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</w:fldData>
        </w:fldChar>
      </w:r>
      <w:r w:rsidR="0049556F">
        <w:rPr>
          <w:rFonts w:asciiTheme="majorBidi" w:hAnsiTheme="majorBidi" w:cstheme="majorBidi"/>
        </w:rPr>
        <w:instrText xml:space="preserve"> ADDIN EN.CITE.DATA </w:instrText>
      </w:r>
      <w:r w:rsidR="0049556F">
        <w:rPr>
          <w:rFonts w:asciiTheme="majorBidi" w:hAnsiTheme="majorBidi" w:cstheme="majorBidi"/>
        </w:rPr>
      </w:r>
      <w:r w:rsidR="0049556F">
        <w:rPr>
          <w:rFonts w:asciiTheme="majorBidi" w:hAnsiTheme="majorBidi" w:cstheme="majorBidi"/>
        </w:rPr>
        <w:fldChar w:fldCharType="end"/>
      </w:r>
      <w:r w:rsidR="00936E46">
        <w:rPr>
          <w:rFonts w:asciiTheme="majorBidi" w:hAnsiTheme="majorBidi" w:cstheme="majorBidi"/>
        </w:rPr>
      </w:r>
      <w:r w:rsidR="00936E46">
        <w:rPr>
          <w:rFonts w:asciiTheme="majorBidi" w:hAnsiTheme="majorBidi" w:cstheme="majorBidi"/>
        </w:rPr>
        <w:fldChar w:fldCharType="separate"/>
      </w:r>
      <w:r w:rsidR="0049556F">
        <w:rPr>
          <w:rFonts w:asciiTheme="majorBidi" w:hAnsiTheme="majorBidi" w:cstheme="majorBidi"/>
          <w:noProof/>
        </w:rPr>
        <w:t>[9]</w:t>
      </w:r>
      <w:r w:rsidR="00936E46">
        <w:rPr>
          <w:rFonts w:asciiTheme="majorBidi" w:hAnsiTheme="majorBidi" w:cstheme="majorBidi"/>
        </w:rPr>
        <w:fldChar w:fldCharType="end"/>
      </w:r>
      <w:r w:rsidR="00CC1024">
        <w:rPr>
          <w:rFonts w:asciiTheme="majorBidi" w:hAnsiTheme="majorBidi" w:cstheme="majorBidi"/>
        </w:rPr>
        <w:t xml:space="preserve">, neighbors with a sequence similarity </w:t>
      </w:r>
      <w:r w:rsidR="00C27969">
        <w:rPr>
          <w:rFonts w:asciiTheme="majorBidi" w:hAnsiTheme="majorBidi" w:cstheme="majorBidi"/>
        </w:rPr>
        <w:t xml:space="preserve">larger than 40% </w:t>
      </w:r>
      <w:r w:rsidR="00524CA7">
        <w:rPr>
          <w:rFonts w:asciiTheme="majorBidi" w:hAnsiTheme="majorBidi" w:cstheme="majorBidi"/>
        </w:rPr>
        <w:t xml:space="preserve">were </w:t>
      </w:r>
      <w:r w:rsidR="00C27969">
        <w:rPr>
          <w:rFonts w:asciiTheme="majorBidi" w:hAnsiTheme="majorBidi" w:cstheme="majorBidi"/>
        </w:rPr>
        <w:t xml:space="preserve">grouped together, and only the protein with the higher PSD </w:t>
      </w:r>
      <w:r w:rsidR="00524CA7">
        <w:rPr>
          <w:rFonts w:asciiTheme="majorBidi" w:hAnsiTheme="majorBidi" w:cstheme="majorBidi"/>
        </w:rPr>
        <w:t>was</w:t>
      </w:r>
      <w:r w:rsidR="00C27969">
        <w:rPr>
          <w:rFonts w:asciiTheme="majorBidi" w:hAnsiTheme="majorBidi" w:cstheme="majorBidi"/>
        </w:rPr>
        <w:t xml:space="preserve"> kept. </w:t>
      </w:r>
      <w:r w:rsidR="00CD630C">
        <w:rPr>
          <w:rFonts w:asciiTheme="majorBidi" w:hAnsiTheme="majorBidi" w:cstheme="majorBidi"/>
        </w:rPr>
        <w:t>PredUs use</w:t>
      </w:r>
      <w:r w:rsidR="00524CA7">
        <w:rPr>
          <w:rFonts w:asciiTheme="majorBidi" w:hAnsiTheme="majorBidi" w:cstheme="majorBidi"/>
        </w:rPr>
        <w:t>d</w:t>
      </w:r>
      <w:r w:rsidR="00CD630C">
        <w:rPr>
          <w:rFonts w:asciiTheme="majorBidi" w:hAnsiTheme="majorBidi" w:cstheme="majorBidi"/>
        </w:rPr>
        <w:t xml:space="preserve"> the transformation relating the neighbor to the query protein </w:t>
      </w:r>
      <w:r w:rsidR="00A96C88">
        <w:rPr>
          <w:rFonts w:asciiTheme="majorBidi" w:hAnsiTheme="majorBidi" w:cstheme="majorBidi"/>
        </w:rPr>
        <w:t xml:space="preserve">to place the neighbor’s binding partner in the query’s coordinate system. If the neighbor’s binding partner </w:t>
      </w:r>
      <w:r w:rsidR="00524CA7">
        <w:rPr>
          <w:rFonts w:asciiTheme="majorBidi" w:hAnsiTheme="majorBidi" w:cstheme="majorBidi"/>
        </w:rPr>
        <w:t>was</w:t>
      </w:r>
      <w:r w:rsidR="00A96C88">
        <w:rPr>
          <w:rFonts w:asciiTheme="majorBidi" w:hAnsiTheme="majorBidi" w:cstheme="majorBidi"/>
        </w:rPr>
        <w:t xml:space="preserve"> within 5</w:t>
      </w:r>
      <w:r w:rsidR="00A96C88" w:rsidRPr="00AD3319">
        <w:rPr>
          <w:rFonts w:asciiTheme="majorBidi" w:hAnsiTheme="majorBidi" w:cstheme="majorBidi"/>
        </w:rPr>
        <w:t>Å</w:t>
      </w:r>
      <w:r w:rsidR="00A96C88">
        <w:rPr>
          <w:rFonts w:asciiTheme="majorBidi" w:hAnsiTheme="majorBidi" w:cstheme="majorBidi"/>
        </w:rPr>
        <w:t xml:space="preserve"> of a query residue’s heavy atom</w:t>
      </w:r>
      <w:r w:rsidR="00DF711E">
        <w:rPr>
          <w:rFonts w:asciiTheme="majorBidi" w:hAnsiTheme="majorBidi" w:cstheme="majorBidi"/>
        </w:rPr>
        <w:t xml:space="preserve"> (C, N, O)</w:t>
      </w:r>
      <w:r w:rsidR="00A96C88">
        <w:rPr>
          <w:rFonts w:asciiTheme="majorBidi" w:hAnsiTheme="majorBidi" w:cstheme="majorBidi"/>
        </w:rPr>
        <w:t>, PredUs increment</w:t>
      </w:r>
      <w:r w:rsidR="00524CA7">
        <w:rPr>
          <w:rFonts w:asciiTheme="majorBidi" w:hAnsiTheme="majorBidi" w:cstheme="majorBidi"/>
        </w:rPr>
        <w:t>ed</w:t>
      </w:r>
      <w:r w:rsidR="00A96C88">
        <w:rPr>
          <w:rFonts w:asciiTheme="majorBidi" w:hAnsiTheme="majorBidi" w:cstheme="majorBidi"/>
        </w:rPr>
        <w:t xml:space="preserve"> the residue’s </w:t>
      </w:r>
      <w:r w:rsidR="00C27969">
        <w:rPr>
          <w:rFonts w:asciiTheme="majorBidi" w:hAnsiTheme="majorBidi" w:cstheme="majorBidi"/>
        </w:rPr>
        <w:t>contact frequency score</w:t>
      </w:r>
      <w:r w:rsidR="00A96C88">
        <w:rPr>
          <w:rFonts w:asciiTheme="majorBidi" w:hAnsiTheme="majorBidi" w:cstheme="majorBidi"/>
        </w:rPr>
        <w:t xml:space="preserve"> weighted by the </w:t>
      </w:r>
      <w:r>
        <w:rPr>
          <w:rFonts w:asciiTheme="majorBidi" w:hAnsiTheme="majorBidi" w:cstheme="majorBidi"/>
        </w:rPr>
        <w:t>PSD score between the neighbor and query</w:t>
      </w:r>
      <w:r w:rsidR="00A96C88">
        <w:rPr>
          <w:rFonts w:asciiTheme="majorBidi" w:hAnsiTheme="majorBidi" w:cstheme="majorBidi"/>
        </w:rPr>
        <w:t xml:space="preserve">. </w:t>
      </w:r>
      <w:r w:rsidR="004A2C77">
        <w:rPr>
          <w:rFonts w:asciiTheme="majorBidi" w:hAnsiTheme="majorBidi" w:cstheme="majorBidi"/>
        </w:rPr>
        <w:fldChar w:fldCharType="begin"/>
      </w:r>
      <w:r w:rsidR="0049556F">
        <w:rPr>
          <w:rFonts w:asciiTheme="majorBidi" w:hAnsiTheme="majorBidi" w:cstheme="majorBidi"/>
        </w:rPr>
        <w:instrText xml:space="preserve"> ADDIN EN.CITE &lt;EndNote&gt;&lt;Cite&gt;&lt;Author&gt;Zhang&lt;/Author&gt;&lt;Year&gt;2011&lt;/Year&gt;&lt;RecNum&gt;1&lt;/RecNum&gt;&lt;DisplayText&gt;[10]&lt;/DisplayText&gt;&lt;record&gt;&lt;rec-number&gt;1&lt;/rec-number&gt;&lt;foreign-keys&gt;&lt;key app="EN" db-id="fafrf2f9kxpvsoepvf6vr2xx9ppxf029ppwx" timestamp="1581631360"&gt;1&lt;/key&gt;&lt;/foreign-keys&gt;&lt;ref-type name="Journal Article"&gt;17&lt;/ref-type&gt;&lt;contributors&gt;&lt;authors&gt;&lt;author&gt;Zhang, Q. C.&lt;/author&gt;&lt;author&gt;Deng, L.&lt;/author&gt;&lt;author&gt;Fisher, M.&lt;/author&gt;&lt;author&gt;Guan, J.&lt;/author&gt;&lt;author&gt;Honig, B.&lt;/author&gt;&lt;author&gt;Petrey, D.&lt;/author&gt;&lt;/authors&gt;&lt;/contributors&gt;&lt;auth-address&gt;Department of Biochemistry and Molecular Biophysics, Center for Computational Biology and Bioinformatics, Howard Hughes Medical Institute, Columbia University, 1130 St. Nicholas Avenue, Room 815, New York, NY 10032, USA.&lt;/auth-address&gt;&lt;titles&gt;&lt;title&gt;PredUs: a web server for predicting protein interfaces using structural neighbors&lt;/title&gt;&lt;secondary-title&gt;Nucleic Acids Res&lt;/secondary-title&gt;&lt;/titles&gt;&lt;periodical&gt;&lt;full-title&gt;Nucleic Acids Res&lt;/full-title&gt;&lt;/periodical&gt;&lt;pages&gt;W283-7&lt;/pages&gt;&lt;volume&gt;39&lt;/volume&gt;&lt;number&gt;Web Server issue&lt;/number&gt;&lt;edition&gt;2011/05/26&lt;/edition&gt;&lt;keywords&gt;&lt;keyword&gt;Algorithms&lt;/keyword&gt;&lt;keyword&gt;Artificial Intelligence&lt;/keyword&gt;&lt;keyword&gt;Binding Sites&lt;/keyword&gt;&lt;keyword&gt;Internet&lt;/keyword&gt;&lt;keyword&gt;Models, Molecular&lt;/keyword&gt;&lt;keyword&gt;Multiprotein Complexes/*chemistry&lt;/keyword&gt;&lt;keyword&gt;Protein Conformation&lt;/keyword&gt;&lt;keyword&gt;Protein Interaction Mapping/*methods&lt;/keyword&gt;&lt;keyword&gt;*Software&lt;/keyword&gt;&lt;/keywords&gt;&lt;dates&gt;&lt;year&gt;2011&lt;/year&gt;&lt;pub-dates&gt;&lt;date&gt;Jul&lt;/date&gt;&lt;/pub-dates&gt;&lt;/dates&gt;&lt;isbn&gt;1362-4962 (Electronic)&amp;#xD;0305-1048 (Linking)&lt;/isbn&gt;&lt;accession-num&gt;21609948&lt;/accession-num&gt;&lt;urls&gt;&lt;related-urls&gt;&lt;url&gt;https://www.ncbi.nlm.nih.gov/pubmed/21609948&lt;/url&gt;&lt;url&gt;https://www.ncbi.nlm.nih.gov/pmc/articles/PMC3125747/pdf/gkr311.pdf&lt;/url&gt;&lt;/related-urls&gt;&lt;/urls&gt;&lt;custom2&gt;PMC3125747&lt;/custom2&gt;&lt;electronic-resource-num&gt;10.1093/nar/gkr311&lt;/electronic-resource-num&gt;&lt;/record&gt;&lt;/Cite&gt;&lt;/EndNote&gt;</w:instrText>
      </w:r>
      <w:r w:rsidR="004A2C77">
        <w:rPr>
          <w:rFonts w:asciiTheme="majorBidi" w:hAnsiTheme="majorBidi" w:cstheme="majorBidi"/>
        </w:rPr>
        <w:fldChar w:fldCharType="separate"/>
      </w:r>
      <w:r w:rsidR="0049556F">
        <w:rPr>
          <w:rFonts w:asciiTheme="majorBidi" w:hAnsiTheme="majorBidi" w:cstheme="majorBidi"/>
          <w:noProof/>
        </w:rPr>
        <w:t>[10]</w:t>
      </w:r>
      <w:r w:rsidR="004A2C77">
        <w:rPr>
          <w:rFonts w:asciiTheme="majorBidi" w:hAnsiTheme="majorBidi" w:cstheme="majorBidi"/>
        </w:rPr>
        <w:fldChar w:fldCharType="end"/>
      </w:r>
      <w:r w:rsidR="00CC1024">
        <w:rPr>
          <w:rFonts w:asciiTheme="majorBidi" w:hAnsiTheme="majorBidi" w:cstheme="majorBidi"/>
        </w:rPr>
        <w:t xml:space="preserve"> </w:t>
      </w:r>
      <w:r w:rsidR="00C27969">
        <w:rPr>
          <w:rFonts w:asciiTheme="majorBidi" w:hAnsiTheme="majorBidi" w:cstheme="majorBidi"/>
        </w:rPr>
        <w:t>After the transformation process</w:t>
      </w:r>
      <w:r w:rsidR="00524CA7">
        <w:rPr>
          <w:rFonts w:asciiTheme="majorBidi" w:hAnsiTheme="majorBidi" w:cstheme="majorBidi"/>
        </w:rPr>
        <w:t xml:space="preserve"> was</w:t>
      </w:r>
      <w:r w:rsidR="00C27969">
        <w:rPr>
          <w:rFonts w:asciiTheme="majorBidi" w:hAnsiTheme="majorBidi" w:cstheme="majorBidi"/>
        </w:rPr>
        <w:t xml:space="preserve"> completed for every structural neighbor</w:t>
      </w:r>
      <w:r w:rsidR="0016226B">
        <w:rPr>
          <w:rFonts w:asciiTheme="majorBidi" w:hAnsiTheme="majorBidi" w:cstheme="majorBidi"/>
        </w:rPr>
        <w:t xml:space="preserve"> that was retained</w:t>
      </w:r>
      <w:r w:rsidR="00C27969">
        <w:rPr>
          <w:rFonts w:asciiTheme="majorBidi" w:hAnsiTheme="majorBidi" w:cstheme="majorBidi"/>
        </w:rPr>
        <w:t xml:space="preserve">, each query residue has a total contact frequency score that </w:t>
      </w:r>
      <w:r w:rsidR="00017686">
        <w:rPr>
          <w:rFonts w:asciiTheme="majorBidi" w:hAnsiTheme="majorBidi" w:cstheme="majorBidi"/>
        </w:rPr>
        <w:t xml:space="preserve">sums the weighted scores from all the transformations. </w:t>
      </w:r>
    </w:p>
    <w:p w14:paraId="4AEDC116" w14:textId="7528154E" w:rsidR="002B25B1" w:rsidRDefault="002B25B1" w:rsidP="00C27969">
      <w:pPr>
        <w:spacing w:line="480" w:lineRule="auto"/>
        <w:rPr>
          <w:rFonts w:asciiTheme="majorBidi" w:hAnsiTheme="majorBidi" w:cstheme="majorBidi"/>
        </w:rPr>
      </w:pPr>
      <w:r>
        <w:rPr>
          <w:rFonts w:asciiTheme="majorBidi" w:hAnsiTheme="majorBidi" w:cstheme="majorBidi"/>
        </w:rPr>
        <w:tab/>
        <w:t>PredUs use</w:t>
      </w:r>
      <w:r w:rsidR="001A410D">
        <w:rPr>
          <w:rFonts w:asciiTheme="majorBidi" w:hAnsiTheme="majorBidi" w:cstheme="majorBidi"/>
        </w:rPr>
        <w:t>d</w:t>
      </w:r>
      <w:r>
        <w:rPr>
          <w:rFonts w:asciiTheme="majorBidi" w:hAnsiTheme="majorBidi" w:cstheme="majorBidi"/>
        </w:rPr>
        <w:t xml:space="preserve"> a support vector machine (SVM) algorithm to generate its template-based prediction score. Each residue </w:t>
      </w:r>
      <w:r w:rsidR="00175626">
        <w:rPr>
          <w:rFonts w:asciiTheme="majorBidi" w:hAnsiTheme="majorBidi" w:cstheme="majorBidi"/>
        </w:rPr>
        <w:t>r</w:t>
      </w:r>
      <w:r w:rsidR="00175626">
        <w:rPr>
          <w:rFonts w:asciiTheme="majorBidi" w:hAnsiTheme="majorBidi" w:cstheme="majorBidi"/>
          <w:i/>
          <w:iCs/>
          <w:vertAlign w:val="subscript"/>
        </w:rPr>
        <w:t>i</w:t>
      </w:r>
      <w:r>
        <w:rPr>
          <w:rFonts w:asciiTheme="majorBidi" w:hAnsiTheme="majorBidi" w:cstheme="majorBidi"/>
        </w:rPr>
        <w:t xml:space="preserve"> on the query’s surface </w:t>
      </w:r>
      <w:r w:rsidR="001A410D">
        <w:rPr>
          <w:rFonts w:asciiTheme="majorBidi" w:hAnsiTheme="majorBidi" w:cstheme="majorBidi"/>
        </w:rPr>
        <w:t>wa</w:t>
      </w:r>
      <w:r>
        <w:rPr>
          <w:rFonts w:asciiTheme="majorBidi" w:hAnsiTheme="majorBidi" w:cstheme="majorBidi"/>
        </w:rPr>
        <w:t xml:space="preserve">s combined with the 14 closest surface residues to form </w:t>
      </w:r>
      <w:r w:rsidR="00175626">
        <w:rPr>
          <w:rFonts w:asciiTheme="majorBidi" w:hAnsiTheme="majorBidi" w:cstheme="majorBidi"/>
        </w:rPr>
        <w:t>r</w:t>
      </w:r>
      <w:r w:rsidR="00175626">
        <w:rPr>
          <w:rFonts w:asciiTheme="majorBidi" w:hAnsiTheme="majorBidi" w:cstheme="majorBidi"/>
          <w:i/>
          <w:iCs/>
          <w:vertAlign w:val="subscript"/>
        </w:rPr>
        <w:t>i</w:t>
      </w:r>
      <w:r>
        <w:rPr>
          <w:rFonts w:asciiTheme="majorBidi" w:hAnsiTheme="majorBidi" w:cstheme="majorBidi"/>
        </w:rPr>
        <w:t xml:space="preserve">’s surface patch. </w:t>
      </w:r>
      <w:r w:rsidR="000D1C2F">
        <w:rPr>
          <w:rFonts w:asciiTheme="majorBidi" w:hAnsiTheme="majorBidi" w:cstheme="majorBidi"/>
        </w:rPr>
        <w:t xml:space="preserve">A 31-element profile </w:t>
      </w:r>
      <w:r w:rsidR="001A410D">
        <w:rPr>
          <w:rFonts w:asciiTheme="majorBidi" w:hAnsiTheme="majorBidi" w:cstheme="majorBidi"/>
        </w:rPr>
        <w:t>wa</w:t>
      </w:r>
      <w:r w:rsidR="000D1C2F">
        <w:rPr>
          <w:rFonts w:asciiTheme="majorBidi" w:hAnsiTheme="majorBidi" w:cstheme="majorBidi"/>
        </w:rPr>
        <w:t xml:space="preserve">s assigned to </w:t>
      </w:r>
      <w:r w:rsidR="00175626">
        <w:rPr>
          <w:rFonts w:asciiTheme="majorBidi" w:hAnsiTheme="majorBidi" w:cstheme="majorBidi"/>
        </w:rPr>
        <w:t>the</w:t>
      </w:r>
      <w:r w:rsidR="000D1C2F">
        <w:rPr>
          <w:rFonts w:asciiTheme="majorBidi" w:hAnsiTheme="majorBidi" w:cstheme="majorBidi"/>
          <w:i/>
          <w:iCs/>
        </w:rPr>
        <w:t xml:space="preserve"> </w:t>
      </w:r>
      <w:r w:rsidR="000D1C2F">
        <w:rPr>
          <w:rFonts w:asciiTheme="majorBidi" w:hAnsiTheme="majorBidi" w:cstheme="majorBidi"/>
        </w:rPr>
        <w:t xml:space="preserve">patch, and it </w:t>
      </w:r>
      <w:r w:rsidR="001A410D">
        <w:rPr>
          <w:rFonts w:asciiTheme="majorBidi" w:hAnsiTheme="majorBidi" w:cstheme="majorBidi"/>
        </w:rPr>
        <w:t>wa</w:t>
      </w:r>
      <w:r w:rsidR="000D1C2F">
        <w:rPr>
          <w:rFonts w:asciiTheme="majorBidi" w:hAnsiTheme="majorBidi" w:cstheme="majorBidi"/>
        </w:rPr>
        <w:t xml:space="preserve">s </w:t>
      </w:r>
      <w:r w:rsidR="000D1C2F">
        <w:rPr>
          <w:rFonts w:asciiTheme="majorBidi" w:hAnsiTheme="majorBidi" w:cstheme="majorBidi"/>
        </w:rPr>
        <w:lastRenderedPageBreak/>
        <w:t>composed of each residue’s contact frequency score and solvent accessible surface area</w:t>
      </w:r>
      <w:r w:rsidR="00AC600A">
        <w:rPr>
          <w:rFonts w:asciiTheme="majorBidi" w:hAnsiTheme="majorBidi" w:cstheme="majorBidi"/>
        </w:rPr>
        <w:t xml:space="preserve"> (</w:t>
      </w:r>
      <w:r w:rsidR="00EA4936">
        <w:rPr>
          <w:rFonts w:asciiTheme="majorBidi" w:hAnsiTheme="majorBidi" w:cstheme="majorBidi"/>
        </w:rPr>
        <w:t>ASA</w:t>
      </w:r>
      <w:r w:rsidR="00AC600A">
        <w:rPr>
          <w:rFonts w:asciiTheme="majorBidi" w:hAnsiTheme="majorBidi" w:cstheme="majorBidi"/>
        </w:rPr>
        <w:t>)</w:t>
      </w:r>
      <w:r w:rsidR="000D1C2F">
        <w:rPr>
          <w:rFonts w:asciiTheme="majorBidi" w:hAnsiTheme="majorBidi" w:cstheme="majorBidi"/>
        </w:rPr>
        <w:t xml:space="preserve">, as well as the highest contact frequency score in the protein. </w:t>
      </w:r>
      <w:r w:rsidR="00F46D4D">
        <w:rPr>
          <w:rFonts w:asciiTheme="majorBidi" w:hAnsiTheme="majorBidi" w:cstheme="majorBidi"/>
        </w:rPr>
        <w:t>The SVM map</w:t>
      </w:r>
      <w:r w:rsidR="001A410D">
        <w:rPr>
          <w:rFonts w:asciiTheme="majorBidi" w:hAnsiTheme="majorBidi" w:cstheme="majorBidi"/>
        </w:rPr>
        <w:t>ped</w:t>
      </w:r>
      <w:r w:rsidR="00F46D4D">
        <w:rPr>
          <w:rFonts w:asciiTheme="majorBidi" w:hAnsiTheme="majorBidi" w:cstheme="majorBidi"/>
        </w:rPr>
        <w:t xml:space="preserve"> each patch profile to vectors in high-dimensional space, and it create</w:t>
      </w:r>
      <w:r w:rsidR="001A410D">
        <w:rPr>
          <w:rFonts w:asciiTheme="majorBidi" w:hAnsiTheme="majorBidi" w:cstheme="majorBidi"/>
        </w:rPr>
        <w:t>d</w:t>
      </w:r>
      <w:r w:rsidR="00F46D4D">
        <w:rPr>
          <w:rFonts w:asciiTheme="majorBidi" w:hAnsiTheme="majorBidi" w:cstheme="majorBidi"/>
        </w:rPr>
        <w:t xml:space="preserve"> a hyperplane that separate</w:t>
      </w:r>
      <w:r w:rsidR="001A410D">
        <w:rPr>
          <w:rFonts w:asciiTheme="majorBidi" w:hAnsiTheme="majorBidi" w:cstheme="majorBidi"/>
        </w:rPr>
        <w:t>d</w:t>
      </w:r>
      <w:r w:rsidR="00F46D4D">
        <w:rPr>
          <w:rFonts w:asciiTheme="majorBidi" w:hAnsiTheme="majorBidi" w:cstheme="majorBidi"/>
        </w:rPr>
        <w:t xml:space="preserve"> the vectors corresponding to interface residues from the vectors corresponding to non-interface residues. PredUs calculate</w:t>
      </w:r>
      <w:r w:rsidR="001A410D">
        <w:rPr>
          <w:rFonts w:asciiTheme="majorBidi" w:hAnsiTheme="majorBidi" w:cstheme="majorBidi"/>
        </w:rPr>
        <w:t>d</w:t>
      </w:r>
      <w:r w:rsidR="00F46D4D">
        <w:rPr>
          <w:rFonts w:asciiTheme="majorBidi" w:hAnsiTheme="majorBidi" w:cstheme="majorBidi"/>
        </w:rPr>
        <w:t xml:space="preserve"> an interfacial score for each residue based on its profile vector’s distance above or below the SVM hyperplane. </w:t>
      </w:r>
      <w:r w:rsidR="00F46D4D">
        <w:rPr>
          <w:rFonts w:asciiTheme="majorBidi" w:hAnsiTheme="majorBidi" w:cstheme="majorBidi"/>
        </w:rPr>
        <w:fldChar w:fldCharType="begin"/>
      </w:r>
      <w:r w:rsidR="0049556F">
        <w:rPr>
          <w:rFonts w:asciiTheme="majorBidi" w:hAnsiTheme="majorBidi" w:cstheme="majorBidi"/>
        </w:rPr>
        <w:instrText xml:space="preserve"> ADDIN EN.CITE &lt;EndNote&gt;&lt;Cite&gt;&lt;Author&gt;Zhang&lt;/Author&gt;&lt;Year&gt;2011&lt;/Year&gt;&lt;RecNum&gt;1&lt;/RecNum&gt;&lt;DisplayText&gt;[10]&lt;/DisplayText&gt;&lt;record&gt;&lt;rec-number&gt;1&lt;/rec-number&gt;&lt;foreign-keys&gt;&lt;key app="EN" db-id="fafrf2f9kxpvsoepvf6vr2xx9ppxf029ppwx" timestamp="1581631360"&gt;1&lt;/key&gt;&lt;/foreign-keys&gt;&lt;ref-type name="Journal Article"&gt;17&lt;/ref-type&gt;&lt;contributors&gt;&lt;authors&gt;&lt;author&gt;Zhang, Q. C.&lt;/author&gt;&lt;author&gt;Deng, L.&lt;/author&gt;&lt;author&gt;Fisher, M.&lt;/author&gt;&lt;author&gt;Guan, J.&lt;/author&gt;&lt;author&gt;Honig, B.&lt;/author&gt;&lt;author&gt;Petrey, D.&lt;/author&gt;&lt;/authors&gt;&lt;/contributors&gt;&lt;auth-address&gt;Department of Biochemistry and Molecular Biophysics, Center for Computational Biology and Bioinformatics, Howard Hughes Medical Institute, Columbia University, 1130 St. Nicholas Avenue, Room 815, New York, NY 10032, USA.&lt;/auth-address&gt;&lt;titles&gt;&lt;title&gt;PredUs: a web server for predicting protein interfaces using structural neighbors&lt;/title&gt;&lt;secondary-title&gt;Nucleic Acids Res&lt;/secondary-title&gt;&lt;/titles&gt;&lt;periodical&gt;&lt;full-title&gt;Nucleic Acids Res&lt;/full-title&gt;&lt;/periodical&gt;&lt;pages&gt;W283-7&lt;/pages&gt;&lt;volume&gt;39&lt;/volume&gt;&lt;number&gt;Web Server issue&lt;/number&gt;&lt;edition&gt;2011/05/26&lt;/edition&gt;&lt;keywords&gt;&lt;keyword&gt;Algorithms&lt;/keyword&gt;&lt;keyword&gt;Artificial Intelligence&lt;/keyword&gt;&lt;keyword&gt;Binding Sites&lt;/keyword&gt;&lt;keyword&gt;Internet&lt;/keyword&gt;&lt;keyword&gt;Models, Molecular&lt;/keyword&gt;&lt;keyword&gt;Multiprotein Complexes/*chemistry&lt;/keyword&gt;&lt;keyword&gt;Protein Conformation&lt;/keyword&gt;&lt;keyword&gt;Protein Interaction Mapping/*methods&lt;/keyword&gt;&lt;keyword&gt;*Software&lt;/keyword&gt;&lt;/keywords&gt;&lt;dates&gt;&lt;year&gt;2011&lt;/year&gt;&lt;pub-dates&gt;&lt;date&gt;Jul&lt;/date&gt;&lt;/pub-dates&gt;&lt;/dates&gt;&lt;isbn&gt;1362-4962 (Electronic)&amp;#xD;0305-1048 (Linking)&lt;/isbn&gt;&lt;accession-num&gt;21609948&lt;/accession-num&gt;&lt;urls&gt;&lt;related-urls&gt;&lt;url&gt;https://www.ncbi.nlm.nih.gov/pubmed/21609948&lt;/url&gt;&lt;url&gt;https://www.ncbi.nlm.nih.gov/pmc/articles/PMC3125747/pdf/gkr311.pdf&lt;/url&gt;&lt;/related-urls&gt;&lt;/urls&gt;&lt;custom2&gt;PMC3125747&lt;/custom2&gt;&lt;electronic-resource-num&gt;10.1093/nar/gkr311&lt;/electronic-resource-num&gt;&lt;/record&gt;&lt;/Cite&gt;&lt;/EndNote&gt;</w:instrText>
      </w:r>
      <w:r w:rsidR="00F46D4D">
        <w:rPr>
          <w:rFonts w:asciiTheme="majorBidi" w:hAnsiTheme="majorBidi" w:cstheme="majorBidi"/>
        </w:rPr>
        <w:fldChar w:fldCharType="separate"/>
      </w:r>
      <w:r w:rsidR="0049556F">
        <w:rPr>
          <w:rFonts w:asciiTheme="majorBidi" w:hAnsiTheme="majorBidi" w:cstheme="majorBidi"/>
          <w:noProof/>
        </w:rPr>
        <w:t>[10]</w:t>
      </w:r>
      <w:r w:rsidR="00F46D4D">
        <w:rPr>
          <w:rFonts w:asciiTheme="majorBidi" w:hAnsiTheme="majorBidi" w:cstheme="majorBidi"/>
        </w:rPr>
        <w:fldChar w:fldCharType="end"/>
      </w:r>
    </w:p>
    <w:p w14:paraId="2BBC182A" w14:textId="7AD00EED" w:rsidR="001A410D" w:rsidRDefault="00175626" w:rsidP="001A410D">
      <w:pPr>
        <w:spacing w:line="480" w:lineRule="auto"/>
        <w:rPr>
          <w:rFonts w:asciiTheme="majorBidi" w:hAnsiTheme="majorBidi" w:cstheme="majorBidi"/>
        </w:rPr>
      </w:pPr>
      <w:r>
        <w:rPr>
          <w:rFonts w:asciiTheme="majorBidi" w:hAnsiTheme="majorBidi" w:cstheme="majorBidi"/>
        </w:rPr>
        <w:tab/>
      </w:r>
      <w:r w:rsidR="00B17450">
        <w:rPr>
          <w:rFonts w:asciiTheme="majorBidi" w:hAnsiTheme="majorBidi" w:cstheme="majorBidi"/>
        </w:rPr>
        <w:t xml:space="preserve">PredUs 2.0 calculated the interface propensity of each residue type </w:t>
      </w:r>
      <w:r w:rsidR="00B17450">
        <w:rPr>
          <w:rFonts w:asciiTheme="majorBidi" w:hAnsiTheme="majorBidi" w:cstheme="majorBidi"/>
          <w:i/>
          <w:iCs/>
        </w:rPr>
        <w:t xml:space="preserve">r </w:t>
      </w:r>
      <w:r w:rsidR="00B17450">
        <w:rPr>
          <w:rFonts w:asciiTheme="majorBidi" w:hAnsiTheme="majorBidi" w:cstheme="majorBidi"/>
        </w:rPr>
        <w:t xml:space="preserve">using a set of 2,766 heterodimeric complexes that had less than 40% sequence redundancy. </w:t>
      </w:r>
      <w:r w:rsidR="00FF0E7F">
        <w:rPr>
          <w:rFonts w:asciiTheme="majorBidi" w:hAnsiTheme="majorBidi" w:cstheme="majorBidi"/>
        </w:rPr>
        <w:t xml:space="preserve">Interface propensity </w:t>
      </w:r>
      <w:r w:rsidR="000E3C78">
        <w:rPr>
          <w:rFonts w:asciiTheme="majorBidi" w:hAnsiTheme="majorBidi" w:cstheme="majorBidi"/>
        </w:rPr>
        <w:t>was</w:t>
      </w:r>
      <w:r w:rsidR="00FF0E7F">
        <w:rPr>
          <w:rFonts w:asciiTheme="majorBidi" w:hAnsiTheme="majorBidi" w:cstheme="majorBidi"/>
        </w:rPr>
        <w:t xml:space="preserve"> expressed as the </w:t>
      </w:r>
      <w:r w:rsidR="000E3C78">
        <w:rPr>
          <w:rFonts w:asciiTheme="majorBidi" w:hAnsiTheme="majorBidi" w:cstheme="majorBidi"/>
        </w:rPr>
        <w:t xml:space="preserve">relative </w:t>
      </w:r>
      <w:r w:rsidR="00FF0E7F">
        <w:rPr>
          <w:rFonts w:asciiTheme="majorBidi" w:hAnsiTheme="majorBidi" w:cstheme="majorBidi"/>
        </w:rPr>
        <w:t>ASA</w:t>
      </w:r>
      <w:r w:rsidR="000E3C78">
        <w:rPr>
          <w:rFonts w:asciiTheme="majorBidi" w:hAnsiTheme="majorBidi" w:cstheme="majorBidi"/>
        </w:rPr>
        <w:t xml:space="preserve"> (RASA)</w:t>
      </w:r>
      <w:r w:rsidR="00944982">
        <w:rPr>
          <w:rFonts w:asciiTheme="majorBidi" w:hAnsiTheme="majorBidi" w:cstheme="majorBidi"/>
        </w:rPr>
        <w:t xml:space="preserve"> contribution</w:t>
      </w:r>
      <w:r w:rsidR="00FF0E7F">
        <w:rPr>
          <w:rFonts w:asciiTheme="majorBidi" w:hAnsiTheme="majorBidi" w:cstheme="majorBidi"/>
        </w:rPr>
        <w:t xml:space="preserve"> </w:t>
      </w:r>
      <w:r w:rsidR="00944982">
        <w:rPr>
          <w:rFonts w:asciiTheme="majorBidi" w:hAnsiTheme="majorBidi" w:cstheme="majorBidi"/>
        </w:rPr>
        <w:t xml:space="preserve">from residues of type </w:t>
      </w:r>
      <w:r w:rsidR="00944982">
        <w:rPr>
          <w:rFonts w:asciiTheme="majorBidi" w:hAnsiTheme="majorBidi" w:cstheme="majorBidi"/>
          <w:i/>
          <w:iCs/>
        </w:rPr>
        <w:t>r</w:t>
      </w:r>
      <w:r w:rsidR="00944982">
        <w:rPr>
          <w:rFonts w:asciiTheme="majorBidi" w:hAnsiTheme="majorBidi" w:cstheme="majorBidi"/>
        </w:rPr>
        <w:t xml:space="preserve"> in protein-protein interfaces relative to their RASA contribution to the whole protein surface: </w:t>
      </w:r>
      <w:r w:rsidR="001A410D">
        <w:rPr>
          <w:rFonts w:asciiTheme="majorBidi" w:hAnsiTheme="majorBidi" w:cstheme="majorBidi"/>
        </w:rPr>
        <w:t xml:space="preserve">            </w:t>
      </w:r>
    </w:p>
    <w:p w14:paraId="2AAFFA9D" w14:textId="61FE7B60" w:rsidR="001A410D" w:rsidRPr="001A410D" w:rsidRDefault="00175626" w:rsidP="001A410D">
      <w:pPr>
        <w:spacing w:line="480" w:lineRule="auto"/>
        <w:jc w:val="center"/>
        <w:rPr>
          <w:rFonts w:asciiTheme="majorBidi" w:hAnsiTheme="majorBidi" w:cstheme="majorBidi"/>
        </w:rPr>
      </w:pPr>
      <m:oMathPara>
        <m:oMath>
          <m:r>
            <w:rPr>
              <w:rFonts w:ascii="Cambria Math" w:hAnsi="Cambria Math" w:cstheme="majorBidi"/>
            </w:rPr>
            <m:t>Propensity</m:t>
          </m:r>
          <m:d>
            <m:dPr>
              <m:ctrlPr>
                <w:rPr>
                  <w:rFonts w:ascii="Cambria Math" w:hAnsi="Cambria Math" w:cstheme="majorBidi"/>
                  <w:i/>
                </w:rPr>
              </m:ctrlPr>
            </m:dPr>
            <m:e>
              <m:r>
                <w:rPr>
                  <w:rFonts w:ascii="Cambria Math" w:hAnsi="Cambria Math" w:cstheme="majorBidi"/>
                </w:rPr>
                <m:t>r</m:t>
              </m:r>
            </m:e>
          </m:d>
          <m:r>
            <w:rPr>
              <w:rFonts w:ascii="Cambria Math" w:hAnsi="Cambria Math" w:cstheme="majorBidi"/>
            </w:rPr>
            <m:t xml:space="preserve">= </m:t>
          </m:r>
          <m:f>
            <m:fPr>
              <m:ctrlPr>
                <w:rPr>
                  <w:rFonts w:ascii="Cambria Math" w:hAnsi="Cambria Math" w:cstheme="majorBidi"/>
                  <w:i/>
                </w:rPr>
              </m:ctrlPr>
            </m:fPr>
            <m:num>
              <m:d>
                <m:dPr>
                  <m:ctrlPr>
                    <w:rPr>
                      <w:rFonts w:ascii="Cambria Math" w:hAnsi="Cambria Math" w:cstheme="majorBidi"/>
                      <w:i/>
                    </w:rPr>
                  </m:ctrlPr>
                </m:dPr>
                <m:e>
                  <m:f>
                    <m:fPr>
                      <m:type m:val="lin"/>
                      <m:ctrlPr>
                        <w:rPr>
                          <w:rFonts w:ascii="Cambria Math" w:hAnsi="Cambria Math" w:cstheme="majorBidi"/>
                          <w:i/>
                        </w:rPr>
                      </m:ctrlPr>
                    </m:fPr>
                    <m:num>
                      <m:sSubSup>
                        <m:sSubSupPr>
                          <m:ctrlPr>
                            <w:rPr>
                              <w:rFonts w:ascii="Cambria Math" w:hAnsi="Cambria Math" w:cstheme="majorBidi"/>
                              <w:i/>
                            </w:rPr>
                          </m:ctrlPr>
                        </m:sSubSupPr>
                        <m:e>
                          <m:r>
                            <w:rPr>
                              <w:rFonts w:ascii="Cambria Math" w:hAnsi="Cambria Math" w:cstheme="majorBidi"/>
                            </w:rPr>
                            <m:t>RASA</m:t>
                          </m:r>
                        </m:e>
                        <m:sub>
                          <m:r>
                            <w:rPr>
                              <w:rFonts w:ascii="Cambria Math" w:hAnsi="Cambria Math" w:cstheme="majorBidi"/>
                            </w:rPr>
                            <m:t>r</m:t>
                          </m:r>
                        </m:sub>
                        <m:sup>
                          <m:r>
                            <w:rPr>
                              <w:rFonts w:ascii="Cambria Math" w:hAnsi="Cambria Math" w:cstheme="majorBidi"/>
                            </w:rPr>
                            <m:t>interface</m:t>
                          </m:r>
                        </m:sup>
                      </m:sSubSup>
                    </m:num>
                    <m:den>
                      <m:sSubSup>
                        <m:sSubSupPr>
                          <m:ctrlPr>
                            <w:rPr>
                              <w:rFonts w:ascii="Cambria Math" w:hAnsi="Cambria Math" w:cstheme="majorBidi"/>
                              <w:i/>
                            </w:rPr>
                          </m:ctrlPr>
                        </m:sSubSupPr>
                        <m:e>
                          <m:r>
                            <w:rPr>
                              <w:rFonts w:ascii="Cambria Math" w:hAnsi="Cambria Math" w:cstheme="majorBidi"/>
                            </w:rPr>
                            <m:t>RASA</m:t>
                          </m:r>
                        </m:e>
                        <m:sub>
                          <m:r>
                            <w:rPr>
                              <w:rFonts w:ascii="Cambria Math" w:hAnsi="Cambria Math" w:cstheme="majorBidi"/>
                            </w:rPr>
                            <m:t>all</m:t>
                          </m:r>
                        </m:sub>
                        <m:sup>
                          <m:r>
                            <w:rPr>
                              <w:rFonts w:ascii="Cambria Math" w:hAnsi="Cambria Math" w:cstheme="majorBidi"/>
                            </w:rPr>
                            <m:t>interface</m:t>
                          </m:r>
                        </m:sup>
                      </m:sSubSup>
                    </m:den>
                  </m:f>
                </m:e>
              </m:d>
            </m:num>
            <m:den>
              <m:d>
                <m:dPr>
                  <m:ctrlPr>
                    <w:rPr>
                      <w:rFonts w:ascii="Cambria Math" w:hAnsi="Cambria Math" w:cstheme="majorBidi"/>
                      <w:i/>
                    </w:rPr>
                  </m:ctrlPr>
                </m:dPr>
                <m:e>
                  <m:f>
                    <m:fPr>
                      <m:type m:val="lin"/>
                      <m:ctrlPr>
                        <w:rPr>
                          <w:rFonts w:ascii="Cambria Math" w:hAnsi="Cambria Math" w:cstheme="majorBidi"/>
                          <w:i/>
                        </w:rPr>
                      </m:ctrlPr>
                    </m:fPr>
                    <m:num>
                      <m:sSubSup>
                        <m:sSubSupPr>
                          <m:ctrlPr>
                            <w:rPr>
                              <w:rFonts w:ascii="Cambria Math" w:hAnsi="Cambria Math" w:cstheme="majorBidi"/>
                              <w:i/>
                            </w:rPr>
                          </m:ctrlPr>
                        </m:sSubSupPr>
                        <m:e>
                          <m:r>
                            <w:rPr>
                              <w:rFonts w:ascii="Cambria Math" w:hAnsi="Cambria Math" w:cstheme="majorBidi"/>
                            </w:rPr>
                            <m:t>RASA</m:t>
                          </m:r>
                        </m:e>
                        <m:sub>
                          <m:r>
                            <w:rPr>
                              <w:rFonts w:ascii="Cambria Math" w:hAnsi="Cambria Math" w:cstheme="majorBidi"/>
                            </w:rPr>
                            <m:t>r</m:t>
                          </m:r>
                        </m:sub>
                        <m:sup>
                          <m:r>
                            <w:rPr>
                              <w:rFonts w:ascii="Cambria Math" w:hAnsi="Cambria Math" w:cstheme="majorBidi"/>
                            </w:rPr>
                            <m:t>surface</m:t>
                          </m:r>
                        </m:sup>
                      </m:sSubSup>
                    </m:num>
                    <m:den>
                      <m:sSubSup>
                        <m:sSubSupPr>
                          <m:ctrlPr>
                            <w:rPr>
                              <w:rFonts w:ascii="Cambria Math" w:hAnsi="Cambria Math" w:cstheme="majorBidi"/>
                              <w:i/>
                            </w:rPr>
                          </m:ctrlPr>
                        </m:sSubSupPr>
                        <m:e>
                          <m:r>
                            <w:rPr>
                              <w:rFonts w:ascii="Cambria Math" w:hAnsi="Cambria Math" w:cstheme="majorBidi"/>
                            </w:rPr>
                            <m:t>RASA</m:t>
                          </m:r>
                        </m:e>
                        <m:sub>
                          <m:r>
                            <w:rPr>
                              <w:rFonts w:ascii="Cambria Math" w:hAnsi="Cambria Math" w:cstheme="majorBidi"/>
                            </w:rPr>
                            <m:t>all</m:t>
                          </m:r>
                        </m:sub>
                        <m:sup>
                          <m:r>
                            <w:rPr>
                              <w:rFonts w:ascii="Cambria Math" w:hAnsi="Cambria Math" w:cstheme="majorBidi"/>
                            </w:rPr>
                            <m:t>surface</m:t>
                          </m:r>
                        </m:sup>
                      </m:sSubSup>
                    </m:den>
                  </m:f>
                </m:e>
              </m:d>
            </m:den>
          </m:f>
        </m:oMath>
      </m:oMathPara>
    </w:p>
    <w:p w14:paraId="40F24EA2" w14:textId="242D6893" w:rsidR="000E3C78" w:rsidRPr="00944982" w:rsidRDefault="000E3C78" w:rsidP="007549ED">
      <w:pPr>
        <w:spacing w:line="480" w:lineRule="auto"/>
        <w:rPr>
          <w:rFonts w:asciiTheme="majorBidi" w:hAnsiTheme="majorBidi" w:cstheme="majorBidi"/>
        </w:rPr>
      </w:pPr>
      <w:r>
        <w:rPr>
          <w:rFonts w:asciiTheme="majorBidi" w:eastAsiaTheme="minorEastAsia" w:hAnsiTheme="majorBidi" w:cstheme="majorBidi"/>
        </w:rPr>
        <w:t>RASA</w:t>
      </w:r>
      <w:r w:rsidR="007549ED">
        <w:rPr>
          <w:rFonts w:asciiTheme="majorBidi" w:eastAsiaTheme="minorEastAsia" w:hAnsiTheme="majorBidi" w:cstheme="majorBidi"/>
        </w:rPr>
        <w:softHyphen/>
      </w:r>
      <w:r w:rsidR="007549ED">
        <w:rPr>
          <w:rFonts w:asciiTheme="majorBidi" w:eastAsiaTheme="minorEastAsia" w:hAnsiTheme="majorBidi" w:cstheme="majorBidi"/>
        </w:rPr>
        <w:softHyphen/>
      </w:r>
      <w:r w:rsidR="007549ED">
        <w:rPr>
          <w:rFonts w:asciiTheme="majorBidi" w:eastAsiaTheme="minorEastAsia" w:hAnsiTheme="majorBidi" w:cstheme="majorBidi"/>
          <w:i/>
          <w:iCs/>
          <w:vertAlign w:val="subscript"/>
        </w:rPr>
        <w:t>r</w:t>
      </w:r>
      <w:r>
        <w:rPr>
          <w:rFonts w:asciiTheme="majorBidi" w:eastAsiaTheme="minorEastAsia" w:hAnsiTheme="majorBidi" w:cstheme="majorBidi"/>
          <w:vertAlign w:val="superscript"/>
        </w:rPr>
        <w:t>X</w:t>
      </w:r>
      <w:r w:rsidR="001A410D">
        <w:rPr>
          <w:rFonts w:asciiTheme="majorBidi" w:eastAsiaTheme="minorEastAsia" w:hAnsiTheme="majorBidi" w:cstheme="majorBidi"/>
        </w:rPr>
        <w:t xml:space="preserve"> represents</w:t>
      </w:r>
      <w:r w:rsidR="007549ED">
        <w:rPr>
          <w:rFonts w:asciiTheme="majorBidi" w:eastAsiaTheme="minorEastAsia" w:hAnsiTheme="majorBidi" w:cstheme="majorBidi"/>
        </w:rPr>
        <w:t xml:space="preserve"> the sum of RASAs of all type </w:t>
      </w:r>
      <w:r w:rsidR="007549ED">
        <w:rPr>
          <w:rFonts w:asciiTheme="majorBidi" w:eastAsiaTheme="minorEastAsia" w:hAnsiTheme="majorBidi" w:cstheme="majorBidi"/>
          <w:i/>
          <w:iCs/>
        </w:rPr>
        <w:t xml:space="preserve">r </w:t>
      </w:r>
      <w:r w:rsidR="007549ED">
        <w:rPr>
          <w:rFonts w:asciiTheme="majorBidi" w:eastAsiaTheme="minorEastAsia" w:hAnsiTheme="majorBidi" w:cstheme="majorBidi"/>
        </w:rPr>
        <w:t>residues with characteristic X (interface or surface) in all proteins from the set of heterodimeric complexes. RASA</w:t>
      </w:r>
      <w:r w:rsidR="007549ED">
        <w:rPr>
          <w:rFonts w:asciiTheme="majorBidi" w:eastAsiaTheme="minorEastAsia" w:hAnsiTheme="majorBidi" w:cstheme="majorBidi"/>
        </w:rPr>
        <w:softHyphen/>
      </w:r>
      <w:r w:rsidR="007549ED">
        <w:rPr>
          <w:rFonts w:asciiTheme="majorBidi" w:eastAsiaTheme="minorEastAsia" w:hAnsiTheme="majorBidi" w:cstheme="majorBidi"/>
          <w:i/>
          <w:iCs/>
          <w:vertAlign w:val="subscript"/>
        </w:rPr>
        <w:t>all</w:t>
      </w:r>
      <w:r w:rsidR="007549ED">
        <w:rPr>
          <w:rFonts w:asciiTheme="majorBidi" w:eastAsiaTheme="minorEastAsia" w:hAnsiTheme="majorBidi" w:cstheme="majorBidi"/>
          <w:vertAlign w:val="superscript"/>
        </w:rPr>
        <w:t xml:space="preserve">X </w:t>
      </w:r>
      <w:r w:rsidR="001A410D">
        <w:rPr>
          <w:rFonts w:asciiTheme="majorBidi" w:eastAsiaTheme="minorEastAsia" w:hAnsiTheme="majorBidi" w:cstheme="majorBidi"/>
        </w:rPr>
        <w:t>represents</w:t>
      </w:r>
      <w:r w:rsidR="007549ED">
        <w:rPr>
          <w:rFonts w:asciiTheme="majorBidi" w:eastAsiaTheme="minorEastAsia" w:hAnsiTheme="majorBidi" w:cstheme="majorBidi"/>
        </w:rPr>
        <w:t xml:space="preserve"> the sum of RASAs of all residue types with characteristic X in all proteins from the dataset. </w:t>
      </w:r>
      <w:r>
        <w:rPr>
          <w:rFonts w:asciiTheme="majorBidi" w:hAnsiTheme="majorBidi" w:cstheme="majorBidi"/>
        </w:rPr>
        <w:t>RASA of protein residue is defined as the residue’s ASA as part of the protein, normalized by the residue’s area as part of an ALA-r-ALA tripeptide.</w:t>
      </w:r>
      <w:r w:rsidR="007549ED">
        <w:rPr>
          <w:rFonts w:asciiTheme="majorBidi" w:hAnsiTheme="majorBidi" w:cstheme="majorBidi"/>
        </w:rPr>
        <w:t xml:space="preserve"> </w:t>
      </w:r>
      <w:r w:rsidR="00F813B0">
        <w:rPr>
          <w:rFonts w:asciiTheme="majorBidi" w:hAnsiTheme="majorBidi" w:cstheme="majorBidi"/>
        </w:rPr>
        <w:t xml:space="preserve">Residues were considered to be at a protein’s surface if they had a RASA value of at least 0.05. </w:t>
      </w:r>
    </w:p>
    <w:p w14:paraId="09C0C4E9" w14:textId="77777777" w:rsidR="00372E2A" w:rsidRDefault="001D1287" w:rsidP="000A2B8F">
      <w:pPr>
        <w:spacing w:line="480" w:lineRule="auto"/>
        <w:rPr>
          <w:rFonts w:asciiTheme="majorBidi" w:hAnsiTheme="majorBidi" w:cstheme="majorBidi"/>
        </w:rPr>
      </w:pPr>
      <w:r>
        <w:rPr>
          <w:rFonts w:asciiTheme="majorBidi" w:hAnsiTheme="majorBidi" w:cstheme="majorBidi"/>
        </w:rPr>
        <w:tab/>
        <w:t xml:space="preserve">Since a residue’s interface propensity can vary with its RASA value, PredUs 2.0 calculated a weighted interface propensity score based on RASA values. The weighted propensity (WP) of a query protein residue </w:t>
      </w:r>
      <w:r>
        <w:rPr>
          <w:rFonts w:asciiTheme="majorBidi" w:hAnsiTheme="majorBidi" w:cstheme="majorBidi"/>
          <w:i/>
          <w:iCs/>
        </w:rPr>
        <w:t>r</w:t>
      </w:r>
      <w:r>
        <w:rPr>
          <w:rFonts w:asciiTheme="majorBidi" w:hAnsiTheme="majorBidi" w:cstheme="majorBidi"/>
          <w:i/>
          <w:iCs/>
          <w:vertAlign w:val="subscript"/>
        </w:rPr>
        <w:t>i</w:t>
      </w:r>
      <w:r>
        <w:rPr>
          <w:rFonts w:asciiTheme="majorBidi" w:hAnsiTheme="majorBidi" w:cstheme="majorBidi"/>
          <w:i/>
          <w:iCs/>
        </w:rPr>
        <w:t xml:space="preserve"> </w:t>
      </w:r>
      <w:r>
        <w:rPr>
          <w:rFonts w:asciiTheme="majorBidi" w:hAnsiTheme="majorBidi" w:cstheme="majorBidi"/>
        </w:rPr>
        <w:t xml:space="preserve">of type </w:t>
      </w:r>
      <w:r>
        <w:rPr>
          <w:rFonts w:asciiTheme="majorBidi" w:hAnsiTheme="majorBidi" w:cstheme="majorBidi"/>
          <w:i/>
          <w:iCs/>
        </w:rPr>
        <w:t>r</w:t>
      </w:r>
      <w:r>
        <w:rPr>
          <w:rFonts w:asciiTheme="majorBidi" w:hAnsiTheme="majorBidi" w:cstheme="majorBidi"/>
        </w:rPr>
        <w:t xml:space="preserve"> was calculated as follows: </w:t>
      </w:r>
    </w:p>
    <w:p w14:paraId="29D67A72" w14:textId="242421B6" w:rsidR="00372E2A" w:rsidRDefault="001D1287" w:rsidP="00372E2A">
      <w:pPr>
        <w:spacing w:line="480" w:lineRule="auto"/>
        <w:jc w:val="center"/>
        <w:rPr>
          <w:rFonts w:asciiTheme="majorBidi" w:eastAsiaTheme="minorEastAsia" w:hAnsiTheme="majorBidi" w:cstheme="majorBidi"/>
        </w:rPr>
      </w:pPr>
      <m:oMathPara>
        <m:oMath>
          <m:r>
            <w:rPr>
              <w:rFonts w:ascii="Cambria Math" w:hAnsi="Cambria Math" w:cstheme="majorBidi"/>
            </w:rPr>
            <m:t>WP</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i</m:t>
                  </m:r>
                </m:sub>
              </m:sSub>
            </m:e>
          </m:d>
          <m:r>
            <w:rPr>
              <w:rFonts w:ascii="Cambria Math" w:hAnsi="Cambria Math" w:cstheme="majorBidi"/>
            </w:rPr>
            <m:t>=Propensity(r)×</m:t>
          </m:r>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r</m:t>
              </m:r>
            </m:sub>
          </m:sSub>
          <m:d>
            <m:dPr>
              <m:ctrlPr>
                <w:rPr>
                  <w:rFonts w:ascii="Cambria Math" w:hAnsi="Cambria Math" w:cstheme="majorBidi"/>
                  <w:i/>
                </w:rPr>
              </m:ctrlPr>
            </m:dPr>
            <m:e>
              <m:r>
                <w:rPr>
                  <w:rFonts w:ascii="Cambria Math" w:hAnsi="Cambria Math" w:cstheme="majorBidi"/>
                </w:rPr>
                <m:t>I</m:t>
              </m:r>
            </m:e>
            <m:e>
              <m:r>
                <w:rPr>
                  <w:rFonts w:ascii="Cambria Math" w:hAnsi="Cambria Math" w:cstheme="majorBidi"/>
                </w:rPr>
                <m:t>RASA</m:t>
              </m:r>
            </m:e>
          </m:d>
        </m:oMath>
      </m:oMathPara>
    </w:p>
    <w:p w14:paraId="52061392" w14:textId="2F952743" w:rsidR="00D20111" w:rsidRDefault="008349EA" w:rsidP="00D20111">
      <w:pPr>
        <w:spacing w:line="480" w:lineRule="auto"/>
        <w:rPr>
          <w:rFonts w:asciiTheme="majorBidi" w:hAnsiTheme="majorBidi" w:cstheme="majorBidi"/>
        </w:rPr>
      </w:pPr>
      <w:r>
        <w:rPr>
          <w:rFonts w:asciiTheme="majorBidi" w:eastAsiaTheme="minorEastAsia" w:hAnsiTheme="majorBidi" w:cstheme="majorBidi"/>
        </w:rPr>
        <w:t xml:space="preserve">The term </w:t>
      </w:r>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r</m:t>
            </m:r>
          </m:sub>
        </m:sSub>
        <m:d>
          <m:dPr>
            <m:ctrlPr>
              <w:rPr>
                <w:rFonts w:ascii="Cambria Math" w:hAnsi="Cambria Math" w:cstheme="majorBidi"/>
                <w:i/>
              </w:rPr>
            </m:ctrlPr>
          </m:dPr>
          <m:e>
            <m:r>
              <w:rPr>
                <w:rFonts w:ascii="Cambria Math" w:hAnsi="Cambria Math" w:cstheme="majorBidi"/>
              </w:rPr>
              <m:t>I</m:t>
            </m:r>
          </m:e>
          <m:e>
            <m:r>
              <w:rPr>
                <w:rFonts w:ascii="Cambria Math" w:hAnsi="Cambria Math" w:cstheme="majorBidi"/>
              </w:rPr>
              <m:t>RASA</m:t>
            </m:r>
          </m:e>
        </m:d>
      </m:oMath>
      <w:r>
        <w:rPr>
          <w:rFonts w:asciiTheme="majorBidi" w:eastAsiaTheme="minorEastAsia" w:hAnsiTheme="majorBidi" w:cstheme="majorBidi"/>
        </w:rPr>
        <w:t xml:space="preserve"> represents the probability that a type </w:t>
      </w:r>
      <w:r>
        <w:rPr>
          <w:rFonts w:asciiTheme="majorBidi" w:eastAsiaTheme="minorEastAsia" w:hAnsiTheme="majorBidi" w:cstheme="majorBidi"/>
          <w:i/>
          <w:iCs/>
        </w:rPr>
        <w:t>r</w:t>
      </w:r>
      <w:r>
        <w:rPr>
          <w:rFonts w:asciiTheme="majorBidi" w:eastAsiaTheme="minorEastAsia" w:hAnsiTheme="majorBidi" w:cstheme="majorBidi"/>
        </w:rPr>
        <w:t xml:space="preserve"> residue is at the interface, given its RASA value. Two scores were calculated for the surface patch associated with residue </w:t>
      </w:r>
      <w:r>
        <w:rPr>
          <w:rFonts w:asciiTheme="majorBidi" w:eastAsiaTheme="minorEastAsia" w:hAnsiTheme="majorBidi" w:cstheme="majorBidi"/>
          <w:i/>
          <w:iCs/>
        </w:rPr>
        <w:t>r</w:t>
      </w:r>
      <w:r>
        <w:rPr>
          <w:rFonts w:asciiTheme="majorBidi" w:eastAsiaTheme="minorEastAsia" w:hAnsiTheme="majorBidi" w:cstheme="majorBidi"/>
          <w:i/>
          <w:iCs/>
          <w:vertAlign w:val="subscript"/>
        </w:rPr>
        <w:t>i</w:t>
      </w:r>
      <w:r>
        <w:rPr>
          <w:rFonts w:asciiTheme="majorBidi" w:eastAsiaTheme="minorEastAsia" w:hAnsiTheme="majorBidi" w:cstheme="majorBidi"/>
        </w:rPr>
        <w:t>; one</w:t>
      </w:r>
      <w:r w:rsidR="000D3D7E">
        <w:rPr>
          <w:rFonts w:asciiTheme="majorBidi" w:eastAsiaTheme="minorEastAsia" w:hAnsiTheme="majorBidi" w:cstheme="majorBidi"/>
        </w:rPr>
        <w:t xml:space="preserve"> </w:t>
      </w:r>
      <w:r w:rsidR="000D3D7E">
        <w:rPr>
          <w:rFonts w:asciiTheme="majorBidi" w:eastAsiaTheme="minorEastAsia" w:hAnsiTheme="majorBidi" w:cstheme="majorBidi"/>
        </w:rPr>
        <w:lastRenderedPageBreak/>
        <w:t>(WPA)</w:t>
      </w:r>
      <w:r>
        <w:rPr>
          <w:rFonts w:asciiTheme="majorBidi" w:eastAsiaTheme="minorEastAsia" w:hAnsiTheme="majorBidi" w:cstheme="majorBidi"/>
        </w:rPr>
        <w:t xml:space="preserve"> was the average of the WPs of the patch residues, and the </w:t>
      </w:r>
      <w:r w:rsidR="004131BF">
        <w:rPr>
          <w:rFonts w:asciiTheme="majorBidi" w:eastAsiaTheme="minorEastAsia" w:hAnsiTheme="majorBidi" w:cstheme="majorBidi"/>
        </w:rPr>
        <w:t>other</w:t>
      </w:r>
      <w:r w:rsidR="000D3D7E">
        <w:rPr>
          <w:rFonts w:asciiTheme="majorBidi" w:eastAsiaTheme="minorEastAsia" w:hAnsiTheme="majorBidi" w:cstheme="majorBidi"/>
        </w:rPr>
        <w:t xml:space="preserve"> (JP)</w:t>
      </w:r>
      <w:r w:rsidR="004131BF">
        <w:rPr>
          <w:rFonts w:asciiTheme="majorBidi" w:eastAsiaTheme="minorEastAsia" w:hAnsiTheme="majorBidi" w:cstheme="majorBidi"/>
        </w:rPr>
        <w:t xml:space="preserve"> was</w:t>
      </w:r>
      <w:r w:rsidR="000D3D7E">
        <w:rPr>
          <w:rFonts w:asciiTheme="majorBidi" w:eastAsiaTheme="minorEastAsia" w:hAnsiTheme="majorBidi" w:cstheme="majorBidi"/>
        </w:rPr>
        <w:t xml:space="preserve"> the</w:t>
      </w:r>
      <w:r w:rsidR="004131BF">
        <w:rPr>
          <w:rFonts w:asciiTheme="majorBidi" w:eastAsiaTheme="minorEastAsia" w:hAnsiTheme="majorBidi" w:cstheme="majorBidi"/>
        </w:rPr>
        <w:t xml:space="preserve"> joint probability for patch residues to be at the interface given their RASA values. </w:t>
      </w:r>
      <w:r w:rsidR="000D3D7E">
        <w:rPr>
          <w:rFonts w:asciiTheme="majorBidi" w:eastAsiaTheme="minorEastAsia" w:hAnsiTheme="majorBidi" w:cstheme="majorBidi"/>
        </w:rPr>
        <w:t xml:space="preserve">The number of times a residue </w:t>
      </w:r>
      <w:r w:rsidR="000D3D7E">
        <w:rPr>
          <w:rFonts w:asciiTheme="majorBidi" w:eastAsiaTheme="minorEastAsia" w:hAnsiTheme="majorBidi" w:cstheme="majorBidi"/>
          <w:i/>
          <w:iCs/>
        </w:rPr>
        <w:t>r</w:t>
      </w:r>
      <w:r w:rsidR="000D3D7E">
        <w:rPr>
          <w:rFonts w:asciiTheme="majorBidi" w:eastAsiaTheme="minorEastAsia" w:hAnsiTheme="majorBidi" w:cstheme="majorBidi"/>
          <w:i/>
          <w:iCs/>
          <w:vertAlign w:val="subscript"/>
        </w:rPr>
        <w:t xml:space="preserve">i </w:t>
      </w:r>
      <w:r w:rsidR="000D3D7E">
        <w:rPr>
          <w:rFonts w:asciiTheme="majorBidi" w:eastAsiaTheme="minorEastAsia" w:hAnsiTheme="majorBidi" w:cstheme="majorBidi"/>
        </w:rPr>
        <w:t xml:space="preserve">appeared in the top 15 patches ranked by WPA was denoted </w:t>
      </w:r>
      <w:r w:rsidR="000D3D7E">
        <w:rPr>
          <w:rFonts w:asciiTheme="majorBidi" w:eastAsiaTheme="minorEastAsia" w:hAnsiTheme="majorBidi" w:cstheme="majorBidi"/>
          <w:i/>
          <w:iCs/>
        </w:rPr>
        <w:t>n</w:t>
      </w:r>
      <w:r w:rsidR="000D3D7E">
        <w:rPr>
          <w:rFonts w:asciiTheme="majorBidi" w:eastAsiaTheme="minorEastAsia" w:hAnsiTheme="majorBidi" w:cstheme="majorBidi"/>
        </w:rPr>
        <w:t xml:space="preserve">, and the number of times a residue </w:t>
      </w:r>
      <w:r w:rsidR="000D3D7E">
        <w:rPr>
          <w:rFonts w:asciiTheme="majorBidi" w:eastAsiaTheme="minorEastAsia" w:hAnsiTheme="majorBidi" w:cstheme="majorBidi"/>
          <w:i/>
          <w:iCs/>
        </w:rPr>
        <w:t>r</w:t>
      </w:r>
      <w:r w:rsidR="000D3D7E">
        <w:rPr>
          <w:rFonts w:asciiTheme="majorBidi" w:eastAsiaTheme="minorEastAsia" w:hAnsiTheme="majorBidi" w:cstheme="majorBidi"/>
          <w:i/>
          <w:iCs/>
          <w:vertAlign w:val="subscript"/>
        </w:rPr>
        <w:t xml:space="preserve">i </w:t>
      </w:r>
      <w:r w:rsidR="000D3D7E">
        <w:rPr>
          <w:rFonts w:asciiTheme="majorBidi" w:eastAsiaTheme="minorEastAsia" w:hAnsiTheme="majorBidi" w:cstheme="majorBidi"/>
        </w:rPr>
        <w:t xml:space="preserve">appeared in the top 15 patches ranked by JP was denoted </w:t>
      </w:r>
      <w:r w:rsidR="000D3D7E">
        <w:rPr>
          <w:rFonts w:asciiTheme="majorBidi" w:eastAsiaTheme="minorEastAsia" w:hAnsiTheme="majorBidi" w:cstheme="majorBidi"/>
          <w:i/>
          <w:iCs/>
        </w:rPr>
        <w:t>m</w:t>
      </w:r>
      <w:r w:rsidR="000D3D7E">
        <w:rPr>
          <w:rFonts w:asciiTheme="majorBidi" w:eastAsiaTheme="minorEastAsia" w:hAnsiTheme="majorBidi" w:cstheme="majorBidi"/>
        </w:rPr>
        <w:t xml:space="preserve">. </w:t>
      </w:r>
      <w:r w:rsidR="004131BF">
        <w:rPr>
          <w:rFonts w:asciiTheme="majorBidi" w:eastAsiaTheme="minorEastAsia" w:hAnsiTheme="majorBidi" w:cstheme="majorBidi"/>
        </w:rPr>
        <w:t xml:space="preserve">The single patch score assigned to residue </w:t>
      </w:r>
      <w:r w:rsidR="004131BF">
        <w:rPr>
          <w:rFonts w:asciiTheme="majorBidi" w:eastAsiaTheme="minorEastAsia" w:hAnsiTheme="majorBidi" w:cstheme="majorBidi"/>
          <w:i/>
          <w:iCs/>
        </w:rPr>
        <w:t>r</w:t>
      </w:r>
      <w:r w:rsidR="004131BF">
        <w:rPr>
          <w:rFonts w:asciiTheme="majorBidi" w:eastAsiaTheme="minorEastAsia" w:hAnsiTheme="majorBidi" w:cstheme="majorBidi"/>
          <w:i/>
          <w:iCs/>
          <w:vertAlign w:val="subscript"/>
        </w:rPr>
        <w:t xml:space="preserve">i </w:t>
      </w:r>
      <w:r w:rsidR="004131BF">
        <w:rPr>
          <w:rFonts w:asciiTheme="majorBidi" w:eastAsiaTheme="minorEastAsia" w:hAnsiTheme="majorBidi" w:cstheme="majorBidi"/>
        </w:rPr>
        <w:t xml:space="preserve">was </w:t>
      </w:r>
      <w:r w:rsidR="000D3D7E">
        <w:rPr>
          <w:rFonts w:asciiTheme="majorBidi" w:eastAsiaTheme="minorEastAsia" w:hAnsiTheme="majorBidi" w:cstheme="majorBidi"/>
        </w:rPr>
        <w:t>(</w:t>
      </w:r>
      <w:r w:rsidR="000D3D7E">
        <w:rPr>
          <w:rFonts w:asciiTheme="majorBidi" w:eastAsiaTheme="minorEastAsia" w:hAnsiTheme="majorBidi" w:cstheme="majorBidi"/>
          <w:i/>
          <w:iCs/>
        </w:rPr>
        <w:t xml:space="preserve">n </w:t>
      </w:r>
      <w:r w:rsidR="000D3D7E">
        <w:rPr>
          <w:rFonts w:asciiTheme="majorBidi" w:eastAsiaTheme="minorEastAsia" w:hAnsiTheme="majorBidi" w:cstheme="majorBidi"/>
        </w:rPr>
        <w:t xml:space="preserve">+ </w:t>
      </w:r>
      <w:r w:rsidR="000D3D7E">
        <w:rPr>
          <w:rFonts w:asciiTheme="majorBidi" w:eastAsiaTheme="minorEastAsia" w:hAnsiTheme="majorBidi" w:cstheme="majorBidi"/>
          <w:i/>
          <w:iCs/>
        </w:rPr>
        <w:t>m</w:t>
      </w:r>
      <w:r w:rsidR="000D3D7E">
        <w:rPr>
          <w:rFonts w:asciiTheme="majorBidi" w:eastAsiaTheme="minorEastAsia" w:hAnsiTheme="majorBidi" w:cstheme="majorBidi"/>
        </w:rPr>
        <w:t>).</w:t>
      </w:r>
      <w:r w:rsidR="000A2B8F">
        <w:rPr>
          <w:rFonts w:asciiTheme="majorBidi" w:eastAsiaTheme="minorEastAsia" w:hAnsiTheme="majorBidi" w:cstheme="majorBidi"/>
        </w:rPr>
        <w:t xml:space="preserve"> </w:t>
      </w:r>
      <w:r w:rsidR="00520193">
        <w:rPr>
          <w:rFonts w:asciiTheme="majorBidi" w:hAnsiTheme="majorBidi" w:cstheme="majorBidi"/>
        </w:rPr>
        <w:t>Using a naïve Bayes approach, PredUs 2.0 generate</w:t>
      </w:r>
      <w:r w:rsidR="00482681">
        <w:rPr>
          <w:rFonts w:asciiTheme="majorBidi" w:hAnsiTheme="majorBidi" w:cstheme="majorBidi"/>
        </w:rPr>
        <w:t>d a</w:t>
      </w:r>
      <w:r w:rsidR="00520193">
        <w:rPr>
          <w:rFonts w:asciiTheme="majorBidi" w:hAnsiTheme="majorBidi" w:cstheme="majorBidi"/>
        </w:rPr>
        <w:t xml:space="preserve"> likelihood ratio (LR) from the original PredUs and a LR from the propensity patch score. The final interface score that PredUs</w:t>
      </w:r>
      <w:r w:rsidR="000A2B8F">
        <w:rPr>
          <w:rFonts w:asciiTheme="majorBidi" w:hAnsiTheme="majorBidi" w:cstheme="majorBidi"/>
        </w:rPr>
        <w:t xml:space="preserve"> 2.0 assigns to each residue is the product of LR</w:t>
      </w:r>
      <w:r w:rsidR="000A2B8F">
        <w:rPr>
          <w:rFonts w:asciiTheme="majorBidi" w:hAnsiTheme="majorBidi" w:cstheme="majorBidi"/>
          <w:vertAlign w:val="subscript"/>
        </w:rPr>
        <w:t xml:space="preserve">PredUs </w:t>
      </w:r>
      <w:r w:rsidR="000A2B8F">
        <w:rPr>
          <w:rFonts w:asciiTheme="majorBidi" w:hAnsiTheme="majorBidi" w:cstheme="majorBidi"/>
        </w:rPr>
        <w:t>and LR</w:t>
      </w:r>
      <w:r w:rsidR="000A2B8F">
        <w:rPr>
          <w:rFonts w:asciiTheme="majorBidi" w:hAnsiTheme="majorBidi" w:cstheme="majorBidi"/>
          <w:vertAlign w:val="subscript"/>
        </w:rPr>
        <w:t>patch</w:t>
      </w:r>
      <w:r w:rsidR="000A2B8F">
        <w:rPr>
          <w:rFonts w:asciiTheme="majorBidi" w:hAnsiTheme="majorBidi" w:cstheme="majorBidi"/>
        </w:rPr>
        <w:t xml:space="preserve">. </w:t>
      </w:r>
      <w:r w:rsidR="00FF0E92">
        <w:rPr>
          <w:rFonts w:asciiTheme="majorBidi" w:hAnsiTheme="majorBidi" w:cstheme="majorBidi"/>
        </w:rPr>
        <w:fldChar w:fldCharType="begin"/>
      </w:r>
      <w:r w:rsidR="0049556F">
        <w:rPr>
          <w:rFonts w:asciiTheme="majorBidi" w:hAnsiTheme="majorBidi" w:cstheme="majorBidi"/>
        </w:rPr>
        <w:instrText xml:space="preserve"> ADDIN EN.CITE &lt;EndNote&gt;&lt;Cite&gt;&lt;Author&gt;Hwang&lt;/Author&gt;&lt;Year&gt;2016&lt;/Year&gt;&lt;RecNum&gt;1&lt;/RecNum&gt;&lt;DisplayText&gt;[7]&lt;/DisplayText&gt;&lt;record&gt;&lt;rec-number&gt;1&lt;/rec-number&gt;&lt;foreign-keys&gt;&lt;key app="EN" db-id="spxdza25ve0vwoeff94xxedjxrv9e2rsp0vx" timestamp="1583022077"&gt;1&lt;/key&gt;&lt;/foreign-keys&gt;&lt;ref-type name="Journal Article"&gt;17&lt;/ref-type&gt;&lt;contributors&gt;&lt;authors&gt;&lt;author&gt;Hwang, H.&lt;/author&gt;&lt;author&gt;Petrey, D.&lt;/author&gt;&lt;author&gt;Honig, B.&lt;/author&gt;&lt;/authors&gt;&lt;/contributors&gt;&lt;auth-address&gt;Department of Systems Biology, Department of Biochemistry and Molecular Biophysics, Center for Computational Biology and Bioinformatics, Howard Hughes Medical Institute, Columbia University, 1130 St. Nicholas Ave., Room 815, New York, NY, 10032.&lt;/auth-address&gt;&lt;titles&gt;&lt;title&gt;A hybrid method for protein-protein interface prediction&lt;/title&gt;&lt;secondary-title&gt;Protein Sci&lt;/secondary-title&gt;&lt;/titles&gt;&lt;pages&gt;159-65&lt;/pages&gt;&lt;volume&gt;25&lt;/volume&gt;&lt;number&gt;1&lt;/number&gt;&lt;edition&gt;2015/07/17&lt;/edition&gt;&lt;keywords&gt;&lt;keyword&gt;Amino Acids/chemistry&lt;/keyword&gt;&lt;keyword&gt;Computational Biology&lt;/keyword&gt;&lt;keyword&gt;Protein Conformation&lt;/keyword&gt;&lt;keyword&gt;*Protein Interaction Domains and Motifs&lt;/keyword&gt;&lt;keyword&gt;*Protein Interaction Mapping&lt;/keyword&gt;&lt;keyword&gt;Proteins/*chemistry&lt;/keyword&gt;&lt;keyword&gt;Bayesian network&lt;/keyword&gt;&lt;keyword&gt;interface prediction&lt;/keyword&gt;&lt;keyword&gt;interface propensity&lt;/keyword&gt;&lt;keyword&gt;protein surface patch&lt;/keyword&gt;&lt;keyword&gt;structural similarity&lt;/keyword&gt;&lt;keyword&gt;template&lt;/keyword&gt;&lt;/keywords&gt;&lt;dates&gt;&lt;year&gt;2016&lt;/year&gt;&lt;pub-dates&gt;&lt;date&gt;Jan&lt;/date&gt;&lt;/pub-dates&gt;&lt;/dates&gt;&lt;isbn&gt;1469-896X (Electronic)&amp;#xD;0961-8368 (Linking)&lt;/isbn&gt;&lt;accession-num&gt;26178156&lt;/accession-num&gt;&lt;urls&gt;&lt;related-urls&gt;&lt;url&gt;https://www.ncbi.nlm.nih.gov/pubmed/26178156&lt;/url&gt;&lt;url&gt;https://www.ncbi.nlm.nih.gov/pmc/articles/PMC4815308/pdf/PRO-25-159.pdf&lt;/url&gt;&lt;/related-urls&gt;&lt;/urls&gt;&lt;custom2&gt;PMC4815308&lt;/custom2&gt;&lt;electronic-resource-num&gt;10.1002/pro.2744&lt;/electronic-resource-num&gt;&lt;/record&gt;&lt;/Cite&gt;&lt;/EndNote&gt;</w:instrText>
      </w:r>
      <w:r w:rsidR="00FF0E92">
        <w:rPr>
          <w:rFonts w:asciiTheme="majorBidi" w:hAnsiTheme="majorBidi" w:cstheme="majorBidi"/>
        </w:rPr>
        <w:fldChar w:fldCharType="separate"/>
      </w:r>
      <w:r w:rsidR="0049556F">
        <w:rPr>
          <w:rFonts w:asciiTheme="majorBidi" w:hAnsiTheme="majorBidi" w:cstheme="majorBidi"/>
          <w:noProof/>
        </w:rPr>
        <w:t>[7]</w:t>
      </w:r>
      <w:r w:rsidR="00FF0E92">
        <w:rPr>
          <w:rFonts w:asciiTheme="majorBidi" w:hAnsiTheme="majorBidi" w:cstheme="majorBidi"/>
        </w:rPr>
        <w:fldChar w:fldCharType="end"/>
      </w:r>
    </w:p>
    <w:p w14:paraId="26DDE9D1" w14:textId="55A1958C" w:rsidR="00055AD3" w:rsidRPr="00B2087F" w:rsidRDefault="00055AD3" w:rsidP="00B2087F">
      <w:pPr>
        <w:pStyle w:val="ListParagraph"/>
        <w:numPr>
          <w:ilvl w:val="0"/>
          <w:numId w:val="4"/>
        </w:numPr>
        <w:spacing w:line="480" w:lineRule="auto"/>
        <w:rPr>
          <w:rFonts w:asciiTheme="majorBidi" w:hAnsiTheme="majorBidi" w:cstheme="majorBidi"/>
          <w:b/>
          <w:bCs/>
        </w:rPr>
      </w:pPr>
      <w:r w:rsidRPr="00B2087F">
        <w:rPr>
          <w:rFonts w:asciiTheme="majorBidi" w:hAnsiTheme="majorBidi" w:cstheme="majorBidi"/>
          <w:b/>
          <w:bCs/>
        </w:rPr>
        <w:t>ISPRED</w:t>
      </w:r>
      <w:r w:rsidR="008F6078" w:rsidRPr="00B2087F">
        <w:rPr>
          <w:rFonts w:asciiTheme="majorBidi" w:hAnsiTheme="majorBidi" w:cstheme="majorBidi"/>
          <w:b/>
          <w:bCs/>
        </w:rPr>
        <w:t>4</w:t>
      </w:r>
    </w:p>
    <w:p w14:paraId="2D5822A8" w14:textId="64EDF3F5" w:rsidR="003877DD" w:rsidRDefault="000B018F" w:rsidP="00DF4078">
      <w:pPr>
        <w:spacing w:line="480" w:lineRule="auto"/>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5408" behindDoc="0" locked="0" layoutInCell="1" allowOverlap="1" wp14:anchorId="3DF7BBBB" wp14:editId="0A65F414">
                <wp:simplePos x="0" y="0"/>
                <wp:positionH relativeFrom="column">
                  <wp:posOffset>48003</wp:posOffset>
                </wp:positionH>
                <wp:positionV relativeFrom="paragraph">
                  <wp:posOffset>5074920</wp:posOffset>
                </wp:positionV>
                <wp:extent cx="4114800" cy="457200"/>
                <wp:effectExtent l="0" t="0" r="12700" b="12700"/>
                <wp:wrapNone/>
                <wp:docPr id="10" name="Text Box 10"/>
                <wp:cNvGraphicFramePr/>
                <a:graphic xmlns:a="http://schemas.openxmlformats.org/drawingml/2006/main">
                  <a:graphicData uri="http://schemas.microsoft.com/office/word/2010/wordprocessingShape">
                    <wps:wsp>
                      <wps:cNvSpPr txBox="1"/>
                      <wps:spPr>
                        <a:xfrm>
                          <a:off x="0" y="0"/>
                          <a:ext cx="4114800" cy="457200"/>
                        </a:xfrm>
                        <a:prstGeom prst="rect">
                          <a:avLst/>
                        </a:prstGeom>
                        <a:solidFill>
                          <a:schemeClr val="lt1"/>
                        </a:solidFill>
                        <a:ln w="6350">
                          <a:solidFill>
                            <a:prstClr val="black"/>
                          </a:solidFill>
                        </a:ln>
                      </wps:spPr>
                      <wps:txbx>
                        <w:txbxContent>
                          <w:p w14:paraId="1BF9103E" w14:textId="3540098B" w:rsidR="006E405E" w:rsidRDefault="006E405E" w:rsidP="00CE58C7">
                            <w:pPr>
                              <w:jc w:val="center"/>
                            </w:pPr>
                            <w:r>
                              <w:t>PSCICOV and MI are both used to calculate co-evolutionary scores, so they are considered together as one descriptor.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F7BBBB" id="_x0000_t202" coordsize="21600,21600" o:spt="202" path="m,l,21600r21600,l21600,xe">
                <v:stroke joinstyle="miter"/>
                <v:path gradientshapeok="t" o:connecttype="rect"/>
              </v:shapetype>
              <v:shape id="Text Box 10" o:spid="_x0000_s1026" type="#_x0000_t202" style="position:absolute;margin-left:3.8pt;margin-top:399.6pt;width:324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" fillcolor="white [3201]" strokeweight=".5pt">
                <v:textbox>
                  <w:txbxContent>
                    <w:p w14:paraId="1BF9103E" w14:textId="3540098B" w:rsidR="006E405E" w:rsidRDefault="006E405E" w:rsidP="00CE58C7">
                      <w:pPr>
                        <w:jc w:val="center"/>
                      </w:pPr>
                      <w:r>
                        <w:t>PSCICOV and MI are both used to calculate co-evolutionary scores, so they are considered together as one descriptor.</w:t>
                      </w: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664384" behindDoc="0" locked="0" layoutInCell="1" allowOverlap="1" wp14:anchorId="74A95FFC" wp14:editId="11A476C1">
                <wp:simplePos x="0" y="0"/>
                <wp:positionH relativeFrom="column">
                  <wp:posOffset>-2594</wp:posOffset>
                </wp:positionH>
                <wp:positionV relativeFrom="paragraph">
                  <wp:posOffset>2268099</wp:posOffset>
                </wp:positionV>
                <wp:extent cx="3777343" cy="359229"/>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777343" cy="359229"/>
                        </a:xfrm>
                        <a:prstGeom prst="rect">
                          <a:avLst/>
                        </a:prstGeom>
                        <a:solidFill>
                          <a:schemeClr val="lt1"/>
                        </a:solidFill>
                        <a:ln w="6350">
                          <a:noFill/>
                        </a:ln>
                      </wps:spPr>
                      <wps:txbx>
                        <w:txbxContent>
                          <w:p w14:paraId="155379F9" w14:textId="3774BFD7" w:rsidR="006E405E" w:rsidRPr="00D20111" w:rsidRDefault="006E405E" w:rsidP="007825B6">
                            <w:pPr>
                              <w:pBdr>
                                <w:bottom w:val="single" w:sz="4" w:space="1" w:color="auto"/>
                              </w:pBdr>
                              <w:rPr>
                                <w:b/>
                                <w:bCs/>
                              </w:rPr>
                            </w:pPr>
                            <w:r>
                              <w:rPr>
                                <w:b/>
                                <w:bCs/>
                              </w:rPr>
                              <w:t>Table 1</w:t>
                            </w:r>
                            <w:r w:rsidRPr="00D20111">
                              <w:rPr>
                                <w:b/>
                                <w:bCs/>
                              </w:rPr>
                              <w:t xml:space="preserve">. </w:t>
                            </w:r>
                            <w:r w:rsidRPr="007825B6">
                              <w:t>[11] ISPRED4 Groups of Feature Descriptors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95FFC" id="Text Box 9" o:spid="_x0000_s1027" type="#_x0000_t202" style="position:absolute;margin-left:-.2pt;margin-top:178.6pt;width:297.45pt;height:2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" fillcolor="white [3201]" stroked="f" strokeweight=".5pt">
                <v:textbox>
                  <w:txbxContent>
                    <w:p w14:paraId="155379F9" w14:textId="3774BFD7" w:rsidR="006E405E" w:rsidRPr="00D20111" w:rsidRDefault="006E405E" w:rsidP="007825B6">
                      <w:pPr>
                        <w:pBdr>
                          <w:bottom w:val="single" w:sz="4" w:space="1" w:color="auto"/>
                        </w:pBdr>
                        <w:rPr>
                          <w:b/>
                          <w:bCs/>
                        </w:rPr>
                      </w:pPr>
                      <w:r>
                        <w:rPr>
                          <w:b/>
                          <w:bCs/>
                        </w:rPr>
                        <w:t>Table 1</w:t>
                      </w:r>
                      <w:r w:rsidRPr="00D20111">
                        <w:rPr>
                          <w:b/>
                          <w:bCs/>
                        </w:rPr>
                        <w:t xml:space="preserve">. </w:t>
                      </w:r>
                      <w:r w:rsidRPr="007825B6">
                        <w:t>[11] ISPRED4 Groups of Feature Descriptors</w:t>
                      </w:r>
                    </w:p>
                  </w:txbxContent>
                </v:textbox>
                <w10:wrap type="topAndBottom"/>
              </v:shape>
            </w:pict>
          </mc:Fallback>
        </mc:AlternateContent>
      </w:r>
      <w:r>
        <w:rPr>
          <w:rFonts w:asciiTheme="majorBidi" w:hAnsiTheme="majorBidi" w:cstheme="majorBidi"/>
          <w:noProof/>
        </w:rPr>
        <w:drawing>
          <wp:anchor distT="0" distB="0" distL="114300" distR="114300" simplePos="0" relativeHeight="251659264" behindDoc="0" locked="0" layoutInCell="1" allowOverlap="1" wp14:anchorId="5C642720" wp14:editId="1FE28723">
            <wp:simplePos x="0" y="0"/>
            <wp:positionH relativeFrom="column">
              <wp:posOffset>743</wp:posOffset>
            </wp:positionH>
            <wp:positionV relativeFrom="paragraph">
              <wp:posOffset>2627900</wp:posOffset>
            </wp:positionV>
            <wp:extent cx="4234180" cy="24441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23 at 10.26.08 PM.png"/>
                    <pic:cNvPicPr/>
                  </pic:nvPicPr>
                  <pic:blipFill>
                    <a:blip r:embed="rId7">
                      <a:extLst>
                        <a:ext uri="{28A0092B-C50C-407E-A947-70E740481C1C}">
                          <a14:useLocalDpi xmlns:a14="http://schemas.microsoft.com/office/drawing/2010/main" val="0"/>
                        </a:ext>
                      </a:extLst>
                    </a:blip>
                    <a:stretch>
                      <a:fillRect/>
                    </a:stretch>
                  </pic:blipFill>
                  <pic:spPr>
                    <a:xfrm>
                      <a:off x="0" y="0"/>
                      <a:ext cx="4234180" cy="2444115"/>
                    </a:xfrm>
                    <a:prstGeom prst="rect">
                      <a:avLst/>
                    </a:prstGeom>
                  </pic:spPr>
                </pic:pic>
              </a:graphicData>
            </a:graphic>
            <wp14:sizeRelH relativeFrom="page">
              <wp14:pctWidth>0</wp14:pctWidth>
            </wp14:sizeRelH>
            <wp14:sizeRelV relativeFrom="page">
              <wp14:pctHeight>0</wp14:pctHeight>
            </wp14:sizeRelV>
          </wp:anchor>
        </w:drawing>
      </w:r>
      <w:r w:rsidR="00055AD3">
        <w:rPr>
          <w:rFonts w:asciiTheme="majorBidi" w:hAnsiTheme="majorBidi" w:cstheme="majorBidi"/>
        </w:rPr>
        <w:tab/>
        <w:t xml:space="preserve">ISPRED4 is </w:t>
      </w:r>
      <w:r w:rsidR="00631BD6">
        <w:rPr>
          <w:rFonts w:asciiTheme="majorBidi" w:hAnsiTheme="majorBidi" w:cstheme="majorBidi"/>
        </w:rPr>
        <w:t xml:space="preserve">one of </w:t>
      </w:r>
      <w:r w:rsidR="00055AD3">
        <w:rPr>
          <w:rFonts w:asciiTheme="majorBidi" w:hAnsiTheme="majorBidi" w:cstheme="majorBidi"/>
        </w:rPr>
        <w:t xml:space="preserve">the </w:t>
      </w:r>
      <w:r w:rsidR="00631BD6">
        <w:rPr>
          <w:rFonts w:asciiTheme="majorBidi" w:hAnsiTheme="majorBidi" w:cstheme="majorBidi"/>
        </w:rPr>
        <w:t xml:space="preserve">best performing structure-based protein binding interface predictors. </w:t>
      </w:r>
      <w:r w:rsidR="00FE5A01">
        <w:rPr>
          <w:rFonts w:asciiTheme="majorBidi" w:hAnsiTheme="majorBidi" w:cstheme="majorBidi"/>
        </w:rPr>
        <w:t xml:space="preserve">It trained </w:t>
      </w:r>
      <w:r w:rsidR="008C1274">
        <w:rPr>
          <w:rFonts w:asciiTheme="majorBidi" w:hAnsiTheme="majorBidi" w:cstheme="majorBidi"/>
        </w:rPr>
        <w:t>an</w:t>
      </w:r>
      <w:r w:rsidR="00FE5A01">
        <w:rPr>
          <w:rFonts w:asciiTheme="majorBidi" w:hAnsiTheme="majorBidi" w:cstheme="majorBidi"/>
        </w:rPr>
        <w:t xml:space="preserve"> SVM model </w:t>
      </w:r>
      <w:r w:rsidR="007658E6">
        <w:rPr>
          <w:rFonts w:asciiTheme="majorBidi" w:hAnsiTheme="majorBidi" w:cstheme="majorBidi"/>
        </w:rPr>
        <w:t>on a dataset (DBv5Sel) of 314 different monomer chains with complex structures that had been resolved by X-ray crystallography. Interface residues were defined as those that lost at least 1Å</w:t>
      </w:r>
      <w:r w:rsidR="007658E6">
        <w:rPr>
          <w:rFonts w:asciiTheme="majorBidi" w:hAnsiTheme="majorBidi" w:cstheme="majorBidi"/>
          <w:vertAlign w:val="superscript"/>
        </w:rPr>
        <w:t>2</w:t>
      </w:r>
      <w:r w:rsidR="007658E6">
        <w:rPr>
          <w:rFonts w:asciiTheme="majorBidi" w:hAnsiTheme="majorBidi" w:cstheme="majorBidi"/>
        </w:rPr>
        <w:t xml:space="preserve"> of ASA (computed with the DSSP program</w:t>
      </w:r>
      <w:r w:rsidR="004E6FFB">
        <w:rPr>
          <w:rFonts w:asciiTheme="majorBidi" w:hAnsiTheme="majorBidi" w:cstheme="majorBidi"/>
        </w:rPr>
        <w:t xml:space="preserve"> </w:t>
      </w:r>
      <w:r w:rsidR="00FB4739">
        <w:rPr>
          <w:rFonts w:asciiTheme="majorBidi" w:hAnsiTheme="majorBidi" w:cstheme="majorBidi"/>
        </w:rPr>
        <w:fldChar w:fldCharType="begin"/>
      </w:r>
      <w:r w:rsidR="0049556F">
        <w:rPr>
          <w:rFonts w:asciiTheme="majorBidi" w:hAnsiTheme="majorBidi" w:cstheme="majorBidi"/>
        </w:rPr>
        <w:instrText xml:space="preserve"> ADDIN EN.CITE &lt;EndNote&gt;&lt;Cite&gt;&lt;Author&gt;Kabsch&lt;/Author&gt;&lt;Year&gt;1983&lt;/Year&gt;&lt;RecNum&gt;10&lt;/RecNum&gt;&lt;DisplayText&gt;[11]&lt;/DisplayText&gt;&lt;record&gt;&lt;rec-number&gt;10&lt;/rec-number&gt;&lt;foreign-keys&gt;&lt;key app="EN" db-id="fafrf2f9kxpvsoepvf6vr2xx9ppxf029ppwx" timestamp="1583094396"&gt;10&lt;/key&gt;&lt;/foreign-keys&gt;&lt;ref-type name="Journal Article"&gt;17&lt;/ref-type&gt;&lt;contributors&gt;&lt;authors&gt;&lt;author&gt;Kabsch, W.&lt;/author&gt;&lt;author&gt;Sander, C.&lt;/author&gt;&lt;/authors&gt;&lt;/contributors&gt;&lt;titles&gt;&lt;title&gt;Dictionary of protein secondary structure: pattern recognition of hydrogen-bonded and geometrical features&lt;/title&gt;&lt;secondary-title&gt;Biopolymers&lt;/secondary-title&gt;&lt;/titles&gt;&lt;periodical&gt;&lt;full-title&gt;Biopolymers&lt;/full-title&gt;&lt;/periodical&gt;&lt;pages&gt;2577-637&lt;/pages&gt;&lt;volume&gt;22&lt;/volume&gt;&lt;number&gt;12&lt;/number&gt;&lt;edition&gt;1983/12/01&lt;/edition&gt;&lt;keywords&gt;&lt;keyword&gt;Amino Acid Sequence&lt;/keyword&gt;&lt;keyword&gt;Hydrogen Bonding&lt;/keyword&gt;&lt;keyword&gt;*Protein Conformation&lt;/keyword&gt;&lt;keyword&gt;*Proteins&lt;/keyword&gt;&lt;/keywords&gt;&lt;dates&gt;&lt;year&gt;1983&lt;/year&gt;&lt;pub-dates&gt;&lt;date&gt;Dec&lt;/date&gt;&lt;/pub-dates&gt;&lt;/dates&gt;&lt;isbn&gt;0006-3525 (Print)&amp;#xD;0006-3525 (Linking)&lt;/isbn&gt;&lt;accession-num&gt;6667333&lt;/accession-num&gt;&lt;urls&gt;&lt;related-urls&gt;&lt;url&gt;https://www.ncbi.nlm.nih.gov/pubmed/6667333&lt;/url&gt;&lt;url&gt;https://onlinelibrary.wiley.com/doi/abs/10.1002/bip.360221211&lt;/url&gt;&lt;/related-urls&gt;&lt;/urls&gt;&lt;electronic-resource-num&gt;10.1002/bip.360221211&lt;/electronic-resource-num&gt;&lt;/record&gt;&lt;/Cite&gt;&lt;/EndNote&gt;</w:instrText>
      </w:r>
      <w:r w:rsidR="00FB4739">
        <w:rPr>
          <w:rFonts w:asciiTheme="majorBidi" w:hAnsiTheme="majorBidi" w:cstheme="majorBidi"/>
        </w:rPr>
        <w:fldChar w:fldCharType="separate"/>
      </w:r>
      <w:r w:rsidR="0049556F">
        <w:rPr>
          <w:rFonts w:asciiTheme="majorBidi" w:hAnsiTheme="majorBidi" w:cstheme="majorBidi"/>
          <w:noProof/>
        </w:rPr>
        <w:t>[11]</w:t>
      </w:r>
      <w:r w:rsidR="00FB4739">
        <w:rPr>
          <w:rFonts w:asciiTheme="majorBidi" w:hAnsiTheme="majorBidi" w:cstheme="majorBidi"/>
        </w:rPr>
        <w:fldChar w:fldCharType="end"/>
      </w:r>
      <w:r w:rsidR="007658E6">
        <w:rPr>
          <w:rFonts w:asciiTheme="majorBidi" w:hAnsiTheme="majorBidi" w:cstheme="majorBidi"/>
        </w:rPr>
        <w:t>)</w:t>
      </w:r>
      <w:r w:rsidR="003877DD">
        <w:rPr>
          <w:rFonts w:asciiTheme="majorBidi" w:hAnsiTheme="majorBidi" w:cstheme="majorBidi"/>
        </w:rPr>
        <w:t xml:space="preserve"> when transitioning</w:t>
      </w:r>
      <w:r w:rsidR="007658E6">
        <w:rPr>
          <w:rFonts w:asciiTheme="majorBidi" w:hAnsiTheme="majorBidi" w:cstheme="majorBidi"/>
        </w:rPr>
        <w:t xml:space="preserve"> from a protein’s unbound to complex form. </w:t>
      </w:r>
      <w:r w:rsidR="00FE5A01">
        <w:rPr>
          <w:rFonts w:asciiTheme="majorBidi" w:hAnsiTheme="majorBidi" w:cstheme="majorBidi"/>
        </w:rPr>
        <w:t>In the SVM model, each of the training proteins’ surface residues were represented by a 46-dimensional feature vector</w:t>
      </w:r>
      <w:r w:rsidR="008C1274">
        <w:rPr>
          <w:rFonts w:asciiTheme="majorBidi" w:hAnsiTheme="majorBidi" w:cstheme="majorBidi"/>
        </w:rPr>
        <w:t xml:space="preserve"> consisting of 10 </w:t>
      </w:r>
      <w:r w:rsidR="008C1274">
        <w:rPr>
          <w:rFonts w:asciiTheme="majorBidi" w:hAnsiTheme="majorBidi" w:cstheme="majorBidi"/>
        </w:rPr>
        <w:lastRenderedPageBreak/>
        <w:t>different groups of descriptors</w:t>
      </w:r>
      <w:r w:rsidR="00131B07">
        <w:rPr>
          <w:rFonts w:asciiTheme="majorBidi" w:hAnsiTheme="majorBidi" w:cstheme="majorBidi"/>
        </w:rPr>
        <w:t xml:space="preserve"> (</w:t>
      </w:r>
      <w:r w:rsidR="004F30A3">
        <w:rPr>
          <w:rFonts w:asciiTheme="majorBidi" w:hAnsiTheme="majorBidi" w:cstheme="majorBidi"/>
        </w:rPr>
        <w:t>Table 1</w:t>
      </w:r>
      <w:r w:rsidR="00131B07">
        <w:rPr>
          <w:rFonts w:asciiTheme="majorBidi" w:hAnsiTheme="majorBidi" w:cstheme="majorBidi"/>
        </w:rPr>
        <w:t>)</w:t>
      </w:r>
      <w:r w:rsidR="008C1274">
        <w:rPr>
          <w:rFonts w:asciiTheme="majorBidi" w:hAnsiTheme="majorBidi" w:cstheme="majorBidi"/>
        </w:rPr>
        <w:t>. ISPRED4 combined its SVM model with a Grammatical-Restrained Hidden</w:t>
      </w:r>
      <w:r w:rsidR="00DF7E2C">
        <w:rPr>
          <w:rFonts w:asciiTheme="majorBidi" w:hAnsiTheme="majorBidi" w:cstheme="majorBidi"/>
        </w:rPr>
        <w:t xml:space="preserve"> </w:t>
      </w:r>
      <w:r w:rsidR="009E0531">
        <w:rPr>
          <w:rFonts w:asciiTheme="majorBidi" w:hAnsiTheme="majorBidi" w:cstheme="majorBidi"/>
        </w:rPr>
        <w:t xml:space="preserve">Conditional Random Field (GRHCRF) </w:t>
      </w:r>
      <w:r w:rsidR="00DF7E2C">
        <w:rPr>
          <w:rFonts w:asciiTheme="majorBidi" w:hAnsiTheme="majorBidi" w:cstheme="majorBidi"/>
        </w:rPr>
        <w:t>to account for possible correlations between neighboring surface residues. For a given query protein, ISPRED4</w:t>
      </w:r>
      <w:r w:rsidR="00DF4078">
        <w:rPr>
          <w:rFonts w:asciiTheme="majorBidi" w:hAnsiTheme="majorBidi" w:cstheme="majorBidi"/>
        </w:rPr>
        <w:t xml:space="preserve"> </w:t>
      </w:r>
      <w:r w:rsidR="00DF7E2C">
        <w:rPr>
          <w:rFonts w:asciiTheme="majorBidi" w:hAnsiTheme="majorBidi" w:cstheme="majorBidi"/>
        </w:rPr>
        <w:t>calculate</w:t>
      </w:r>
      <w:r w:rsidR="00B02D89">
        <w:rPr>
          <w:rFonts w:asciiTheme="majorBidi" w:hAnsiTheme="majorBidi" w:cstheme="majorBidi"/>
        </w:rPr>
        <w:t>d</w:t>
      </w:r>
      <w:r w:rsidR="00DF7E2C">
        <w:rPr>
          <w:rFonts w:asciiTheme="majorBidi" w:hAnsiTheme="majorBidi" w:cstheme="majorBidi"/>
        </w:rPr>
        <w:t xml:space="preserve"> interface prediction scores by plugging the query residues’ feature vectors </w:t>
      </w:r>
      <w:r w:rsidR="009E0531">
        <w:rPr>
          <w:rFonts w:asciiTheme="majorBidi" w:hAnsiTheme="majorBidi" w:cstheme="majorBidi"/>
        </w:rPr>
        <w:t>into its trained SVM/GRHCRF model.</w:t>
      </w:r>
      <w:r w:rsidR="004E6FFB">
        <w:rPr>
          <w:rFonts w:asciiTheme="majorBidi" w:hAnsiTheme="majorBidi" w:cstheme="majorBidi"/>
        </w:rPr>
        <w:t xml:space="preserve"> </w:t>
      </w:r>
      <w:r w:rsidR="003877DD">
        <w:rPr>
          <w:rFonts w:asciiTheme="majorBidi" w:hAnsiTheme="majorBidi" w:cstheme="majorBidi"/>
        </w:rPr>
        <w:fldChar w:fldCharType="begin">
          <w:fldData xml:space="preserve">PEVuZE5vdGU+PENpdGU+PEF1dGhvcj5TYXZvamFyZG88L0F1dGhvcj48WWVhcj4yMDE3PC9ZZWFy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</w:fldData>
        </w:fldChar>
      </w:r>
      <w:r w:rsidR="0049556F">
        <w:rPr>
          <w:rFonts w:asciiTheme="majorBidi" w:hAnsiTheme="majorBidi" w:cstheme="majorBidi"/>
        </w:rPr>
        <w:instrText xml:space="preserve"> ADDIN EN.CITE </w:instrText>
      </w:r>
      <w:r w:rsidR="0049556F">
        <w:rPr>
          <w:rFonts w:asciiTheme="majorBidi" w:hAnsiTheme="majorBidi" w:cstheme="majorBidi"/>
        </w:rPr>
        <w:fldChar w:fldCharType="begin">
          <w:fldData xml:space="preserve">PEVuZE5vdGU+PENpdGU+PEF1dGhvcj5TYXZvamFyZG88L0F1dGhvcj48WWVhcj4yMDE3PC9ZZWFy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</w:fldData>
        </w:fldChar>
      </w:r>
      <w:r w:rsidR="0049556F">
        <w:rPr>
          <w:rFonts w:asciiTheme="majorBidi" w:hAnsiTheme="majorBidi" w:cstheme="majorBidi"/>
        </w:rPr>
        <w:instrText xml:space="preserve"> ADDIN EN.CITE.DATA </w:instrText>
      </w:r>
      <w:r w:rsidR="0049556F">
        <w:rPr>
          <w:rFonts w:asciiTheme="majorBidi" w:hAnsiTheme="majorBidi" w:cstheme="majorBidi"/>
        </w:rPr>
      </w:r>
      <w:r w:rsidR="0049556F">
        <w:rPr>
          <w:rFonts w:asciiTheme="majorBidi" w:hAnsiTheme="majorBidi" w:cstheme="majorBidi"/>
        </w:rPr>
        <w:fldChar w:fldCharType="end"/>
      </w:r>
      <w:r w:rsidR="003877DD">
        <w:rPr>
          <w:rFonts w:asciiTheme="majorBidi" w:hAnsiTheme="majorBidi" w:cstheme="majorBidi"/>
        </w:rPr>
      </w:r>
      <w:r w:rsidR="003877DD">
        <w:rPr>
          <w:rFonts w:asciiTheme="majorBidi" w:hAnsiTheme="majorBidi" w:cstheme="majorBidi"/>
        </w:rPr>
        <w:fldChar w:fldCharType="separate"/>
      </w:r>
      <w:r w:rsidR="0049556F">
        <w:rPr>
          <w:rFonts w:asciiTheme="majorBidi" w:hAnsiTheme="majorBidi" w:cstheme="majorBidi"/>
          <w:noProof/>
        </w:rPr>
        <w:t>[12]</w:t>
      </w:r>
      <w:r w:rsidR="003877DD">
        <w:rPr>
          <w:rFonts w:asciiTheme="majorBidi" w:hAnsiTheme="majorBidi" w:cstheme="majorBidi"/>
        </w:rPr>
        <w:fldChar w:fldCharType="end"/>
      </w:r>
    </w:p>
    <w:p w14:paraId="1CF33B32" w14:textId="6EB26F08" w:rsidR="00686B20" w:rsidRDefault="00A42CA3" w:rsidP="00D20111">
      <w:pPr>
        <w:spacing w:line="480" w:lineRule="auto"/>
        <w:ind w:firstLine="720"/>
        <w:rPr>
          <w:rFonts w:asciiTheme="majorBidi" w:hAnsiTheme="majorBidi" w:cstheme="majorBidi"/>
        </w:rPr>
      </w:pPr>
      <w:r>
        <w:rPr>
          <w:rFonts w:asciiTheme="majorBidi" w:hAnsiTheme="majorBidi" w:cstheme="majorBidi"/>
        </w:rPr>
        <w:t xml:space="preserve">34 sequence-based features </w:t>
      </w:r>
      <w:r w:rsidR="003877DD">
        <w:rPr>
          <w:rFonts w:asciiTheme="majorBidi" w:hAnsiTheme="majorBidi" w:cstheme="majorBidi"/>
        </w:rPr>
        <w:t>form</w:t>
      </w:r>
      <w:r w:rsidR="00B02D89">
        <w:rPr>
          <w:rFonts w:asciiTheme="majorBidi" w:hAnsiTheme="majorBidi" w:cstheme="majorBidi"/>
        </w:rPr>
        <w:t>ed</w:t>
      </w:r>
      <w:r>
        <w:rPr>
          <w:rFonts w:asciiTheme="majorBidi" w:hAnsiTheme="majorBidi" w:cstheme="majorBidi"/>
        </w:rPr>
        <w:t xml:space="preserve"> 5 groups of</w:t>
      </w:r>
      <w:r w:rsidR="003877DD">
        <w:rPr>
          <w:rFonts w:asciiTheme="majorBidi" w:hAnsiTheme="majorBidi" w:cstheme="majorBidi"/>
        </w:rPr>
        <w:t xml:space="preserve"> descriptors that encode</w:t>
      </w:r>
      <w:r w:rsidR="00B02D89">
        <w:rPr>
          <w:rFonts w:asciiTheme="majorBidi" w:hAnsiTheme="majorBidi" w:cstheme="majorBidi"/>
        </w:rPr>
        <w:t>d</w:t>
      </w:r>
      <w:r w:rsidR="003877DD">
        <w:rPr>
          <w:rFonts w:asciiTheme="majorBidi" w:hAnsiTheme="majorBidi" w:cstheme="majorBidi"/>
        </w:rPr>
        <w:t xml:space="preserve"> 34 dimensions of the</w:t>
      </w:r>
      <w:r w:rsidR="003B0B41">
        <w:rPr>
          <w:rFonts w:asciiTheme="majorBidi" w:hAnsiTheme="majorBidi" w:cstheme="majorBidi"/>
        </w:rPr>
        <w:t xml:space="preserve"> feature</w:t>
      </w:r>
      <w:r w:rsidR="003877DD">
        <w:rPr>
          <w:rFonts w:asciiTheme="majorBidi" w:hAnsiTheme="majorBidi" w:cstheme="majorBidi"/>
        </w:rPr>
        <w:t xml:space="preserve"> vector.</w:t>
      </w:r>
      <w:r w:rsidR="004E1E48">
        <w:rPr>
          <w:rFonts w:asciiTheme="majorBidi" w:hAnsiTheme="majorBidi" w:cstheme="majorBidi"/>
        </w:rPr>
        <w:t xml:space="preserve"> </w:t>
      </w:r>
      <w:r w:rsidR="006E17C6">
        <w:rPr>
          <w:rFonts w:asciiTheme="majorBidi" w:hAnsiTheme="majorBidi" w:cstheme="majorBidi"/>
        </w:rPr>
        <w:t>The sequence profile descriptor represent</w:t>
      </w:r>
      <w:r w:rsidR="00B02D89">
        <w:rPr>
          <w:rFonts w:asciiTheme="majorBidi" w:hAnsiTheme="majorBidi" w:cstheme="majorBidi"/>
        </w:rPr>
        <w:t>ed</w:t>
      </w:r>
      <w:r w:rsidR="006E17C6">
        <w:rPr>
          <w:rFonts w:asciiTheme="majorBidi" w:hAnsiTheme="majorBidi" w:cstheme="majorBidi"/>
        </w:rPr>
        <w:t xml:space="preserve"> evolutionary information for each primary sequence position of a</w:t>
      </w:r>
      <w:r w:rsidR="00B02D89">
        <w:rPr>
          <w:rFonts w:asciiTheme="majorBidi" w:hAnsiTheme="majorBidi" w:cstheme="majorBidi"/>
        </w:rPr>
        <w:t xml:space="preserve"> query</w:t>
      </w:r>
      <w:r w:rsidR="006E17C6">
        <w:rPr>
          <w:rFonts w:asciiTheme="majorBidi" w:hAnsiTheme="majorBidi" w:cstheme="majorBidi"/>
        </w:rPr>
        <w:t xml:space="preserve"> protein. PSI-BLAST</w:t>
      </w:r>
      <w:r w:rsidR="004E6FFB">
        <w:rPr>
          <w:rFonts w:asciiTheme="majorBidi" w:hAnsiTheme="majorBidi" w:cstheme="majorBidi"/>
        </w:rPr>
        <w:t xml:space="preserve"> </w:t>
      </w:r>
      <w:r w:rsidR="003A511A">
        <w:rPr>
          <w:rFonts w:asciiTheme="majorBidi" w:hAnsiTheme="majorBidi" w:cstheme="majorBidi"/>
        </w:rPr>
        <w:fldChar w:fldCharType="begin"/>
      </w:r>
      <w:r w:rsidR="0049556F">
        <w:rPr>
          <w:rFonts w:asciiTheme="majorBidi" w:hAnsiTheme="majorBidi" w:cstheme="majorBidi"/>
        </w:rPr>
        <w:instrText xml:space="preserve"> ADDIN EN.CITE &lt;EndNote&gt;&lt;Cite&gt;&lt;Author&gt;Altschul&lt;/Author&gt;&lt;Year&gt;1997&lt;/Year&gt;&lt;RecNum&gt;17&lt;/RecNum&gt;&lt;DisplayText&gt;[13]&lt;/DisplayText&gt;&lt;record&gt;&lt;rec-number&gt;17&lt;/rec-number&gt;&lt;foreign-keys&gt;&lt;key app="EN" db-id="fafrf2f9kxpvsoepvf6vr2xx9ppxf029ppwx" timestamp="1584842751"&gt;17&lt;/key&gt;&lt;/foreign-keys&gt;&lt;ref-type name="Journal Article"&gt;17&lt;/ref-type&gt;&lt;contributors&gt;&lt;authors&gt;&lt;author&gt;Altschul, S. F.&lt;/author&gt;&lt;author&gt;Madden, T. L.&lt;/author&gt;&lt;author&gt;Schaffer, A. A.&lt;/author&gt;&lt;author&gt;Zhang, J.&lt;/author&gt;&lt;author&gt;Zhang, Z.&lt;/author&gt;&lt;author&gt;Miller, W.&lt;/author&gt;&lt;author&gt;Lipman, D. J.&lt;/author&gt;&lt;/authors&gt;&lt;/contributors&gt;&lt;auth-address&gt;National Center for Biotechnology Information, National Library of Medicine, National Institutes of Health, Bethesda, MD 20894, USA. altschul@ncbi.nlm.nih.gov&lt;/auth-address&gt;&lt;titles&gt;&lt;title&gt;Gapped BLAST and PSI-BLAST: a new generation of protein database search programs&lt;/title&gt;&lt;secondary-title&gt;Nucleic Acids Res&lt;/secondary-title&gt;&lt;/titles&gt;&lt;periodical&gt;&lt;full-title&gt;Nucleic Acids Res&lt;/full-title&gt;&lt;/periodical&gt;&lt;pages&gt;3389-402&lt;/pages&gt;&lt;volume&gt;25&lt;/volume&gt;&lt;number&gt;17&lt;/number&gt;&lt;edition&gt;1997/09/01&lt;/edition&gt;&lt;keywords&gt;&lt;keyword&gt;Algorithms&lt;/keyword&gt;&lt;keyword&gt;Amino Acid Sequence&lt;/keyword&gt;&lt;keyword&gt;Animals&lt;/keyword&gt;&lt;keyword&gt;DNA/*chemistry&lt;/keyword&gt;&lt;keyword&gt;*Databases, Factual&lt;/keyword&gt;&lt;keyword&gt;Humans&lt;/keyword&gt;&lt;keyword&gt;Molecular Sequence Data&lt;/keyword&gt;&lt;keyword&gt;Proteins/*chemistry&lt;/keyword&gt;&lt;keyword&gt;*Sequence Alignment&lt;/keyword&gt;&lt;keyword&gt;*Software&lt;/keyword&gt;&lt;/keywords&gt;&lt;dates&gt;&lt;year&gt;1997&lt;/year&gt;&lt;pub-dates&gt;&lt;date&gt;Sep 1&lt;/date&gt;&lt;/pub-dates&gt;&lt;/dates&gt;&lt;isbn&gt;0305-1048 (Print)&amp;#xD;0305-1048 (Linking)&lt;/isbn&gt;&lt;accession-num&gt;9254694&lt;/accession-num&gt;&lt;urls&gt;&lt;related-urls&gt;&lt;url&gt;https://www.ncbi.nlm.nih.gov/pubmed/9254694&lt;/url&gt;&lt;url&gt;https://www.ncbi.nlm.nih.gov/pmc/articles/PMC146917/pdf/253389.pdf&lt;/url&gt;&lt;/related-urls&gt;&lt;/urls&gt;&lt;custom2&gt;PMC146917&lt;/custom2&gt;&lt;electronic-resource-num&gt;10.1093/nar/25.17.3389&lt;/electronic-resource-num&gt;&lt;/record&gt;&lt;/Cite&gt;&lt;/EndNote&gt;</w:instrText>
      </w:r>
      <w:r w:rsidR="003A511A">
        <w:rPr>
          <w:rFonts w:asciiTheme="majorBidi" w:hAnsiTheme="majorBidi" w:cstheme="majorBidi"/>
        </w:rPr>
        <w:fldChar w:fldCharType="separate"/>
      </w:r>
      <w:r w:rsidR="0049556F">
        <w:rPr>
          <w:rFonts w:asciiTheme="majorBidi" w:hAnsiTheme="majorBidi" w:cstheme="majorBidi"/>
          <w:noProof/>
        </w:rPr>
        <w:t>[13]</w:t>
      </w:r>
      <w:r w:rsidR="003A511A">
        <w:rPr>
          <w:rFonts w:asciiTheme="majorBidi" w:hAnsiTheme="majorBidi" w:cstheme="majorBidi"/>
        </w:rPr>
        <w:fldChar w:fldCharType="end"/>
      </w:r>
      <w:r w:rsidR="006E17C6">
        <w:rPr>
          <w:rFonts w:asciiTheme="majorBidi" w:hAnsiTheme="majorBidi" w:cstheme="majorBidi"/>
        </w:rPr>
        <w:t xml:space="preserve"> </w:t>
      </w:r>
      <w:r w:rsidR="00B02D89">
        <w:rPr>
          <w:rFonts w:asciiTheme="majorBidi" w:hAnsiTheme="majorBidi" w:cstheme="majorBidi"/>
        </w:rPr>
        <w:t>wa</w:t>
      </w:r>
      <w:r w:rsidR="006E17C6">
        <w:rPr>
          <w:rFonts w:asciiTheme="majorBidi" w:hAnsiTheme="majorBidi" w:cstheme="majorBidi"/>
        </w:rPr>
        <w:t>s used to search the Uniprot Reference Cluster 90 database</w:t>
      </w:r>
      <w:r w:rsidR="004E6FFB">
        <w:rPr>
          <w:rFonts w:asciiTheme="majorBidi" w:hAnsiTheme="majorBidi" w:cstheme="majorBidi"/>
        </w:rPr>
        <w:t xml:space="preserve"> </w:t>
      </w:r>
      <w:r w:rsidR="003A511A">
        <w:rPr>
          <w:rFonts w:asciiTheme="majorBidi" w:hAnsiTheme="majorBidi" w:cstheme="majorBidi"/>
        </w:rPr>
        <w:fldChar w:fldCharType="begin">
          <w:fldData xml:space="preserve">PEVuZE5vdGU+PENpdGU+PEF1dGhvcj5TdXplazwvQXV0aG9yPjxZZWFyPjIwMTU8L1llYXI+PFJl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</w:fldData>
        </w:fldChar>
      </w:r>
      <w:r w:rsidR="0049556F">
        <w:rPr>
          <w:rFonts w:asciiTheme="majorBidi" w:hAnsiTheme="majorBidi" w:cstheme="majorBidi"/>
        </w:rPr>
        <w:instrText xml:space="preserve"> ADDIN EN.CITE </w:instrText>
      </w:r>
      <w:r w:rsidR="0049556F">
        <w:rPr>
          <w:rFonts w:asciiTheme="majorBidi" w:hAnsiTheme="majorBidi" w:cstheme="majorBidi"/>
        </w:rPr>
        <w:fldChar w:fldCharType="begin">
          <w:fldData xml:space="preserve">PEVuZE5vdGU+PENpdGU+PEF1dGhvcj5TdXplazwvQXV0aG9yPjxZZWFyPjIwMTU8L1llYXI+PFJl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</w:fldData>
        </w:fldChar>
      </w:r>
      <w:r w:rsidR="0049556F">
        <w:rPr>
          <w:rFonts w:asciiTheme="majorBidi" w:hAnsiTheme="majorBidi" w:cstheme="majorBidi"/>
        </w:rPr>
        <w:instrText xml:space="preserve"> ADDIN EN.CITE.DATA </w:instrText>
      </w:r>
      <w:r w:rsidR="0049556F">
        <w:rPr>
          <w:rFonts w:asciiTheme="majorBidi" w:hAnsiTheme="majorBidi" w:cstheme="majorBidi"/>
        </w:rPr>
      </w:r>
      <w:r w:rsidR="0049556F">
        <w:rPr>
          <w:rFonts w:asciiTheme="majorBidi" w:hAnsiTheme="majorBidi" w:cstheme="majorBidi"/>
        </w:rPr>
        <w:fldChar w:fldCharType="end"/>
      </w:r>
      <w:r w:rsidR="003A511A">
        <w:rPr>
          <w:rFonts w:asciiTheme="majorBidi" w:hAnsiTheme="majorBidi" w:cstheme="majorBidi"/>
        </w:rPr>
      </w:r>
      <w:r w:rsidR="003A511A">
        <w:rPr>
          <w:rFonts w:asciiTheme="majorBidi" w:hAnsiTheme="majorBidi" w:cstheme="majorBidi"/>
        </w:rPr>
        <w:fldChar w:fldCharType="separate"/>
      </w:r>
      <w:r w:rsidR="0049556F">
        <w:rPr>
          <w:rFonts w:asciiTheme="majorBidi" w:hAnsiTheme="majorBidi" w:cstheme="majorBidi"/>
          <w:noProof/>
        </w:rPr>
        <w:t>[14]</w:t>
      </w:r>
      <w:r w:rsidR="003A511A">
        <w:rPr>
          <w:rFonts w:asciiTheme="majorBidi" w:hAnsiTheme="majorBidi" w:cstheme="majorBidi"/>
        </w:rPr>
        <w:fldChar w:fldCharType="end"/>
      </w:r>
      <w:r w:rsidR="006E17C6">
        <w:rPr>
          <w:rFonts w:asciiTheme="majorBidi" w:hAnsiTheme="majorBidi" w:cstheme="majorBidi"/>
        </w:rPr>
        <w:t xml:space="preserve"> for sequences similar to the </w:t>
      </w:r>
      <w:r w:rsidR="00B02D89">
        <w:rPr>
          <w:rFonts w:asciiTheme="majorBidi" w:hAnsiTheme="majorBidi" w:cstheme="majorBidi"/>
        </w:rPr>
        <w:t xml:space="preserve">query </w:t>
      </w:r>
      <w:r w:rsidR="003B0B41">
        <w:rPr>
          <w:rFonts w:asciiTheme="majorBidi" w:hAnsiTheme="majorBidi" w:cstheme="majorBidi"/>
        </w:rPr>
        <w:t>protein</w:t>
      </w:r>
      <w:r w:rsidR="006E17C6">
        <w:rPr>
          <w:rFonts w:asciiTheme="majorBidi" w:hAnsiTheme="majorBidi" w:cstheme="majorBidi"/>
        </w:rPr>
        <w:t xml:space="preserve"> sequence, and the output serve</w:t>
      </w:r>
      <w:r w:rsidR="00B02D89">
        <w:rPr>
          <w:rFonts w:asciiTheme="majorBidi" w:hAnsiTheme="majorBidi" w:cstheme="majorBidi"/>
        </w:rPr>
        <w:t>d</w:t>
      </w:r>
      <w:r w:rsidR="006E17C6">
        <w:rPr>
          <w:rFonts w:asciiTheme="majorBidi" w:hAnsiTheme="majorBidi" w:cstheme="majorBidi"/>
        </w:rPr>
        <w:t xml:space="preserve"> as the 20-dimensional sequence profile vector. </w:t>
      </w:r>
      <w:r w:rsidR="00D67056">
        <w:rPr>
          <w:rFonts w:asciiTheme="majorBidi" w:hAnsiTheme="majorBidi" w:cstheme="majorBidi"/>
        </w:rPr>
        <w:t>Based on the sequence profile, a</w:t>
      </w:r>
      <w:r w:rsidR="006E17C6">
        <w:rPr>
          <w:rFonts w:asciiTheme="majorBidi" w:hAnsiTheme="majorBidi" w:cstheme="majorBidi"/>
        </w:rPr>
        <w:t xml:space="preserve"> conservation score descriptor </w:t>
      </w:r>
      <w:r w:rsidR="00B02D89">
        <w:rPr>
          <w:rFonts w:asciiTheme="majorBidi" w:hAnsiTheme="majorBidi" w:cstheme="majorBidi"/>
        </w:rPr>
        <w:t>wa</w:t>
      </w:r>
      <w:r w:rsidR="00D67056">
        <w:rPr>
          <w:rFonts w:asciiTheme="majorBidi" w:hAnsiTheme="majorBidi" w:cstheme="majorBidi"/>
        </w:rPr>
        <w:t>s calculated using the normalized Shannon’s entropy equation.</w:t>
      </w:r>
      <w:r w:rsidR="006C71F5">
        <w:rPr>
          <w:rFonts w:asciiTheme="majorBidi" w:hAnsiTheme="majorBidi" w:cstheme="majorBidi"/>
        </w:rPr>
        <w:t xml:space="preserve"> </w:t>
      </w:r>
      <w:r w:rsidR="00BC29AB">
        <w:rPr>
          <w:rFonts w:asciiTheme="majorBidi" w:hAnsiTheme="majorBidi" w:cstheme="majorBidi"/>
        </w:rPr>
        <w:fldChar w:fldCharType="begin"/>
      </w:r>
      <w:r w:rsidR="0049556F">
        <w:rPr>
          <w:rFonts w:asciiTheme="majorBidi" w:hAnsiTheme="majorBidi" w:cstheme="majorBidi"/>
        </w:rPr>
        <w:instrText xml:space="preserve"> ADDIN EN.CITE &lt;EndNote&gt;&lt;Cite&gt;&lt;Author&gt;Sander&lt;/Author&gt;&lt;Year&gt;1991&lt;/Year&gt;&lt;RecNum&gt;19&lt;/RecNum&gt;&lt;DisplayText&gt;[15]&lt;/DisplayText&gt;&lt;record&gt;&lt;rec-number&gt;19&lt;/rec-number&gt;&lt;foreign-keys&gt;&lt;key app="EN" db-id="fafrf2f9kxpvsoepvf6vr2xx9ppxf029ppwx" timestamp="1584842991"&gt;19&lt;/key&gt;&lt;/foreign-keys&gt;&lt;ref-type name="Journal Article"&gt;17&lt;/ref-type&gt;&lt;contributors&gt;&lt;authors&gt;&lt;author&gt;Sander, C.&lt;/author&gt;&lt;author&gt;Schneider, R.&lt;/author&gt;&lt;/authors&gt;&lt;/contributors&gt;&lt;auth-address&gt;European Molecular Biology Laboratory, Heidelberg, Federal Republic of Germany.&lt;/auth-address&gt;&lt;titles&gt;&lt;title&gt;Database of homology-derived protein structures and the structural meaning of sequence alignment&lt;/title&gt;&lt;secondary-title&gt;Proteins&lt;/secondary-title&gt;&lt;/titles&gt;&lt;periodical&gt;&lt;full-title&gt;Proteins&lt;/full-title&gt;&lt;/periodical&gt;&lt;pages&gt;56-68&lt;/pages&gt;&lt;volume&gt;9&lt;/volume&gt;&lt;number&gt;1&lt;/number&gt;&lt;edition&gt;1991/01/01&lt;/edition&gt;&lt;keywords&gt;&lt;keyword&gt;Amino Acid Sequence&lt;/keyword&gt;&lt;keyword&gt;Animals&lt;/keyword&gt;&lt;keyword&gt;Calibration&lt;/keyword&gt;&lt;keyword&gt;*Databases, Factual&lt;/keyword&gt;&lt;keyword&gt;Genetic Variation&lt;/keyword&gt;&lt;keyword&gt;Molecular Sequence Data&lt;/keyword&gt;&lt;keyword&gt;Protein Conformation&lt;/keyword&gt;&lt;keyword&gt;Proteins/*chemistry/genetics&lt;/keyword&gt;&lt;keyword&gt;Reproducibility of Results&lt;/keyword&gt;&lt;keyword&gt;*Sequence Homology, Nucleic Acid&lt;/keyword&gt;&lt;keyword&gt;Stereoisomerism&lt;/keyword&gt;&lt;keyword&gt;Thermodynamics&lt;/keyword&gt;&lt;/keywords&gt;&lt;dates&gt;&lt;year&gt;1991&lt;/year&gt;&lt;/dates&gt;&lt;isbn&gt;0887-3585 (Print)&amp;#xD;0887-3585 (Linking)&lt;/isbn&gt;&lt;accession-num&gt;2017436&lt;/accession-num&gt;&lt;urls&gt;&lt;related-urls&gt;&lt;url&gt;https://www.ncbi.nlm.nih.gov/pubmed/2017436&lt;/url&gt;&lt;url&gt;https://onlinelibrary.wiley.com/doi/abs/10.1002/prot.340090107&lt;/url&gt;&lt;/related-urls&gt;&lt;/urls&gt;&lt;electronic-resource-num&gt;10.1002/prot.340090107&lt;/electronic-resource-num&gt;&lt;/record&gt;&lt;/Cite&gt;&lt;/EndNote&gt;</w:instrText>
      </w:r>
      <w:r w:rsidR="00BC29AB">
        <w:rPr>
          <w:rFonts w:asciiTheme="majorBidi" w:hAnsiTheme="majorBidi" w:cstheme="majorBidi"/>
        </w:rPr>
        <w:fldChar w:fldCharType="separate"/>
      </w:r>
      <w:r w:rsidR="0049556F">
        <w:rPr>
          <w:rFonts w:asciiTheme="majorBidi" w:hAnsiTheme="majorBidi" w:cstheme="majorBidi"/>
          <w:noProof/>
        </w:rPr>
        <w:t>[15]</w:t>
      </w:r>
      <w:r w:rsidR="00BC29AB">
        <w:rPr>
          <w:rFonts w:asciiTheme="majorBidi" w:hAnsiTheme="majorBidi" w:cstheme="majorBidi"/>
        </w:rPr>
        <w:fldChar w:fldCharType="end"/>
      </w:r>
      <w:r w:rsidR="00D67056">
        <w:rPr>
          <w:rFonts w:asciiTheme="majorBidi" w:hAnsiTheme="majorBidi" w:cstheme="majorBidi"/>
        </w:rPr>
        <w:t xml:space="preserve"> The interface propensity descriptor </w:t>
      </w:r>
      <w:r w:rsidR="00B02D89">
        <w:rPr>
          <w:rFonts w:asciiTheme="majorBidi" w:hAnsiTheme="majorBidi" w:cstheme="majorBidi"/>
        </w:rPr>
        <w:t>wa</w:t>
      </w:r>
      <w:r w:rsidR="00EC5407">
        <w:rPr>
          <w:rFonts w:asciiTheme="majorBidi" w:hAnsiTheme="majorBidi" w:cstheme="majorBidi"/>
        </w:rPr>
        <w:t>s</w:t>
      </w:r>
      <w:r w:rsidR="00D67056">
        <w:rPr>
          <w:rFonts w:asciiTheme="majorBidi" w:hAnsiTheme="majorBidi" w:cstheme="majorBidi"/>
        </w:rPr>
        <w:t xml:space="preserve"> calculated </w:t>
      </w:r>
      <w:r w:rsidR="00CF3F10">
        <w:rPr>
          <w:rFonts w:asciiTheme="majorBidi" w:hAnsiTheme="majorBidi" w:cstheme="majorBidi"/>
        </w:rPr>
        <w:t xml:space="preserve">for each residue type </w:t>
      </w:r>
      <w:r w:rsidR="00CF3F10">
        <w:rPr>
          <w:rFonts w:asciiTheme="majorBidi" w:hAnsiTheme="majorBidi" w:cstheme="majorBidi"/>
          <w:i/>
          <w:iCs/>
        </w:rPr>
        <w:t xml:space="preserve">r </w:t>
      </w:r>
      <w:r w:rsidR="00CF3F10">
        <w:rPr>
          <w:rFonts w:asciiTheme="majorBidi" w:hAnsiTheme="majorBidi" w:cstheme="majorBidi"/>
        </w:rPr>
        <w:t xml:space="preserve">using the log-ratio of its interface frequency to its surface frequency. </w:t>
      </w:r>
      <w:r w:rsidR="00740285">
        <w:rPr>
          <w:rFonts w:asciiTheme="majorBidi" w:hAnsiTheme="majorBidi" w:cstheme="majorBidi"/>
        </w:rPr>
        <w:t xml:space="preserve">The 10 orthogonal properties introduced by Kidera </w:t>
      </w:r>
      <w:r w:rsidR="00740285">
        <w:rPr>
          <w:rFonts w:asciiTheme="majorBidi" w:hAnsiTheme="majorBidi" w:cstheme="majorBidi"/>
          <w:i/>
          <w:iCs/>
        </w:rPr>
        <w:t xml:space="preserve">et al. </w:t>
      </w:r>
      <w:r w:rsidR="00B02D89">
        <w:rPr>
          <w:rFonts w:asciiTheme="majorBidi" w:hAnsiTheme="majorBidi" w:cstheme="majorBidi"/>
        </w:rPr>
        <w:t>we</w:t>
      </w:r>
      <w:r w:rsidR="00740285">
        <w:rPr>
          <w:rFonts w:asciiTheme="majorBidi" w:hAnsiTheme="majorBidi" w:cstheme="majorBidi"/>
        </w:rPr>
        <w:t xml:space="preserve">re incorporated into a </w:t>
      </w:r>
      <w:r w:rsidR="00686B20">
        <w:rPr>
          <w:rFonts w:asciiTheme="majorBidi" w:hAnsiTheme="majorBidi" w:cstheme="majorBidi"/>
        </w:rPr>
        <w:t xml:space="preserve">group of </w:t>
      </w:r>
      <w:r w:rsidR="00740285">
        <w:rPr>
          <w:rFonts w:asciiTheme="majorBidi" w:hAnsiTheme="majorBidi" w:cstheme="majorBidi"/>
        </w:rPr>
        <w:t>10 residue properties descriptor</w:t>
      </w:r>
      <w:r w:rsidR="00686B20">
        <w:rPr>
          <w:rFonts w:asciiTheme="majorBidi" w:hAnsiTheme="majorBidi" w:cstheme="majorBidi"/>
        </w:rPr>
        <w:t>s</w:t>
      </w:r>
      <w:r w:rsidR="00740285">
        <w:rPr>
          <w:rFonts w:asciiTheme="majorBidi" w:hAnsiTheme="majorBidi" w:cstheme="majorBidi"/>
        </w:rPr>
        <w:t>, which reflect</w:t>
      </w:r>
      <w:r w:rsidR="00B02D89">
        <w:rPr>
          <w:rFonts w:asciiTheme="majorBidi" w:hAnsiTheme="majorBidi" w:cstheme="majorBidi"/>
        </w:rPr>
        <w:t>ed</w:t>
      </w:r>
      <w:r w:rsidR="00740285">
        <w:rPr>
          <w:rFonts w:asciiTheme="majorBidi" w:hAnsiTheme="majorBidi" w:cstheme="majorBidi"/>
        </w:rPr>
        <w:t xml:space="preserve"> the physico-chemical nature of each residue type </w:t>
      </w:r>
      <w:r w:rsidR="00740285">
        <w:rPr>
          <w:rFonts w:asciiTheme="majorBidi" w:hAnsiTheme="majorBidi" w:cstheme="majorBidi"/>
          <w:i/>
          <w:iCs/>
        </w:rPr>
        <w:t>r</w:t>
      </w:r>
      <w:r w:rsidR="00740285">
        <w:rPr>
          <w:rFonts w:asciiTheme="majorBidi" w:hAnsiTheme="majorBidi" w:cstheme="majorBidi"/>
        </w:rPr>
        <w:t>.</w:t>
      </w:r>
      <w:r w:rsidR="006C71F5">
        <w:rPr>
          <w:rFonts w:asciiTheme="majorBidi" w:hAnsiTheme="majorBidi" w:cstheme="majorBidi"/>
        </w:rPr>
        <w:t xml:space="preserve"> </w:t>
      </w:r>
      <w:r w:rsidR="00706139">
        <w:rPr>
          <w:rFonts w:asciiTheme="majorBidi" w:hAnsiTheme="majorBidi" w:cstheme="majorBidi"/>
        </w:rPr>
        <w:fldChar w:fldCharType="begin"/>
      </w:r>
      <w:r w:rsidR="0049556F">
        <w:rPr>
          <w:rFonts w:asciiTheme="majorBidi" w:hAnsiTheme="majorBidi" w:cstheme="majorBidi"/>
        </w:rPr>
        <w:instrText xml:space="preserve"> ADDIN EN.CITE &lt;EndNote&gt;&lt;Cite&gt;&lt;Author&gt;Kidera&lt;/Author&gt;&lt;Year&gt;1985&lt;/Year&gt;&lt;RecNum&gt;22&lt;/RecNum&gt;&lt;DisplayText&gt;[16]&lt;/DisplayText&gt;&lt;record&gt;&lt;rec-number&gt;22&lt;/rec-number&gt;&lt;foreign-keys&gt;&lt;key app="EN" db-id="fafrf2f9kxpvsoepvf6vr2xx9ppxf029ppwx" timestamp="1584843766"&gt;22&lt;/key&gt;&lt;/foreign-keys&gt;&lt;ref-type name="Journal Article"&gt;17&lt;/ref-type&gt;&lt;contributors&gt;&lt;authors&gt;&lt;author&gt;Kidera, A &lt;/author&gt;&lt;/authors&gt;&lt;/contributors&gt;&lt;titles&gt;&lt;title&gt;Statistical analysis of the physical properties of the 20 naturally occurring amino acids &lt;/title&gt;&lt;secondary-title&gt;J Protein Chem. &lt;/secondary-title&gt;&lt;/titles&gt;&lt;pages&gt;23-55&lt;/pages&gt;&lt;volume&gt;4&lt;/volume&gt;&lt;dates&gt;&lt;year&gt;1985&lt;/year&gt;&lt;/dates&gt;&lt;urls&gt;&lt;/urls&gt;&lt;/record&gt;&lt;/Cite&gt;&lt;/EndNote&gt;</w:instrText>
      </w:r>
      <w:r w:rsidR="00706139">
        <w:rPr>
          <w:rFonts w:asciiTheme="majorBidi" w:hAnsiTheme="majorBidi" w:cstheme="majorBidi"/>
        </w:rPr>
        <w:fldChar w:fldCharType="separate"/>
      </w:r>
      <w:r w:rsidR="0049556F">
        <w:rPr>
          <w:rFonts w:asciiTheme="majorBidi" w:hAnsiTheme="majorBidi" w:cstheme="majorBidi"/>
          <w:noProof/>
        </w:rPr>
        <w:t>[16]</w:t>
      </w:r>
      <w:r w:rsidR="00706139">
        <w:rPr>
          <w:rFonts w:asciiTheme="majorBidi" w:hAnsiTheme="majorBidi" w:cstheme="majorBidi"/>
        </w:rPr>
        <w:fldChar w:fldCharType="end"/>
      </w:r>
      <w:r w:rsidR="00174BC5">
        <w:rPr>
          <w:rFonts w:asciiTheme="majorBidi" w:hAnsiTheme="majorBidi" w:cstheme="majorBidi"/>
        </w:rPr>
        <w:t xml:space="preserve"> A multiple sequence alignment (MSA) for each query protein </w:t>
      </w:r>
      <w:r w:rsidR="00B02D89">
        <w:rPr>
          <w:rFonts w:asciiTheme="majorBidi" w:hAnsiTheme="majorBidi" w:cstheme="majorBidi"/>
        </w:rPr>
        <w:t>was</w:t>
      </w:r>
      <w:r w:rsidR="00174BC5">
        <w:rPr>
          <w:rFonts w:asciiTheme="majorBidi" w:hAnsiTheme="majorBidi" w:cstheme="majorBidi"/>
        </w:rPr>
        <w:t xml:space="preserve"> generated using HH</w:t>
      </w:r>
      <w:r w:rsidR="00D46242">
        <w:rPr>
          <w:rFonts w:asciiTheme="majorBidi" w:hAnsiTheme="majorBidi" w:cstheme="majorBidi"/>
        </w:rPr>
        <w:t>b</w:t>
      </w:r>
      <w:r w:rsidR="00174BC5">
        <w:rPr>
          <w:rFonts w:asciiTheme="majorBidi" w:hAnsiTheme="majorBidi" w:cstheme="majorBidi"/>
        </w:rPr>
        <w:t>lits aligner against the UniprotKB database.</w:t>
      </w:r>
      <w:r w:rsidR="006C71F5">
        <w:rPr>
          <w:rFonts w:asciiTheme="majorBidi" w:hAnsiTheme="majorBidi" w:cstheme="majorBidi"/>
        </w:rPr>
        <w:t xml:space="preserve"> </w:t>
      </w:r>
      <w:r w:rsidR="00D46242">
        <w:rPr>
          <w:rFonts w:asciiTheme="majorBidi" w:hAnsiTheme="majorBidi" w:cstheme="majorBidi"/>
        </w:rPr>
        <w:fldChar w:fldCharType="begin"/>
      </w:r>
      <w:r w:rsidR="0049556F">
        <w:rPr>
          <w:rFonts w:asciiTheme="majorBidi" w:hAnsiTheme="majorBidi" w:cstheme="majorBidi"/>
        </w:rPr>
        <w:instrText xml:space="preserve"> ADDIN EN.CITE &lt;EndNote&gt;&lt;Cite&gt;&lt;Author&gt;Remmert&lt;/Author&gt;&lt;Year&gt;2011&lt;/Year&gt;&lt;RecNum&gt;24&lt;/RecNum&gt;&lt;DisplayText&gt;[17]&lt;/DisplayText&gt;&lt;record&gt;&lt;rec-number&gt;24&lt;/rec-number&gt;&lt;foreign-keys&gt;&lt;key app="EN" db-id="fafrf2f9kxpvsoepvf6vr2xx9ppxf029ppwx" timestamp="1584844647"&gt;24&lt;/key&gt;&lt;/foreign-keys&gt;&lt;ref-type name="Journal Article"&gt;17&lt;/ref-type&gt;&lt;contributors&gt;&lt;authors&gt;&lt;author&gt;Remmert, M.&lt;/author&gt;&lt;author&gt;Biegert, A.&lt;/author&gt;&lt;author&gt;Hauser, A.&lt;/author&gt;&lt;author&gt;Soding, J.&lt;/author&gt;&lt;/authors&gt;&lt;/contributors&gt;&lt;auth-address&gt;Gene Center and Center for Integrated Protein Science Munich, Ludwig-Maximilians Universitat Munchen, Munich, Germany.&lt;/auth-address&gt;&lt;titles&gt;&lt;title&gt;HHblits: lightning-fast iterative protein sequence searching by HMM-HMM alignment&lt;/title&gt;&lt;secondary-title&gt;Nat Methods&lt;/secondary-title&gt;&lt;/titles&gt;&lt;periodical&gt;&lt;full-title&gt;Nat Methods&lt;/full-title&gt;&lt;/periodical&gt;&lt;pages&gt;173-5&lt;/pages&gt;&lt;volume&gt;9&lt;/volume&gt;&lt;number&gt;2&lt;/number&gt;&lt;edition&gt;2011/12/27&lt;/edition&gt;&lt;keywords&gt;&lt;keyword&gt;Markov Chains&lt;/keyword&gt;&lt;keyword&gt;Proteins/*chemistry&lt;/keyword&gt;&lt;keyword&gt;*Sequence Alignment&lt;/keyword&gt;&lt;/keywords&gt;&lt;dates&gt;&lt;year&gt;2011&lt;/year&gt;&lt;pub-dates&gt;&lt;date&gt;Dec 25&lt;/date&gt;&lt;/pub-dates&gt;&lt;/dates&gt;&lt;isbn&gt;1548-7105 (Electronic)&amp;#xD;1548-7091 (Linking)&lt;/isbn&gt;&lt;accession-num&gt;22198341&lt;/accession-num&gt;&lt;urls&gt;&lt;related-urls&gt;&lt;url&gt;https://www.ncbi.nlm.nih.gov/pubmed/22198341&lt;/url&gt;&lt;url&gt;https://www.nature.com/articles/nmeth.1818&lt;/url&gt;&lt;/related-urls&gt;&lt;/urls&gt;&lt;electronic-resource-num&gt;10.1038/nmeth.1818&lt;/electronic-resource-num&gt;&lt;/record&gt;&lt;/Cite&gt;&lt;/EndNote&gt;</w:instrText>
      </w:r>
      <w:r w:rsidR="00D46242">
        <w:rPr>
          <w:rFonts w:asciiTheme="majorBidi" w:hAnsiTheme="majorBidi" w:cstheme="majorBidi"/>
        </w:rPr>
        <w:fldChar w:fldCharType="separate"/>
      </w:r>
      <w:r w:rsidR="0049556F">
        <w:rPr>
          <w:rFonts w:asciiTheme="majorBidi" w:hAnsiTheme="majorBidi" w:cstheme="majorBidi"/>
          <w:noProof/>
        </w:rPr>
        <w:t>[17]</w:t>
      </w:r>
      <w:r w:rsidR="00D46242">
        <w:rPr>
          <w:rFonts w:asciiTheme="majorBidi" w:hAnsiTheme="majorBidi" w:cstheme="majorBidi"/>
        </w:rPr>
        <w:fldChar w:fldCharType="end"/>
      </w:r>
      <w:r w:rsidR="00174BC5">
        <w:rPr>
          <w:rFonts w:asciiTheme="majorBidi" w:hAnsiTheme="majorBidi" w:cstheme="majorBidi"/>
        </w:rPr>
        <w:t xml:space="preserve"> </w:t>
      </w:r>
      <w:r w:rsidR="004F3C78">
        <w:rPr>
          <w:rFonts w:asciiTheme="majorBidi" w:hAnsiTheme="majorBidi" w:cstheme="majorBidi"/>
        </w:rPr>
        <w:t xml:space="preserve">Based on the MSA, </w:t>
      </w:r>
      <w:r w:rsidR="00686B20">
        <w:rPr>
          <w:rFonts w:asciiTheme="majorBidi" w:hAnsiTheme="majorBidi" w:cstheme="majorBidi"/>
        </w:rPr>
        <w:t>the PSICOV</w:t>
      </w:r>
      <w:r w:rsidR="006C71F5">
        <w:rPr>
          <w:rFonts w:asciiTheme="majorBidi" w:hAnsiTheme="majorBidi" w:cstheme="majorBidi"/>
        </w:rPr>
        <w:t xml:space="preserve"> </w:t>
      </w:r>
      <w:r w:rsidR="00D46242">
        <w:rPr>
          <w:rFonts w:asciiTheme="majorBidi" w:hAnsiTheme="majorBidi" w:cstheme="majorBidi"/>
        </w:rPr>
        <w:fldChar w:fldCharType="begin">
          <w:fldData xml:space="preserve">PEVuZE5vdGU+PENpdGU+PEF1dGhvcj5Kb25lczwvQXV0aG9yPjxZZWFyPjIwMTI8L1llYXI+PFJl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</w:fldData>
        </w:fldChar>
      </w:r>
      <w:r w:rsidR="0049556F">
        <w:rPr>
          <w:rFonts w:asciiTheme="majorBidi" w:hAnsiTheme="majorBidi" w:cstheme="majorBidi"/>
        </w:rPr>
        <w:instrText xml:space="preserve"> ADDIN EN.CITE </w:instrText>
      </w:r>
      <w:r w:rsidR="0049556F">
        <w:rPr>
          <w:rFonts w:asciiTheme="majorBidi" w:hAnsiTheme="majorBidi" w:cstheme="majorBidi"/>
        </w:rPr>
        <w:fldChar w:fldCharType="begin">
          <w:fldData xml:space="preserve">PEVuZE5vdGU+PENpdGU+PEF1dGhvcj5Kb25lczwvQXV0aG9yPjxZZWFyPjIwMTI8L1llYXI+PFJl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</w:fldData>
        </w:fldChar>
      </w:r>
      <w:r w:rsidR="0049556F">
        <w:rPr>
          <w:rFonts w:asciiTheme="majorBidi" w:hAnsiTheme="majorBidi" w:cstheme="majorBidi"/>
        </w:rPr>
        <w:instrText xml:space="preserve"> ADDIN EN.CITE.DATA </w:instrText>
      </w:r>
      <w:r w:rsidR="0049556F">
        <w:rPr>
          <w:rFonts w:asciiTheme="majorBidi" w:hAnsiTheme="majorBidi" w:cstheme="majorBidi"/>
        </w:rPr>
      </w:r>
      <w:r w:rsidR="0049556F">
        <w:rPr>
          <w:rFonts w:asciiTheme="majorBidi" w:hAnsiTheme="majorBidi" w:cstheme="majorBidi"/>
        </w:rPr>
        <w:fldChar w:fldCharType="end"/>
      </w:r>
      <w:r w:rsidR="00D46242">
        <w:rPr>
          <w:rFonts w:asciiTheme="majorBidi" w:hAnsiTheme="majorBidi" w:cstheme="majorBidi"/>
        </w:rPr>
      </w:r>
      <w:r w:rsidR="00D46242">
        <w:rPr>
          <w:rFonts w:asciiTheme="majorBidi" w:hAnsiTheme="majorBidi" w:cstheme="majorBidi"/>
        </w:rPr>
        <w:fldChar w:fldCharType="separate"/>
      </w:r>
      <w:r w:rsidR="0049556F">
        <w:rPr>
          <w:rFonts w:asciiTheme="majorBidi" w:hAnsiTheme="majorBidi" w:cstheme="majorBidi"/>
          <w:noProof/>
        </w:rPr>
        <w:t>[18]</w:t>
      </w:r>
      <w:r w:rsidR="00D46242">
        <w:rPr>
          <w:rFonts w:asciiTheme="majorBidi" w:hAnsiTheme="majorBidi" w:cstheme="majorBidi"/>
        </w:rPr>
        <w:fldChar w:fldCharType="end"/>
      </w:r>
      <w:r w:rsidR="00686B20">
        <w:rPr>
          <w:rFonts w:asciiTheme="majorBidi" w:hAnsiTheme="majorBidi" w:cstheme="majorBidi"/>
        </w:rPr>
        <w:t xml:space="preserve"> and MI methods </w:t>
      </w:r>
      <w:r w:rsidR="00B02D89">
        <w:rPr>
          <w:rFonts w:asciiTheme="majorBidi" w:hAnsiTheme="majorBidi" w:cstheme="majorBidi"/>
        </w:rPr>
        <w:t>we</w:t>
      </w:r>
      <w:r w:rsidR="00686B20">
        <w:rPr>
          <w:rFonts w:asciiTheme="majorBidi" w:hAnsiTheme="majorBidi" w:cstheme="majorBidi"/>
        </w:rPr>
        <w:t xml:space="preserve">re each used to calculate two co-evolutionary scores, </w:t>
      </w:r>
      <w:r w:rsidR="00D076C1">
        <w:rPr>
          <w:rFonts w:asciiTheme="majorBidi" w:hAnsiTheme="majorBidi" w:cstheme="majorBidi"/>
        </w:rPr>
        <w:t>and each method’s scores form</w:t>
      </w:r>
      <w:r w:rsidR="00B02D89">
        <w:rPr>
          <w:rFonts w:asciiTheme="majorBidi" w:hAnsiTheme="majorBidi" w:cstheme="majorBidi"/>
        </w:rPr>
        <w:t>ed</w:t>
      </w:r>
      <w:r w:rsidR="00D076C1">
        <w:rPr>
          <w:rFonts w:asciiTheme="majorBidi" w:hAnsiTheme="majorBidi" w:cstheme="majorBidi"/>
        </w:rPr>
        <w:t xml:space="preserve"> a group of two descriptors.  </w:t>
      </w:r>
    </w:p>
    <w:p w14:paraId="61AC8DD8" w14:textId="0CF468AC" w:rsidR="00873B14" w:rsidRDefault="00FD31E6" w:rsidP="00873B14">
      <w:pPr>
        <w:spacing w:line="480" w:lineRule="auto"/>
        <w:ind w:firstLine="720"/>
        <w:rPr>
          <w:rFonts w:asciiTheme="majorBidi" w:hAnsiTheme="majorBidi" w:cstheme="majorBidi"/>
        </w:rPr>
      </w:pPr>
      <w:r>
        <w:rPr>
          <w:rFonts w:asciiTheme="majorBidi" w:hAnsiTheme="majorBidi" w:cstheme="majorBidi"/>
        </w:rPr>
        <w:t xml:space="preserve">12 structure-based features </w:t>
      </w:r>
      <w:r w:rsidR="00D076C1">
        <w:rPr>
          <w:rFonts w:asciiTheme="majorBidi" w:hAnsiTheme="majorBidi" w:cstheme="majorBidi"/>
        </w:rPr>
        <w:t>comprise</w:t>
      </w:r>
      <w:r w:rsidR="00B02D89">
        <w:rPr>
          <w:rFonts w:asciiTheme="majorBidi" w:hAnsiTheme="majorBidi" w:cstheme="majorBidi"/>
        </w:rPr>
        <w:t>d</w:t>
      </w:r>
      <w:r w:rsidR="00D076C1">
        <w:rPr>
          <w:rFonts w:asciiTheme="majorBidi" w:hAnsiTheme="majorBidi" w:cstheme="majorBidi"/>
        </w:rPr>
        <w:t xml:space="preserve"> </w:t>
      </w:r>
      <w:r>
        <w:rPr>
          <w:rFonts w:asciiTheme="majorBidi" w:hAnsiTheme="majorBidi" w:cstheme="majorBidi"/>
        </w:rPr>
        <w:t>5 groups of descriptors that</w:t>
      </w:r>
      <w:r w:rsidR="008979EC">
        <w:rPr>
          <w:rFonts w:asciiTheme="majorBidi" w:hAnsiTheme="majorBidi" w:cstheme="majorBidi"/>
        </w:rPr>
        <w:t xml:space="preserve"> encode</w:t>
      </w:r>
      <w:r w:rsidR="00B02D89">
        <w:rPr>
          <w:rFonts w:asciiTheme="majorBidi" w:hAnsiTheme="majorBidi" w:cstheme="majorBidi"/>
        </w:rPr>
        <w:t>d</w:t>
      </w:r>
      <w:r>
        <w:rPr>
          <w:rFonts w:asciiTheme="majorBidi" w:hAnsiTheme="majorBidi" w:cstheme="majorBidi"/>
        </w:rPr>
        <w:t xml:space="preserve"> 12 dimensions of the </w:t>
      </w:r>
      <w:r w:rsidR="00EC5407">
        <w:rPr>
          <w:rFonts w:asciiTheme="majorBidi" w:hAnsiTheme="majorBidi" w:cstheme="majorBidi"/>
        </w:rPr>
        <w:t>feature</w:t>
      </w:r>
      <w:r>
        <w:rPr>
          <w:rFonts w:asciiTheme="majorBidi" w:hAnsiTheme="majorBidi" w:cstheme="majorBidi"/>
        </w:rPr>
        <w:t xml:space="preserve"> vector.</w:t>
      </w:r>
      <w:r w:rsidR="008979EC">
        <w:rPr>
          <w:rFonts w:asciiTheme="majorBidi" w:hAnsiTheme="majorBidi" w:cstheme="majorBidi"/>
        </w:rPr>
        <w:t xml:space="preserve"> </w:t>
      </w:r>
      <w:r w:rsidR="00D076C1">
        <w:rPr>
          <w:rFonts w:asciiTheme="majorBidi" w:hAnsiTheme="majorBidi" w:cstheme="majorBidi"/>
        </w:rPr>
        <w:t>ISPRED4 use</w:t>
      </w:r>
      <w:r w:rsidR="00B02D89">
        <w:rPr>
          <w:rFonts w:asciiTheme="majorBidi" w:hAnsiTheme="majorBidi" w:cstheme="majorBidi"/>
        </w:rPr>
        <w:t>d</w:t>
      </w:r>
      <w:r w:rsidR="00D076C1">
        <w:rPr>
          <w:rFonts w:asciiTheme="majorBidi" w:hAnsiTheme="majorBidi" w:cstheme="majorBidi"/>
        </w:rPr>
        <w:t xml:space="preserve"> the PSAIA toolkit</w:t>
      </w:r>
      <w:r w:rsidR="006C71F5">
        <w:rPr>
          <w:rFonts w:asciiTheme="majorBidi" w:hAnsiTheme="majorBidi" w:cstheme="majorBidi"/>
        </w:rPr>
        <w:t xml:space="preserve"> </w:t>
      </w:r>
      <w:r w:rsidR="006B2B68">
        <w:rPr>
          <w:rFonts w:asciiTheme="majorBidi" w:hAnsiTheme="majorBidi" w:cstheme="majorBidi"/>
        </w:rPr>
        <w:fldChar w:fldCharType="begin"/>
      </w:r>
      <w:r w:rsidR="0049556F">
        <w:rPr>
          <w:rFonts w:asciiTheme="majorBidi" w:hAnsiTheme="majorBidi" w:cstheme="majorBidi"/>
        </w:rPr>
        <w:instrText xml:space="preserve"> ADDIN EN.CITE &lt;EndNote&gt;&lt;Cite&gt;&lt;Author&gt;Mihel&lt;/Author&gt;&lt;Year&gt;2008&lt;/Year&gt;&lt;RecNum&gt;25&lt;/RecNum&gt;&lt;DisplayText&gt;[19]&lt;/DisplayText&gt;&lt;record&gt;&lt;rec-number&gt;25&lt;/rec-number&gt;&lt;foreign-keys&gt;&lt;key app="EN" db-id="fafrf2f9kxpvsoepvf6vr2xx9ppxf029ppwx" timestamp="1584845290"&gt;25&lt;/key&gt;&lt;/foreign-keys&gt;&lt;ref-type name="Journal Article"&gt;17&lt;/ref-type&gt;&lt;contributors&gt;&lt;authors&gt;&lt;author&gt;Mihel, J.&lt;/author&gt;&lt;author&gt;Sikic, M.&lt;/author&gt;&lt;author&gt;Tomic, S.&lt;/author&gt;&lt;author&gt;Jeren, B.&lt;/author&gt;&lt;author&gt;Vlahovicek, K.&lt;/author&gt;&lt;/authors&gt;&lt;/contributors&gt;&lt;auth-address&gt;Department of Electronic Systems and Information Processing, Faculty of Electrical Engineering and Computing, University of Zagreb, Unska 3, 10000 Zagreb, Croatia. josip.mihel@fer.hr&lt;/auth-address&gt;&lt;titles&gt;&lt;title&gt;PSAIA - protein structure and interaction analyzer&lt;/title&gt;&lt;secondary-title&gt;BMC Struct Biol&lt;/secondary-title&gt;&lt;/titles&gt;&lt;periodical&gt;&lt;full-title&gt;BMC Struct Biol&lt;/full-title&gt;&lt;/periodical&gt;&lt;pages&gt;21&lt;/pages&gt;&lt;volume&gt;8&lt;/volume&gt;&lt;edition&gt;2008/04/11&lt;/edition&gt;&lt;keywords&gt;&lt;keyword&gt;Algorithms&lt;/keyword&gt;&lt;keyword&gt;*Computational Biology&lt;/keyword&gt;&lt;keyword&gt;Databases, Protein&lt;/keyword&gt;&lt;keyword&gt;Protein Binding&lt;/keyword&gt;&lt;keyword&gt;Proteins/*chemistry/*metabolism&lt;/keyword&gt;&lt;keyword&gt;*Software&lt;/keyword&gt;&lt;/keywords&gt;&lt;dates&gt;&lt;year&gt;2008&lt;/year&gt;&lt;pub-dates&gt;&lt;date&gt;Apr 9&lt;/date&gt;&lt;/pub-dates&gt;&lt;/dates&gt;&lt;isbn&gt;1472-6807 (Electronic)&amp;#xD;1472-6807 (Linking)&lt;/isbn&gt;&lt;accession-num&gt;18400099&lt;/accession-num&gt;&lt;urls&gt;&lt;related-urls&gt;&lt;url&gt;https://www.ncbi.nlm.nih.gov/pubmed/18400099&lt;/url&gt;&lt;url&gt;https://www.ncbi.nlm.nih.gov/pmc/articles/PMC2364630/pdf/1472-6807-8-21.pdf&lt;/url&gt;&lt;/related-urls&gt;&lt;/urls&gt;&lt;custom2&gt;PMC2364630&lt;/custom2&gt;&lt;electronic-resource-num&gt;10.1186/1472-6807-8-21&lt;/electronic-resource-num&gt;&lt;/record&gt;&lt;/Cite&gt;&lt;/EndNote&gt;</w:instrText>
      </w:r>
      <w:r w:rsidR="006B2B68">
        <w:rPr>
          <w:rFonts w:asciiTheme="majorBidi" w:hAnsiTheme="majorBidi" w:cstheme="majorBidi"/>
        </w:rPr>
        <w:fldChar w:fldCharType="separate"/>
      </w:r>
      <w:r w:rsidR="0049556F">
        <w:rPr>
          <w:rFonts w:asciiTheme="majorBidi" w:hAnsiTheme="majorBidi" w:cstheme="majorBidi"/>
          <w:noProof/>
        </w:rPr>
        <w:t>[19]</w:t>
      </w:r>
      <w:r w:rsidR="006B2B68">
        <w:rPr>
          <w:rFonts w:asciiTheme="majorBidi" w:hAnsiTheme="majorBidi" w:cstheme="majorBidi"/>
        </w:rPr>
        <w:fldChar w:fldCharType="end"/>
      </w:r>
      <w:r w:rsidR="00D076C1">
        <w:rPr>
          <w:rFonts w:asciiTheme="majorBidi" w:hAnsiTheme="majorBidi" w:cstheme="majorBidi"/>
        </w:rPr>
        <w:t xml:space="preserve"> to compute protrusion and depth indexes for surface residues. Protrusion indexes </w:t>
      </w:r>
      <w:r w:rsidR="00EC5407">
        <w:rPr>
          <w:rFonts w:asciiTheme="majorBidi" w:hAnsiTheme="majorBidi" w:cstheme="majorBidi"/>
        </w:rPr>
        <w:t>consist</w:t>
      </w:r>
      <w:r w:rsidR="00B02D89">
        <w:rPr>
          <w:rFonts w:asciiTheme="majorBidi" w:hAnsiTheme="majorBidi" w:cstheme="majorBidi"/>
        </w:rPr>
        <w:t>ed</w:t>
      </w:r>
      <w:r w:rsidR="00EC5407">
        <w:rPr>
          <w:rFonts w:asciiTheme="majorBidi" w:hAnsiTheme="majorBidi" w:cstheme="majorBidi"/>
        </w:rPr>
        <w:t xml:space="preserve"> of</w:t>
      </w:r>
      <w:r w:rsidR="00D076C1">
        <w:rPr>
          <w:rFonts w:asciiTheme="majorBidi" w:hAnsiTheme="majorBidi" w:cstheme="majorBidi"/>
        </w:rPr>
        <w:t xml:space="preserve"> a group of four descriptors, and depth indexes contain</w:t>
      </w:r>
      <w:r w:rsidR="00B02D89">
        <w:rPr>
          <w:rFonts w:asciiTheme="majorBidi" w:hAnsiTheme="majorBidi" w:cstheme="majorBidi"/>
        </w:rPr>
        <w:t>ed</w:t>
      </w:r>
      <w:r w:rsidR="00D076C1">
        <w:rPr>
          <w:rFonts w:asciiTheme="majorBidi" w:hAnsiTheme="majorBidi" w:cstheme="majorBidi"/>
        </w:rPr>
        <w:t xml:space="preserve"> a group of three descriptors. </w:t>
      </w:r>
      <w:r w:rsidR="00536E14">
        <w:rPr>
          <w:rFonts w:asciiTheme="majorBidi" w:hAnsiTheme="majorBidi" w:cstheme="majorBidi"/>
        </w:rPr>
        <w:t>Using the DSSP program, r</w:t>
      </w:r>
      <w:r w:rsidR="00D076C1">
        <w:rPr>
          <w:rFonts w:asciiTheme="majorBidi" w:hAnsiTheme="majorBidi" w:cstheme="majorBidi"/>
        </w:rPr>
        <w:t xml:space="preserve">esidues </w:t>
      </w:r>
      <w:r w:rsidR="00B02D89">
        <w:rPr>
          <w:rFonts w:asciiTheme="majorBidi" w:hAnsiTheme="majorBidi" w:cstheme="majorBidi"/>
        </w:rPr>
        <w:t>we</w:t>
      </w:r>
      <w:r w:rsidR="00EC5407">
        <w:rPr>
          <w:rFonts w:asciiTheme="majorBidi" w:hAnsiTheme="majorBidi" w:cstheme="majorBidi"/>
        </w:rPr>
        <w:t>re</w:t>
      </w:r>
      <w:r w:rsidR="00D076C1">
        <w:rPr>
          <w:rFonts w:asciiTheme="majorBidi" w:hAnsiTheme="majorBidi" w:cstheme="majorBidi"/>
        </w:rPr>
        <w:t xml:space="preserve"> assigned </w:t>
      </w:r>
      <w:r w:rsidR="00536E14">
        <w:rPr>
          <w:rFonts w:asciiTheme="majorBidi" w:hAnsiTheme="majorBidi" w:cstheme="majorBidi"/>
        </w:rPr>
        <w:t xml:space="preserve">to one of three secondary structure classes: helix (H, G, I), strand (E, B), </w:t>
      </w:r>
      <w:r w:rsidR="00536E14">
        <w:rPr>
          <w:rFonts w:asciiTheme="majorBidi" w:hAnsiTheme="majorBidi" w:cstheme="majorBidi"/>
        </w:rPr>
        <w:lastRenderedPageBreak/>
        <w:t xml:space="preserve">or coil (T, S). </w:t>
      </w:r>
      <w:r w:rsidR="00A346E6">
        <w:rPr>
          <w:rFonts w:asciiTheme="majorBidi" w:hAnsiTheme="majorBidi" w:cstheme="majorBidi"/>
        </w:rPr>
        <w:t xml:space="preserve">A group of three descriptors </w:t>
      </w:r>
      <w:r w:rsidR="00B02D89">
        <w:rPr>
          <w:rFonts w:asciiTheme="majorBidi" w:hAnsiTheme="majorBidi" w:cstheme="majorBidi"/>
        </w:rPr>
        <w:t>wa</w:t>
      </w:r>
      <w:r w:rsidR="00EC5407">
        <w:rPr>
          <w:rFonts w:asciiTheme="majorBidi" w:hAnsiTheme="majorBidi" w:cstheme="majorBidi"/>
        </w:rPr>
        <w:t>s</w:t>
      </w:r>
      <w:r w:rsidR="00A346E6">
        <w:rPr>
          <w:rFonts w:asciiTheme="majorBidi" w:hAnsiTheme="majorBidi" w:cstheme="majorBidi"/>
        </w:rPr>
        <w:t xml:space="preserve"> computed for each residue </w:t>
      </w:r>
      <w:r w:rsidR="00A346E6">
        <w:rPr>
          <w:rFonts w:asciiTheme="majorBidi" w:hAnsiTheme="majorBidi" w:cstheme="majorBidi"/>
          <w:i/>
          <w:iCs/>
        </w:rPr>
        <w:t>r</w:t>
      </w:r>
      <w:r w:rsidR="00A346E6">
        <w:rPr>
          <w:rFonts w:asciiTheme="majorBidi" w:hAnsiTheme="majorBidi" w:cstheme="majorBidi"/>
          <w:i/>
          <w:iCs/>
          <w:vertAlign w:val="subscript"/>
        </w:rPr>
        <w:t>i</w:t>
      </w:r>
      <w:r w:rsidR="00A346E6">
        <w:rPr>
          <w:rFonts w:asciiTheme="majorBidi" w:hAnsiTheme="majorBidi" w:cstheme="majorBidi"/>
        </w:rPr>
        <w:t>, representing the frequency</w:t>
      </w:r>
      <w:r w:rsidR="00E90A94">
        <w:rPr>
          <w:rFonts w:asciiTheme="majorBidi" w:hAnsiTheme="majorBidi" w:cstheme="majorBidi"/>
        </w:rPr>
        <w:t xml:space="preserve"> of </w:t>
      </w:r>
      <w:r w:rsidR="00A346E6">
        <w:rPr>
          <w:rFonts w:asciiTheme="majorBidi" w:hAnsiTheme="majorBidi" w:cstheme="majorBidi"/>
        </w:rPr>
        <w:t xml:space="preserve">helical, strand, and coil residues in its surface patch. An average B-factor descriptor </w:t>
      </w:r>
      <w:r w:rsidR="00B02D89">
        <w:rPr>
          <w:rFonts w:asciiTheme="majorBidi" w:hAnsiTheme="majorBidi" w:cstheme="majorBidi"/>
        </w:rPr>
        <w:t>wa</w:t>
      </w:r>
      <w:r w:rsidR="00EC5407">
        <w:rPr>
          <w:rFonts w:asciiTheme="majorBidi" w:hAnsiTheme="majorBidi" w:cstheme="majorBidi"/>
        </w:rPr>
        <w:t>s</w:t>
      </w:r>
      <w:r w:rsidR="00A346E6">
        <w:rPr>
          <w:rFonts w:asciiTheme="majorBidi" w:hAnsiTheme="majorBidi" w:cstheme="majorBidi"/>
        </w:rPr>
        <w:t xml:space="preserve"> computed for a surface residue by averaging the B-factors for its individual atoms. </w:t>
      </w:r>
      <w:r w:rsidR="00FF40E1">
        <w:rPr>
          <w:rFonts w:asciiTheme="majorBidi" w:hAnsiTheme="majorBidi" w:cstheme="majorBidi"/>
        </w:rPr>
        <w:t xml:space="preserve">The dRSA descriptor </w:t>
      </w:r>
      <w:r w:rsidR="00B02D89">
        <w:rPr>
          <w:rFonts w:asciiTheme="majorBidi" w:hAnsiTheme="majorBidi" w:cstheme="majorBidi"/>
        </w:rPr>
        <w:t>wa</w:t>
      </w:r>
      <w:r w:rsidR="00EC5407">
        <w:rPr>
          <w:rFonts w:asciiTheme="majorBidi" w:hAnsiTheme="majorBidi" w:cstheme="majorBidi"/>
        </w:rPr>
        <w:t>s</w:t>
      </w:r>
      <w:r w:rsidR="00FF40E1">
        <w:rPr>
          <w:rFonts w:asciiTheme="majorBidi" w:hAnsiTheme="majorBidi" w:cstheme="majorBidi"/>
        </w:rPr>
        <w:t xml:space="preserve"> calculated </w:t>
      </w:r>
      <w:r w:rsidR="00461007">
        <w:rPr>
          <w:rFonts w:asciiTheme="majorBidi" w:hAnsiTheme="majorBidi" w:cstheme="majorBidi"/>
        </w:rPr>
        <w:t xml:space="preserve">by </w:t>
      </w:r>
      <w:r w:rsidR="00F16C5C">
        <w:rPr>
          <w:rFonts w:asciiTheme="majorBidi" w:hAnsiTheme="majorBidi" w:cstheme="majorBidi"/>
        </w:rPr>
        <w:t>subtracting a residue’s observed RSA value from its predicted RSA value (SABLE predictor</w:t>
      </w:r>
      <w:r w:rsidR="004E6FFB">
        <w:rPr>
          <w:rFonts w:asciiTheme="majorBidi" w:hAnsiTheme="majorBidi" w:cstheme="majorBidi"/>
        </w:rPr>
        <w:t xml:space="preserve"> </w:t>
      </w:r>
      <w:r w:rsidR="006B2B68">
        <w:rPr>
          <w:rFonts w:asciiTheme="majorBidi" w:hAnsiTheme="majorBidi" w:cstheme="majorBidi"/>
        </w:rPr>
        <w:fldChar w:fldCharType="begin"/>
      </w:r>
      <w:r w:rsidR="0049556F">
        <w:rPr>
          <w:rFonts w:asciiTheme="majorBidi" w:hAnsiTheme="majorBidi" w:cstheme="majorBidi"/>
        </w:rPr>
        <w:instrText xml:space="preserve"> ADDIN EN.CITE &lt;EndNote&gt;&lt;Cite&gt;&lt;Author&gt;Adamczak&lt;/Author&gt;&lt;Year&gt;2004&lt;/Year&gt;&lt;RecNum&gt;26&lt;/RecNum&gt;&lt;DisplayText&gt;[20]&lt;/DisplayText&gt;&lt;record&gt;&lt;rec-number&gt;26&lt;/rec-number&gt;&lt;foreign-keys&gt;&lt;key app="EN" db-id="fafrf2f9kxpvsoepvf6vr2xx9ppxf029ppwx" timestamp="1584845625"&gt;26&lt;/key&gt;&lt;/foreign-keys&gt;&lt;ref-type name="Journal Article"&gt;17&lt;/ref-type&gt;&lt;contributors&gt;&lt;authors&gt;&lt;author&gt;Adamczak, R.&lt;/author&gt;&lt;author&gt;Porollo, A.&lt;/author&gt;&lt;author&gt;Meller, J.&lt;/author&gt;&lt;/authors&gt;&lt;/contributors&gt;&lt;auth-address&gt;Children&amp;apos;s Hospital Research Foundation, Cincinnati, Ohio, USA.&lt;/auth-address&gt;&lt;titles&gt;&lt;title&gt;Accurate prediction of solvent accessibility using neural networks-based regression&lt;/title&gt;&lt;secondary-title&gt;Proteins&lt;/secondary-title&gt;&lt;/titles&gt;&lt;periodical&gt;&lt;full-title&gt;Proteins&lt;/full-title&gt;&lt;/periodical&gt;&lt;pages&gt;753-67&lt;/pages&gt;&lt;volume&gt;56&lt;/volume&gt;&lt;number&gt;4&lt;/number&gt;&lt;edition&gt;2004/07/29&lt;/edition&gt;&lt;keywords&gt;&lt;keyword&gt;Artificial Intelligence&lt;/keyword&gt;&lt;keyword&gt;Computational Biology/methods&lt;/keyword&gt;&lt;keyword&gt;Databases, Protein&lt;/keyword&gt;&lt;keyword&gt;Evolution, Molecular&lt;/keyword&gt;&lt;keyword&gt;*Neural Networks, Computer&lt;/keyword&gt;&lt;keyword&gt;Predictive Value of Tests&lt;/keyword&gt;&lt;keyword&gt;Protein Structure, Quaternary&lt;/keyword&gt;&lt;keyword&gt;Proteins/chemistry/classification&lt;/keyword&gt;&lt;keyword&gt;Regression Analysis&lt;/keyword&gt;&lt;keyword&gt;Sequence Homology, Amino Acid&lt;/keyword&gt;&lt;keyword&gt;Solubility&lt;/keyword&gt;&lt;keyword&gt;Solvents/chemistry&lt;/keyword&gt;&lt;/keywords&gt;&lt;dates&gt;&lt;year&gt;2004&lt;/year&gt;&lt;pub-dates&gt;&lt;date&gt;Sep 1&lt;/date&gt;&lt;/pub-dates&gt;&lt;/dates&gt;&lt;isbn&gt;1097-0134 (Electronic)&amp;#xD;0887-3585 (Linking)&lt;/isbn&gt;&lt;accession-num&gt;15281128&lt;/accession-num&gt;&lt;urls&gt;&lt;related-urls&gt;&lt;url&gt;https://www.ncbi.nlm.nih.gov/pubmed/15281128&lt;/url&gt;&lt;url&gt;https://onlinelibrary.wiley.com/doi/abs/10.1002/prot.20176&lt;/url&gt;&lt;/related-urls&gt;&lt;/urls&gt;&lt;electronic-resource-num&gt;10.1002/prot.20176&lt;/electronic-resource-num&gt;&lt;/record&gt;&lt;/Cite&gt;&lt;/EndNote&gt;</w:instrText>
      </w:r>
      <w:r w:rsidR="006B2B68">
        <w:rPr>
          <w:rFonts w:asciiTheme="majorBidi" w:hAnsiTheme="majorBidi" w:cstheme="majorBidi"/>
        </w:rPr>
        <w:fldChar w:fldCharType="separate"/>
      </w:r>
      <w:r w:rsidR="0049556F">
        <w:rPr>
          <w:rFonts w:asciiTheme="majorBidi" w:hAnsiTheme="majorBidi" w:cstheme="majorBidi"/>
          <w:noProof/>
        </w:rPr>
        <w:t>[20]</w:t>
      </w:r>
      <w:r w:rsidR="006B2B68">
        <w:rPr>
          <w:rFonts w:asciiTheme="majorBidi" w:hAnsiTheme="majorBidi" w:cstheme="majorBidi"/>
        </w:rPr>
        <w:fldChar w:fldCharType="end"/>
      </w:r>
      <w:r w:rsidR="00F16C5C">
        <w:rPr>
          <w:rFonts w:asciiTheme="majorBidi" w:hAnsiTheme="majorBidi" w:cstheme="majorBidi"/>
        </w:rPr>
        <w:t xml:space="preserve">). </w:t>
      </w:r>
    </w:p>
    <w:p w14:paraId="2C2739B4" w14:textId="5F46603B" w:rsidR="00873B14" w:rsidRPr="00B2087F" w:rsidRDefault="00873B14" w:rsidP="00B2087F">
      <w:pPr>
        <w:pStyle w:val="ListParagraph"/>
        <w:numPr>
          <w:ilvl w:val="0"/>
          <w:numId w:val="4"/>
        </w:numPr>
        <w:spacing w:line="480" w:lineRule="auto"/>
        <w:rPr>
          <w:rFonts w:asciiTheme="majorBidi" w:hAnsiTheme="majorBidi" w:cstheme="majorBidi"/>
          <w:b/>
          <w:bCs/>
        </w:rPr>
      </w:pPr>
      <w:r w:rsidRPr="00B2087F">
        <w:rPr>
          <w:rFonts w:asciiTheme="majorBidi" w:hAnsiTheme="majorBidi" w:cstheme="majorBidi"/>
          <w:b/>
          <w:bCs/>
        </w:rPr>
        <w:t>Meta-DPI</w:t>
      </w:r>
    </w:p>
    <w:p w14:paraId="0614EF12" w14:textId="5CB7337B" w:rsidR="00873B14" w:rsidRDefault="00873B14" w:rsidP="00873B14">
      <w:pPr>
        <w:spacing w:line="480" w:lineRule="auto"/>
        <w:rPr>
          <w:rFonts w:asciiTheme="majorBidi" w:hAnsiTheme="majorBidi" w:cstheme="majorBidi"/>
        </w:rPr>
      </w:pPr>
      <w:r>
        <w:rPr>
          <w:rFonts w:asciiTheme="majorBidi" w:hAnsiTheme="majorBidi" w:cstheme="majorBidi"/>
          <w:b/>
          <w:bCs/>
        </w:rPr>
        <w:tab/>
      </w:r>
      <w:r w:rsidR="008572A4">
        <w:rPr>
          <w:rFonts w:asciiTheme="majorBidi" w:hAnsiTheme="majorBidi" w:cstheme="majorBidi"/>
        </w:rPr>
        <w:t>Meta-DPI was developed on the two datasets of query proteins used in the development of DockPred. The DB dataset contained 10</w:t>
      </w:r>
      <w:r w:rsidR="00663507">
        <w:rPr>
          <w:rFonts w:asciiTheme="majorBidi" w:hAnsiTheme="majorBidi" w:cstheme="majorBidi"/>
        </w:rPr>
        <w:t xml:space="preserve">7 protein chains from the Docking Benchmark database, and the </w:t>
      </w:r>
      <w:r w:rsidR="00CC7E90">
        <w:rPr>
          <w:rFonts w:asciiTheme="majorBidi" w:hAnsiTheme="majorBidi" w:cstheme="majorBidi"/>
        </w:rPr>
        <w:t>NOX dataset contained</w:t>
      </w:r>
      <w:r w:rsidR="00663507">
        <w:rPr>
          <w:rFonts w:asciiTheme="majorBidi" w:hAnsiTheme="majorBidi" w:cstheme="majorBidi"/>
        </w:rPr>
        <w:t xml:space="preserve"> 116 protein chains from the NOX database</w:t>
      </w:r>
      <w:r w:rsidR="003C6DB9">
        <w:rPr>
          <w:rFonts w:asciiTheme="majorBidi" w:hAnsiTheme="majorBidi" w:cstheme="majorBidi"/>
        </w:rPr>
        <w:t xml:space="preserve"> (see </w:t>
      </w:r>
      <w:r w:rsidR="004B2EE4">
        <w:rPr>
          <w:rFonts w:asciiTheme="majorBidi" w:hAnsiTheme="majorBidi" w:cstheme="majorBidi"/>
        </w:rPr>
        <w:t>A</w:t>
      </w:r>
      <w:r w:rsidR="003C6DB9">
        <w:rPr>
          <w:rFonts w:asciiTheme="majorBidi" w:hAnsiTheme="majorBidi" w:cstheme="majorBidi"/>
        </w:rPr>
        <w:t xml:space="preserve">ppendix </w:t>
      </w:r>
      <w:r w:rsidR="00CE4287">
        <w:rPr>
          <w:rFonts w:asciiTheme="majorBidi" w:hAnsiTheme="majorBidi" w:cstheme="majorBidi"/>
        </w:rPr>
        <w:t>A</w:t>
      </w:r>
      <w:r w:rsidR="003C6DB9">
        <w:rPr>
          <w:rFonts w:asciiTheme="majorBidi" w:hAnsiTheme="majorBidi" w:cstheme="majorBidi"/>
        </w:rPr>
        <w:t>)</w:t>
      </w:r>
      <w:r w:rsidR="00663507">
        <w:rPr>
          <w:rFonts w:asciiTheme="majorBidi" w:hAnsiTheme="majorBidi" w:cstheme="majorBidi"/>
        </w:rPr>
        <w:t>.</w:t>
      </w:r>
      <w:r w:rsidR="00BB277F">
        <w:rPr>
          <w:rFonts w:asciiTheme="majorBidi" w:hAnsiTheme="majorBidi" w:cstheme="majorBidi"/>
        </w:rPr>
        <w:t xml:space="preserve"> </w:t>
      </w:r>
      <w:r w:rsidR="00663507">
        <w:rPr>
          <w:rFonts w:asciiTheme="majorBidi" w:hAnsiTheme="majorBidi" w:cstheme="majorBidi"/>
        </w:rPr>
        <w:fldChar w:fldCharType="begin">
          <w:fldData xml:space="preserve">PEVuZE5vdGU+PENpdGU+PEF1dGhvcj5aaHU8L0F1dGhvcj48WWVhcj4yMDA2PC9ZZWFyPjxSZWNO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</w:fldData>
        </w:fldChar>
      </w:r>
      <w:r w:rsidR="0049556F">
        <w:rPr>
          <w:rFonts w:asciiTheme="majorBidi" w:hAnsiTheme="majorBidi" w:cstheme="majorBidi"/>
        </w:rPr>
        <w:instrText xml:space="preserve"> ADDIN EN.CITE </w:instrText>
      </w:r>
      <w:r w:rsidR="0049556F">
        <w:rPr>
          <w:rFonts w:asciiTheme="majorBidi" w:hAnsiTheme="majorBidi" w:cstheme="majorBidi"/>
        </w:rPr>
        <w:fldChar w:fldCharType="begin">
          <w:fldData xml:space="preserve">PEVuZE5vdGU+PENpdGU+PEF1dGhvcj5aaHU8L0F1dGhvcj48WWVhcj4yMDA2PC9ZZWFyPjxSZWNO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</w:fldData>
        </w:fldChar>
      </w:r>
      <w:r w:rsidR="0049556F">
        <w:rPr>
          <w:rFonts w:asciiTheme="majorBidi" w:hAnsiTheme="majorBidi" w:cstheme="majorBidi"/>
        </w:rPr>
        <w:instrText xml:space="preserve"> ADDIN EN.CITE.DATA </w:instrText>
      </w:r>
      <w:r w:rsidR="0049556F">
        <w:rPr>
          <w:rFonts w:asciiTheme="majorBidi" w:hAnsiTheme="majorBidi" w:cstheme="majorBidi"/>
        </w:rPr>
      </w:r>
      <w:r w:rsidR="0049556F">
        <w:rPr>
          <w:rFonts w:asciiTheme="majorBidi" w:hAnsiTheme="majorBidi" w:cstheme="majorBidi"/>
        </w:rPr>
        <w:fldChar w:fldCharType="end"/>
      </w:r>
      <w:r w:rsidR="00663507">
        <w:rPr>
          <w:rFonts w:asciiTheme="majorBidi" w:hAnsiTheme="majorBidi" w:cstheme="majorBidi"/>
        </w:rPr>
      </w:r>
      <w:r w:rsidR="00663507">
        <w:rPr>
          <w:rFonts w:asciiTheme="majorBidi" w:hAnsiTheme="majorBidi" w:cstheme="majorBidi"/>
        </w:rPr>
        <w:fldChar w:fldCharType="separate"/>
      </w:r>
      <w:r w:rsidR="0049556F">
        <w:rPr>
          <w:rFonts w:asciiTheme="majorBidi" w:hAnsiTheme="majorBidi" w:cstheme="majorBidi"/>
          <w:noProof/>
        </w:rPr>
        <w:t>[4, 5]</w:t>
      </w:r>
      <w:r w:rsidR="00663507">
        <w:rPr>
          <w:rFonts w:asciiTheme="majorBidi" w:hAnsiTheme="majorBidi" w:cstheme="majorBidi"/>
        </w:rPr>
        <w:fldChar w:fldCharType="end"/>
      </w:r>
      <w:r w:rsidR="003C6DB9">
        <w:rPr>
          <w:rFonts w:asciiTheme="majorBidi" w:hAnsiTheme="majorBidi" w:cstheme="majorBidi"/>
        </w:rPr>
        <w:t xml:space="preserve"> </w:t>
      </w:r>
      <w:r w:rsidR="00CC7E90">
        <w:rPr>
          <w:rFonts w:asciiTheme="majorBidi" w:hAnsiTheme="majorBidi" w:cstheme="majorBidi"/>
        </w:rPr>
        <w:t>Each residue of every query protein was assigned an interface score</w:t>
      </w:r>
      <w:r w:rsidR="00756847">
        <w:rPr>
          <w:rFonts w:asciiTheme="majorBidi" w:hAnsiTheme="majorBidi" w:cstheme="majorBidi"/>
        </w:rPr>
        <w:t xml:space="preserve"> </w:t>
      </w:r>
      <w:r w:rsidR="00756847">
        <w:rPr>
          <w:rFonts w:asciiTheme="majorBidi" w:hAnsiTheme="majorBidi" w:cstheme="majorBidi"/>
          <w:i/>
          <w:iCs/>
        </w:rPr>
        <w:t>i</w:t>
      </w:r>
      <w:r w:rsidR="00CC7E90">
        <w:rPr>
          <w:rFonts w:asciiTheme="majorBidi" w:hAnsiTheme="majorBidi" w:cstheme="majorBidi"/>
        </w:rPr>
        <w:t xml:space="preserve"> of either 0 (non-interface) or 1 (at interface) based on the experimentally determined complex structures. </w:t>
      </w:r>
      <w:r w:rsidR="0032591F">
        <w:rPr>
          <w:rFonts w:asciiTheme="majorBidi" w:hAnsiTheme="majorBidi" w:cstheme="majorBidi"/>
        </w:rPr>
        <w:t>DockPred, PredUs 2.0, and ISPRED4 were used to analyze t</w:t>
      </w:r>
      <w:r w:rsidR="00CC7E90">
        <w:rPr>
          <w:rFonts w:asciiTheme="majorBidi" w:hAnsiTheme="majorBidi" w:cstheme="majorBidi"/>
        </w:rPr>
        <w:t>he non-complexed query protein chains</w:t>
      </w:r>
      <w:r w:rsidR="0032591F">
        <w:rPr>
          <w:rFonts w:asciiTheme="majorBidi" w:hAnsiTheme="majorBidi" w:cstheme="majorBidi"/>
        </w:rPr>
        <w:t>. The</w:t>
      </w:r>
      <w:r w:rsidR="004B2EE4">
        <w:rPr>
          <w:rFonts w:asciiTheme="majorBidi" w:hAnsiTheme="majorBidi" w:cstheme="majorBidi"/>
        </w:rPr>
        <w:t xml:space="preserve"> three</w:t>
      </w:r>
      <w:r w:rsidR="0032591F">
        <w:rPr>
          <w:rFonts w:asciiTheme="majorBidi" w:hAnsiTheme="majorBidi" w:cstheme="majorBidi"/>
        </w:rPr>
        <w:t xml:space="preserve"> methods generated prediction scores (</w:t>
      </w:r>
      <m:oMath>
        <m:r>
          <w:rPr>
            <w:rFonts w:ascii="Cambria Math" w:hAnsi="Cambria Math" w:cstheme="majorBidi"/>
          </w:rPr>
          <m:t>0≤p≤1</m:t>
        </m:r>
      </m:oMath>
      <w:r w:rsidR="0032591F">
        <w:rPr>
          <w:rFonts w:asciiTheme="majorBidi" w:hAnsiTheme="majorBidi" w:cstheme="majorBidi"/>
        </w:rPr>
        <w:t>) for each residue of every query protein</w:t>
      </w:r>
      <w:r w:rsidR="00A31D5F">
        <w:rPr>
          <w:rFonts w:asciiTheme="majorBidi" w:hAnsiTheme="majorBidi" w:cstheme="majorBidi"/>
        </w:rPr>
        <w:t xml:space="preserve">; the higher the score assigned to a residue, the more likely it was to be at the interface. </w:t>
      </w:r>
      <w:r w:rsidR="00AD0860">
        <w:rPr>
          <w:rFonts w:asciiTheme="majorBidi" w:hAnsiTheme="majorBidi" w:cstheme="majorBidi"/>
        </w:rPr>
        <w:t xml:space="preserve">Appendix B includes each method’s prediction file for an example query protein.  </w:t>
      </w:r>
    </w:p>
    <w:p w14:paraId="1D2DB915" w14:textId="67E7DFB0" w:rsidR="00137571" w:rsidRDefault="00A31D5F" w:rsidP="00BB277F">
      <w:pPr>
        <w:spacing w:line="480" w:lineRule="auto"/>
        <w:rPr>
          <w:rFonts w:asciiTheme="majorBidi" w:hAnsiTheme="majorBidi" w:cstheme="majorBidi"/>
        </w:rPr>
      </w:pPr>
      <w:r>
        <w:rPr>
          <w:rFonts w:asciiTheme="majorBidi" w:hAnsiTheme="majorBidi" w:cstheme="majorBidi"/>
        </w:rPr>
        <w:tab/>
        <w:t xml:space="preserve">A logistic regression model was employed to determine how to combine the prediction scores of the three methods into a metamethod prediction score. </w:t>
      </w:r>
      <w:r w:rsidR="008601A2">
        <w:rPr>
          <w:rFonts w:asciiTheme="majorBidi" w:hAnsiTheme="majorBidi" w:cstheme="majorBidi"/>
        </w:rPr>
        <w:t>Although linear regression has been used for some previous metamethods, such as meta-PPISP</w:t>
      </w:r>
      <w:r w:rsidR="00BB277F">
        <w:rPr>
          <w:rFonts w:asciiTheme="majorBidi" w:hAnsiTheme="majorBidi" w:cstheme="majorBidi"/>
        </w:rPr>
        <w:t xml:space="preserve"> </w:t>
      </w:r>
      <w:r w:rsidR="002D0C5B">
        <w:rPr>
          <w:rFonts w:asciiTheme="majorBidi" w:hAnsiTheme="majorBidi" w:cstheme="majorBidi"/>
        </w:rPr>
        <w:fldChar w:fldCharType="begin">
          <w:fldData xml:space="preserve">PEVuZE5vdGU+PENpdGU+PEF1dGhvcj5RaW48L0F1dGhvcj48WWVhcj4yMDA3PC9ZZWFyPjxSZWNO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</w:fldData>
        </w:fldChar>
      </w:r>
      <w:r w:rsidR="0049556F">
        <w:rPr>
          <w:rFonts w:asciiTheme="majorBidi" w:hAnsiTheme="majorBidi" w:cstheme="majorBidi"/>
        </w:rPr>
        <w:instrText xml:space="preserve"> ADDIN EN.CITE </w:instrText>
      </w:r>
      <w:r w:rsidR="0049556F">
        <w:rPr>
          <w:rFonts w:asciiTheme="majorBidi" w:hAnsiTheme="majorBidi" w:cstheme="majorBidi"/>
        </w:rPr>
        <w:fldChar w:fldCharType="begin">
          <w:fldData xml:space="preserve">PEVuZE5vdGU+PENpdGU+PEF1dGhvcj5RaW48L0F1dGhvcj48WWVhcj4yMDA3PC9ZZWFyPjxSZWNO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</w:fldData>
        </w:fldChar>
      </w:r>
      <w:r w:rsidR="0049556F">
        <w:rPr>
          <w:rFonts w:asciiTheme="majorBidi" w:hAnsiTheme="majorBidi" w:cstheme="majorBidi"/>
        </w:rPr>
        <w:instrText xml:space="preserve"> ADDIN EN.CITE.DATA </w:instrText>
      </w:r>
      <w:r w:rsidR="0049556F">
        <w:rPr>
          <w:rFonts w:asciiTheme="majorBidi" w:hAnsiTheme="majorBidi" w:cstheme="majorBidi"/>
        </w:rPr>
      </w:r>
      <w:r w:rsidR="0049556F">
        <w:rPr>
          <w:rFonts w:asciiTheme="majorBidi" w:hAnsiTheme="majorBidi" w:cstheme="majorBidi"/>
        </w:rPr>
        <w:fldChar w:fldCharType="end"/>
      </w:r>
      <w:r w:rsidR="002D0C5B">
        <w:rPr>
          <w:rFonts w:asciiTheme="majorBidi" w:hAnsiTheme="majorBidi" w:cstheme="majorBidi"/>
        </w:rPr>
      </w:r>
      <w:r w:rsidR="002D0C5B">
        <w:rPr>
          <w:rFonts w:asciiTheme="majorBidi" w:hAnsiTheme="majorBidi" w:cstheme="majorBidi"/>
        </w:rPr>
        <w:fldChar w:fldCharType="separate"/>
      </w:r>
      <w:r w:rsidR="0049556F">
        <w:rPr>
          <w:rFonts w:asciiTheme="majorBidi" w:hAnsiTheme="majorBidi" w:cstheme="majorBidi"/>
          <w:noProof/>
        </w:rPr>
        <w:t>[21]</w:t>
      </w:r>
      <w:r w:rsidR="002D0C5B">
        <w:rPr>
          <w:rFonts w:asciiTheme="majorBidi" w:hAnsiTheme="majorBidi" w:cstheme="majorBidi"/>
        </w:rPr>
        <w:fldChar w:fldCharType="end"/>
      </w:r>
      <w:r w:rsidR="008601A2">
        <w:rPr>
          <w:rFonts w:asciiTheme="majorBidi" w:hAnsiTheme="majorBidi" w:cstheme="majorBidi"/>
        </w:rPr>
        <w:t xml:space="preserve">, logistic regression was chosen for meta-DPI because the interface score (dependent variable) can only have discrete values (0 or 1). </w:t>
      </w:r>
      <w:r w:rsidR="00110EF1">
        <w:rPr>
          <w:rFonts w:asciiTheme="majorBidi" w:hAnsiTheme="majorBidi" w:cstheme="majorBidi"/>
        </w:rPr>
        <w:t xml:space="preserve">Figure </w:t>
      </w:r>
      <w:r w:rsidR="002B7EA6">
        <w:rPr>
          <w:rFonts w:asciiTheme="majorBidi" w:hAnsiTheme="majorBidi" w:cstheme="majorBidi"/>
        </w:rPr>
        <w:t>2</w:t>
      </w:r>
      <w:r w:rsidR="00110EF1">
        <w:rPr>
          <w:rFonts w:asciiTheme="majorBidi" w:hAnsiTheme="majorBidi" w:cstheme="majorBidi"/>
        </w:rPr>
        <w:t xml:space="preserve"> illustrates how a logistic regression model fits discrete categorical data better than a linear regression model. </w:t>
      </w:r>
      <w:r w:rsidR="00061BE4">
        <w:rPr>
          <w:rFonts w:asciiTheme="majorBidi" w:hAnsiTheme="majorBidi" w:cstheme="majorBidi"/>
        </w:rPr>
        <w:t>The function used in a logistic model is</w:t>
      </w:r>
      <w:r w:rsidR="00137571">
        <w:rPr>
          <w:rFonts w:asciiTheme="majorBidi" w:hAnsiTheme="majorBidi" w:cstheme="majorBidi"/>
        </w:rPr>
        <w:t>:</w:t>
      </w:r>
      <w:r w:rsidR="00BB277F" w:rsidRPr="00BB277F">
        <w:rPr>
          <w:noProof/>
        </w:rPr>
        <w:t xml:space="preserve"> </w:t>
      </w:r>
    </w:p>
    <w:p w14:paraId="7F2D0951" w14:textId="22BF930A" w:rsidR="00137571" w:rsidRDefault="00061BE4" w:rsidP="00D80AD9">
      <w:pPr>
        <w:spacing w:line="480" w:lineRule="auto"/>
        <w:jc w:val="center"/>
        <w:rPr>
          <w:rFonts w:asciiTheme="majorBidi" w:hAnsiTheme="majorBidi" w:cstheme="majorBidi"/>
        </w:rPr>
      </w:pPr>
      <m:oMathPara>
        <m:oMath>
          <m:r>
            <m:rPr>
              <m:sty m:val="bi"/>
            </m:rPr>
            <w:rPr>
              <w:rFonts w:ascii="Cambria Math" w:hAnsi="Cambria Math" w:cstheme="majorBidi"/>
            </w:rPr>
            <m:t>P</m:t>
          </m:r>
          <m:d>
            <m:dPr>
              <m:ctrlPr>
                <w:rPr>
                  <w:rFonts w:ascii="Cambria Math" w:hAnsi="Cambria Math" w:cstheme="majorBidi"/>
                  <w:i/>
                </w:rPr>
              </m:ctrlPr>
            </m:dPr>
            <m:e>
              <m:r>
                <w:rPr>
                  <w:rFonts w:ascii="Cambria Math" w:hAnsi="Cambria Math" w:cstheme="majorBidi"/>
                </w:rPr>
                <m:t xml:space="preserve">i=1 | </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j</m:t>
                  </m:r>
                </m:sub>
              </m:sSub>
            </m:e>
          </m:d>
          <m:r>
            <w:rPr>
              <w:rFonts w:ascii="Cambria Math" w:hAnsi="Cambria Math" w:cstheme="majorBidi"/>
            </w:rPr>
            <m:t>=</m:t>
          </m:r>
          <m:f>
            <m:fPr>
              <m:ctrlPr>
                <w:rPr>
                  <w:rFonts w:ascii="Cambria Math" w:hAnsi="Cambria Math" w:cstheme="majorBidi"/>
                  <w:i/>
                  <w:iCs/>
                </w:rPr>
              </m:ctrlPr>
            </m:fPr>
            <m:num>
              <m:r>
                <w:rPr>
                  <w:rFonts w:ascii="Cambria Math" w:hAnsi="Cambria Math" w:cstheme="majorBidi"/>
                </w:rPr>
                <m:t>1</m:t>
              </m:r>
            </m:num>
            <m:den>
              <m:r>
                <w:rPr>
                  <w:rFonts w:ascii="Cambria Math" w:hAnsi="Cambria Math" w:cstheme="majorBidi"/>
                </w:rPr>
                <m:t>1+</m:t>
              </m:r>
              <m:sSup>
                <m:sSupPr>
                  <m:ctrlPr>
                    <w:rPr>
                      <w:rFonts w:ascii="Cambria Math" w:hAnsi="Cambria Math" w:cstheme="majorBidi"/>
                      <w:i/>
                      <w:iCs/>
                    </w:rPr>
                  </m:ctrlPr>
                </m:sSupPr>
                <m:e>
                  <m:r>
                    <w:rPr>
                      <w:rFonts w:ascii="Cambria Math" w:hAnsi="Cambria Math" w:cstheme="majorBidi"/>
                    </w:rPr>
                    <m:t>e</m:t>
                  </m:r>
                </m:e>
                <m:sup>
                  <m:r>
                    <w:rPr>
                      <w:rFonts w:ascii="Cambria Math" w:hAnsi="Cambria Math" w:cstheme="majorBidi"/>
                    </w:rPr>
                    <m:t>-</m:t>
                  </m:r>
                  <m:d>
                    <m:dPr>
                      <m:ctrlPr>
                        <w:rPr>
                          <w:rFonts w:ascii="Cambria Math" w:hAnsi="Cambria Math" w:cstheme="majorBidi"/>
                          <w:i/>
                          <w:iCs/>
                        </w:rPr>
                      </m:ctrlPr>
                    </m:dPr>
                    <m:e>
                      <m:sSub>
                        <m:sSubPr>
                          <m:ctrlPr>
                            <w:rPr>
                              <w:rFonts w:ascii="Cambria Math" w:hAnsi="Cambria Math" w:cstheme="majorBidi"/>
                              <w:i/>
                              <w:iCs/>
                            </w:rPr>
                          </m:ctrlPr>
                        </m:sSubPr>
                        <m:e>
                          <m:r>
                            <w:rPr>
                              <w:rFonts w:ascii="Cambria Math" w:hAnsi="Cambria Math" w:cstheme="majorBidi"/>
                            </w:rPr>
                            <m:t>b</m:t>
                          </m:r>
                        </m:e>
                        <m:sub>
                          <m:r>
                            <w:rPr>
                              <w:rFonts w:ascii="Cambria Math" w:hAnsi="Cambria Math" w:cstheme="majorBidi"/>
                            </w:rPr>
                            <m:t>0</m:t>
                          </m:r>
                        </m:sub>
                      </m:sSub>
                      <m:r>
                        <w:rPr>
                          <w:rFonts w:ascii="Cambria Math" w:hAnsi="Cambria Math" w:cstheme="majorBidi"/>
                        </w:rPr>
                        <m:t>+</m:t>
                      </m:r>
                      <m:nary>
                        <m:naryPr>
                          <m:chr m:val="∑"/>
                          <m:limLoc m:val="undOvr"/>
                          <m:subHide m:val="1"/>
                          <m:supHide m:val="1"/>
                          <m:ctrlPr>
                            <w:rPr>
                              <w:rFonts w:ascii="Cambria Math" w:hAnsi="Cambria Math" w:cstheme="majorBidi"/>
                              <w:i/>
                              <w:iCs/>
                            </w:rPr>
                          </m:ctrlPr>
                        </m:naryPr>
                        <m:sub/>
                        <m:sup/>
                        <m:e>
                          <m:sSub>
                            <m:sSubPr>
                              <m:ctrlPr>
                                <w:rPr>
                                  <w:rFonts w:ascii="Cambria Math" w:hAnsi="Cambria Math" w:cstheme="majorBidi"/>
                                  <w:i/>
                                  <w:iCs/>
                                </w:rPr>
                              </m:ctrlPr>
                            </m:sSubPr>
                            <m:e>
                              <m:r>
                                <w:rPr>
                                  <w:rFonts w:ascii="Cambria Math" w:hAnsi="Cambria Math" w:cstheme="majorBidi"/>
                                </w:rPr>
                                <m:t>b</m:t>
                              </m:r>
                            </m:e>
                            <m:sub>
                              <m:r>
                                <w:rPr>
                                  <w:rFonts w:ascii="Cambria Math" w:hAnsi="Cambria Math" w:cstheme="majorBidi"/>
                                </w:rPr>
                                <m:t>j</m:t>
                              </m:r>
                            </m:sub>
                          </m:sSub>
                          <m:sSub>
                            <m:sSubPr>
                              <m:ctrlPr>
                                <w:rPr>
                                  <w:rFonts w:ascii="Cambria Math" w:hAnsi="Cambria Math" w:cstheme="majorBidi"/>
                                  <w:i/>
                                  <w:iCs/>
                                </w:rPr>
                              </m:ctrlPr>
                            </m:sSubPr>
                            <m:e>
                              <m:r>
                                <w:rPr>
                                  <w:rFonts w:ascii="Cambria Math" w:hAnsi="Cambria Math" w:cstheme="majorBidi"/>
                                </w:rPr>
                                <m:t>x</m:t>
                              </m:r>
                            </m:e>
                            <m:sub>
                              <m:r>
                                <w:rPr>
                                  <w:rFonts w:ascii="Cambria Math" w:hAnsi="Cambria Math" w:cstheme="majorBidi"/>
                                </w:rPr>
                                <m:t>j</m:t>
                              </m:r>
                            </m:sub>
                          </m:sSub>
                        </m:e>
                      </m:nary>
                      <m:r>
                        <w:rPr>
                          <w:rFonts w:ascii="Cambria Math" w:hAnsi="Cambria Math" w:cstheme="majorBidi"/>
                        </w:rPr>
                        <m:t> </m:t>
                      </m:r>
                    </m:e>
                  </m:d>
                </m:sup>
              </m:sSup>
            </m:den>
          </m:f>
        </m:oMath>
      </m:oMathPara>
    </w:p>
    <w:p w14:paraId="23A06831" w14:textId="7C874013" w:rsidR="00C664D0" w:rsidRDefault="0018416B" w:rsidP="003D62B8">
      <w:pPr>
        <w:spacing w:line="480" w:lineRule="auto"/>
        <w:rPr>
          <w:rFonts w:asciiTheme="majorBidi" w:hAnsiTheme="majorBidi" w:cstheme="majorBidi"/>
        </w:rPr>
      </w:pPr>
      <w:r w:rsidRPr="00BB277F">
        <w:rPr>
          <w:rFonts w:asciiTheme="majorBidi" w:hAnsiTheme="majorBidi" w:cstheme="majorBidi"/>
          <w:noProof/>
        </w:rPr>
        <w:lastRenderedPageBreak/>
        <w:drawing>
          <wp:anchor distT="0" distB="0" distL="114300" distR="114300" simplePos="0" relativeHeight="251660288" behindDoc="0" locked="0" layoutInCell="1" allowOverlap="1" wp14:anchorId="7A347182" wp14:editId="0F4B4310">
            <wp:simplePos x="0" y="0"/>
            <wp:positionH relativeFrom="column">
              <wp:posOffset>0</wp:posOffset>
            </wp:positionH>
            <wp:positionV relativeFrom="paragraph">
              <wp:posOffset>2730409</wp:posOffset>
            </wp:positionV>
            <wp:extent cx="5943600" cy="3341370"/>
            <wp:effectExtent l="0" t="0" r="0" b="0"/>
            <wp:wrapTopAndBottom/>
            <wp:docPr id="5122" name="Picture 2" descr="Image result for logistic regression and linear regression">
              <a:extLst xmlns:a="http://schemas.openxmlformats.org/drawingml/2006/main">
                <a:ext uri="{FF2B5EF4-FFF2-40B4-BE49-F238E27FC236}">
                  <a16:creationId xmlns:a16="http://schemas.microsoft.com/office/drawing/2014/main" id="{CA437E7E-5A38-E24E-B560-712F316248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Image result for logistic regression and linear regression">
                      <a:extLst>
                        <a:ext uri="{FF2B5EF4-FFF2-40B4-BE49-F238E27FC236}">
                          <a16:creationId xmlns:a16="http://schemas.microsoft.com/office/drawing/2014/main" id="{CA437E7E-5A38-E24E-B560-712F3162488D}"/>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pic:spPr>
                </pic:pic>
              </a:graphicData>
            </a:graphic>
            <wp14:sizeRelH relativeFrom="page">
              <wp14:pctWidth>0</wp14:pctWidth>
            </wp14:sizeRelH>
            <wp14:sizeRelV relativeFrom="page">
              <wp14:pctHeight>0</wp14:pctHeight>
            </wp14:sizeRelV>
          </wp:anchor>
        </w:drawing>
      </w:r>
      <w:r w:rsidR="00137571">
        <w:rPr>
          <w:rFonts w:asciiTheme="majorBidi" w:hAnsiTheme="majorBidi" w:cstheme="majorBidi"/>
        </w:rPr>
        <w:t xml:space="preserve">where </w:t>
      </w:r>
      <m:oMath>
        <m:r>
          <m:rPr>
            <m:sty m:val="bi"/>
          </m:rPr>
          <w:rPr>
            <w:rFonts w:ascii="Cambria Math" w:hAnsi="Cambria Math" w:cstheme="majorBidi"/>
          </w:rPr>
          <m:t>P</m:t>
        </m:r>
        <m:d>
          <m:dPr>
            <m:ctrlPr>
              <w:rPr>
                <w:rFonts w:ascii="Cambria Math" w:hAnsi="Cambria Math" w:cstheme="majorBidi"/>
                <w:i/>
              </w:rPr>
            </m:ctrlPr>
          </m:dPr>
          <m:e>
            <m:r>
              <w:rPr>
                <w:rFonts w:ascii="Cambria Math" w:hAnsi="Cambria Math" w:cstheme="majorBidi"/>
              </w:rPr>
              <m:t xml:space="preserve">i=1 | </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j</m:t>
                </m:r>
              </m:sub>
            </m:sSub>
          </m:e>
        </m:d>
      </m:oMath>
      <w:r w:rsidR="00137571">
        <w:rPr>
          <w:rFonts w:asciiTheme="majorBidi" w:hAnsiTheme="majorBidi" w:cstheme="majorBidi"/>
        </w:rPr>
        <w:t xml:space="preserve"> refers to the probability that </w:t>
      </w:r>
      <m:oMath>
        <m:r>
          <w:rPr>
            <w:rFonts w:ascii="Cambria Math" w:hAnsi="Cambria Math" w:cstheme="majorBidi"/>
          </w:rPr>
          <m:t>i=1</m:t>
        </m:r>
      </m:oMath>
      <w:r w:rsidR="00137571">
        <w:rPr>
          <w:rFonts w:asciiTheme="majorBidi" w:hAnsiTheme="majorBidi" w:cstheme="majorBidi"/>
        </w:rPr>
        <w:t xml:space="preserve"> given</w:t>
      </w:r>
      <w:r w:rsidR="00D80AD9">
        <w:rPr>
          <w:rFonts w:asciiTheme="majorBidi" w:hAnsiTheme="majorBidi" w:cstheme="majorBidi"/>
        </w:rPr>
        <w:t xml:space="preserve"> the</w:t>
      </w:r>
      <w:r w:rsidR="00137571">
        <w:rPr>
          <w:rFonts w:asciiTheme="majorBidi" w:hAnsiTheme="majorBidi" w:cstheme="majorBidi"/>
        </w:rPr>
        <w:t xml:space="preserve"> values of </w:t>
      </w:r>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j</m:t>
            </m:r>
          </m:sub>
        </m:sSub>
      </m:oMath>
      <w:r w:rsidR="00D80AD9">
        <w:rPr>
          <w:rFonts w:asciiTheme="majorBidi" w:hAnsiTheme="majorBidi" w:cstheme="majorBidi"/>
        </w:rPr>
        <w:t>. The target dependent variable is</w:t>
      </w:r>
      <w:r w:rsidR="00090D31">
        <w:rPr>
          <w:rFonts w:asciiTheme="majorBidi" w:hAnsiTheme="majorBidi" w:cstheme="majorBidi"/>
        </w:rPr>
        <w:t xml:space="preserve"> </w:t>
      </w:r>
      <w:r w:rsidR="00090D31">
        <w:rPr>
          <w:rFonts w:asciiTheme="majorBidi" w:hAnsiTheme="majorBidi" w:cstheme="majorBidi"/>
          <w:i/>
          <w:iCs/>
        </w:rPr>
        <w:t>i</w:t>
      </w:r>
      <w:r w:rsidR="00D80AD9">
        <w:rPr>
          <w:rFonts w:asciiTheme="majorBidi" w:hAnsiTheme="majorBidi" w:cstheme="majorBidi"/>
        </w:rPr>
        <w:t xml:space="preserve">, and the explanatory independent variables are </w:t>
      </w:r>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j</m:t>
            </m:r>
          </m:sub>
        </m:sSub>
      </m:oMath>
      <w:r w:rsidR="00D80AD9">
        <w:rPr>
          <w:rFonts w:asciiTheme="majorBidi" w:hAnsiTheme="majorBidi" w:cstheme="majorBidi"/>
        </w:rPr>
        <w:t xml:space="preserve">. </w:t>
      </w:r>
      <w:r w:rsidR="00090D31">
        <w:rPr>
          <w:rFonts w:asciiTheme="majorBidi" w:hAnsiTheme="majorBidi" w:cstheme="majorBidi"/>
        </w:rPr>
        <w:t xml:space="preserve">Based on previously </w:t>
      </w:r>
      <w:r w:rsidR="00B931CC">
        <w:rPr>
          <w:rFonts w:asciiTheme="majorBidi" w:hAnsiTheme="majorBidi" w:cstheme="majorBidi"/>
        </w:rPr>
        <w:t xml:space="preserve">collected </w:t>
      </w:r>
      <w:r w:rsidR="00090D31">
        <w:rPr>
          <w:rFonts w:asciiTheme="majorBidi" w:hAnsiTheme="majorBidi" w:cstheme="majorBidi"/>
        </w:rPr>
        <w:t xml:space="preserve">data for </w:t>
      </w:r>
      <w:r w:rsidR="00090D31">
        <w:rPr>
          <w:rFonts w:asciiTheme="majorBidi" w:hAnsiTheme="majorBidi" w:cstheme="majorBidi"/>
          <w:i/>
          <w:iCs/>
        </w:rPr>
        <w:t>i</w:t>
      </w:r>
      <w:r w:rsidR="00090D31">
        <w:rPr>
          <w:rFonts w:asciiTheme="majorBidi" w:hAnsiTheme="majorBidi" w:cstheme="majorBidi"/>
        </w:rPr>
        <w:t xml:space="preserve"> and </w:t>
      </w:r>
      <w:r w:rsidR="00090D31">
        <w:rPr>
          <w:rFonts w:asciiTheme="majorBidi" w:hAnsiTheme="majorBidi" w:cstheme="majorBidi"/>
          <w:i/>
          <w:iCs/>
        </w:rPr>
        <w:t>x</w:t>
      </w:r>
      <w:r w:rsidR="00090D31">
        <w:rPr>
          <w:rFonts w:asciiTheme="majorBidi" w:hAnsiTheme="majorBidi" w:cstheme="majorBidi"/>
          <w:i/>
          <w:iCs/>
          <w:vertAlign w:val="subscript"/>
        </w:rPr>
        <w:t>j</w:t>
      </w:r>
      <w:r w:rsidR="00090D31">
        <w:rPr>
          <w:rFonts w:asciiTheme="majorBidi" w:hAnsiTheme="majorBidi" w:cstheme="majorBidi"/>
        </w:rPr>
        <w:t>, maximum likelihood is used to estimate the</w:t>
      </w:r>
      <w:r w:rsidR="00B931CC">
        <w:rPr>
          <w:rFonts w:asciiTheme="majorBidi" w:hAnsiTheme="majorBidi" w:cstheme="majorBidi"/>
        </w:rPr>
        <w:t xml:space="preserve"> parameters</w:t>
      </w:r>
      <w:r w:rsidR="00090D31">
        <w:rPr>
          <w:rFonts w:asciiTheme="majorBidi" w:hAnsiTheme="majorBidi" w:cstheme="majorBidi"/>
        </w:rPr>
        <w:t xml:space="preserve"> </w:t>
      </w:r>
      <w:r w:rsidR="00090D31">
        <w:rPr>
          <w:rFonts w:asciiTheme="majorBidi" w:hAnsiTheme="majorBidi" w:cstheme="majorBidi"/>
          <w:i/>
          <w:iCs/>
        </w:rPr>
        <w:t>b</w:t>
      </w:r>
      <w:r w:rsidR="00090D31">
        <w:rPr>
          <w:rFonts w:asciiTheme="majorBidi" w:hAnsiTheme="majorBidi" w:cstheme="majorBidi"/>
          <w:i/>
          <w:iCs/>
          <w:vertAlign w:val="subscript"/>
        </w:rPr>
        <w:t>0</w:t>
      </w:r>
      <w:r w:rsidR="00090D31">
        <w:rPr>
          <w:rFonts w:asciiTheme="majorBidi" w:hAnsiTheme="majorBidi" w:cstheme="majorBidi"/>
          <w:i/>
          <w:iCs/>
        </w:rPr>
        <w:t xml:space="preserve"> </w:t>
      </w:r>
      <w:r w:rsidR="00090D31">
        <w:rPr>
          <w:rFonts w:asciiTheme="majorBidi" w:hAnsiTheme="majorBidi" w:cstheme="majorBidi"/>
        </w:rPr>
        <w:t xml:space="preserve">and </w:t>
      </w:r>
      <w:r w:rsidR="00090D31">
        <w:rPr>
          <w:rFonts w:asciiTheme="majorBidi" w:hAnsiTheme="majorBidi" w:cstheme="majorBidi"/>
          <w:i/>
          <w:iCs/>
        </w:rPr>
        <w:t>b</w:t>
      </w:r>
      <w:r w:rsidR="00090D31">
        <w:rPr>
          <w:rFonts w:asciiTheme="majorBidi" w:hAnsiTheme="majorBidi" w:cstheme="majorBidi"/>
          <w:i/>
          <w:iCs/>
          <w:vertAlign w:val="subscript"/>
        </w:rPr>
        <w:t>j</w:t>
      </w:r>
      <w:r w:rsidR="00090D31">
        <w:rPr>
          <w:rFonts w:asciiTheme="majorBidi" w:hAnsiTheme="majorBidi" w:cstheme="majorBidi"/>
        </w:rPr>
        <w:t xml:space="preserve"> (“fitting” the logistic model). </w:t>
      </w:r>
      <w:r w:rsidR="0024529E">
        <w:rPr>
          <w:rFonts w:asciiTheme="majorBidi" w:hAnsiTheme="majorBidi" w:cstheme="majorBidi"/>
        </w:rPr>
        <w:t xml:space="preserve">The likelihood </w:t>
      </w:r>
      <w:r w:rsidR="00B931CC">
        <w:rPr>
          <w:rFonts w:asciiTheme="majorBidi" w:hAnsiTheme="majorBidi" w:cstheme="majorBidi"/>
        </w:rPr>
        <w:t>function is a function of the unknown parameters, and it represents the joint probability of observing the obtained data. The parameters are estimated by setting each parameter’s partial derivative to zero (maximization), which results in a system of equations that can be solved iteratively with a computer program.</w:t>
      </w:r>
      <w:r w:rsidR="003F42D3">
        <w:rPr>
          <w:rFonts w:asciiTheme="majorBidi" w:hAnsiTheme="majorBidi" w:cstheme="majorBidi"/>
        </w:rPr>
        <w:t xml:space="preserve"> </w:t>
      </w:r>
      <w:r w:rsidR="00073403">
        <w:rPr>
          <w:rFonts w:asciiTheme="majorBidi" w:hAnsiTheme="majorBidi" w:cstheme="majorBidi"/>
        </w:rPr>
        <w:fldChar w:fldCharType="begin"/>
      </w:r>
      <w:r w:rsidR="0049556F">
        <w:rPr>
          <w:rFonts w:asciiTheme="majorBidi" w:hAnsiTheme="majorBidi" w:cstheme="majorBidi"/>
        </w:rPr>
        <w:instrText xml:space="preserve"> ADDIN EN.CITE &lt;EndNote&gt;&lt;Cite&gt;&lt;Author&gt;Klein&lt;/Author&gt;&lt;Year&gt;2002&lt;/Year&gt;&lt;RecNum&gt;28&lt;/RecNum&gt;&lt;DisplayText&gt;[22]&lt;/DisplayText&gt;&lt;record&gt;&lt;rec-number&gt;28&lt;/rec-number&gt;&lt;foreign-keys&gt;&lt;key app="EN" db-id="fafrf2f9kxpvsoepvf6vr2xx9ppxf029ppwx" timestamp="1585013446"&gt;28&lt;/key&gt;&lt;/foreign-keys&gt;&lt;ref-type name="Book"&gt;6&lt;/ref-type&gt;&lt;contributors&gt;&lt;authors&gt;&lt;author&gt;David G. Kleinbaum; Mitchel Klein&lt;/author&gt;&lt;/authors&gt;&lt;secondary-authors&gt;&lt;author&gt;K. Dietz&lt;/author&gt;&lt;/secondary-authors&gt;&lt;/contributors&gt;&lt;titles&gt;&lt;title&gt;Logistic Regression: A Self-Learning Text&lt;/title&gt;&lt;secondary-title&gt;Statistics for Biology and Health&lt;/secondary-title&gt;&lt;/titles&gt;&lt;edition&gt;2nd&lt;/edition&gt;&lt;dates&gt;&lt;year&gt;2002&lt;/year&gt;&lt;/dates&gt;&lt;pub-location&gt;New York&lt;/pub-location&gt;&lt;publisher&gt;Springer-Verlag&lt;/publisher&gt;&lt;urls&gt;&lt;/urls&gt;&lt;/record&gt;&lt;/Cite&gt;&lt;/EndNote&gt;</w:instrText>
      </w:r>
      <w:r w:rsidR="00073403">
        <w:rPr>
          <w:rFonts w:asciiTheme="majorBidi" w:hAnsiTheme="majorBidi" w:cstheme="majorBidi"/>
        </w:rPr>
        <w:fldChar w:fldCharType="separate"/>
      </w:r>
      <w:r w:rsidR="0049556F">
        <w:rPr>
          <w:rFonts w:asciiTheme="majorBidi" w:hAnsiTheme="majorBidi" w:cstheme="majorBidi"/>
          <w:noProof/>
        </w:rPr>
        <w:t>[22]</w:t>
      </w:r>
      <w:r w:rsidR="00073403">
        <w:rPr>
          <w:rFonts w:asciiTheme="majorBidi" w:hAnsiTheme="majorBidi" w:cstheme="majorBidi"/>
        </w:rPr>
        <w:fldChar w:fldCharType="end"/>
      </w:r>
      <w:r w:rsidR="00B931CC">
        <w:rPr>
          <w:rFonts w:asciiTheme="majorBidi" w:hAnsiTheme="majorBidi" w:cstheme="majorBidi"/>
        </w:rPr>
        <w:t xml:space="preserve"> </w:t>
      </w:r>
    </w:p>
    <w:p w14:paraId="3E2049D0" w14:textId="77777777" w:rsidR="008B0B55" w:rsidRDefault="008B0B55" w:rsidP="008B0B55">
      <w:pPr>
        <w:rPr>
          <w:rFonts w:asciiTheme="majorBidi" w:hAnsiTheme="majorBidi" w:cstheme="majorBidi"/>
        </w:rPr>
      </w:pPr>
    </w:p>
    <w:p w14:paraId="159AF42A" w14:textId="076FC506" w:rsidR="008B0B55" w:rsidRPr="003D62B8" w:rsidRDefault="00A07E00" w:rsidP="008B0B55">
      <w:pPr>
        <w:pBdr>
          <w:top w:val="single" w:sz="4" w:space="1" w:color="auto"/>
          <w:bottom w:val="single" w:sz="4" w:space="1" w:color="auto"/>
        </w:pBdr>
        <w:rPr>
          <w:rFonts w:asciiTheme="majorBidi" w:hAnsiTheme="majorBidi" w:cstheme="majorBidi"/>
          <w:sz w:val="18"/>
          <w:szCs w:val="18"/>
        </w:rPr>
      </w:pPr>
      <w:r w:rsidRPr="003D62B8">
        <w:rPr>
          <w:rFonts w:asciiTheme="majorBidi" w:hAnsiTheme="majorBidi" w:cstheme="majorBidi"/>
          <w:b/>
          <w:bCs/>
          <w:sz w:val="18"/>
          <w:szCs w:val="18"/>
        </w:rPr>
        <w:t xml:space="preserve">Fig 2. </w:t>
      </w:r>
      <w:r w:rsidR="0005257A">
        <w:rPr>
          <w:rFonts w:asciiTheme="majorBidi" w:hAnsiTheme="majorBidi" w:cstheme="majorBidi"/>
          <w:b/>
          <w:bCs/>
          <w:sz w:val="18"/>
          <w:szCs w:val="18"/>
        </w:rPr>
        <w:fldChar w:fldCharType="begin"/>
      </w:r>
      <w:r w:rsidR="0005257A">
        <w:rPr>
          <w:rFonts w:asciiTheme="majorBidi" w:hAnsiTheme="majorBidi" w:cstheme="majorBidi"/>
          <w:b/>
          <w:bCs/>
          <w:sz w:val="18"/>
          <w:szCs w:val="18"/>
        </w:rPr>
        <w:instrText xml:space="preserve"> ADDIN EN.CITE &lt;EndNote&gt;&lt;Cite&gt;&lt;Author&gt;Brid&lt;/Author&gt;&lt;Year&gt;2018&lt;/Year&gt;&lt;RecNum&gt;31&lt;/RecNum&gt;&lt;DisplayText&gt;[23]&lt;/DisplayText&gt;&lt;record&gt;&lt;rec-number&gt;31&lt;/rec-number&gt;&lt;foreign-keys&gt;&lt;key app="EN" db-id="fafrf2f9kxpvsoepvf6vr2xx9ppxf029ppwx" timestamp="1587068981"&gt;31&lt;/key&gt;&lt;/foreign-keys&gt;&lt;ref-type name="Web Page"&gt;12&lt;/ref-type&gt;&lt;contributors&gt;&lt;authors&gt;&lt;author&gt;Rajesh S. Brid&lt;/author&gt;&lt;/authors&gt;&lt;/contributors&gt;&lt;titles&gt;&lt;title&gt;Logistic Regression &lt;/title&gt;&lt;secondary-title&gt;Data Science and Machine Learning &lt;/secondary-title&gt;&lt;/titles&gt;&lt;volume&gt;2020&lt;/volume&gt;&lt;number&gt;4/2/2020&lt;/number&gt;&lt;dates&gt;&lt;year&gt;2018&lt;/year&gt;&lt;/dates&gt;&lt;publisher&gt;Medium &lt;/publisher&gt;&lt;urls&gt;&lt;related-urls&gt;&lt;url&gt;https://medium.com/greyatom/logistic-regression-89e496433063&lt;/url&gt;&lt;/related-urls&gt;&lt;/urls&gt;&lt;/record&gt;&lt;/Cite&gt;&lt;/EndNote&gt;</w:instrText>
      </w:r>
      <w:r w:rsidR="0005257A">
        <w:rPr>
          <w:rFonts w:asciiTheme="majorBidi" w:hAnsiTheme="majorBidi" w:cstheme="majorBidi"/>
          <w:b/>
          <w:bCs/>
          <w:sz w:val="18"/>
          <w:szCs w:val="18"/>
        </w:rPr>
        <w:fldChar w:fldCharType="separate"/>
      </w:r>
      <w:r w:rsidR="0005257A">
        <w:rPr>
          <w:rFonts w:asciiTheme="majorBidi" w:hAnsiTheme="majorBidi" w:cstheme="majorBidi"/>
          <w:b/>
          <w:bCs/>
          <w:noProof/>
          <w:sz w:val="18"/>
          <w:szCs w:val="18"/>
        </w:rPr>
        <w:t>[23]</w:t>
      </w:r>
      <w:r w:rsidR="0005257A">
        <w:rPr>
          <w:rFonts w:asciiTheme="majorBidi" w:hAnsiTheme="majorBidi" w:cstheme="majorBidi"/>
          <w:b/>
          <w:bCs/>
          <w:sz w:val="18"/>
          <w:szCs w:val="18"/>
        </w:rPr>
        <w:fldChar w:fldCharType="end"/>
      </w:r>
      <w:r w:rsidR="0005257A">
        <w:rPr>
          <w:rFonts w:asciiTheme="majorBidi" w:hAnsiTheme="majorBidi" w:cstheme="majorBidi"/>
          <w:b/>
          <w:bCs/>
          <w:sz w:val="18"/>
          <w:szCs w:val="18"/>
        </w:rPr>
        <w:t xml:space="preserve"> </w:t>
      </w:r>
      <w:r w:rsidRPr="003D62B8">
        <w:rPr>
          <w:rFonts w:asciiTheme="majorBidi" w:hAnsiTheme="majorBidi" w:cstheme="majorBidi"/>
          <w:b/>
          <w:bCs/>
          <w:sz w:val="18"/>
          <w:szCs w:val="18"/>
        </w:rPr>
        <w:t>Linear Vs. Logistic Regression.</w:t>
      </w:r>
      <w:r w:rsidRPr="003D62B8">
        <w:rPr>
          <w:rFonts w:asciiTheme="majorBidi" w:hAnsiTheme="majorBidi" w:cstheme="majorBidi"/>
          <w:sz w:val="18"/>
          <w:szCs w:val="18"/>
        </w:rPr>
        <w:t xml:space="preserve"> The </w:t>
      </w:r>
      <w:r w:rsidR="003D62B8" w:rsidRPr="003D62B8">
        <w:rPr>
          <w:rFonts w:asciiTheme="majorBidi" w:hAnsiTheme="majorBidi" w:cstheme="majorBidi"/>
          <w:sz w:val="18"/>
          <w:szCs w:val="18"/>
        </w:rPr>
        <w:t xml:space="preserve">dependent variable Y only has discrete values of 0 and 1. The linear regression model does not fit the discrete data well, and it predicts Y values outside of the 0-1 range. The logistic regression model does fit the discrete data well, and it predicts Y values within the 0-1 range. </w:t>
      </w:r>
    </w:p>
    <w:p w14:paraId="56EE8503" w14:textId="77777777" w:rsidR="008B0B55" w:rsidRDefault="008B0B55" w:rsidP="008B0B55">
      <w:pPr>
        <w:ind w:firstLine="720"/>
        <w:rPr>
          <w:rFonts w:asciiTheme="majorBidi" w:hAnsiTheme="majorBidi" w:cstheme="majorBidi"/>
        </w:rPr>
      </w:pPr>
    </w:p>
    <w:p w14:paraId="640BAA3D" w14:textId="5D276178" w:rsidR="00823B4A" w:rsidRDefault="00110EF1" w:rsidP="008E7F26">
      <w:pPr>
        <w:spacing w:line="480" w:lineRule="auto"/>
        <w:ind w:firstLine="720"/>
        <w:rPr>
          <w:rFonts w:asciiTheme="majorBidi" w:hAnsiTheme="majorBidi" w:cstheme="majorBidi"/>
        </w:rPr>
      </w:pPr>
      <w:r>
        <w:rPr>
          <w:rFonts w:asciiTheme="majorBidi" w:hAnsiTheme="majorBidi" w:cstheme="majorBidi"/>
        </w:rPr>
        <w:t xml:space="preserve">Each query protein residue served as a data point on which the logistic regression model was trained; the prediction </w:t>
      </w:r>
      <w:r w:rsidR="00462C53">
        <w:rPr>
          <w:rFonts w:asciiTheme="majorBidi" w:hAnsiTheme="majorBidi" w:cstheme="majorBidi"/>
        </w:rPr>
        <w:t xml:space="preserve">scores from the individual methods </w:t>
      </w:r>
      <w:r w:rsidR="00EA0739">
        <w:rPr>
          <w:rFonts w:asciiTheme="majorBidi" w:hAnsiTheme="majorBidi" w:cstheme="majorBidi"/>
        </w:rPr>
        <w:t xml:space="preserve">(DockPred, PredUs 2.0, &amp; ISPRED4) </w:t>
      </w:r>
      <w:r w:rsidR="00462C53">
        <w:rPr>
          <w:rFonts w:asciiTheme="majorBidi" w:hAnsiTheme="majorBidi" w:cstheme="majorBidi"/>
        </w:rPr>
        <w:t>were the independent variables, and the interface score was the dependent variable. The logistic regression model was trained on each set of proteins separately</w:t>
      </w:r>
      <w:r w:rsidR="00892659">
        <w:rPr>
          <w:rFonts w:asciiTheme="majorBidi" w:hAnsiTheme="majorBidi" w:cstheme="majorBidi"/>
        </w:rPr>
        <w:t xml:space="preserve"> in order to cross-</w:t>
      </w:r>
      <w:r w:rsidR="00892659">
        <w:rPr>
          <w:rFonts w:asciiTheme="majorBidi" w:hAnsiTheme="majorBidi" w:cstheme="majorBidi"/>
        </w:rPr>
        <w:lastRenderedPageBreak/>
        <w:t>validate the results.</w:t>
      </w:r>
      <w:r w:rsidR="00462C53">
        <w:rPr>
          <w:rFonts w:asciiTheme="majorBidi" w:hAnsiTheme="majorBidi" w:cstheme="majorBidi"/>
        </w:rPr>
        <w:t xml:space="preserve"> The coefficients generated from training the model on DB proteins were used to calculate metamethod prediction scores for NOX proteins, and the coefficients generated from training on NOX proteins were used to calculate </w:t>
      </w:r>
      <w:r w:rsidR="008E7F26">
        <w:rPr>
          <w:rFonts w:asciiTheme="majorBidi" w:hAnsiTheme="majorBidi" w:cstheme="majorBidi"/>
        </w:rPr>
        <w:t>metamethod prediction scores for DB proteins. The logi</w:t>
      </w:r>
      <w:r w:rsidR="00061BE4">
        <w:rPr>
          <w:rFonts w:asciiTheme="majorBidi" w:hAnsiTheme="majorBidi" w:cstheme="majorBidi"/>
        </w:rPr>
        <w:t>stic</w:t>
      </w:r>
      <w:r w:rsidR="008E7F26">
        <w:rPr>
          <w:rFonts w:asciiTheme="majorBidi" w:hAnsiTheme="majorBidi" w:cstheme="majorBidi"/>
        </w:rPr>
        <w:t xml:space="preserve"> function was used to calculate the metamethod prediction scores as follows:              </w:t>
      </w:r>
    </w:p>
    <w:p w14:paraId="252947B9" w14:textId="42939D08" w:rsidR="00A31D5F" w:rsidRPr="00823B4A" w:rsidRDefault="006E405E" w:rsidP="00823B4A">
      <w:pPr>
        <w:spacing w:line="480" w:lineRule="auto"/>
        <w:ind w:firstLine="720"/>
        <w:jc w:val="center"/>
        <w:rPr>
          <w:rFonts w:asciiTheme="majorBidi" w:eastAsiaTheme="minorEastAsia" w:hAnsiTheme="majorBidi" w:cstheme="majorBidi"/>
          <w:iCs/>
        </w:rPr>
      </w:pPr>
      <m:oMathPara>
        <m:oMath>
          <m:sSub>
            <m:sSubPr>
              <m:ctrlPr>
                <w:rPr>
                  <w:rFonts w:ascii="Cambria Math" w:hAnsi="Cambria Math" w:cstheme="majorBidi"/>
                  <w:i/>
                  <w:iCs/>
                </w:rPr>
              </m:ctrlPr>
            </m:sSubPr>
            <m:e>
              <m:r>
                <w:rPr>
                  <w:rFonts w:ascii="Cambria Math" w:hAnsi="Cambria Math" w:cstheme="majorBidi"/>
                </w:rPr>
                <m:t>p</m:t>
              </m:r>
            </m:e>
            <m:sub>
              <m:r>
                <w:rPr>
                  <w:rFonts w:ascii="Cambria Math" w:hAnsi="Cambria Math" w:cstheme="majorBidi"/>
                </w:rPr>
                <m:t>meta-DPI</m:t>
              </m:r>
            </m:sub>
          </m:sSub>
          <m:r>
            <w:rPr>
              <w:rFonts w:ascii="Cambria Math" w:hAnsi="Cambria Math" w:cstheme="majorBidi"/>
            </w:rPr>
            <m:t>=</m:t>
          </m:r>
          <m:f>
            <m:fPr>
              <m:ctrlPr>
                <w:rPr>
                  <w:rFonts w:ascii="Cambria Math" w:hAnsi="Cambria Math" w:cstheme="majorBidi"/>
                  <w:i/>
                  <w:iCs/>
                </w:rPr>
              </m:ctrlPr>
            </m:fPr>
            <m:num>
              <m:r>
                <w:rPr>
                  <w:rFonts w:ascii="Cambria Math" w:hAnsi="Cambria Math" w:cstheme="majorBidi"/>
                </w:rPr>
                <m:t>1</m:t>
              </m:r>
            </m:num>
            <m:den>
              <m:r>
                <w:rPr>
                  <w:rFonts w:ascii="Cambria Math" w:hAnsi="Cambria Math" w:cstheme="majorBidi"/>
                </w:rPr>
                <m:t>1+</m:t>
              </m:r>
              <m:sSup>
                <m:sSupPr>
                  <m:ctrlPr>
                    <w:rPr>
                      <w:rFonts w:ascii="Cambria Math" w:hAnsi="Cambria Math" w:cstheme="majorBidi"/>
                      <w:i/>
                      <w:iCs/>
                    </w:rPr>
                  </m:ctrlPr>
                </m:sSupPr>
                <m:e>
                  <m:r>
                    <w:rPr>
                      <w:rFonts w:ascii="Cambria Math" w:hAnsi="Cambria Math" w:cstheme="majorBidi"/>
                    </w:rPr>
                    <m:t>e</m:t>
                  </m:r>
                </m:e>
                <m:sup>
                  <m:r>
                    <w:rPr>
                      <w:rFonts w:ascii="Cambria Math" w:hAnsi="Cambria Math" w:cstheme="majorBidi"/>
                    </w:rPr>
                    <m:t>-</m:t>
                  </m:r>
                  <m:d>
                    <m:dPr>
                      <m:ctrlPr>
                        <w:rPr>
                          <w:rFonts w:ascii="Cambria Math" w:hAnsi="Cambria Math" w:cstheme="majorBidi"/>
                          <w:i/>
                          <w:iCs/>
                        </w:rPr>
                      </m:ctrlPr>
                    </m:dPr>
                    <m:e>
                      <m:sSub>
                        <m:sSubPr>
                          <m:ctrlPr>
                            <w:rPr>
                              <w:rFonts w:ascii="Cambria Math" w:hAnsi="Cambria Math" w:cstheme="majorBidi"/>
                              <w:i/>
                              <w:iCs/>
                            </w:rPr>
                          </m:ctrlPr>
                        </m:sSubPr>
                        <m:e>
                          <m:r>
                            <w:rPr>
                              <w:rFonts w:ascii="Cambria Math" w:hAnsi="Cambria Math" w:cstheme="majorBidi"/>
                            </w:rPr>
                            <m:t>b</m:t>
                          </m:r>
                        </m:e>
                        <m:sub>
                          <m:r>
                            <w:rPr>
                              <w:rFonts w:ascii="Cambria Math" w:hAnsi="Cambria Math" w:cstheme="majorBidi"/>
                            </w:rPr>
                            <m:t>0</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b</m:t>
                          </m:r>
                        </m:e>
                        <m:sub>
                          <m:r>
                            <w:rPr>
                              <w:rFonts w:ascii="Cambria Math" w:hAnsi="Cambria Math" w:cstheme="majorBidi"/>
                            </w:rPr>
                            <m:t>DockPred</m:t>
                          </m:r>
                        </m:sub>
                      </m:sSub>
                      <m:sSub>
                        <m:sSubPr>
                          <m:ctrlPr>
                            <w:rPr>
                              <w:rFonts w:ascii="Cambria Math" w:hAnsi="Cambria Math" w:cstheme="majorBidi"/>
                              <w:i/>
                              <w:iCs/>
                            </w:rPr>
                          </m:ctrlPr>
                        </m:sSubPr>
                        <m:e>
                          <m:r>
                            <w:rPr>
                              <w:rFonts w:ascii="Cambria Math" w:hAnsi="Cambria Math" w:cstheme="majorBidi"/>
                            </w:rPr>
                            <m:t>p</m:t>
                          </m:r>
                        </m:e>
                        <m:sub>
                          <m:r>
                            <w:rPr>
                              <w:rFonts w:ascii="Cambria Math" w:hAnsi="Cambria Math" w:cstheme="majorBidi"/>
                            </w:rPr>
                            <m:t>Dockpred</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b</m:t>
                          </m:r>
                        </m:e>
                        <m:sub>
                          <m:r>
                            <w:rPr>
                              <w:rFonts w:ascii="Cambria Math" w:hAnsi="Cambria Math" w:cstheme="majorBidi"/>
                            </w:rPr>
                            <m:t>PredUs</m:t>
                          </m:r>
                        </m:sub>
                      </m:sSub>
                      <m:sSub>
                        <m:sSubPr>
                          <m:ctrlPr>
                            <w:rPr>
                              <w:rFonts w:ascii="Cambria Math" w:hAnsi="Cambria Math" w:cstheme="majorBidi"/>
                              <w:i/>
                              <w:iCs/>
                            </w:rPr>
                          </m:ctrlPr>
                        </m:sSubPr>
                        <m:e>
                          <m:r>
                            <w:rPr>
                              <w:rFonts w:ascii="Cambria Math" w:hAnsi="Cambria Math" w:cstheme="majorBidi"/>
                            </w:rPr>
                            <m:t>p</m:t>
                          </m:r>
                        </m:e>
                        <m:sub>
                          <m:r>
                            <w:rPr>
                              <w:rFonts w:ascii="Cambria Math" w:hAnsi="Cambria Math" w:cstheme="majorBidi"/>
                            </w:rPr>
                            <m:t>PredUs</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b</m:t>
                          </m:r>
                        </m:e>
                        <m:sub>
                          <m:r>
                            <w:rPr>
                              <w:rFonts w:ascii="Cambria Math" w:hAnsi="Cambria Math" w:cstheme="majorBidi"/>
                            </w:rPr>
                            <m:t>ISPRED</m:t>
                          </m:r>
                        </m:sub>
                      </m:sSub>
                      <m:sSub>
                        <m:sSubPr>
                          <m:ctrlPr>
                            <w:rPr>
                              <w:rFonts w:ascii="Cambria Math" w:hAnsi="Cambria Math" w:cstheme="majorBidi"/>
                              <w:i/>
                              <w:iCs/>
                            </w:rPr>
                          </m:ctrlPr>
                        </m:sSubPr>
                        <m:e>
                          <m:r>
                            <w:rPr>
                              <w:rFonts w:ascii="Cambria Math" w:hAnsi="Cambria Math" w:cstheme="majorBidi"/>
                            </w:rPr>
                            <m:t>p</m:t>
                          </m:r>
                        </m:e>
                        <m:sub>
                          <m:r>
                            <w:rPr>
                              <w:rFonts w:ascii="Cambria Math" w:hAnsi="Cambria Math" w:cstheme="majorBidi"/>
                            </w:rPr>
                            <m:t>ISPRED</m:t>
                          </m:r>
                        </m:sub>
                      </m:sSub>
                      <m:r>
                        <w:rPr>
                          <w:rFonts w:ascii="Cambria Math" w:hAnsi="Cambria Math" w:cstheme="majorBidi"/>
                        </w:rPr>
                        <m:t> </m:t>
                      </m:r>
                    </m:e>
                  </m:d>
                </m:sup>
              </m:sSup>
            </m:den>
          </m:f>
        </m:oMath>
      </m:oMathPara>
    </w:p>
    <w:p w14:paraId="51E0F903" w14:textId="76FCC530" w:rsidR="00823B4A" w:rsidRDefault="00892659" w:rsidP="00823B4A">
      <w:pPr>
        <w:spacing w:line="480" w:lineRule="auto"/>
        <w:rPr>
          <w:rFonts w:asciiTheme="majorBidi" w:eastAsiaTheme="minorEastAsia" w:hAnsiTheme="majorBidi" w:cstheme="majorBidi"/>
          <w:iCs/>
        </w:rPr>
      </w:pPr>
      <w:r>
        <w:rPr>
          <w:rFonts w:asciiTheme="majorBidi" w:hAnsiTheme="majorBidi" w:cstheme="majorBidi"/>
        </w:rPr>
        <w:t xml:space="preserve">where </w:t>
      </w:r>
      <m:oMath>
        <m:sSub>
          <m:sSubPr>
            <m:ctrlPr>
              <w:rPr>
                <w:rFonts w:ascii="Cambria Math" w:hAnsi="Cambria Math" w:cstheme="majorBidi"/>
                <w:i/>
                <w:iCs/>
              </w:rPr>
            </m:ctrlPr>
          </m:sSubPr>
          <m:e>
            <m:r>
              <w:rPr>
                <w:rFonts w:ascii="Cambria Math" w:hAnsi="Cambria Math" w:cstheme="majorBidi"/>
              </w:rPr>
              <m:t>b</m:t>
            </m:r>
          </m:e>
          <m:sub>
            <m:r>
              <w:rPr>
                <w:rFonts w:ascii="Cambria Math" w:hAnsi="Cambria Math" w:cstheme="majorBidi"/>
              </w:rPr>
              <m:t>PredUs</m:t>
            </m:r>
          </m:sub>
        </m:sSub>
      </m:oMath>
      <w:r>
        <w:rPr>
          <w:rFonts w:asciiTheme="majorBidi" w:eastAsiaTheme="minorEastAsia" w:hAnsiTheme="majorBidi" w:cstheme="majorBidi"/>
          <w:iCs/>
        </w:rPr>
        <w:t xml:space="preserve"> refers to the coefficient generated for PredUs 2.0, and </w:t>
      </w:r>
      <m:oMath>
        <m:sSub>
          <m:sSubPr>
            <m:ctrlPr>
              <w:rPr>
                <w:rFonts w:ascii="Cambria Math" w:hAnsi="Cambria Math" w:cstheme="majorBidi"/>
                <w:i/>
                <w:iCs/>
              </w:rPr>
            </m:ctrlPr>
          </m:sSubPr>
          <m:e>
            <m:r>
              <w:rPr>
                <w:rFonts w:ascii="Cambria Math" w:hAnsi="Cambria Math" w:cstheme="majorBidi"/>
              </w:rPr>
              <m:t>p</m:t>
            </m:r>
          </m:e>
          <m:sub>
            <m:r>
              <w:rPr>
                <w:rFonts w:ascii="Cambria Math" w:hAnsi="Cambria Math" w:cstheme="majorBidi"/>
              </w:rPr>
              <m:t>PredUs</m:t>
            </m:r>
          </m:sub>
        </m:sSub>
      </m:oMath>
      <w:r>
        <w:rPr>
          <w:rFonts w:asciiTheme="majorBidi" w:eastAsiaTheme="minorEastAsia" w:hAnsiTheme="majorBidi" w:cstheme="majorBidi"/>
          <w:iCs/>
        </w:rPr>
        <w:t xml:space="preserve"> refers to the prediction score assigned by PredUs 2.0 for a given residue</w:t>
      </w:r>
      <w:r w:rsidR="00EA0739">
        <w:rPr>
          <w:rFonts w:asciiTheme="majorBidi" w:eastAsiaTheme="minorEastAsia" w:hAnsiTheme="majorBidi" w:cstheme="majorBidi"/>
          <w:iCs/>
        </w:rPr>
        <w:t>, and the other coefficients similarly describe the other two methods</w:t>
      </w:r>
      <w:r>
        <w:rPr>
          <w:rFonts w:asciiTheme="majorBidi" w:eastAsiaTheme="minorEastAsia" w:hAnsiTheme="majorBidi" w:cstheme="majorBidi"/>
          <w:iCs/>
        </w:rPr>
        <w:t xml:space="preserve">. </w:t>
      </w:r>
    </w:p>
    <w:p w14:paraId="219320D2" w14:textId="3FF5208B" w:rsidR="009B3FF7" w:rsidRDefault="00CC5FE0" w:rsidP="009B3FF7">
      <w:pPr>
        <w:spacing w:line="480" w:lineRule="auto"/>
        <w:rPr>
          <w:rFonts w:asciiTheme="majorBidi" w:eastAsiaTheme="minorEastAsia" w:hAnsiTheme="majorBidi" w:cstheme="majorBidi"/>
          <w:iCs/>
        </w:rPr>
      </w:pPr>
      <w:r>
        <w:rPr>
          <w:rFonts w:asciiTheme="majorBidi" w:eastAsiaTheme="minorEastAsia" w:hAnsiTheme="majorBidi" w:cstheme="majorBidi"/>
          <w:iCs/>
        </w:rPr>
        <w:tab/>
      </w:r>
      <w:r w:rsidR="009B3FF7">
        <w:rPr>
          <w:rFonts w:asciiTheme="majorBidi" w:eastAsiaTheme="minorEastAsia" w:hAnsiTheme="majorBidi" w:cstheme="majorBidi"/>
          <w:iCs/>
        </w:rPr>
        <w:t xml:space="preserve">In order to acquire a better insight into how each individual method contributed to meta-DPI, three additional metamethods were created by removing DockPred, PredUs 2.0, or ISPRED4. Meta-DI </w:t>
      </w:r>
      <w:r w:rsidR="00A10DAF">
        <w:rPr>
          <w:rFonts w:asciiTheme="majorBidi" w:eastAsiaTheme="minorEastAsia" w:hAnsiTheme="majorBidi" w:cstheme="majorBidi"/>
          <w:iCs/>
        </w:rPr>
        <w:t xml:space="preserve">combined DockPred and ISPRED4, meta-DP combined DockPred and PredUs 2.0, and meta-PI combined PredUs 2.0 and ISPRED4. The cross-validation and calculation of metamethod prediction scores was performed in the same manner described above for meta-DPI. The python script written to execute the logistic regression analysis is included in Appendix </w:t>
      </w:r>
      <w:r w:rsidR="002B7EA6">
        <w:rPr>
          <w:rFonts w:asciiTheme="majorBidi" w:eastAsiaTheme="minorEastAsia" w:hAnsiTheme="majorBidi" w:cstheme="majorBidi"/>
          <w:iCs/>
        </w:rPr>
        <w:t>C</w:t>
      </w:r>
      <w:r w:rsidR="00A10DAF">
        <w:rPr>
          <w:rFonts w:asciiTheme="majorBidi" w:eastAsiaTheme="minorEastAsia" w:hAnsiTheme="majorBidi" w:cstheme="majorBidi"/>
          <w:iCs/>
        </w:rPr>
        <w:t xml:space="preserve">. </w:t>
      </w:r>
    </w:p>
    <w:p w14:paraId="7E9C7B90" w14:textId="56465874" w:rsidR="004C4275" w:rsidRPr="00B2087F" w:rsidRDefault="004C4275" w:rsidP="00B2087F">
      <w:pPr>
        <w:pStyle w:val="ListParagraph"/>
        <w:numPr>
          <w:ilvl w:val="0"/>
          <w:numId w:val="4"/>
        </w:numPr>
        <w:spacing w:line="480" w:lineRule="auto"/>
        <w:rPr>
          <w:rFonts w:asciiTheme="majorBidi" w:eastAsiaTheme="minorEastAsia" w:hAnsiTheme="majorBidi" w:cstheme="majorBidi"/>
          <w:iCs/>
        </w:rPr>
      </w:pPr>
      <w:r w:rsidRPr="00B2087F">
        <w:rPr>
          <w:rFonts w:asciiTheme="majorBidi" w:eastAsiaTheme="minorEastAsia" w:hAnsiTheme="majorBidi" w:cstheme="majorBidi"/>
          <w:b/>
          <w:bCs/>
          <w:iCs/>
        </w:rPr>
        <w:t xml:space="preserve">Evaluation of Prediction Methods </w:t>
      </w:r>
    </w:p>
    <w:p w14:paraId="680D1289" w14:textId="47299251" w:rsidR="00354A08" w:rsidRDefault="004E03D8" w:rsidP="00C02928">
      <w:pPr>
        <w:spacing w:line="480" w:lineRule="auto"/>
        <w:ind w:firstLine="720"/>
        <w:rPr>
          <w:rFonts w:asciiTheme="majorBidi" w:eastAsiaTheme="minorEastAsia" w:hAnsiTheme="majorBidi" w:cstheme="majorBidi"/>
          <w:iCs/>
        </w:rPr>
      </w:pPr>
      <w:r>
        <w:rPr>
          <w:rFonts w:asciiTheme="majorBidi" w:eastAsiaTheme="minorEastAsia" w:hAnsiTheme="majorBidi" w:cstheme="majorBidi"/>
          <w:iCs/>
        </w:rPr>
        <w:t xml:space="preserve">Each </w:t>
      </w:r>
      <w:r w:rsidR="00354A08">
        <w:rPr>
          <w:rFonts w:asciiTheme="majorBidi" w:eastAsiaTheme="minorEastAsia" w:hAnsiTheme="majorBidi" w:cstheme="majorBidi"/>
          <w:iCs/>
        </w:rPr>
        <w:t>query protein</w:t>
      </w:r>
      <w:r>
        <w:rPr>
          <w:rFonts w:asciiTheme="majorBidi" w:eastAsiaTheme="minorEastAsia" w:hAnsiTheme="majorBidi" w:cstheme="majorBidi"/>
          <w:iCs/>
        </w:rPr>
        <w:t xml:space="preserve"> is composed of </w:t>
      </w:r>
      <w:r w:rsidRPr="004E03D8">
        <w:rPr>
          <w:rFonts w:asciiTheme="majorBidi" w:eastAsiaTheme="minorEastAsia" w:hAnsiTheme="majorBidi" w:cstheme="majorBidi"/>
          <w:i/>
        </w:rPr>
        <w:t>n</w:t>
      </w:r>
      <w:r w:rsidRPr="004E03D8">
        <w:rPr>
          <w:rFonts w:asciiTheme="majorBidi" w:eastAsiaTheme="minorEastAsia" w:hAnsiTheme="majorBidi" w:cstheme="majorBidi"/>
          <w:i/>
          <w:vertAlign w:val="superscript"/>
        </w:rPr>
        <w:t>+</w:t>
      </w:r>
      <w:r>
        <w:rPr>
          <w:rFonts w:asciiTheme="majorBidi" w:eastAsiaTheme="minorEastAsia" w:hAnsiTheme="majorBidi" w:cstheme="majorBidi"/>
          <w:iCs/>
        </w:rPr>
        <w:t xml:space="preserve"> </w:t>
      </w:r>
      <w:r w:rsidR="003C6B81">
        <w:rPr>
          <w:rFonts w:asciiTheme="majorBidi" w:eastAsiaTheme="minorEastAsia" w:hAnsiTheme="majorBidi" w:cstheme="majorBidi"/>
          <w:iCs/>
        </w:rPr>
        <w:t xml:space="preserve">experimentally-determined </w:t>
      </w:r>
      <w:r>
        <w:rPr>
          <w:rFonts w:asciiTheme="majorBidi" w:eastAsiaTheme="minorEastAsia" w:hAnsiTheme="majorBidi" w:cstheme="majorBidi"/>
          <w:iCs/>
        </w:rPr>
        <w:t xml:space="preserve">interfacial residues in the positive class and </w:t>
      </w:r>
      <w:r>
        <w:rPr>
          <w:rFonts w:asciiTheme="majorBidi" w:eastAsiaTheme="minorEastAsia" w:hAnsiTheme="majorBidi" w:cstheme="majorBidi"/>
          <w:i/>
        </w:rPr>
        <w:t>n</w:t>
      </w:r>
      <w:r>
        <w:rPr>
          <w:rFonts w:asciiTheme="majorBidi" w:eastAsiaTheme="minorEastAsia" w:hAnsiTheme="majorBidi" w:cstheme="majorBidi"/>
          <w:i/>
          <w:vertAlign w:val="superscript"/>
        </w:rPr>
        <w:t>-</w:t>
      </w:r>
      <w:r w:rsidR="003C6B81">
        <w:rPr>
          <w:rFonts w:asciiTheme="majorBidi" w:eastAsiaTheme="minorEastAsia" w:hAnsiTheme="majorBidi" w:cstheme="majorBidi"/>
          <w:i/>
        </w:rPr>
        <w:t xml:space="preserve"> </w:t>
      </w:r>
      <w:r w:rsidR="003C6B81">
        <w:rPr>
          <w:rFonts w:asciiTheme="majorBidi" w:eastAsiaTheme="minorEastAsia" w:hAnsiTheme="majorBidi" w:cstheme="majorBidi"/>
          <w:iCs/>
        </w:rPr>
        <w:t xml:space="preserve">experimentally-determined </w:t>
      </w:r>
      <w:r>
        <w:rPr>
          <w:rFonts w:asciiTheme="majorBidi" w:eastAsiaTheme="minorEastAsia" w:hAnsiTheme="majorBidi" w:cstheme="majorBidi"/>
          <w:iCs/>
        </w:rPr>
        <w:t xml:space="preserve">non-interfacial residues in the negative class. </w:t>
      </w:r>
      <w:r w:rsidR="00732565">
        <w:rPr>
          <w:rFonts w:asciiTheme="majorBidi" w:eastAsiaTheme="minorEastAsia" w:hAnsiTheme="majorBidi" w:cstheme="majorBidi"/>
          <w:iCs/>
        </w:rPr>
        <w:t xml:space="preserve">Since protein residues belong to one of two categories, interface prediction methods are considered binary classifiers. </w:t>
      </w:r>
      <w:r w:rsidR="00212C55">
        <w:rPr>
          <w:rFonts w:asciiTheme="majorBidi" w:eastAsiaTheme="minorEastAsia" w:hAnsiTheme="majorBidi" w:cstheme="majorBidi"/>
          <w:iCs/>
        </w:rPr>
        <w:t>After</w:t>
      </w:r>
      <w:r w:rsidR="00E01265">
        <w:rPr>
          <w:rFonts w:asciiTheme="majorBidi" w:eastAsiaTheme="minorEastAsia" w:hAnsiTheme="majorBidi" w:cstheme="majorBidi"/>
          <w:iCs/>
        </w:rPr>
        <w:t xml:space="preserve"> a classifier generates</w:t>
      </w:r>
      <w:r w:rsidR="00212C55">
        <w:rPr>
          <w:rFonts w:asciiTheme="majorBidi" w:eastAsiaTheme="minorEastAsia" w:hAnsiTheme="majorBidi" w:cstheme="majorBidi"/>
          <w:iCs/>
        </w:rPr>
        <w:t xml:space="preserve"> prediction scores </w:t>
      </w:r>
      <w:r w:rsidR="00E01265">
        <w:rPr>
          <w:rFonts w:asciiTheme="majorBidi" w:eastAsiaTheme="minorEastAsia" w:hAnsiTheme="majorBidi" w:cstheme="majorBidi"/>
          <w:iCs/>
        </w:rPr>
        <w:t>for a query protein</w:t>
      </w:r>
      <w:r w:rsidR="00212C55">
        <w:rPr>
          <w:rFonts w:asciiTheme="majorBidi" w:eastAsiaTheme="minorEastAsia" w:hAnsiTheme="majorBidi" w:cstheme="majorBidi"/>
          <w:iCs/>
        </w:rPr>
        <w:t xml:space="preserve">, </w:t>
      </w:r>
      <w:r w:rsidR="001E5E86">
        <w:rPr>
          <w:rFonts w:asciiTheme="majorBidi" w:eastAsiaTheme="minorEastAsia" w:hAnsiTheme="majorBidi" w:cstheme="majorBidi"/>
          <w:iCs/>
        </w:rPr>
        <w:t>the query</w:t>
      </w:r>
      <w:r w:rsidR="00E01265">
        <w:rPr>
          <w:rFonts w:asciiTheme="majorBidi" w:eastAsiaTheme="minorEastAsia" w:hAnsiTheme="majorBidi" w:cstheme="majorBidi"/>
          <w:iCs/>
        </w:rPr>
        <w:t xml:space="preserve"> residues are divided into </w:t>
      </w:r>
      <w:r w:rsidR="00E01265">
        <w:rPr>
          <w:rFonts w:asciiTheme="majorBidi" w:eastAsiaTheme="minorEastAsia" w:hAnsiTheme="majorBidi" w:cstheme="majorBidi"/>
          <w:i/>
        </w:rPr>
        <w:t>m</w:t>
      </w:r>
      <w:r w:rsidR="00E01265" w:rsidRPr="004E03D8">
        <w:rPr>
          <w:rFonts w:asciiTheme="majorBidi" w:eastAsiaTheme="minorEastAsia" w:hAnsiTheme="majorBidi" w:cstheme="majorBidi"/>
          <w:i/>
          <w:vertAlign w:val="superscript"/>
        </w:rPr>
        <w:t>+</w:t>
      </w:r>
      <w:r w:rsidR="00E01265">
        <w:rPr>
          <w:rFonts w:asciiTheme="majorBidi" w:eastAsiaTheme="minorEastAsia" w:hAnsiTheme="majorBidi" w:cstheme="majorBidi"/>
          <w:iCs/>
        </w:rPr>
        <w:t xml:space="preserve"> predicted interfacial residues and </w:t>
      </w:r>
      <w:r w:rsidR="00E01265">
        <w:rPr>
          <w:rFonts w:asciiTheme="majorBidi" w:eastAsiaTheme="minorEastAsia" w:hAnsiTheme="majorBidi" w:cstheme="majorBidi"/>
          <w:i/>
        </w:rPr>
        <w:t>m</w:t>
      </w:r>
      <w:r w:rsidR="00E01265">
        <w:rPr>
          <w:rFonts w:asciiTheme="majorBidi" w:eastAsiaTheme="minorEastAsia" w:hAnsiTheme="majorBidi" w:cstheme="majorBidi"/>
          <w:i/>
          <w:vertAlign w:val="superscript"/>
        </w:rPr>
        <w:t>-</w:t>
      </w:r>
      <w:r w:rsidR="00E01265">
        <w:rPr>
          <w:rFonts w:asciiTheme="majorBidi" w:eastAsiaTheme="minorEastAsia" w:hAnsiTheme="majorBidi" w:cstheme="majorBidi"/>
          <w:i/>
        </w:rPr>
        <w:t xml:space="preserve"> </w:t>
      </w:r>
      <w:r w:rsidR="00E01265">
        <w:rPr>
          <w:rFonts w:asciiTheme="majorBidi" w:eastAsiaTheme="minorEastAsia" w:hAnsiTheme="majorBidi" w:cstheme="majorBidi"/>
          <w:iCs/>
        </w:rPr>
        <w:t>predicted non-interfacial residues</w:t>
      </w:r>
      <w:r w:rsidR="00285C8F">
        <w:rPr>
          <w:rFonts w:asciiTheme="majorBidi" w:eastAsiaTheme="minorEastAsia" w:hAnsiTheme="majorBidi" w:cstheme="majorBidi"/>
          <w:iCs/>
        </w:rPr>
        <w:t xml:space="preserve">. </w:t>
      </w:r>
      <w:r w:rsidR="00C02928">
        <w:rPr>
          <w:rFonts w:asciiTheme="majorBidi" w:eastAsiaTheme="minorEastAsia" w:hAnsiTheme="majorBidi" w:cstheme="majorBidi"/>
          <w:iCs/>
        </w:rPr>
        <w:t xml:space="preserve">One way to split a protein’s residues is to sort them according to their </w:t>
      </w:r>
      <w:r w:rsidR="00C02928">
        <w:rPr>
          <w:rFonts w:asciiTheme="majorBidi" w:eastAsiaTheme="minorEastAsia" w:hAnsiTheme="majorBidi" w:cstheme="majorBidi"/>
          <w:iCs/>
        </w:rPr>
        <w:lastRenderedPageBreak/>
        <w:t>prediction scores (</w:t>
      </w:r>
      <m:oMath>
        <m:r>
          <w:rPr>
            <w:rFonts w:ascii="Cambria Math" w:eastAsiaTheme="minorEastAsia" w:hAnsi="Cambria Math" w:cstheme="majorBidi"/>
          </w:rPr>
          <m:t>p)</m:t>
        </m:r>
      </m:oMath>
      <w:r w:rsidR="00C02928">
        <w:rPr>
          <w:rFonts w:asciiTheme="majorBidi" w:eastAsiaTheme="minorEastAsia" w:hAnsiTheme="majorBidi" w:cstheme="majorBidi"/>
          <w:iCs/>
        </w:rPr>
        <w:t xml:space="preserve">, and the top </w:t>
      </w:r>
      <w:r w:rsidR="00C02928">
        <w:rPr>
          <w:rFonts w:asciiTheme="majorBidi" w:eastAsiaTheme="minorEastAsia" w:hAnsiTheme="majorBidi" w:cstheme="majorBidi"/>
          <w:i/>
        </w:rPr>
        <w:t xml:space="preserve">k </w:t>
      </w:r>
      <w:r w:rsidR="00C02928">
        <w:rPr>
          <w:rFonts w:asciiTheme="majorBidi" w:eastAsiaTheme="minorEastAsia" w:hAnsiTheme="majorBidi" w:cstheme="majorBidi"/>
          <w:iCs/>
        </w:rPr>
        <w:t xml:space="preserve">number of residues are assigned to the </w:t>
      </w:r>
      <w:r w:rsidR="00C02928">
        <w:rPr>
          <w:rFonts w:asciiTheme="majorBidi" w:eastAsiaTheme="minorEastAsia" w:hAnsiTheme="majorBidi" w:cstheme="majorBidi"/>
          <w:i/>
        </w:rPr>
        <w:t>m</w:t>
      </w:r>
      <w:r w:rsidR="00C02928" w:rsidRPr="004E03D8">
        <w:rPr>
          <w:rFonts w:asciiTheme="majorBidi" w:eastAsiaTheme="minorEastAsia" w:hAnsiTheme="majorBidi" w:cstheme="majorBidi"/>
          <w:i/>
          <w:vertAlign w:val="superscript"/>
        </w:rPr>
        <w:t>+</w:t>
      </w:r>
      <w:r w:rsidR="00C02928">
        <w:rPr>
          <w:rFonts w:asciiTheme="majorBidi" w:eastAsiaTheme="minorEastAsia" w:hAnsiTheme="majorBidi" w:cstheme="majorBidi"/>
          <w:i/>
          <w:vertAlign w:val="superscript"/>
        </w:rPr>
        <w:t xml:space="preserve"> </w:t>
      </w:r>
      <w:r w:rsidR="00C02928">
        <w:rPr>
          <w:rFonts w:asciiTheme="majorBidi" w:eastAsiaTheme="minorEastAsia" w:hAnsiTheme="majorBidi" w:cstheme="majorBidi"/>
          <w:iCs/>
        </w:rPr>
        <w:t xml:space="preserve">class and the remaining residues to the </w:t>
      </w:r>
      <w:r w:rsidR="00C02928">
        <w:rPr>
          <w:rFonts w:asciiTheme="majorBidi" w:eastAsiaTheme="minorEastAsia" w:hAnsiTheme="majorBidi" w:cstheme="majorBidi"/>
          <w:i/>
        </w:rPr>
        <w:t>m</w:t>
      </w:r>
      <w:r w:rsidR="00C02928">
        <w:rPr>
          <w:rFonts w:asciiTheme="majorBidi" w:eastAsiaTheme="minorEastAsia" w:hAnsiTheme="majorBidi" w:cstheme="majorBidi"/>
          <w:i/>
          <w:vertAlign w:val="superscript"/>
        </w:rPr>
        <w:t>-</w:t>
      </w:r>
      <w:r w:rsidR="00C02928">
        <w:rPr>
          <w:rFonts w:asciiTheme="majorBidi" w:eastAsiaTheme="minorEastAsia" w:hAnsiTheme="majorBidi" w:cstheme="majorBidi"/>
          <w:iCs/>
        </w:rPr>
        <w:t xml:space="preserve"> class. Another</w:t>
      </w:r>
      <w:r w:rsidR="00285C8F">
        <w:rPr>
          <w:rFonts w:asciiTheme="majorBidi" w:eastAsiaTheme="minorEastAsia" w:hAnsiTheme="majorBidi" w:cstheme="majorBidi"/>
          <w:iCs/>
        </w:rPr>
        <w:t xml:space="preserve"> approach is to assign residues </w:t>
      </w:r>
      <w:r w:rsidR="001E5E86">
        <w:rPr>
          <w:rFonts w:asciiTheme="majorBidi" w:eastAsiaTheme="minorEastAsia" w:hAnsiTheme="majorBidi" w:cstheme="majorBidi"/>
          <w:iCs/>
        </w:rPr>
        <w:t xml:space="preserve">for which </w:t>
      </w:r>
      <m:oMath>
        <m:r>
          <w:rPr>
            <w:rFonts w:ascii="Cambria Math" w:eastAsiaTheme="minorEastAsia" w:hAnsi="Cambria Math" w:cstheme="majorBidi"/>
          </w:rPr>
          <m:t>p≥T</m:t>
        </m:r>
      </m:oMath>
      <w:r w:rsidR="00285C8F">
        <w:rPr>
          <w:rFonts w:asciiTheme="majorBidi" w:eastAsiaTheme="minorEastAsia" w:hAnsiTheme="majorBidi" w:cstheme="majorBidi"/>
          <w:i/>
        </w:rPr>
        <w:t xml:space="preserve"> </w:t>
      </w:r>
      <w:r w:rsidR="00285C8F">
        <w:rPr>
          <w:rFonts w:asciiTheme="majorBidi" w:eastAsiaTheme="minorEastAsia" w:hAnsiTheme="majorBidi" w:cstheme="majorBidi"/>
          <w:iCs/>
        </w:rPr>
        <w:t xml:space="preserve">to the </w:t>
      </w:r>
      <w:r w:rsidR="00285C8F">
        <w:rPr>
          <w:rFonts w:asciiTheme="majorBidi" w:eastAsiaTheme="minorEastAsia" w:hAnsiTheme="majorBidi" w:cstheme="majorBidi"/>
          <w:i/>
        </w:rPr>
        <w:t>m</w:t>
      </w:r>
      <w:r w:rsidR="00285C8F" w:rsidRPr="004E03D8">
        <w:rPr>
          <w:rFonts w:asciiTheme="majorBidi" w:eastAsiaTheme="minorEastAsia" w:hAnsiTheme="majorBidi" w:cstheme="majorBidi"/>
          <w:i/>
          <w:vertAlign w:val="superscript"/>
        </w:rPr>
        <w:t>+</w:t>
      </w:r>
      <w:r w:rsidR="001E5E86">
        <w:rPr>
          <w:rFonts w:asciiTheme="majorBidi" w:eastAsiaTheme="minorEastAsia" w:hAnsiTheme="majorBidi" w:cstheme="majorBidi"/>
          <w:i/>
          <w:vertAlign w:val="superscript"/>
        </w:rPr>
        <w:t xml:space="preserve"> </w:t>
      </w:r>
      <w:r w:rsidR="00285C8F">
        <w:rPr>
          <w:rFonts w:asciiTheme="majorBidi" w:eastAsiaTheme="minorEastAsia" w:hAnsiTheme="majorBidi" w:cstheme="majorBidi"/>
          <w:iCs/>
        </w:rPr>
        <w:t>class</w:t>
      </w:r>
      <w:r w:rsidR="001E5E86">
        <w:rPr>
          <w:rFonts w:asciiTheme="majorBidi" w:eastAsiaTheme="minorEastAsia" w:hAnsiTheme="majorBidi" w:cstheme="majorBidi"/>
          <w:iCs/>
        </w:rPr>
        <w:t xml:space="preserve"> and residues for which </w:t>
      </w:r>
      <m:oMath>
        <m:r>
          <w:rPr>
            <w:rFonts w:ascii="Cambria Math" w:eastAsiaTheme="minorEastAsia" w:hAnsi="Cambria Math" w:cstheme="majorBidi"/>
          </w:rPr>
          <m:t xml:space="preserve">p&lt;T </m:t>
        </m:r>
      </m:oMath>
      <w:r w:rsidR="001E5E86">
        <w:rPr>
          <w:rFonts w:asciiTheme="majorBidi" w:eastAsiaTheme="minorEastAsia" w:hAnsiTheme="majorBidi" w:cstheme="majorBidi"/>
          <w:iCs/>
        </w:rPr>
        <w:t xml:space="preserve">to the </w:t>
      </w:r>
      <w:r w:rsidR="001E5E86">
        <w:rPr>
          <w:rFonts w:asciiTheme="majorBidi" w:eastAsiaTheme="minorEastAsia" w:hAnsiTheme="majorBidi" w:cstheme="majorBidi"/>
          <w:i/>
        </w:rPr>
        <w:t>m</w:t>
      </w:r>
      <w:r w:rsidR="001E5E86">
        <w:rPr>
          <w:rFonts w:asciiTheme="majorBidi" w:eastAsiaTheme="minorEastAsia" w:hAnsiTheme="majorBidi" w:cstheme="majorBidi"/>
          <w:i/>
          <w:vertAlign w:val="superscript"/>
        </w:rPr>
        <w:t>-</w:t>
      </w:r>
      <w:r w:rsidR="001E5E86">
        <w:rPr>
          <w:rFonts w:asciiTheme="majorBidi" w:eastAsiaTheme="minorEastAsia" w:hAnsiTheme="majorBidi" w:cstheme="majorBidi"/>
          <w:iCs/>
        </w:rPr>
        <w:t xml:space="preserve"> class (</w:t>
      </w:r>
      <w:r w:rsidR="00DD7443">
        <w:rPr>
          <w:rFonts w:asciiTheme="majorBidi" w:eastAsiaTheme="minorEastAsia" w:hAnsiTheme="majorBidi" w:cstheme="majorBidi"/>
          <w:iCs/>
        </w:rPr>
        <w:t xml:space="preserve">T refers to the </w:t>
      </w:r>
      <m:oMath>
        <m:r>
          <w:rPr>
            <w:rFonts w:ascii="Cambria Math" w:eastAsiaTheme="minorEastAsia" w:hAnsi="Cambria Math" w:cstheme="majorBidi"/>
          </w:rPr>
          <m:t>p</m:t>
        </m:r>
      </m:oMath>
      <w:r w:rsidR="00C02928">
        <w:rPr>
          <w:rFonts w:asciiTheme="majorBidi" w:eastAsiaTheme="minorEastAsia" w:hAnsiTheme="majorBidi" w:cstheme="majorBidi"/>
          <w:iCs/>
        </w:rPr>
        <w:t xml:space="preserve"> </w:t>
      </w:r>
      <w:r w:rsidR="00DD7443">
        <w:rPr>
          <w:rFonts w:asciiTheme="majorBidi" w:eastAsiaTheme="minorEastAsia" w:hAnsiTheme="majorBidi" w:cstheme="majorBidi"/>
          <w:iCs/>
        </w:rPr>
        <w:t>threshold value).</w:t>
      </w:r>
      <w:r w:rsidR="00B745DE">
        <w:rPr>
          <w:rFonts w:asciiTheme="majorBidi" w:eastAsiaTheme="minorEastAsia" w:hAnsiTheme="majorBidi" w:cstheme="majorBidi"/>
          <w:iCs/>
        </w:rPr>
        <w:t xml:space="preserve"> </w:t>
      </w:r>
    </w:p>
    <w:p w14:paraId="38D2B8E4" w14:textId="5635C051" w:rsidR="005E6FE4" w:rsidRPr="00FE667E" w:rsidRDefault="00062AF4" w:rsidP="00FE667E">
      <w:pPr>
        <w:spacing w:line="480" w:lineRule="auto"/>
        <w:ind w:firstLine="720"/>
        <w:rPr>
          <w:rFonts w:asciiTheme="majorBidi" w:eastAsiaTheme="minorEastAsia" w:hAnsiTheme="majorBidi" w:cstheme="majorBidi"/>
        </w:rPr>
      </w:pPr>
      <w:r>
        <w:rPr>
          <w:rFonts w:asciiTheme="majorBidi" w:eastAsiaTheme="minorEastAsia" w:hAnsiTheme="majorBidi" w:cstheme="majorBidi"/>
          <w:iCs/>
        </w:rPr>
        <w:t xml:space="preserve">Once a classification method has been applied to </w:t>
      </w:r>
      <w:r w:rsidR="00B46DAF">
        <w:rPr>
          <w:rFonts w:asciiTheme="majorBidi" w:eastAsiaTheme="minorEastAsia" w:hAnsiTheme="majorBidi" w:cstheme="majorBidi"/>
          <w:iCs/>
        </w:rPr>
        <w:t xml:space="preserve">the proteins in a </w:t>
      </w:r>
      <w:r>
        <w:rPr>
          <w:rFonts w:asciiTheme="majorBidi" w:eastAsiaTheme="minorEastAsia" w:hAnsiTheme="majorBidi" w:cstheme="majorBidi"/>
          <w:iCs/>
        </w:rPr>
        <w:t>dataset,</w:t>
      </w:r>
      <w:r w:rsidR="00B46DAF">
        <w:rPr>
          <w:rFonts w:asciiTheme="majorBidi" w:eastAsiaTheme="minorEastAsia" w:hAnsiTheme="majorBidi" w:cstheme="majorBidi"/>
          <w:iCs/>
        </w:rPr>
        <w:t xml:space="preserve"> </w:t>
      </w:r>
      <w:r>
        <w:rPr>
          <w:rFonts w:asciiTheme="majorBidi" w:eastAsiaTheme="minorEastAsia" w:hAnsiTheme="majorBidi" w:cstheme="majorBidi"/>
          <w:iCs/>
        </w:rPr>
        <w:t xml:space="preserve">each residue can fall into one of four categories: true positives (TP), false positives (FP), true negatives (TN), and false negatives (FN). </w:t>
      </w:r>
      <w:r w:rsidR="00A10C8B">
        <w:rPr>
          <w:rFonts w:asciiTheme="majorBidi" w:eastAsiaTheme="minorEastAsia" w:hAnsiTheme="majorBidi" w:cstheme="majorBidi"/>
          <w:iCs/>
        </w:rPr>
        <w:t xml:space="preserve">TP refers to </w:t>
      </w:r>
      <w:r w:rsidR="00DD16AE">
        <w:rPr>
          <w:rFonts w:asciiTheme="majorBidi" w:eastAsiaTheme="minorEastAsia" w:hAnsiTheme="majorBidi" w:cstheme="majorBidi"/>
          <w:iCs/>
        </w:rPr>
        <w:t>predicted interfacial</w:t>
      </w:r>
      <w:r w:rsidR="004E1F4E">
        <w:rPr>
          <w:rFonts w:asciiTheme="majorBidi" w:eastAsiaTheme="minorEastAsia" w:hAnsiTheme="majorBidi" w:cstheme="majorBidi"/>
          <w:iCs/>
        </w:rPr>
        <w:t xml:space="preserve"> residues</w:t>
      </w:r>
      <w:r w:rsidR="00DD16AE">
        <w:rPr>
          <w:rFonts w:asciiTheme="majorBidi" w:eastAsiaTheme="minorEastAsia" w:hAnsiTheme="majorBidi" w:cstheme="majorBidi"/>
          <w:iCs/>
        </w:rPr>
        <w:t xml:space="preserve"> that</w:t>
      </w:r>
      <w:r w:rsidR="00A10C8B">
        <w:rPr>
          <w:rFonts w:asciiTheme="majorBidi" w:eastAsiaTheme="minorEastAsia" w:hAnsiTheme="majorBidi" w:cstheme="majorBidi"/>
          <w:iCs/>
        </w:rPr>
        <w:t xml:space="preserve"> were</w:t>
      </w:r>
      <w:r w:rsidR="00C02928">
        <w:rPr>
          <w:rFonts w:asciiTheme="majorBidi" w:eastAsiaTheme="minorEastAsia" w:hAnsiTheme="majorBidi" w:cstheme="majorBidi"/>
          <w:iCs/>
        </w:rPr>
        <w:t xml:space="preserve"> </w:t>
      </w:r>
      <w:r w:rsidR="00A10C8B">
        <w:rPr>
          <w:rFonts w:asciiTheme="majorBidi" w:eastAsiaTheme="minorEastAsia" w:hAnsiTheme="majorBidi" w:cstheme="majorBidi"/>
          <w:iCs/>
        </w:rPr>
        <w:t>experimentally determined to be interfacial</w:t>
      </w:r>
      <w:r w:rsidR="00DD16AE">
        <w:rPr>
          <w:rFonts w:asciiTheme="majorBidi" w:eastAsiaTheme="minorEastAsia" w:hAnsiTheme="majorBidi" w:cstheme="majorBidi"/>
          <w:iCs/>
        </w:rPr>
        <w:t xml:space="preserve"> </w:t>
      </w:r>
      <m:oMath>
        <m:d>
          <m:dPr>
            <m:ctrlPr>
              <w:rPr>
                <w:rFonts w:ascii="Cambria Math" w:eastAsiaTheme="minorEastAsia" w:hAnsi="Cambria Math" w:cstheme="majorBidi"/>
                <w:i/>
                <w:iCs/>
              </w:rPr>
            </m:ctrlPr>
          </m:dPr>
          <m:e>
            <m:sSup>
              <m:sSupPr>
                <m:ctrlPr>
                  <w:rPr>
                    <w:rFonts w:ascii="Cambria Math" w:eastAsiaTheme="minorEastAsia" w:hAnsi="Cambria Math" w:cstheme="majorBidi"/>
                    <w:i/>
                    <w:iCs/>
                  </w:rPr>
                </m:ctrlPr>
              </m:sSupPr>
              <m:e>
                <m:r>
                  <w:rPr>
                    <w:rFonts w:ascii="Cambria Math" w:eastAsiaTheme="minorEastAsia" w:hAnsi="Cambria Math" w:cstheme="majorBidi"/>
                  </w:rPr>
                  <m:t>m</m:t>
                </m:r>
              </m:e>
              <m:sup>
                <m:r>
                  <w:rPr>
                    <w:rFonts w:ascii="Cambria Math" w:eastAsiaTheme="minorEastAsia" w:hAnsi="Cambria Math" w:cstheme="majorBidi"/>
                  </w:rPr>
                  <m:t>+</m:t>
                </m:r>
              </m:sup>
            </m:sSup>
            <m:nary>
              <m:naryPr>
                <m:chr m:val="⋂"/>
                <m:limLoc m:val="undOvr"/>
                <m:subHide m:val="1"/>
                <m:supHide m:val="1"/>
                <m:ctrlPr>
                  <w:rPr>
                    <w:rFonts w:ascii="Cambria Math" w:eastAsiaTheme="minorEastAsia" w:hAnsi="Cambria Math" w:cstheme="majorBidi"/>
                    <w:i/>
                    <w:iCs/>
                  </w:rPr>
                </m:ctrlPr>
              </m:naryPr>
              <m:sub/>
              <m:sup/>
              <m:e>
                <m:sSup>
                  <m:sSupPr>
                    <m:ctrlPr>
                      <w:rPr>
                        <w:rFonts w:ascii="Cambria Math" w:eastAsiaTheme="minorEastAsia" w:hAnsi="Cambria Math" w:cstheme="majorBidi"/>
                        <w:i/>
                        <w:iCs/>
                      </w:rPr>
                    </m:ctrlPr>
                  </m:sSupPr>
                  <m:e>
                    <m:r>
                      <w:rPr>
                        <w:rFonts w:ascii="Cambria Math" w:eastAsiaTheme="minorEastAsia" w:hAnsi="Cambria Math" w:cstheme="majorBidi"/>
                      </w:rPr>
                      <m:t>n</m:t>
                    </m:r>
                  </m:e>
                  <m:sup>
                    <m:r>
                      <w:rPr>
                        <w:rFonts w:ascii="Cambria Math" w:eastAsiaTheme="minorEastAsia" w:hAnsi="Cambria Math" w:cstheme="majorBidi"/>
                      </w:rPr>
                      <m:t>+</m:t>
                    </m:r>
                  </m:sup>
                </m:sSup>
              </m:e>
            </m:nary>
          </m:e>
        </m:d>
      </m:oMath>
      <w:r w:rsidR="00A10C8B">
        <w:rPr>
          <w:rFonts w:asciiTheme="majorBidi" w:eastAsiaTheme="minorEastAsia" w:hAnsiTheme="majorBidi" w:cstheme="majorBidi"/>
          <w:iCs/>
        </w:rPr>
        <w:t>, while FP refers to predicted</w:t>
      </w:r>
      <w:r w:rsidR="004E1F4E">
        <w:rPr>
          <w:rFonts w:asciiTheme="majorBidi" w:eastAsiaTheme="minorEastAsia" w:hAnsiTheme="majorBidi" w:cstheme="majorBidi"/>
          <w:iCs/>
        </w:rPr>
        <w:t xml:space="preserve"> interfacial residues that</w:t>
      </w:r>
      <w:r w:rsidR="00A10C8B">
        <w:rPr>
          <w:rFonts w:asciiTheme="majorBidi" w:eastAsiaTheme="minorEastAsia" w:hAnsiTheme="majorBidi" w:cstheme="majorBidi"/>
          <w:iCs/>
        </w:rPr>
        <w:t xml:space="preserve"> were experimentally determined to be non-interfacial</w:t>
      </w:r>
      <w:r w:rsidR="004E1F4E">
        <w:rPr>
          <w:rFonts w:asciiTheme="majorBidi" w:eastAsiaTheme="minorEastAsia" w:hAnsiTheme="majorBidi" w:cstheme="majorBidi"/>
          <w:iCs/>
        </w:rPr>
        <w:t xml:space="preserve"> </w:t>
      </w:r>
      <m:oMath>
        <m:d>
          <m:dPr>
            <m:ctrlPr>
              <w:rPr>
                <w:rFonts w:ascii="Cambria Math" w:eastAsiaTheme="minorEastAsia" w:hAnsi="Cambria Math" w:cstheme="majorBidi"/>
                <w:i/>
                <w:iCs/>
              </w:rPr>
            </m:ctrlPr>
          </m:dPr>
          <m:e>
            <m:sSup>
              <m:sSupPr>
                <m:ctrlPr>
                  <w:rPr>
                    <w:rFonts w:ascii="Cambria Math" w:eastAsiaTheme="minorEastAsia" w:hAnsi="Cambria Math" w:cstheme="majorBidi"/>
                    <w:i/>
                    <w:iCs/>
                  </w:rPr>
                </m:ctrlPr>
              </m:sSupPr>
              <m:e>
                <m:r>
                  <w:rPr>
                    <w:rFonts w:ascii="Cambria Math" w:eastAsiaTheme="minorEastAsia" w:hAnsi="Cambria Math" w:cstheme="majorBidi"/>
                  </w:rPr>
                  <m:t>m</m:t>
                </m:r>
              </m:e>
              <m:sup>
                <m:r>
                  <w:rPr>
                    <w:rFonts w:ascii="Cambria Math" w:eastAsiaTheme="minorEastAsia" w:hAnsi="Cambria Math" w:cstheme="majorBidi"/>
                  </w:rPr>
                  <m:t>+</m:t>
                </m:r>
              </m:sup>
            </m:sSup>
            <m:nary>
              <m:naryPr>
                <m:chr m:val="⋂"/>
                <m:limLoc m:val="undOvr"/>
                <m:subHide m:val="1"/>
                <m:supHide m:val="1"/>
                <m:ctrlPr>
                  <w:rPr>
                    <w:rFonts w:ascii="Cambria Math" w:eastAsiaTheme="minorEastAsia" w:hAnsi="Cambria Math" w:cstheme="majorBidi"/>
                    <w:i/>
                    <w:iCs/>
                  </w:rPr>
                </m:ctrlPr>
              </m:naryPr>
              <m:sub/>
              <m:sup/>
              <m:e>
                <m:sSup>
                  <m:sSupPr>
                    <m:ctrlPr>
                      <w:rPr>
                        <w:rFonts w:ascii="Cambria Math" w:eastAsiaTheme="minorEastAsia" w:hAnsi="Cambria Math" w:cstheme="majorBidi"/>
                        <w:i/>
                        <w:iCs/>
                      </w:rPr>
                    </m:ctrlPr>
                  </m:sSupPr>
                  <m:e>
                    <m:r>
                      <w:rPr>
                        <w:rFonts w:ascii="Cambria Math" w:eastAsiaTheme="minorEastAsia" w:hAnsi="Cambria Math" w:cstheme="majorBidi"/>
                      </w:rPr>
                      <m:t>n</m:t>
                    </m:r>
                  </m:e>
                  <m:sup>
                    <m:r>
                      <w:rPr>
                        <w:rFonts w:ascii="Cambria Math" w:eastAsiaTheme="minorEastAsia" w:hAnsi="Cambria Math" w:cstheme="majorBidi"/>
                      </w:rPr>
                      <m:t>-</m:t>
                    </m:r>
                  </m:sup>
                </m:sSup>
              </m:e>
            </m:nary>
          </m:e>
        </m:d>
      </m:oMath>
      <w:r w:rsidR="00A10C8B">
        <w:rPr>
          <w:rFonts w:asciiTheme="majorBidi" w:eastAsiaTheme="minorEastAsia" w:hAnsiTheme="majorBidi" w:cstheme="majorBidi"/>
          <w:iCs/>
        </w:rPr>
        <w:t>. TN refers</w:t>
      </w:r>
      <w:r w:rsidR="004E1F4E">
        <w:rPr>
          <w:rFonts w:asciiTheme="majorBidi" w:eastAsiaTheme="minorEastAsia" w:hAnsiTheme="majorBidi" w:cstheme="majorBidi"/>
          <w:iCs/>
        </w:rPr>
        <w:t xml:space="preserve"> to</w:t>
      </w:r>
      <w:r w:rsidR="00A10C8B">
        <w:rPr>
          <w:rFonts w:asciiTheme="majorBidi" w:eastAsiaTheme="minorEastAsia" w:hAnsiTheme="majorBidi" w:cstheme="majorBidi"/>
          <w:iCs/>
        </w:rPr>
        <w:t xml:space="preserve"> </w:t>
      </w:r>
      <w:r w:rsidR="004E1F4E">
        <w:rPr>
          <w:rFonts w:asciiTheme="majorBidi" w:eastAsiaTheme="minorEastAsia" w:hAnsiTheme="majorBidi" w:cstheme="majorBidi"/>
          <w:iCs/>
        </w:rPr>
        <w:t xml:space="preserve">predicted non-interfacial residues that were experimentally determined to be non-interfacial </w:t>
      </w:r>
      <m:oMath>
        <m:d>
          <m:dPr>
            <m:ctrlPr>
              <w:rPr>
                <w:rFonts w:ascii="Cambria Math" w:eastAsiaTheme="minorEastAsia" w:hAnsi="Cambria Math" w:cstheme="majorBidi"/>
                <w:i/>
                <w:iCs/>
              </w:rPr>
            </m:ctrlPr>
          </m:dPr>
          <m:e>
            <m:sSup>
              <m:sSupPr>
                <m:ctrlPr>
                  <w:rPr>
                    <w:rFonts w:ascii="Cambria Math" w:eastAsiaTheme="minorEastAsia" w:hAnsi="Cambria Math" w:cstheme="majorBidi"/>
                    <w:i/>
                    <w:iCs/>
                  </w:rPr>
                </m:ctrlPr>
              </m:sSupPr>
              <m:e>
                <m:r>
                  <w:rPr>
                    <w:rFonts w:ascii="Cambria Math" w:eastAsiaTheme="minorEastAsia" w:hAnsi="Cambria Math" w:cstheme="majorBidi"/>
                  </w:rPr>
                  <m:t>m</m:t>
                </m:r>
              </m:e>
              <m:sup>
                <m:r>
                  <w:rPr>
                    <w:rFonts w:ascii="Cambria Math" w:eastAsiaTheme="minorEastAsia" w:hAnsi="Cambria Math" w:cstheme="majorBidi"/>
                  </w:rPr>
                  <m:t>-</m:t>
                </m:r>
              </m:sup>
            </m:sSup>
            <m:nary>
              <m:naryPr>
                <m:chr m:val="⋂"/>
                <m:limLoc m:val="undOvr"/>
                <m:subHide m:val="1"/>
                <m:supHide m:val="1"/>
                <m:ctrlPr>
                  <w:rPr>
                    <w:rFonts w:ascii="Cambria Math" w:eastAsiaTheme="minorEastAsia" w:hAnsi="Cambria Math" w:cstheme="majorBidi"/>
                    <w:i/>
                    <w:iCs/>
                  </w:rPr>
                </m:ctrlPr>
              </m:naryPr>
              <m:sub/>
              <m:sup/>
              <m:e>
                <m:sSup>
                  <m:sSupPr>
                    <m:ctrlPr>
                      <w:rPr>
                        <w:rFonts w:ascii="Cambria Math" w:eastAsiaTheme="minorEastAsia" w:hAnsi="Cambria Math" w:cstheme="majorBidi"/>
                        <w:i/>
                        <w:iCs/>
                      </w:rPr>
                    </m:ctrlPr>
                  </m:sSupPr>
                  <m:e>
                    <m:r>
                      <w:rPr>
                        <w:rFonts w:ascii="Cambria Math" w:eastAsiaTheme="minorEastAsia" w:hAnsi="Cambria Math" w:cstheme="majorBidi"/>
                      </w:rPr>
                      <m:t>n</m:t>
                    </m:r>
                  </m:e>
                  <m:sup>
                    <m:r>
                      <w:rPr>
                        <w:rFonts w:ascii="Cambria Math" w:eastAsiaTheme="minorEastAsia" w:hAnsi="Cambria Math" w:cstheme="majorBidi"/>
                      </w:rPr>
                      <m:t>-</m:t>
                    </m:r>
                  </m:sup>
                </m:sSup>
              </m:e>
            </m:nary>
          </m:e>
        </m:d>
      </m:oMath>
      <w:r w:rsidR="00A10C8B">
        <w:rPr>
          <w:rFonts w:asciiTheme="majorBidi" w:eastAsiaTheme="minorEastAsia" w:hAnsiTheme="majorBidi" w:cstheme="majorBidi"/>
          <w:iCs/>
        </w:rPr>
        <w:t xml:space="preserve">, while FN refers to </w:t>
      </w:r>
      <w:r w:rsidR="004E1F4E">
        <w:rPr>
          <w:rFonts w:asciiTheme="majorBidi" w:eastAsiaTheme="minorEastAsia" w:hAnsiTheme="majorBidi" w:cstheme="majorBidi"/>
          <w:iCs/>
        </w:rPr>
        <w:t xml:space="preserve">predicted non-interfacial residues that were experimentally determined to be interfacial </w:t>
      </w:r>
      <m:oMath>
        <m:d>
          <m:dPr>
            <m:ctrlPr>
              <w:rPr>
                <w:rFonts w:ascii="Cambria Math" w:eastAsiaTheme="minorEastAsia" w:hAnsi="Cambria Math" w:cstheme="majorBidi"/>
                <w:i/>
                <w:iCs/>
              </w:rPr>
            </m:ctrlPr>
          </m:dPr>
          <m:e>
            <m:sSup>
              <m:sSupPr>
                <m:ctrlPr>
                  <w:rPr>
                    <w:rFonts w:ascii="Cambria Math" w:eastAsiaTheme="minorEastAsia" w:hAnsi="Cambria Math" w:cstheme="majorBidi"/>
                    <w:i/>
                    <w:iCs/>
                  </w:rPr>
                </m:ctrlPr>
              </m:sSupPr>
              <m:e>
                <m:r>
                  <w:rPr>
                    <w:rFonts w:ascii="Cambria Math" w:eastAsiaTheme="minorEastAsia" w:hAnsi="Cambria Math" w:cstheme="majorBidi"/>
                  </w:rPr>
                  <m:t>m</m:t>
                </m:r>
              </m:e>
              <m:sup>
                <m:r>
                  <w:rPr>
                    <w:rFonts w:ascii="Cambria Math" w:eastAsiaTheme="minorEastAsia" w:hAnsi="Cambria Math" w:cstheme="majorBidi"/>
                  </w:rPr>
                  <m:t>-</m:t>
                </m:r>
              </m:sup>
            </m:sSup>
            <m:nary>
              <m:naryPr>
                <m:chr m:val="⋂"/>
                <m:limLoc m:val="undOvr"/>
                <m:subHide m:val="1"/>
                <m:supHide m:val="1"/>
                <m:ctrlPr>
                  <w:rPr>
                    <w:rFonts w:ascii="Cambria Math" w:eastAsiaTheme="minorEastAsia" w:hAnsi="Cambria Math" w:cstheme="majorBidi"/>
                    <w:i/>
                    <w:iCs/>
                  </w:rPr>
                </m:ctrlPr>
              </m:naryPr>
              <m:sub/>
              <m:sup/>
              <m:e>
                <m:sSup>
                  <m:sSupPr>
                    <m:ctrlPr>
                      <w:rPr>
                        <w:rFonts w:ascii="Cambria Math" w:eastAsiaTheme="minorEastAsia" w:hAnsi="Cambria Math" w:cstheme="majorBidi"/>
                        <w:i/>
                        <w:iCs/>
                      </w:rPr>
                    </m:ctrlPr>
                  </m:sSupPr>
                  <m:e>
                    <m:r>
                      <w:rPr>
                        <w:rFonts w:ascii="Cambria Math" w:eastAsiaTheme="minorEastAsia" w:hAnsi="Cambria Math" w:cstheme="majorBidi"/>
                      </w:rPr>
                      <m:t>n</m:t>
                    </m:r>
                  </m:e>
                  <m:sup>
                    <m:r>
                      <w:rPr>
                        <w:rFonts w:ascii="Cambria Math" w:eastAsiaTheme="minorEastAsia" w:hAnsi="Cambria Math" w:cstheme="majorBidi"/>
                      </w:rPr>
                      <m:t>+</m:t>
                    </m:r>
                  </m:sup>
                </m:sSup>
              </m:e>
            </m:nary>
          </m:e>
        </m:d>
      </m:oMath>
      <w:r w:rsidR="00A10C8B">
        <w:rPr>
          <w:rFonts w:asciiTheme="majorBidi" w:eastAsiaTheme="minorEastAsia" w:hAnsiTheme="majorBidi" w:cstheme="majorBidi"/>
          <w:iCs/>
        </w:rPr>
        <w:t xml:space="preserve">. The four binary classification outcomes can be presented in a 2 x 2 confusion matrix </w:t>
      </w:r>
      <m:oMath>
        <m:r>
          <m:rPr>
            <m:sty m:val="bi"/>
          </m:rPr>
          <w:rPr>
            <w:rFonts w:ascii="Cambria Math" w:eastAsiaTheme="minorEastAsia" w:hAnsi="Cambria Math" w:cstheme="majorBidi"/>
          </w:rPr>
          <m:t>CM</m:t>
        </m:r>
        <m:r>
          <w:rPr>
            <w:rFonts w:ascii="Cambria Math" w:eastAsiaTheme="minorEastAsia" w:hAnsi="Cambria Math" w:cstheme="majorBidi"/>
          </w:rPr>
          <m:t>=</m:t>
        </m:r>
        <m:d>
          <m:dPr>
            <m:ctrlPr>
              <w:rPr>
                <w:rFonts w:ascii="Cambria Math" w:eastAsiaTheme="minorEastAsia" w:hAnsi="Cambria Math" w:cstheme="majorBidi"/>
                <w:i/>
                <w:iCs/>
              </w:rPr>
            </m:ctrlPr>
          </m:dPr>
          <m:e>
            <m:m>
              <m:mPr>
                <m:mcs>
                  <m:mc>
                    <m:mcPr>
                      <m:count m:val="2"/>
                      <m:mcJc m:val="center"/>
                    </m:mcPr>
                  </m:mc>
                </m:mcs>
                <m:ctrlPr>
                  <w:rPr>
                    <w:rFonts w:ascii="Cambria Math" w:eastAsiaTheme="minorEastAsia" w:hAnsi="Cambria Math" w:cstheme="majorBidi"/>
                    <w:i/>
                    <w:iCs/>
                  </w:rPr>
                </m:ctrlPr>
              </m:mPr>
              <m:mr>
                <m:e>
                  <m:r>
                    <w:rPr>
                      <w:rFonts w:ascii="Cambria Math" w:eastAsiaTheme="minorEastAsia" w:hAnsi="Cambria Math" w:cstheme="majorBidi"/>
                    </w:rPr>
                    <m:t>TP</m:t>
                  </m:r>
                </m:e>
                <m:e>
                  <m:r>
                    <w:rPr>
                      <w:rFonts w:ascii="Cambria Math" w:eastAsiaTheme="minorEastAsia" w:hAnsi="Cambria Math" w:cstheme="majorBidi"/>
                    </w:rPr>
                    <m:t>FN</m:t>
                  </m:r>
                </m:e>
              </m:mr>
              <m:mr>
                <m:e>
                  <m:r>
                    <w:rPr>
                      <w:rFonts w:ascii="Cambria Math" w:eastAsiaTheme="minorEastAsia" w:hAnsi="Cambria Math" w:cstheme="majorBidi"/>
                    </w:rPr>
                    <m:t>FP</m:t>
                  </m:r>
                </m:e>
                <m:e>
                  <m:r>
                    <w:rPr>
                      <w:rFonts w:ascii="Cambria Math" w:eastAsiaTheme="minorEastAsia" w:hAnsi="Cambria Math" w:cstheme="majorBidi"/>
                    </w:rPr>
                    <m:t>TN</m:t>
                  </m:r>
                </m:e>
              </m:mr>
            </m:m>
          </m:e>
        </m:d>
      </m:oMath>
      <w:r w:rsidR="003C6B81">
        <w:rPr>
          <w:rFonts w:asciiTheme="majorBidi" w:eastAsiaTheme="minorEastAsia" w:hAnsiTheme="majorBidi" w:cstheme="majorBidi"/>
          <w:iCs/>
        </w:rPr>
        <w:t xml:space="preserve">. </w:t>
      </w:r>
      <w:r w:rsidR="00F60057">
        <w:rPr>
          <w:rFonts w:asciiTheme="majorBidi" w:eastAsiaTheme="minorEastAsia" w:hAnsiTheme="majorBidi" w:cstheme="majorBidi"/>
          <w:iCs/>
        </w:rPr>
        <w:t xml:space="preserve">When creating a binary classification model, the goal is to maximize the number of TP and TN, while minimizing the number of FP and FN. </w:t>
      </w:r>
      <w:r w:rsidR="00CD019C">
        <w:rPr>
          <w:rFonts w:asciiTheme="majorBidi" w:eastAsiaTheme="minorEastAsia" w:hAnsiTheme="majorBidi" w:cstheme="majorBidi"/>
          <w:iCs/>
        </w:rPr>
        <w:t xml:space="preserve">A perfect classification generates the confusion matrix </w:t>
      </w:r>
      <m:oMath>
        <m:r>
          <m:rPr>
            <m:sty m:val="bi"/>
          </m:rPr>
          <w:rPr>
            <w:rFonts w:ascii="Cambria Math" w:eastAsiaTheme="minorEastAsia" w:hAnsi="Cambria Math" w:cstheme="majorBidi"/>
          </w:rPr>
          <m:t>CM</m:t>
        </m:r>
        <m:r>
          <w:rPr>
            <w:rFonts w:ascii="Cambria Math" w:eastAsiaTheme="minorEastAsia" w:hAnsi="Cambria Math" w:cstheme="majorBidi"/>
          </w:rPr>
          <m:t>=</m:t>
        </m:r>
        <m:d>
          <m:dPr>
            <m:ctrlPr>
              <w:rPr>
                <w:rFonts w:ascii="Cambria Math" w:eastAsiaTheme="minorEastAsia" w:hAnsi="Cambria Math" w:cstheme="majorBidi"/>
                <w:i/>
                <w:iCs/>
              </w:rPr>
            </m:ctrlPr>
          </m:dPr>
          <m:e>
            <m:m>
              <m:mPr>
                <m:mcs>
                  <m:mc>
                    <m:mcPr>
                      <m:count m:val="2"/>
                      <m:mcJc m:val="center"/>
                    </m:mcPr>
                  </m:mc>
                </m:mcs>
                <m:ctrlPr>
                  <w:rPr>
                    <w:rFonts w:ascii="Cambria Math" w:eastAsiaTheme="minorEastAsia" w:hAnsi="Cambria Math" w:cstheme="majorBidi"/>
                    <w:i/>
                    <w:iCs/>
                  </w:rPr>
                </m:ctrlPr>
              </m:mPr>
              <m:mr>
                <m:e>
                  <m:sSup>
                    <m:sSupPr>
                      <m:ctrlPr>
                        <w:rPr>
                          <w:rFonts w:ascii="Cambria Math" w:eastAsiaTheme="minorEastAsia" w:hAnsi="Cambria Math" w:cstheme="majorBidi"/>
                          <w:i/>
                          <w:iCs/>
                        </w:rPr>
                      </m:ctrlPr>
                    </m:sSupPr>
                    <m:e>
                      <m:r>
                        <w:rPr>
                          <w:rFonts w:ascii="Cambria Math" w:eastAsiaTheme="minorEastAsia" w:hAnsi="Cambria Math" w:cstheme="majorBidi"/>
                        </w:rPr>
                        <m:t>n</m:t>
                      </m:r>
                    </m:e>
                    <m:sup>
                      <m:r>
                        <w:rPr>
                          <w:rFonts w:ascii="Cambria Math" w:eastAsiaTheme="minorEastAsia" w:hAnsi="Cambria Math" w:cstheme="majorBidi"/>
                        </w:rPr>
                        <m:t>+</m:t>
                      </m:r>
                    </m:sup>
                  </m:sSup>
                </m:e>
                <m:e>
                  <m:r>
                    <w:rPr>
                      <w:rFonts w:ascii="Cambria Math" w:eastAsiaTheme="minorEastAsia" w:hAnsi="Cambria Math" w:cstheme="majorBidi"/>
                    </w:rPr>
                    <m:t>0</m:t>
                  </m:r>
                </m:e>
              </m:mr>
              <m:mr>
                <m:e>
                  <m:r>
                    <w:rPr>
                      <w:rFonts w:ascii="Cambria Math" w:eastAsiaTheme="minorEastAsia" w:hAnsi="Cambria Math" w:cstheme="majorBidi"/>
                    </w:rPr>
                    <m:t>0</m:t>
                  </m:r>
                </m:e>
                <m:e>
                  <m:sSup>
                    <m:sSupPr>
                      <m:ctrlPr>
                        <w:rPr>
                          <w:rFonts w:ascii="Cambria Math" w:eastAsiaTheme="minorEastAsia" w:hAnsi="Cambria Math" w:cstheme="majorBidi"/>
                          <w:i/>
                          <w:iCs/>
                        </w:rPr>
                      </m:ctrlPr>
                    </m:sSupPr>
                    <m:e>
                      <m:r>
                        <w:rPr>
                          <w:rFonts w:ascii="Cambria Math" w:eastAsiaTheme="minorEastAsia" w:hAnsi="Cambria Math" w:cstheme="majorBidi"/>
                        </w:rPr>
                        <m:t>n</m:t>
                      </m:r>
                    </m:e>
                    <m:sup>
                      <m:r>
                        <w:rPr>
                          <w:rFonts w:ascii="Cambria Math" w:eastAsiaTheme="minorEastAsia" w:hAnsi="Cambria Math" w:cstheme="majorBidi"/>
                        </w:rPr>
                        <m:t>-</m:t>
                      </m:r>
                    </m:sup>
                  </m:sSup>
                </m:e>
              </m:mr>
            </m:m>
          </m:e>
        </m:d>
      </m:oMath>
      <w:r w:rsidR="00CD019C">
        <w:rPr>
          <w:rFonts w:asciiTheme="majorBidi" w:eastAsiaTheme="minorEastAsia" w:hAnsiTheme="majorBidi" w:cstheme="majorBidi"/>
          <w:iCs/>
        </w:rPr>
        <w:t xml:space="preserve">, and a perfect misclassification generates the confusion matrix </w:t>
      </w:r>
      <m:oMath>
        <m:r>
          <m:rPr>
            <m:sty m:val="bi"/>
          </m:rPr>
          <w:rPr>
            <w:rFonts w:ascii="Cambria Math" w:eastAsiaTheme="minorEastAsia" w:hAnsi="Cambria Math" w:cstheme="majorBidi"/>
          </w:rPr>
          <m:t>CM</m:t>
        </m:r>
        <m:r>
          <w:rPr>
            <w:rFonts w:ascii="Cambria Math" w:eastAsiaTheme="minorEastAsia" w:hAnsi="Cambria Math" w:cstheme="majorBidi"/>
          </w:rPr>
          <m:t>=</m:t>
        </m:r>
        <m:d>
          <m:dPr>
            <m:ctrlPr>
              <w:rPr>
                <w:rFonts w:ascii="Cambria Math" w:eastAsiaTheme="minorEastAsia" w:hAnsi="Cambria Math" w:cstheme="majorBidi"/>
                <w:i/>
                <w:iCs/>
              </w:rPr>
            </m:ctrlPr>
          </m:dPr>
          <m:e>
            <m:m>
              <m:mPr>
                <m:mcs>
                  <m:mc>
                    <m:mcPr>
                      <m:count m:val="2"/>
                      <m:mcJc m:val="center"/>
                    </m:mcPr>
                  </m:mc>
                </m:mcs>
                <m:ctrlPr>
                  <w:rPr>
                    <w:rFonts w:ascii="Cambria Math" w:eastAsiaTheme="minorEastAsia" w:hAnsi="Cambria Math" w:cstheme="majorBidi"/>
                    <w:i/>
                    <w:iCs/>
                  </w:rPr>
                </m:ctrlPr>
              </m:mPr>
              <m:mr>
                <m:e>
                  <m:r>
                    <w:rPr>
                      <w:rFonts w:ascii="Cambria Math" w:eastAsiaTheme="minorEastAsia" w:hAnsi="Cambria Math" w:cstheme="majorBidi"/>
                    </w:rPr>
                    <m:t>0</m:t>
                  </m:r>
                </m:e>
                <m:e>
                  <m:sSup>
                    <m:sSupPr>
                      <m:ctrlPr>
                        <w:rPr>
                          <w:rFonts w:ascii="Cambria Math" w:eastAsiaTheme="minorEastAsia" w:hAnsi="Cambria Math" w:cstheme="majorBidi"/>
                          <w:i/>
                          <w:iCs/>
                        </w:rPr>
                      </m:ctrlPr>
                    </m:sSupPr>
                    <m:e>
                      <m:r>
                        <w:rPr>
                          <w:rFonts w:ascii="Cambria Math" w:eastAsiaTheme="minorEastAsia" w:hAnsi="Cambria Math" w:cstheme="majorBidi"/>
                        </w:rPr>
                        <m:t>n</m:t>
                      </m:r>
                    </m:e>
                    <m:sup>
                      <m:r>
                        <w:rPr>
                          <w:rFonts w:ascii="Cambria Math" w:eastAsiaTheme="minorEastAsia" w:hAnsi="Cambria Math" w:cstheme="majorBidi"/>
                        </w:rPr>
                        <m:t>+</m:t>
                      </m:r>
                    </m:sup>
                  </m:sSup>
                </m:e>
              </m:mr>
              <m:mr>
                <m:e>
                  <m:sSup>
                    <m:sSupPr>
                      <m:ctrlPr>
                        <w:rPr>
                          <w:rFonts w:ascii="Cambria Math" w:eastAsiaTheme="minorEastAsia" w:hAnsi="Cambria Math" w:cstheme="majorBidi"/>
                          <w:i/>
                          <w:iCs/>
                        </w:rPr>
                      </m:ctrlPr>
                    </m:sSupPr>
                    <m:e>
                      <m:r>
                        <w:rPr>
                          <w:rFonts w:ascii="Cambria Math" w:eastAsiaTheme="minorEastAsia" w:hAnsi="Cambria Math" w:cstheme="majorBidi"/>
                        </w:rPr>
                        <m:t>n</m:t>
                      </m:r>
                    </m:e>
                    <m:sup>
                      <m:r>
                        <w:rPr>
                          <w:rFonts w:ascii="Cambria Math" w:eastAsiaTheme="minorEastAsia" w:hAnsi="Cambria Math" w:cstheme="majorBidi"/>
                        </w:rPr>
                        <m:t>-</m:t>
                      </m:r>
                    </m:sup>
                  </m:sSup>
                </m:e>
                <m:e>
                  <m:r>
                    <w:rPr>
                      <w:rFonts w:ascii="Cambria Math" w:eastAsiaTheme="minorEastAsia" w:hAnsi="Cambria Math" w:cstheme="majorBidi"/>
                    </w:rPr>
                    <m:t>0</m:t>
                  </m:r>
                </m:e>
              </m:mr>
            </m:m>
          </m:e>
        </m:d>
      </m:oMath>
      <w:r w:rsidR="00CD019C">
        <w:rPr>
          <w:rFonts w:asciiTheme="majorBidi" w:eastAsiaTheme="minorEastAsia" w:hAnsiTheme="majorBidi" w:cstheme="majorBidi"/>
          <w:iCs/>
        </w:rPr>
        <w:t>.</w:t>
      </w:r>
      <w:r w:rsidR="006C71F5">
        <w:rPr>
          <w:rFonts w:asciiTheme="majorBidi" w:eastAsiaTheme="minorEastAsia" w:hAnsiTheme="majorBidi" w:cstheme="majorBidi"/>
          <w:iCs/>
        </w:rPr>
        <w:t xml:space="preserve"> </w:t>
      </w:r>
      <w:r w:rsidR="00A05010">
        <w:rPr>
          <w:rFonts w:asciiTheme="majorBidi" w:eastAsiaTheme="minorEastAsia" w:hAnsiTheme="majorBidi" w:cstheme="majorBidi"/>
          <w:iCs/>
        </w:rPr>
        <w:fldChar w:fldCharType="begin"/>
      </w:r>
      <w:r w:rsidR="0005257A">
        <w:rPr>
          <w:rFonts w:asciiTheme="majorBidi" w:eastAsiaTheme="minorEastAsia" w:hAnsiTheme="majorBidi" w:cstheme="majorBidi"/>
          <w:iCs/>
        </w:rPr>
        <w:instrText xml:space="preserve"> ADDIN EN.CITE &lt;EndNote&gt;&lt;Cite&gt;&lt;Author&gt;Chicco&lt;/Author&gt;&lt;Year&gt;2020&lt;/Year&gt;&lt;RecNum&gt;16&lt;/RecNum&gt;&lt;DisplayText&gt;[24]&lt;/DisplayText&gt;&lt;record&gt;&lt;rec-number&gt;16&lt;/rec-number&gt;&lt;foreign-keys&gt;&lt;key app="EN" db-id="fafrf2f9kxpvsoepvf6vr2xx9ppxf029ppwx" timestamp="1584839640"&gt;16&lt;/key&gt;&lt;/foreign-keys&gt;&lt;ref-type name="Journal Article"&gt;17&lt;/ref-type&gt;&lt;contributors&gt;&lt;authors&gt;&lt;author&gt;Chicco, D.&lt;/author&gt;&lt;author&gt;Jurman, G.&lt;/author&gt;&lt;/authors&gt;&lt;/contributors&gt;&lt;auth-address&gt;Krembil Research Institute, Toronto, Ontario, Canada. davidechicco@davidechicco.it.&amp;#xD;Peter Munk Cardiac Centre, Toronto, Ontario, Canada. davidechicco@davidechicco.it.&amp;#xD;Fondazione Bruno Kessler, Trento, Italy.&lt;/auth-address&gt;&lt;titles&gt;&lt;title&gt;The advantages of the Matthews correlation coefficient (MCC) over F1 score and accuracy in binary classification evaluation&lt;/title&gt;&lt;secondary-title&gt;BMC Genomics&lt;/secondary-title&gt;&lt;/titles&gt;&lt;periodical&gt;&lt;full-title&gt;BMC Genomics&lt;/full-title&gt;&lt;/periodical&gt;&lt;pages&gt;6&lt;/pages&gt;&lt;volume&gt;21&lt;/volume&gt;&lt;number&gt;1&lt;/number&gt;&lt;edition&gt;2020/01/04&lt;/edition&gt;&lt;keywords&gt;&lt;keyword&gt;Accuracy&lt;/keyword&gt;&lt;keyword&gt;Binary classification&lt;/keyword&gt;&lt;keyword&gt;Biostatistics&lt;/keyword&gt;&lt;keyword&gt;Confusion matrices&lt;/keyword&gt;&lt;keyword&gt;Dataset imbalance&lt;/keyword&gt;&lt;keyword&gt;F1 score&lt;/keyword&gt;&lt;keyword&gt;Genomics&lt;/keyword&gt;&lt;keyword&gt;Machine learning&lt;/keyword&gt;&lt;keyword&gt;Matthews correlation coefficient&lt;/keyword&gt;&lt;/keywords&gt;&lt;dates&gt;&lt;year&gt;2020&lt;/year&gt;&lt;pub-dates&gt;&lt;date&gt;Jan 2&lt;/date&gt;&lt;/pub-dates&gt;&lt;/dates&gt;&lt;isbn&gt;1471-2164 (Electronic)&amp;#xD;1471-2164 (Linking)&lt;/isbn&gt;&lt;accession-num&gt;31898477&lt;/accession-num&gt;&lt;urls&gt;&lt;related-urls&gt;&lt;url&gt;https://www.ncbi.nlm.nih.gov/pubmed/31898477&lt;/url&gt;&lt;url&gt;https://www.ncbi.nlm.nih.gov/pmc/articles/PMC6941312/pdf/12864_2019_Article_6413.pdf&lt;/url&gt;&lt;/related-urls&gt;&lt;/urls&gt;&lt;custom2&gt;PMC6941312&lt;/custom2&gt;&lt;electronic-resource-num&gt;10.1186/s12864-019-6413-7&lt;/electronic-resource-num&gt;&lt;/record&gt;&lt;/Cite&gt;&lt;/EndNote&gt;</w:instrText>
      </w:r>
      <w:r w:rsidR="00A05010">
        <w:rPr>
          <w:rFonts w:asciiTheme="majorBidi" w:eastAsiaTheme="minorEastAsia" w:hAnsiTheme="majorBidi" w:cstheme="majorBidi"/>
          <w:iCs/>
        </w:rPr>
        <w:fldChar w:fldCharType="separate"/>
      </w:r>
      <w:r w:rsidR="0005257A">
        <w:rPr>
          <w:rFonts w:asciiTheme="majorBidi" w:eastAsiaTheme="minorEastAsia" w:hAnsiTheme="majorBidi" w:cstheme="majorBidi"/>
          <w:iCs/>
          <w:noProof/>
        </w:rPr>
        <w:t>[24]</w:t>
      </w:r>
      <w:r w:rsidR="00A05010">
        <w:rPr>
          <w:rFonts w:asciiTheme="majorBidi" w:eastAsiaTheme="minorEastAsia" w:hAnsiTheme="majorBidi" w:cstheme="majorBidi"/>
          <w:iCs/>
        </w:rPr>
        <w:fldChar w:fldCharType="end"/>
      </w:r>
      <m:oMath>
        <m:r>
          <m:rPr>
            <m:sty m:val="p"/>
          </m:rPr>
          <w:rPr>
            <w:rFonts w:ascii="Cambria Math" w:hAnsi="Cambria Math"/>
          </w:rPr>
          <m:t xml:space="preserve"> </m:t>
        </m:r>
      </m:oMath>
    </w:p>
    <w:p w14:paraId="4A84C8FD" w14:textId="631F69A6" w:rsidR="00C53D2A" w:rsidRDefault="00F60057" w:rsidP="00C53D2A">
      <w:pPr>
        <w:spacing w:line="480" w:lineRule="auto"/>
        <w:ind w:firstLine="720"/>
        <w:rPr>
          <w:rFonts w:asciiTheme="majorBidi" w:eastAsiaTheme="minorEastAsia" w:hAnsiTheme="majorBidi" w:cstheme="majorBidi"/>
          <w:iCs/>
        </w:rPr>
      </w:pPr>
      <w:r>
        <w:rPr>
          <w:rFonts w:asciiTheme="majorBidi" w:eastAsiaTheme="minorEastAsia" w:hAnsiTheme="majorBidi" w:cstheme="majorBidi"/>
          <w:iCs/>
        </w:rPr>
        <w:t>A variety of classifier evaluation metrics can be calculated from confusion matrix values (Table</w:t>
      </w:r>
      <w:r w:rsidR="00FE667E">
        <w:rPr>
          <w:rFonts w:asciiTheme="majorBidi" w:eastAsiaTheme="minorEastAsia" w:hAnsiTheme="majorBidi" w:cstheme="majorBidi"/>
          <w:iCs/>
        </w:rPr>
        <w:t xml:space="preserve"> 2</w:t>
      </w:r>
      <w:r>
        <w:rPr>
          <w:rFonts w:asciiTheme="majorBidi" w:eastAsiaTheme="minorEastAsia" w:hAnsiTheme="majorBidi" w:cstheme="majorBidi"/>
          <w:iCs/>
        </w:rPr>
        <w:t xml:space="preserve">). </w:t>
      </w:r>
      <w:r w:rsidR="00565FA3">
        <w:rPr>
          <w:rFonts w:asciiTheme="majorBidi" w:eastAsiaTheme="minorEastAsia" w:hAnsiTheme="majorBidi" w:cstheme="majorBidi"/>
          <w:iCs/>
        </w:rPr>
        <w:t>Precision</w:t>
      </w:r>
      <w:r w:rsidR="002E53ED">
        <w:rPr>
          <w:rFonts w:asciiTheme="majorBidi" w:eastAsiaTheme="minorEastAsia" w:hAnsiTheme="majorBidi" w:cstheme="majorBidi"/>
          <w:iCs/>
        </w:rPr>
        <w:t xml:space="preserve"> </w:t>
      </w:r>
      <m:oMath>
        <m:d>
          <m:dPr>
            <m:ctrlPr>
              <w:rPr>
                <w:rFonts w:ascii="Cambria Math" w:eastAsiaTheme="minorEastAsia" w:hAnsi="Cambria Math" w:cstheme="majorBidi"/>
                <w:i/>
                <w:iCs/>
              </w:rPr>
            </m:ctrlPr>
          </m:dPr>
          <m:e>
            <m:f>
              <m:fPr>
                <m:ctrlPr>
                  <w:rPr>
                    <w:rFonts w:ascii="Cambria Math" w:eastAsiaTheme="minorEastAsia" w:hAnsi="Cambria Math" w:cstheme="majorBidi"/>
                    <w:i/>
                    <w:iCs/>
                  </w:rPr>
                </m:ctrlPr>
              </m:fPr>
              <m:num>
                <m:r>
                  <w:rPr>
                    <w:rFonts w:ascii="Cambria Math" w:eastAsiaTheme="minorEastAsia" w:hAnsi="Cambria Math" w:cstheme="majorBidi"/>
                  </w:rPr>
                  <m:t>TP</m:t>
                </m:r>
              </m:num>
              <m:den>
                <m:r>
                  <w:rPr>
                    <w:rFonts w:ascii="Cambria Math" w:eastAsiaTheme="minorEastAsia" w:hAnsi="Cambria Math" w:cstheme="majorBidi"/>
                  </w:rPr>
                  <m:t>TP+FP</m:t>
                </m:r>
              </m:den>
            </m:f>
            <m:r>
              <w:rPr>
                <w:rFonts w:ascii="Cambria Math" w:eastAsiaTheme="minorEastAsia" w:hAnsi="Cambria Math" w:cstheme="majorBidi"/>
              </w:rPr>
              <m:t>=</m:t>
            </m:r>
            <m:f>
              <m:fPr>
                <m:ctrlPr>
                  <w:rPr>
                    <w:rFonts w:ascii="Cambria Math" w:eastAsiaTheme="minorEastAsia" w:hAnsi="Cambria Math" w:cstheme="majorBidi"/>
                    <w:i/>
                    <w:iCs/>
                  </w:rPr>
                </m:ctrlPr>
              </m:fPr>
              <m:num>
                <m:sSup>
                  <m:sSupPr>
                    <m:ctrlPr>
                      <w:rPr>
                        <w:rFonts w:ascii="Cambria Math" w:eastAsiaTheme="minorEastAsia" w:hAnsi="Cambria Math" w:cstheme="majorBidi"/>
                        <w:i/>
                        <w:iCs/>
                      </w:rPr>
                    </m:ctrlPr>
                  </m:sSupPr>
                  <m:e>
                    <m:r>
                      <w:rPr>
                        <w:rFonts w:ascii="Cambria Math" w:eastAsiaTheme="minorEastAsia" w:hAnsi="Cambria Math" w:cstheme="majorBidi"/>
                      </w:rPr>
                      <m:t>m</m:t>
                    </m:r>
                  </m:e>
                  <m:sup>
                    <m:r>
                      <w:rPr>
                        <w:rFonts w:ascii="Cambria Math" w:eastAsiaTheme="minorEastAsia" w:hAnsi="Cambria Math" w:cstheme="majorBidi"/>
                      </w:rPr>
                      <m:t>+</m:t>
                    </m:r>
                  </m:sup>
                </m:sSup>
                <m:nary>
                  <m:naryPr>
                    <m:chr m:val="⋂"/>
                    <m:limLoc m:val="undOvr"/>
                    <m:subHide m:val="1"/>
                    <m:supHide m:val="1"/>
                    <m:ctrlPr>
                      <w:rPr>
                        <w:rFonts w:ascii="Cambria Math" w:eastAsiaTheme="minorEastAsia" w:hAnsi="Cambria Math" w:cstheme="majorBidi"/>
                        <w:i/>
                        <w:iCs/>
                      </w:rPr>
                    </m:ctrlPr>
                  </m:naryPr>
                  <m:sub/>
                  <m:sup/>
                  <m:e>
                    <m:sSup>
                      <m:sSupPr>
                        <m:ctrlPr>
                          <w:rPr>
                            <w:rFonts w:ascii="Cambria Math" w:eastAsiaTheme="minorEastAsia" w:hAnsi="Cambria Math" w:cstheme="majorBidi"/>
                            <w:i/>
                            <w:iCs/>
                          </w:rPr>
                        </m:ctrlPr>
                      </m:sSupPr>
                      <m:e>
                        <m:r>
                          <w:rPr>
                            <w:rFonts w:ascii="Cambria Math" w:eastAsiaTheme="minorEastAsia" w:hAnsi="Cambria Math" w:cstheme="majorBidi"/>
                          </w:rPr>
                          <m:t>n</m:t>
                        </m:r>
                      </m:e>
                      <m:sup>
                        <m:r>
                          <w:rPr>
                            <w:rFonts w:ascii="Cambria Math" w:eastAsiaTheme="minorEastAsia" w:hAnsi="Cambria Math" w:cstheme="majorBidi"/>
                          </w:rPr>
                          <m:t>+</m:t>
                        </m:r>
                      </m:sup>
                    </m:sSup>
                  </m:e>
                </m:nary>
              </m:num>
              <m:den>
                <m:sSup>
                  <m:sSupPr>
                    <m:ctrlPr>
                      <w:rPr>
                        <w:rFonts w:ascii="Cambria Math" w:eastAsiaTheme="minorEastAsia" w:hAnsi="Cambria Math" w:cstheme="majorBidi"/>
                        <w:i/>
                        <w:iCs/>
                      </w:rPr>
                    </m:ctrlPr>
                  </m:sSupPr>
                  <m:e>
                    <m:r>
                      <w:rPr>
                        <w:rFonts w:ascii="Cambria Math" w:eastAsiaTheme="minorEastAsia" w:hAnsi="Cambria Math" w:cstheme="majorBidi"/>
                      </w:rPr>
                      <m:t>m</m:t>
                    </m:r>
                  </m:e>
                  <m:sup>
                    <m:r>
                      <w:rPr>
                        <w:rFonts w:ascii="Cambria Math" w:eastAsiaTheme="minorEastAsia" w:hAnsi="Cambria Math" w:cstheme="majorBidi"/>
                      </w:rPr>
                      <m:t>+</m:t>
                    </m:r>
                  </m:sup>
                </m:sSup>
              </m:den>
            </m:f>
          </m:e>
        </m:d>
      </m:oMath>
      <w:r w:rsidR="002E53ED">
        <w:rPr>
          <w:rFonts w:asciiTheme="majorBidi" w:eastAsiaTheme="minorEastAsia" w:hAnsiTheme="majorBidi" w:cstheme="majorBidi"/>
          <w:iCs/>
        </w:rPr>
        <w:t xml:space="preserve"> </w:t>
      </w:r>
      <w:r w:rsidR="00565FA3">
        <w:rPr>
          <w:rFonts w:asciiTheme="majorBidi" w:eastAsiaTheme="minorEastAsia" w:hAnsiTheme="majorBidi" w:cstheme="majorBidi"/>
          <w:iCs/>
        </w:rPr>
        <w:t xml:space="preserve">refers to the fraction of a classifier’s </w:t>
      </w:r>
      <w:r w:rsidR="00565FA3">
        <w:rPr>
          <w:rFonts w:asciiTheme="majorBidi" w:eastAsiaTheme="minorEastAsia" w:hAnsiTheme="majorBidi" w:cstheme="majorBidi"/>
          <w:i/>
        </w:rPr>
        <w:t>m</w:t>
      </w:r>
      <w:r w:rsidR="00565FA3" w:rsidRPr="004E03D8">
        <w:rPr>
          <w:rFonts w:asciiTheme="majorBidi" w:eastAsiaTheme="minorEastAsia" w:hAnsiTheme="majorBidi" w:cstheme="majorBidi"/>
          <w:i/>
          <w:vertAlign w:val="superscript"/>
        </w:rPr>
        <w:t>+</w:t>
      </w:r>
      <w:r w:rsidR="00565FA3">
        <w:rPr>
          <w:rFonts w:asciiTheme="majorBidi" w:eastAsiaTheme="minorEastAsia" w:hAnsiTheme="majorBidi" w:cstheme="majorBidi"/>
          <w:i/>
          <w:vertAlign w:val="superscript"/>
        </w:rPr>
        <w:t xml:space="preserve"> </w:t>
      </w:r>
      <w:r w:rsidR="00565FA3">
        <w:rPr>
          <w:rFonts w:asciiTheme="majorBidi" w:eastAsiaTheme="minorEastAsia" w:hAnsiTheme="majorBidi" w:cstheme="majorBidi"/>
          <w:iCs/>
        </w:rPr>
        <w:t xml:space="preserve">class that also belongs </w:t>
      </w:r>
      <w:r w:rsidR="0002420D">
        <w:rPr>
          <w:rFonts w:asciiTheme="majorBidi" w:eastAsiaTheme="minorEastAsia" w:hAnsiTheme="majorBidi" w:cstheme="majorBidi"/>
          <w:iCs/>
        </w:rPr>
        <w:t xml:space="preserve">to the </w:t>
      </w:r>
      <w:r w:rsidR="0002420D">
        <w:rPr>
          <w:rFonts w:asciiTheme="majorBidi" w:eastAsiaTheme="minorEastAsia" w:hAnsiTheme="majorBidi" w:cstheme="majorBidi"/>
          <w:i/>
        </w:rPr>
        <w:t>n</w:t>
      </w:r>
      <w:r w:rsidR="0002420D" w:rsidRPr="004E03D8">
        <w:rPr>
          <w:rFonts w:asciiTheme="majorBidi" w:eastAsiaTheme="minorEastAsia" w:hAnsiTheme="majorBidi" w:cstheme="majorBidi"/>
          <w:i/>
          <w:vertAlign w:val="superscript"/>
        </w:rPr>
        <w:t>+</w:t>
      </w:r>
      <w:r w:rsidR="0002420D">
        <w:rPr>
          <w:rFonts w:asciiTheme="majorBidi" w:eastAsiaTheme="minorEastAsia" w:hAnsiTheme="majorBidi" w:cstheme="majorBidi"/>
          <w:i/>
          <w:vertAlign w:val="superscript"/>
        </w:rPr>
        <w:t xml:space="preserve"> </w:t>
      </w:r>
      <w:r w:rsidR="0002420D">
        <w:rPr>
          <w:rFonts w:asciiTheme="majorBidi" w:eastAsiaTheme="minorEastAsia" w:hAnsiTheme="majorBidi" w:cstheme="majorBidi"/>
          <w:iCs/>
        </w:rPr>
        <w:t xml:space="preserve">class, and recall </w:t>
      </w:r>
      <m:oMath>
        <m:d>
          <m:dPr>
            <m:ctrlPr>
              <w:rPr>
                <w:rFonts w:ascii="Cambria Math" w:eastAsiaTheme="minorEastAsia" w:hAnsi="Cambria Math" w:cstheme="majorBidi"/>
                <w:i/>
                <w:iCs/>
              </w:rPr>
            </m:ctrlPr>
          </m:dPr>
          <m:e>
            <m:f>
              <m:fPr>
                <m:ctrlPr>
                  <w:rPr>
                    <w:rFonts w:ascii="Cambria Math" w:eastAsiaTheme="minorEastAsia" w:hAnsi="Cambria Math" w:cstheme="majorBidi"/>
                    <w:i/>
                    <w:iCs/>
                  </w:rPr>
                </m:ctrlPr>
              </m:fPr>
              <m:num>
                <m:r>
                  <w:rPr>
                    <w:rFonts w:ascii="Cambria Math" w:eastAsiaTheme="minorEastAsia" w:hAnsi="Cambria Math" w:cstheme="majorBidi"/>
                  </w:rPr>
                  <m:t>TP</m:t>
                </m:r>
              </m:num>
              <m:den>
                <m:r>
                  <w:rPr>
                    <w:rFonts w:ascii="Cambria Math" w:eastAsiaTheme="minorEastAsia" w:hAnsi="Cambria Math" w:cstheme="majorBidi"/>
                  </w:rPr>
                  <m:t>TP+FN</m:t>
                </m:r>
              </m:den>
            </m:f>
            <m:r>
              <w:rPr>
                <w:rFonts w:ascii="Cambria Math" w:eastAsiaTheme="minorEastAsia" w:hAnsi="Cambria Math" w:cstheme="majorBidi"/>
              </w:rPr>
              <m:t>=</m:t>
            </m:r>
            <m:f>
              <m:fPr>
                <m:ctrlPr>
                  <w:rPr>
                    <w:rFonts w:ascii="Cambria Math" w:eastAsiaTheme="minorEastAsia" w:hAnsi="Cambria Math" w:cstheme="majorBidi"/>
                    <w:i/>
                    <w:iCs/>
                  </w:rPr>
                </m:ctrlPr>
              </m:fPr>
              <m:num>
                <m:sSup>
                  <m:sSupPr>
                    <m:ctrlPr>
                      <w:rPr>
                        <w:rFonts w:ascii="Cambria Math" w:eastAsiaTheme="minorEastAsia" w:hAnsi="Cambria Math" w:cstheme="majorBidi"/>
                        <w:i/>
                        <w:iCs/>
                      </w:rPr>
                    </m:ctrlPr>
                  </m:sSupPr>
                  <m:e>
                    <m:r>
                      <w:rPr>
                        <w:rFonts w:ascii="Cambria Math" w:eastAsiaTheme="minorEastAsia" w:hAnsi="Cambria Math" w:cstheme="majorBidi"/>
                      </w:rPr>
                      <m:t>m</m:t>
                    </m:r>
                  </m:e>
                  <m:sup>
                    <m:r>
                      <w:rPr>
                        <w:rFonts w:ascii="Cambria Math" w:eastAsiaTheme="minorEastAsia" w:hAnsi="Cambria Math" w:cstheme="majorBidi"/>
                      </w:rPr>
                      <m:t>+</m:t>
                    </m:r>
                  </m:sup>
                </m:sSup>
                <m:nary>
                  <m:naryPr>
                    <m:chr m:val="⋂"/>
                    <m:limLoc m:val="undOvr"/>
                    <m:subHide m:val="1"/>
                    <m:supHide m:val="1"/>
                    <m:ctrlPr>
                      <w:rPr>
                        <w:rFonts w:ascii="Cambria Math" w:eastAsiaTheme="minorEastAsia" w:hAnsi="Cambria Math" w:cstheme="majorBidi"/>
                        <w:i/>
                        <w:iCs/>
                      </w:rPr>
                    </m:ctrlPr>
                  </m:naryPr>
                  <m:sub/>
                  <m:sup/>
                  <m:e>
                    <m:sSup>
                      <m:sSupPr>
                        <m:ctrlPr>
                          <w:rPr>
                            <w:rFonts w:ascii="Cambria Math" w:eastAsiaTheme="minorEastAsia" w:hAnsi="Cambria Math" w:cstheme="majorBidi"/>
                            <w:i/>
                            <w:iCs/>
                          </w:rPr>
                        </m:ctrlPr>
                      </m:sSupPr>
                      <m:e>
                        <m:r>
                          <w:rPr>
                            <w:rFonts w:ascii="Cambria Math" w:eastAsiaTheme="minorEastAsia" w:hAnsi="Cambria Math" w:cstheme="majorBidi"/>
                          </w:rPr>
                          <m:t>n</m:t>
                        </m:r>
                      </m:e>
                      <m:sup>
                        <m:r>
                          <w:rPr>
                            <w:rFonts w:ascii="Cambria Math" w:eastAsiaTheme="minorEastAsia" w:hAnsi="Cambria Math" w:cstheme="majorBidi"/>
                          </w:rPr>
                          <m:t>+</m:t>
                        </m:r>
                      </m:sup>
                    </m:sSup>
                  </m:e>
                </m:nary>
              </m:num>
              <m:den>
                <m:sSup>
                  <m:sSupPr>
                    <m:ctrlPr>
                      <w:rPr>
                        <w:rFonts w:ascii="Cambria Math" w:eastAsiaTheme="minorEastAsia" w:hAnsi="Cambria Math" w:cstheme="majorBidi"/>
                        <w:i/>
                        <w:iCs/>
                      </w:rPr>
                    </m:ctrlPr>
                  </m:sSupPr>
                  <m:e>
                    <m:r>
                      <w:rPr>
                        <w:rFonts w:ascii="Cambria Math" w:eastAsiaTheme="minorEastAsia" w:hAnsi="Cambria Math" w:cstheme="majorBidi"/>
                      </w:rPr>
                      <m:t>n</m:t>
                    </m:r>
                  </m:e>
                  <m:sup>
                    <m:r>
                      <w:rPr>
                        <w:rFonts w:ascii="Cambria Math" w:eastAsiaTheme="minorEastAsia" w:hAnsi="Cambria Math" w:cstheme="majorBidi"/>
                      </w:rPr>
                      <m:t>+</m:t>
                    </m:r>
                  </m:sup>
                </m:sSup>
              </m:den>
            </m:f>
          </m:e>
        </m:d>
      </m:oMath>
      <w:r w:rsidR="002E53ED">
        <w:rPr>
          <w:rFonts w:asciiTheme="majorBidi" w:eastAsiaTheme="minorEastAsia" w:hAnsiTheme="majorBidi" w:cstheme="majorBidi"/>
          <w:iCs/>
        </w:rPr>
        <w:t xml:space="preserve"> </w:t>
      </w:r>
      <w:r w:rsidR="0002420D">
        <w:rPr>
          <w:rFonts w:asciiTheme="majorBidi" w:eastAsiaTheme="minorEastAsia" w:hAnsiTheme="majorBidi" w:cstheme="majorBidi"/>
          <w:iCs/>
        </w:rPr>
        <w:t xml:space="preserve">refers to the fraction of the </w:t>
      </w:r>
      <w:r w:rsidR="0002420D">
        <w:rPr>
          <w:rFonts w:asciiTheme="majorBidi" w:eastAsiaTheme="minorEastAsia" w:hAnsiTheme="majorBidi" w:cstheme="majorBidi"/>
          <w:i/>
        </w:rPr>
        <w:t>n</w:t>
      </w:r>
      <w:r w:rsidR="0002420D" w:rsidRPr="004E03D8">
        <w:rPr>
          <w:rFonts w:asciiTheme="majorBidi" w:eastAsiaTheme="minorEastAsia" w:hAnsiTheme="majorBidi" w:cstheme="majorBidi"/>
          <w:i/>
          <w:vertAlign w:val="superscript"/>
        </w:rPr>
        <w:t>+</w:t>
      </w:r>
      <w:r w:rsidR="0002420D">
        <w:rPr>
          <w:rFonts w:asciiTheme="majorBidi" w:eastAsiaTheme="minorEastAsia" w:hAnsiTheme="majorBidi" w:cstheme="majorBidi"/>
          <w:i/>
          <w:vertAlign w:val="superscript"/>
        </w:rPr>
        <w:t xml:space="preserve"> </w:t>
      </w:r>
      <w:r w:rsidR="0002420D">
        <w:rPr>
          <w:rFonts w:asciiTheme="majorBidi" w:eastAsiaTheme="minorEastAsia" w:hAnsiTheme="majorBidi" w:cstheme="majorBidi"/>
          <w:iCs/>
        </w:rPr>
        <w:t xml:space="preserve">class included in a classifier’s </w:t>
      </w:r>
      <w:r w:rsidR="0002420D">
        <w:rPr>
          <w:rFonts w:asciiTheme="majorBidi" w:eastAsiaTheme="minorEastAsia" w:hAnsiTheme="majorBidi" w:cstheme="majorBidi"/>
          <w:i/>
        </w:rPr>
        <w:t>m</w:t>
      </w:r>
      <w:r w:rsidR="0002420D" w:rsidRPr="004E03D8">
        <w:rPr>
          <w:rFonts w:asciiTheme="majorBidi" w:eastAsiaTheme="minorEastAsia" w:hAnsiTheme="majorBidi" w:cstheme="majorBidi"/>
          <w:i/>
          <w:vertAlign w:val="superscript"/>
        </w:rPr>
        <w:t>+</w:t>
      </w:r>
      <w:r w:rsidR="0002420D">
        <w:rPr>
          <w:rFonts w:asciiTheme="majorBidi" w:eastAsiaTheme="minorEastAsia" w:hAnsiTheme="majorBidi" w:cstheme="majorBidi"/>
          <w:i/>
          <w:vertAlign w:val="superscript"/>
        </w:rPr>
        <w:t xml:space="preserve"> </w:t>
      </w:r>
      <w:r w:rsidR="0002420D">
        <w:rPr>
          <w:rFonts w:asciiTheme="majorBidi" w:eastAsiaTheme="minorEastAsia" w:hAnsiTheme="majorBidi" w:cstheme="majorBidi"/>
          <w:iCs/>
        </w:rPr>
        <w:t>class. The F</w:t>
      </w:r>
      <w:r w:rsidR="0002420D">
        <w:rPr>
          <w:rFonts w:asciiTheme="majorBidi" w:eastAsiaTheme="minorEastAsia" w:hAnsiTheme="majorBidi" w:cstheme="majorBidi"/>
          <w:iCs/>
          <w:vertAlign w:val="subscript"/>
        </w:rPr>
        <w:t>1</w:t>
      </w:r>
      <w:r w:rsidR="0002420D">
        <w:rPr>
          <w:rFonts w:asciiTheme="majorBidi" w:eastAsiaTheme="minorEastAsia" w:hAnsiTheme="majorBidi" w:cstheme="majorBidi"/>
          <w:iCs/>
          <w:vertAlign w:val="subscript"/>
        </w:rPr>
        <w:softHyphen/>
        <w:t xml:space="preserve"> </w:t>
      </w:r>
      <w:r w:rsidR="0002420D">
        <w:rPr>
          <w:rFonts w:asciiTheme="majorBidi" w:eastAsiaTheme="minorEastAsia" w:hAnsiTheme="majorBidi" w:cstheme="majorBidi"/>
          <w:iCs/>
          <w:vertAlign w:val="subscript"/>
        </w:rPr>
        <w:softHyphen/>
      </w:r>
      <w:r w:rsidR="0002420D">
        <w:rPr>
          <w:rFonts w:asciiTheme="majorBidi" w:eastAsiaTheme="minorEastAsia" w:hAnsiTheme="majorBidi" w:cstheme="majorBidi"/>
          <w:iCs/>
        </w:rPr>
        <w:t xml:space="preserve">score is the harmonic mean between precision and recall, so it summarizes a classifier’s performance </w:t>
      </w:r>
      <w:r w:rsidR="001F62B6">
        <w:rPr>
          <w:rFonts w:asciiTheme="majorBidi" w:eastAsiaTheme="minorEastAsia" w:hAnsiTheme="majorBidi" w:cstheme="majorBidi"/>
          <w:iCs/>
        </w:rPr>
        <w:t xml:space="preserve">in generating its </w:t>
      </w:r>
      <w:r w:rsidR="001F62B6">
        <w:rPr>
          <w:rFonts w:asciiTheme="majorBidi" w:eastAsiaTheme="minorEastAsia" w:hAnsiTheme="majorBidi" w:cstheme="majorBidi"/>
          <w:i/>
        </w:rPr>
        <w:t>m</w:t>
      </w:r>
      <w:r w:rsidR="001F62B6" w:rsidRPr="004E03D8">
        <w:rPr>
          <w:rFonts w:asciiTheme="majorBidi" w:eastAsiaTheme="minorEastAsia" w:hAnsiTheme="majorBidi" w:cstheme="majorBidi"/>
          <w:i/>
          <w:vertAlign w:val="superscript"/>
        </w:rPr>
        <w:t>+</w:t>
      </w:r>
      <w:r w:rsidR="001F62B6">
        <w:rPr>
          <w:rFonts w:asciiTheme="majorBidi" w:eastAsiaTheme="minorEastAsia" w:hAnsiTheme="majorBidi" w:cstheme="majorBidi"/>
          <w:i/>
          <w:vertAlign w:val="superscript"/>
        </w:rPr>
        <w:t xml:space="preserve"> </w:t>
      </w:r>
      <w:r w:rsidR="001F62B6">
        <w:rPr>
          <w:rFonts w:asciiTheme="majorBidi" w:eastAsiaTheme="minorEastAsia" w:hAnsiTheme="majorBidi" w:cstheme="majorBidi"/>
          <w:iCs/>
        </w:rPr>
        <w:t xml:space="preserve">class. The MCC </w:t>
      </w:r>
      <w:r w:rsidR="00433320">
        <w:rPr>
          <w:rFonts w:asciiTheme="majorBidi" w:eastAsiaTheme="minorEastAsia" w:hAnsiTheme="majorBidi" w:cstheme="majorBidi"/>
          <w:iCs/>
        </w:rPr>
        <w:t xml:space="preserve">is the only metric that </w:t>
      </w:r>
      <w:r w:rsidR="003E509F">
        <w:rPr>
          <w:rFonts w:asciiTheme="majorBidi" w:eastAsiaTheme="minorEastAsia" w:hAnsiTheme="majorBidi" w:cstheme="majorBidi"/>
          <w:iCs/>
        </w:rPr>
        <w:t xml:space="preserve">achieves a high score only if a classifier correctly predicted the majority of the </w:t>
      </w:r>
      <w:r w:rsidR="003E509F">
        <w:rPr>
          <w:rFonts w:asciiTheme="majorBidi" w:eastAsiaTheme="minorEastAsia" w:hAnsiTheme="majorBidi" w:cstheme="majorBidi"/>
          <w:i/>
        </w:rPr>
        <w:lastRenderedPageBreak/>
        <w:t>n</w:t>
      </w:r>
      <w:r w:rsidR="003E509F" w:rsidRPr="004E03D8">
        <w:rPr>
          <w:rFonts w:asciiTheme="majorBidi" w:eastAsiaTheme="minorEastAsia" w:hAnsiTheme="majorBidi" w:cstheme="majorBidi"/>
          <w:i/>
          <w:vertAlign w:val="superscript"/>
        </w:rPr>
        <w:t>+</w:t>
      </w:r>
      <w:r w:rsidR="003E509F">
        <w:rPr>
          <w:rFonts w:asciiTheme="majorBidi" w:eastAsiaTheme="minorEastAsia" w:hAnsiTheme="majorBidi" w:cstheme="majorBidi"/>
          <w:i/>
          <w:vertAlign w:val="superscript"/>
        </w:rPr>
        <w:t xml:space="preserve"> </w:t>
      </w:r>
      <w:r w:rsidR="003E509F">
        <w:rPr>
          <w:rFonts w:asciiTheme="majorBidi" w:eastAsiaTheme="minorEastAsia" w:hAnsiTheme="majorBidi" w:cstheme="majorBidi"/>
          <w:iCs/>
        </w:rPr>
        <w:t xml:space="preserve">class and the majority of the </w:t>
      </w:r>
      <w:r w:rsidR="003E509F">
        <w:rPr>
          <w:rFonts w:asciiTheme="majorBidi" w:eastAsiaTheme="minorEastAsia" w:hAnsiTheme="majorBidi" w:cstheme="majorBidi"/>
          <w:i/>
        </w:rPr>
        <w:t>n</w:t>
      </w:r>
      <w:r w:rsidR="003E509F">
        <w:rPr>
          <w:rFonts w:asciiTheme="majorBidi" w:eastAsiaTheme="minorEastAsia" w:hAnsiTheme="majorBidi" w:cstheme="majorBidi"/>
          <w:i/>
          <w:vertAlign w:val="superscript"/>
        </w:rPr>
        <w:t>-</w:t>
      </w:r>
      <w:r w:rsidR="003E509F">
        <w:rPr>
          <w:rFonts w:asciiTheme="majorBidi" w:eastAsiaTheme="minorEastAsia" w:hAnsiTheme="majorBidi" w:cstheme="majorBidi"/>
          <w:iCs/>
        </w:rPr>
        <w:t xml:space="preserve"> class. </w:t>
      </w:r>
      <w:r w:rsidR="009F4F72">
        <w:rPr>
          <w:rFonts w:asciiTheme="majorBidi" w:eastAsiaTheme="minorEastAsia" w:hAnsiTheme="majorBidi" w:cstheme="majorBidi"/>
          <w:iCs/>
        </w:rPr>
        <w:t>Since the F</w:t>
      </w:r>
      <w:r w:rsidR="009F4F72">
        <w:rPr>
          <w:rFonts w:asciiTheme="majorBidi" w:eastAsiaTheme="minorEastAsia" w:hAnsiTheme="majorBidi" w:cstheme="majorBidi"/>
          <w:iCs/>
          <w:vertAlign w:val="subscript"/>
        </w:rPr>
        <w:t>1</w:t>
      </w:r>
      <w:r w:rsidR="009F4F72">
        <w:rPr>
          <w:rFonts w:asciiTheme="majorBidi" w:eastAsiaTheme="minorEastAsia" w:hAnsiTheme="majorBidi" w:cstheme="majorBidi"/>
          <w:iCs/>
          <w:vertAlign w:val="subscript"/>
        </w:rPr>
        <w:softHyphen/>
        <w:t xml:space="preserve"> </w:t>
      </w:r>
      <w:r w:rsidR="009F4F72">
        <w:rPr>
          <w:rFonts w:asciiTheme="majorBidi" w:eastAsiaTheme="minorEastAsia" w:hAnsiTheme="majorBidi" w:cstheme="majorBidi"/>
          <w:iCs/>
          <w:vertAlign w:val="subscript"/>
        </w:rPr>
        <w:softHyphen/>
      </w:r>
      <w:r w:rsidR="009F4F72">
        <w:rPr>
          <w:rFonts w:asciiTheme="majorBidi" w:eastAsiaTheme="minorEastAsia" w:hAnsiTheme="majorBidi" w:cstheme="majorBidi"/>
          <w:iCs/>
        </w:rPr>
        <w:t xml:space="preserve">score is independent of the number of TN and changes when the </w:t>
      </w:r>
      <w:r w:rsidR="009F4F72">
        <w:rPr>
          <w:rFonts w:asciiTheme="majorBidi" w:eastAsiaTheme="minorEastAsia" w:hAnsiTheme="majorBidi" w:cstheme="majorBidi"/>
          <w:i/>
        </w:rPr>
        <w:t>n</w:t>
      </w:r>
      <w:r w:rsidR="009F4F72" w:rsidRPr="004E03D8">
        <w:rPr>
          <w:rFonts w:asciiTheme="majorBidi" w:eastAsiaTheme="minorEastAsia" w:hAnsiTheme="majorBidi" w:cstheme="majorBidi"/>
          <w:i/>
          <w:vertAlign w:val="superscript"/>
        </w:rPr>
        <w:t>+</w:t>
      </w:r>
      <w:r w:rsidR="009F4F72">
        <w:rPr>
          <w:rFonts w:asciiTheme="majorBidi" w:eastAsiaTheme="minorEastAsia" w:hAnsiTheme="majorBidi" w:cstheme="majorBidi"/>
          <w:i/>
          <w:vertAlign w:val="superscript"/>
        </w:rPr>
        <w:t xml:space="preserve"> </w:t>
      </w:r>
      <w:r w:rsidR="009F4F72">
        <w:rPr>
          <w:rFonts w:asciiTheme="majorBidi" w:eastAsiaTheme="minorEastAsia" w:hAnsiTheme="majorBidi" w:cstheme="majorBidi"/>
          <w:iCs/>
        </w:rPr>
        <w:t xml:space="preserve">and </w:t>
      </w:r>
      <w:r w:rsidR="009F4F72">
        <w:rPr>
          <w:rFonts w:asciiTheme="majorBidi" w:eastAsiaTheme="minorEastAsia" w:hAnsiTheme="majorBidi" w:cstheme="majorBidi"/>
          <w:i/>
        </w:rPr>
        <w:t>n</w:t>
      </w:r>
      <w:r w:rsidR="009F4F72">
        <w:rPr>
          <w:rFonts w:asciiTheme="majorBidi" w:eastAsiaTheme="minorEastAsia" w:hAnsiTheme="majorBidi" w:cstheme="majorBidi"/>
          <w:i/>
          <w:vertAlign w:val="superscript"/>
        </w:rPr>
        <w:t xml:space="preserve">- </w:t>
      </w:r>
      <w:r w:rsidR="009F4F72">
        <w:rPr>
          <w:rFonts w:asciiTheme="majorBidi" w:eastAsiaTheme="minorEastAsia" w:hAnsiTheme="majorBidi" w:cstheme="majorBidi"/>
          <w:iCs/>
        </w:rPr>
        <w:t>classes are swapped, it is a less informative than the MCC metric.</w:t>
      </w:r>
    </w:p>
    <w:p w14:paraId="6F4CC339" w14:textId="6CA49E9F" w:rsidR="00BD2D94" w:rsidRPr="00C53D2A" w:rsidRDefault="00C53D2A" w:rsidP="00C53D2A">
      <w:pPr>
        <w:rPr>
          <w:rFonts w:asciiTheme="majorBidi" w:eastAsiaTheme="minorEastAsia" w:hAnsiTheme="majorBidi" w:cstheme="majorBidi"/>
          <w:b/>
          <w:bCs/>
          <w:iCs/>
        </w:rPr>
      </w:pPr>
      <w:r w:rsidRPr="00C53D2A">
        <w:rPr>
          <w:rFonts w:asciiTheme="majorBidi" w:eastAsiaTheme="minorEastAsia" w:hAnsiTheme="majorBidi" w:cstheme="majorBidi"/>
          <w:b/>
          <w:bCs/>
          <w:u w:val="single"/>
        </w:rPr>
        <w:t>Table 2.</w:t>
      </w:r>
      <w:r w:rsidRPr="00C53D2A">
        <w:rPr>
          <w:rFonts w:asciiTheme="majorBidi" w:eastAsiaTheme="minorEastAsia" w:hAnsiTheme="majorBidi" w:cstheme="majorBidi"/>
          <w:u w:val="single"/>
        </w:rPr>
        <w:t xml:space="preserve"> Binary Classifier Evaluation Metrics </w:t>
      </w:r>
      <w:r w:rsidR="00CE58C7" w:rsidRPr="00C53D2A">
        <w:rPr>
          <w:rFonts w:asciiTheme="majorBidi" w:eastAsiaTheme="minorEastAsia" w:hAnsiTheme="majorBidi" w:cstheme="majorBidi"/>
          <w:b/>
          <w:bCs/>
          <w:iCs/>
        </w:rPr>
        <w:fldChar w:fldCharType="begin"/>
      </w:r>
      <w:r w:rsidR="00CE58C7" w:rsidRPr="00C53D2A">
        <w:rPr>
          <w:rFonts w:asciiTheme="majorBidi" w:eastAsiaTheme="minorEastAsia" w:hAnsiTheme="majorBidi" w:cstheme="majorBidi"/>
          <w:b/>
          <w:bCs/>
          <w:iCs/>
        </w:rPr>
        <w:instrText xml:space="preserve"> INCLUDEPICTURE "https://journals.plos.org/plosone/article/figure/image?size=inline&amp;id=10.1371/journal.pone.0118432.t001" \* MERGEFORMATINET </w:instrText>
      </w:r>
      <w:r w:rsidR="00CE58C7" w:rsidRPr="00C53D2A">
        <w:rPr>
          <w:rFonts w:asciiTheme="majorBidi" w:eastAsiaTheme="minorEastAsia" w:hAnsiTheme="majorBidi" w:cstheme="majorBidi"/>
          <w:b/>
          <w:bCs/>
          <w:iCs/>
        </w:rPr>
        <w:fldChar w:fldCharType="end"/>
      </w:r>
    </w:p>
    <w:tbl>
      <w:tblPr>
        <w:tblStyle w:val="PlainTable1"/>
        <w:tblpPr w:leftFromText="180" w:rightFromText="180" w:vertAnchor="text" w:horzAnchor="margin" w:tblpY="152"/>
        <w:tblW w:w="0" w:type="auto"/>
        <w:tblLook w:val="04A0" w:firstRow="1" w:lastRow="0" w:firstColumn="1" w:lastColumn="0" w:noHBand="0" w:noVBand="1"/>
      </w:tblPr>
      <w:tblGrid>
        <w:gridCol w:w="4511"/>
        <w:gridCol w:w="4839"/>
      </w:tblGrid>
      <w:tr w:rsidR="00FE667E" w14:paraId="4849A1E6" w14:textId="77777777" w:rsidTr="00FE6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1" w:type="dxa"/>
          </w:tcPr>
          <w:p w14:paraId="1B6FC41E" w14:textId="77777777" w:rsidR="00FE667E" w:rsidRDefault="00FE667E" w:rsidP="00FE667E">
            <w:pPr>
              <w:spacing w:line="480" w:lineRule="auto"/>
              <w:jc w:val="center"/>
              <w:rPr>
                <w:rFonts w:asciiTheme="majorBidi" w:eastAsiaTheme="minorEastAsia" w:hAnsiTheme="majorBidi" w:cstheme="majorBidi"/>
                <w:iCs/>
              </w:rPr>
            </w:pPr>
            <w:r>
              <w:rPr>
                <w:rFonts w:asciiTheme="majorBidi" w:eastAsiaTheme="minorEastAsia" w:hAnsiTheme="majorBidi" w:cstheme="majorBidi"/>
                <w:iCs/>
              </w:rPr>
              <w:t>Evaluation Metric</w:t>
            </w:r>
          </w:p>
        </w:tc>
        <w:tc>
          <w:tcPr>
            <w:tcW w:w="4839" w:type="dxa"/>
          </w:tcPr>
          <w:p w14:paraId="29C366C0" w14:textId="4BED4470" w:rsidR="00FE667E" w:rsidRDefault="00FE667E" w:rsidP="00FE667E">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iCs/>
              </w:rPr>
            </w:pPr>
            <w:r>
              <w:rPr>
                <w:rFonts w:asciiTheme="majorBidi" w:eastAsiaTheme="minorEastAsia" w:hAnsiTheme="majorBidi" w:cstheme="majorBidi"/>
                <w:iCs/>
              </w:rPr>
              <w:t>Formula</w:t>
            </w:r>
          </w:p>
        </w:tc>
      </w:tr>
      <w:tr w:rsidR="00FE667E" w14:paraId="742FB7EA" w14:textId="77777777" w:rsidTr="00FE66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1" w:type="dxa"/>
          </w:tcPr>
          <w:p w14:paraId="4BD4DFB4" w14:textId="77777777" w:rsidR="00FE667E" w:rsidRPr="00FE667E" w:rsidRDefault="00FE667E" w:rsidP="00FE667E">
            <w:pPr>
              <w:spacing w:line="480" w:lineRule="auto"/>
              <w:jc w:val="center"/>
              <w:rPr>
                <w:rFonts w:asciiTheme="majorBidi" w:eastAsiaTheme="minorEastAsia" w:hAnsiTheme="majorBidi" w:cstheme="majorBidi"/>
                <w:b w:val="0"/>
                <w:bCs w:val="0"/>
                <w:iCs/>
              </w:rPr>
            </w:pPr>
            <w:r w:rsidRPr="00FE667E">
              <w:rPr>
                <w:rFonts w:asciiTheme="majorBidi" w:eastAsiaTheme="minorEastAsia" w:hAnsiTheme="majorBidi" w:cstheme="majorBidi"/>
                <w:b w:val="0"/>
                <w:bCs w:val="0"/>
                <w:iCs/>
              </w:rPr>
              <w:t>Precision</w:t>
            </w:r>
          </w:p>
        </w:tc>
        <w:tc>
          <w:tcPr>
            <w:tcW w:w="4839" w:type="dxa"/>
          </w:tcPr>
          <w:p w14:paraId="4096CC7D" w14:textId="77777777" w:rsidR="00FE667E" w:rsidRDefault="006E405E" w:rsidP="00FE667E">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iCs/>
              </w:rPr>
            </w:pPr>
            <m:oMathPara>
              <m:oMath>
                <m:f>
                  <m:fPr>
                    <m:ctrlPr>
                      <w:rPr>
                        <w:rFonts w:ascii="Cambria Math" w:eastAsiaTheme="minorEastAsia" w:hAnsi="Cambria Math" w:cstheme="majorBidi"/>
                        <w:i/>
                        <w:iCs/>
                      </w:rPr>
                    </m:ctrlPr>
                  </m:fPr>
                  <m:num>
                    <m:r>
                      <w:rPr>
                        <w:rFonts w:ascii="Cambria Math" w:eastAsiaTheme="minorEastAsia" w:hAnsi="Cambria Math" w:cstheme="majorBidi"/>
                      </w:rPr>
                      <m:t>TP</m:t>
                    </m:r>
                  </m:num>
                  <m:den>
                    <m:r>
                      <w:rPr>
                        <w:rFonts w:ascii="Cambria Math" w:eastAsiaTheme="minorEastAsia" w:hAnsi="Cambria Math" w:cstheme="majorBidi"/>
                      </w:rPr>
                      <m:t>TP+FP</m:t>
                    </m:r>
                  </m:den>
                </m:f>
              </m:oMath>
            </m:oMathPara>
          </w:p>
        </w:tc>
      </w:tr>
      <w:tr w:rsidR="00FE667E" w14:paraId="1AE073C5" w14:textId="77777777" w:rsidTr="00FE667E">
        <w:tc>
          <w:tcPr>
            <w:cnfStyle w:val="001000000000" w:firstRow="0" w:lastRow="0" w:firstColumn="1" w:lastColumn="0" w:oddVBand="0" w:evenVBand="0" w:oddHBand="0" w:evenHBand="0" w:firstRowFirstColumn="0" w:firstRowLastColumn="0" w:lastRowFirstColumn="0" w:lastRowLastColumn="0"/>
            <w:tcW w:w="4511" w:type="dxa"/>
          </w:tcPr>
          <w:p w14:paraId="65AF8A69" w14:textId="77777777" w:rsidR="00FE667E" w:rsidRPr="00FE667E" w:rsidRDefault="00FE667E" w:rsidP="00FE667E">
            <w:pPr>
              <w:spacing w:line="480" w:lineRule="auto"/>
              <w:jc w:val="center"/>
              <w:rPr>
                <w:rFonts w:asciiTheme="majorBidi" w:eastAsiaTheme="minorEastAsia" w:hAnsiTheme="majorBidi" w:cstheme="majorBidi"/>
                <w:b w:val="0"/>
                <w:bCs w:val="0"/>
                <w:iCs/>
              </w:rPr>
            </w:pPr>
            <w:r w:rsidRPr="00FE667E">
              <w:rPr>
                <w:rFonts w:asciiTheme="majorBidi" w:eastAsiaTheme="minorEastAsia" w:hAnsiTheme="majorBidi" w:cstheme="majorBidi"/>
                <w:b w:val="0"/>
                <w:bCs w:val="0"/>
                <w:iCs/>
              </w:rPr>
              <w:t>Recall / True Positive Rate</w:t>
            </w:r>
          </w:p>
        </w:tc>
        <w:tc>
          <w:tcPr>
            <w:tcW w:w="4839" w:type="dxa"/>
          </w:tcPr>
          <w:p w14:paraId="1A5DC878" w14:textId="77777777" w:rsidR="00FE667E" w:rsidRDefault="006E405E" w:rsidP="00FE667E">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iCs/>
              </w:rPr>
            </w:pPr>
            <m:oMathPara>
              <m:oMath>
                <m:f>
                  <m:fPr>
                    <m:ctrlPr>
                      <w:rPr>
                        <w:rFonts w:ascii="Cambria Math" w:eastAsiaTheme="minorEastAsia" w:hAnsi="Cambria Math" w:cstheme="majorBidi"/>
                        <w:i/>
                        <w:iCs/>
                      </w:rPr>
                    </m:ctrlPr>
                  </m:fPr>
                  <m:num>
                    <m:r>
                      <w:rPr>
                        <w:rFonts w:ascii="Cambria Math" w:eastAsiaTheme="minorEastAsia" w:hAnsi="Cambria Math" w:cstheme="majorBidi"/>
                      </w:rPr>
                      <m:t>TP</m:t>
                    </m:r>
                  </m:num>
                  <m:den>
                    <m:r>
                      <w:rPr>
                        <w:rFonts w:ascii="Cambria Math" w:eastAsiaTheme="minorEastAsia" w:hAnsi="Cambria Math" w:cstheme="majorBidi"/>
                      </w:rPr>
                      <m:t>TP+FN</m:t>
                    </m:r>
                  </m:den>
                </m:f>
              </m:oMath>
            </m:oMathPara>
          </w:p>
        </w:tc>
      </w:tr>
      <w:tr w:rsidR="00FE667E" w14:paraId="2B96FC9D" w14:textId="77777777" w:rsidTr="00FE667E">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4511" w:type="dxa"/>
          </w:tcPr>
          <w:p w14:paraId="2FC60DAE" w14:textId="77777777" w:rsidR="00FE667E" w:rsidRPr="00FE667E" w:rsidRDefault="00FE667E" w:rsidP="00FE667E">
            <w:pPr>
              <w:spacing w:line="480" w:lineRule="auto"/>
              <w:jc w:val="center"/>
              <w:rPr>
                <w:rFonts w:asciiTheme="majorBidi" w:eastAsiaTheme="minorEastAsia" w:hAnsiTheme="majorBidi" w:cstheme="majorBidi"/>
                <w:b w:val="0"/>
                <w:bCs w:val="0"/>
                <w:iCs/>
              </w:rPr>
            </w:pPr>
            <w:r w:rsidRPr="00FE667E">
              <w:rPr>
                <w:rFonts w:asciiTheme="majorBidi" w:eastAsiaTheme="minorEastAsia" w:hAnsiTheme="majorBidi" w:cstheme="majorBidi"/>
                <w:b w:val="0"/>
                <w:bCs w:val="0"/>
                <w:iCs/>
              </w:rPr>
              <w:t>False Positive Rate</w:t>
            </w:r>
          </w:p>
        </w:tc>
        <w:tc>
          <w:tcPr>
            <w:tcW w:w="4839" w:type="dxa"/>
          </w:tcPr>
          <w:p w14:paraId="5C07A021" w14:textId="77777777" w:rsidR="00FE667E" w:rsidRDefault="006E405E" w:rsidP="00FE667E">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iCs/>
              </w:rPr>
            </w:pPr>
            <m:oMathPara>
              <m:oMath>
                <m:f>
                  <m:fPr>
                    <m:ctrlPr>
                      <w:rPr>
                        <w:rFonts w:ascii="Cambria Math" w:eastAsiaTheme="minorEastAsia" w:hAnsi="Cambria Math" w:cstheme="majorBidi"/>
                        <w:i/>
                        <w:iCs/>
                      </w:rPr>
                    </m:ctrlPr>
                  </m:fPr>
                  <m:num>
                    <m:r>
                      <w:rPr>
                        <w:rFonts w:ascii="Cambria Math" w:eastAsiaTheme="minorEastAsia" w:hAnsi="Cambria Math" w:cstheme="majorBidi"/>
                      </w:rPr>
                      <m:t>FP</m:t>
                    </m:r>
                  </m:num>
                  <m:den>
                    <m:r>
                      <w:rPr>
                        <w:rFonts w:ascii="Cambria Math" w:eastAsiaTheme="minorEastAsia" w:hAnsi="Cambria Math" w:cstheme="majorBidi"/>
                      </w:rPr>
                      <m:t>TN+FP</m:t>
                    </m:r>
                  </m:den>
                </m:f>
              </m:oMath>
            </m:oMathPara>
          </w:p>
        </w:tc>
      </w:tr>
      <w:tr w:rsidR="00FE667E" w14:paraId="4ADFA429" w14:textId="77777777" w:rsidTr="00FE667E">
        <w:tc>
          <w:tcPr>
            <w:cnfStyle w:val="001000000000" w:firstRow="0" w:lastRow="0" w:firstColumn="1" w:lastColumn="0" w:oddVBand="0" w:evenVBand="0" w:oddHBand="0" w:evenHBand="0" w:firstRowFirstColumn="0" w:firstRowLastColumn="0" w:lastRowFirstColumn="0" w:lastRowLastColumn="0"/>
            <w:tcW w:w="4511" w:type="dxa"/>
          </w:tcPr>
          <w:p w14:paraId="5A65D8B8" w14:textId="77777777" w:rsidR="00FE667E" w:rsidRPr="00FE667E" w:rsidRDefault="00FE667E" w:rsidP="00FE667E">
            <w:pPr>
              <w:spacing w:line="480" w:lineRule="auto"/>
              <w:jc w:val="center"/>
              <w:rPr>
                <w:rFonts w:asciiTheme="majorBidi" w:eastAsiaTheme="minorEastAsia" w:hAnsiTheme="majorBidi" w:cstheme="majorBidi"/>
                <w:b w:val="0"/>
                <w:bCs w:val="0"/>
                <w:iCs/>
              </w:rPr>
            </w:pPr>
            <w:r w:rsidRPr="00FE667E">
              <w:rPr>
                <w:rFonts w:asciiTheme="majorBidi" w:eastAsiaTheme="minorEastAsia" w:hAnsiTheme="majorBidi" w:cstheme="majorBidi"/>
                <w:b w:val="0"/>
                <w:bCs w:val="0"/>
                <w:iCs/>
              </w:rPr>
              <w:t>F</w:t>
            </w:r>
            <w:r w:rsidRPr="00FE667E">
              <w:rPr>
                <w:rFonts w:asciiTheme="majorBidi" w:eastAsiaTheme="minorEastAsia" w:hAnsiTheme="majorBidi" w:cstheme="majorBidi"/>
                <w:b w:val="0"/>
                <w:bCs w:val="0"/>
                <w:iCs/>
                <w:vertAlign w:val="subscript"/>
              </w:rPr>
              <w:t>1</w:t>
            </w:r>
            <w:r w:rsidRPr="00FE667E">
              <w:rPr>
                <w:rFonts w:asciiTheme="majorBidi" w:eastAsiaTheme="minorEastAsia" w:hAnsiTheme="majorBidi" w:cstheme="majorBidi"/>
                <w:b w:val="0"/>
                <w:bCs w:val="0"/>
                <w:iCs/>
              </w:rPr>
              <w:t xml:space="preserve"> Score</w:t>
            </w:r>
          </w:p>
        </w:tc>
        <w:tc>
          <w:tcPr>
            <w:tcW w:w="4839" w:type="dxa"/>
          </w:tcPr>
          <w:p w14:paraId="1037E1D7" w14:textId="77777777" w:rsidR="00FE667E" w:rsidRDefault="006E405E" w:rsidP="00FE667E">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iCs/>
              </w:rPr>
            </w:pPr>
            <m:oMathPara>
              <m:oMath>
                <m:f>
                  <m:fPr>
                    <m:ctrlPr>
                      <w:rPr>
                        <w:rFonts w:ascii="Cambria Math" w:eastAsiaTheme="minorEastAsia" w:hAnsi="Cambria Math" w:cstheme="majorBidi"/>
                        <w:i/>
                        <w:iCs/>
                      </w:rPr>
                    </m:ctrlPr>
                  </m:fPr>
                  <m:num>
                    <m:r>
                      <w:rPr>
                        <w:rFonts w:ascii="Cambria Math" w:eastAsiaTheme="minorEastAsia" w:hAnsi="Cambria Math" w:cstheme="majorBidi"/>
                      </w:rPr>
                      <m:t>2×Precision×Recall</m:t>
                    </m:r>
                  </m:num>
                  <m:den>
                    <m:r>
                      <w:rPr>
                        <w:rFonts w:ascii="Cambria Math" w:eastAsiaTheme="minorEastAsia" w:hAnsi="Cambria Math" w:cstheme="majorBidi"/>
                      </w:rPr>
                      <m:t>Precision+Recall</m:t>
                    </m:r>
                  </m:den>
                </m:f>
              </m:oMath>
            </m:oMathPara>
          </w:p>
        </w:tc>
      </w:tr>
      <w:tr w:rsidR="00FE667E" w14:paraId="3478728D" w14:textId="77777777" w:rsidTr="00FE66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1" w:type="dxa"/>
          </w:tcPr>
          <w:p w14:paraId="00A9956F" w14:textId="77777777" w:rsidR="00FE667E" w:rsidRPr="00FE667E" w:rsidRDefault="00FE667E" w:rsidP="00FE667E">
            <w:pPr>
              <w:spacing w:line="480" w:lineRule="auto"/>
              <w:jc w:val="center"/>
              <w:rPr>
                <w:rFonts w:asciiTheme="majorBidi" w:eastAsiaTheme="minorEastAsia" w:hAnsiTheme="majorBidi" w:cstheme="majorBidi"/>
                <w:b w:val="0"/>
                <w:bCs w:val="0"/>
                <w:iCs/>
              </w:rPr>
            </w:pPr>
            <w:r w:rsidRPr="00FE667E">
              <w:rPr>
                <w:rFonts w:asciiTheme="majorBidi" w:eastAsiaTheme="minorEastAsia" w:hAnsiTheme="majorBidi" w:cstheme="majorBidi"/>
                <w:b w:val="0"/>
                <w:bCs w:val="0"/>
                <w:iCs/>
              </w:rPr>
              <w:t>Matthews Correlation Coefficient</w:t>
            </w:r>
          </w:p>
        </w:tc>
        <w:tc>
          <w:tcPr>
            <w:tcW w:w="4839" w:type="dxa"/>
          </w:tcPr>
          <w:p w14:paraId="04D68351" w14:textId="77777777" w:rsidR="00FE667E" w:rsidRDefault="006E405E" w:rsidP="00FE667E">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iCs/>
              </w:rPr>
            </w:pPr>
            <m:oMathPara>
              <m:oMath>
                <m:f>
                  <m:fPr>
                    <m:ctrlPr>
                      <w:rPr>
                        <w:rFonts w:ascii="Cambria Math" w:eastAsiaTheme="minorEastAsia" w:hAnsi="Cambria Math" w:cstheme="majorBidi"/>
                        <w:i/>
                        <w:iCs/>
                      </w:rPr>
                    </m:ctrlPr>
                  </m:fPr>
                  <m:num>
                    <m:d>
                      <m:dPr>
                        <m:ctrlPr>
                          <w:rPr>
                            <w:rFonts w:ascii="Cambria Math" w:eastAsiaTheme="minorEastAsia" w:hAnsi="Cambria Math" w:cstheme="majorBidi"/>
                            <w:i/>
                            <w:iCs/>
                          </w:rPr>
                        </m:ctrlPr>
                      </m:dPr>
                      <m:e>
                        <m:r>
                          <w:rPr>
                            <w:rFonts w:ascii="Cambria Math" w:eastAsiaTheme="minorEastAsia" w:hAnsi="Cambria Math" w:cstheme="majorBidi"/>
                          </w:rPr>
                          <m:t>TP×TN</m:t>
                        </m:r>
                      </m:e>
                    </m:d>
                    <m:r>
                      <w:rPr>
                        <w:rFonts w:ascii="Cambria Math" w:eastAsiaTheme="minorEastAsia" w:hAnsi="Cambria Math" w:cstheme="majorBidi"/>
                      </w:rPr>
                      <m:t>-</m:t>
                    </m:r>
                    <m:d>
                      <m:dPr>
                        <m:ctrlPr>
                          <w:rPr>
                            <w:rFonts w:ascii="Cambria Math" w:eastAsiaTheme="minorEastAsia" w:hAnsi="Cambria Math" w:cstheme="majorBidi"/>
                            <w:i/>
                            <w:iCs/>
                          </w:rPr>
                        </m:ctrlPr>
                      </m:dPr>
                      <m:e>
                        <m:r>
                          <w:rPr>
                            <w:rFonts w:ascii="Cambria Math" w:eastAsiaTheme="minorEastAsia" w:hAnsi="Cambria Math" w:cstheme="majorBidi"/>
                          </w:rPr>
                          <m:t>FP×FN</m:t>
                        </m:r>
                      </m:e>
                    </m:d>
                  </m:num>
                  <m:den>
                    <m:rad>
                      <m:radPr>
                        <m:degHide m:val="1"/>
                        <m:ctrlPr>
                          <w:rPr>
                            <w:rFonts w:ascii="Cambria Math" w:eastAsiaTheme="minorEastAsia" w:hAnsi="Cambria Math" w:cstheme="majorBidi"/>
                            <w:i/>
                            <w:iCs/>
                          </w:rPr>
                        </m:ctrlPr>
                      </m:radPr>
                      <m:deg/>
                      <m:e>
                        <m:d>
                          <m:dPr>
                            <m:ctrlPr>
                              <w:rPr>
                                <w:rFonts w:ascii="Cambria Math" w:eastAsiaTheme="minorEastAsia" w:hAnsi="Cambria Math" w:cstheme="majorBidi"/>
                                <w:i/>
                                <w:iCs/>
                              </w:rPr>
                            </m:ctrlPr>
                          </m:dPr>
                          <m:e>
                            <m:r>
                              <w:rPr>
                                <w:rFonts w:ascii="Cambria Math" w:eastAsiaTheme="minorEastAsia" w:hAnsi="Cambria Math" w:cstheme="majorBidi"/>
                              </w:rPr>
                              <m:t>TP+FP</m:t>
                            </m:r>
                          </m:e>
                        </m:d>
                        <m:d>
                          <m:dPr>
                            <m:ctrlPr>
                              <w:rPr>
                                <w:rFonts w:ascii="Cambria Math" w:eastAsiaTheme="minorEastAsia" w:hAnsi="Cambria Math" w:cstheme="majorBidi"/>
                                <w:i/>
                                <w:iCs/>
                              </w:rPr>
                            </m:ctrlPr>
                          </m:dPr>
                          <m:e>
                            <m:r>
                              <w:rPr>
                                <w:rFonts w:ascii="Cambria Math" w:eastAsiaTheme="minorEastAsia" w:hAnsi="Cambria Math" w:cstheme="majorBidi"/>
                              </w:rPr>
                              <m:t>TP+FN</m:t>
                            </m:r>
                          </m:e>
                        </m:d>
                        <m:d>
                          <m:dPr>
                            <m:ctrlPr>
                              <w:rPr>
                                <w:rFonts w:ascii="Cambria Math" w:eastAsiaTheme="minorEastAsia" w:hAnsi="Cambria Math" w:cstheme="majorBidi"/>
                                <w:i/>
                                <w:iCs/>
                              </w:rPr>
                            </m:ctrlPr>
                          </m:dPr>
                          <m:e>
                            <m:r>
                              <w:rPr>
                                <w:rFonts w:ascii="Cambria Math" w:eastAsiaTheme="minorEastAsia" w:hAnsi="Cambria Math" w:cstheme="majorBidi"/>
                              </w:rPr>
                              <m:t>TN+FP</m:t>
                            </m:r>
                          </m:e>
                        </m:d>
                        <m:d>
                          <m:dPr>
                            <m:ctrlPr>
                              <w:rPr>
                                <w:rFonts w:ascii="Cambria Math" w:eastAsiaTheme="minorEastAsia" w:hAnsi="Cambria Math" w:cstheme="majorBidi"/>
                                <w:i/>
                                <w:iCs/>
                              </w:rPr>
                            </m:ctrlPr>
                          </m:dPr>
                          <m:e>
                            <m:r>
                              <w:rPr>
                                <w:rFonts w:ascii="Cambria Math" w:eastAsiaTheme="minorEastAsia" w:hAnsi="Cambria Math" w:cstheme="majorBidi"/>
                              </w:rPr>
                              <m:t>TN+FN</m:t>
                            </m:r>
                          </m:e>
                        </m:d>
                      </m:e>
                    </m:rad>
                  </m:den>
                </m:f>
              </m:oMath>
            </m:oMathPara>
          </w:p>
        </w:tc>
      </w:tr>
    </w:tbl>
    <w:p w14:paraId="01C3301D" w14:textId="77777777" w:rsidR="00C53D2A" w:rsidRDefault="00C53D2A" w:rsidP="00BD2D94">
      <w:pPr>
        <w:spacing w:line="480" w:lineRule="auto"/>
        <w:ind w:firstLine="720"/>
        <w:rPr>
          <w:rFonts w:asciiTheme="majorBidi" w:eastAsiaTheme="minorEastAsia" w:hAnsiTheme="majorBidi" w:cstheme="majorBidi"/>
          <w:iCs/>
        </w:rPr>
      </w:pPr>
    </w:p>
    <w:p w14:paraId="1993E6BC" w14:textId="4A5AA324" w:rsidR="0022565B" w:rsidRDefault="009F4F72" w:rsidP="0022565B">
      <w:pPr>
        <w:spacing w:line="480" w:lineRule="auto"/>
        <w:ind w:firstLine="720"/>
        <w:rPr>
          <w:rFonts w:asciiTheme="majorBidi" w:eastAsiaTheme="minorEastAsia" w:hAnsiTheme="majorBidi" w:cstheme="majorBidi"/>
          <w:iCs/>
        </w:rPr>
      </w:pPr>
      <w:r>
        <w:rPr>
          <w:rFonts w:asciiTheme="majorBidi" w:eastAsiaTheme="minorEastAsia" w:hAnsiTheme="majorBidi" w:cstheme="majorBidi"/>
          <w:iCs/>
        </w:rPr>
        <w:t xml:space="preserve">For a given query protein, the number </w:t>
      </w:r>
      <w:r w:rsidR="00BD2D94">
        <w:rPr>
          <w:rFonts w:asciiTheme="majorBidi" w:eastAsiaTheme="minorEastAsia" w:hAnsiTheme="majorBidi" w:cstheme="majorBidi"/>
          <w:iCs/>
        </w:rPr>
        <w:t xml:space="preserve">of residues </w:t>
      </w:r>
      <w:r w:rsidR="00BD2D94">
        <w:rPr>
          <w:rFonts w:asciiTheme="majorBidi" w:eastAsiaTheme="minorEastAsia" w:hAnsiTheme="majorBidi" w:cstheme="majorBidi"/>
          <w:i/>
        </w:rPr>
        <w:t>k</w:t>
      </w:r>
      <w:r w:rsidR="00BD2D94">
        <w:rPr>
          <w:rFonts w:asciiTheme="majorBidi" w:eastAsiaTheme="minorEastAsia" w:hAnsiTheme="majorBidi" w:cstheme="majorBidi"/>
          <w:iCs/>
        </w:rPr>
        <w:t xml:space="preserve"> to assign </w:t>
      </w:r>
      <w:r w:rsidR="00992C4F">
        <w:rPr>
          <w:rFonts w:asciiTheme="majorBidi" w:eastAsiaTheme="minorEastAsia" w:hAnsiTheme="majorBidi" w:cstheme="majorBidi"/>
          <w:iCs/>
        </w:rPr>
        <w:t xml:space="preserve">to the </w:t>
      </w:r>
      <w:r w:rsidR="00992C4F">
        <w:rPr>
          <w:rFonts w:asciiTheme="majorBidi" w:eastAsiaTheme="minorEastAsia" w:hAnsiTheme="majorBidi" w:cstheme="majorBidi"/>
          <w:i/>
        </w:rPr>
        <w:t>m</w:t>
      </w:r>
      <w:r w:rsidR="00992C4F" w:rsidRPr="004E03D8">
        <w:rPr>
          <w:rFonts w:asciiTheme="majorBidi" w:eastAsiaTheme="minorEastAsia" w:hAnsiTheme="majorBidi" w:cstheme="majorBidi"/>
          <w:i/>
          <w:vertAlign w:val="superscript"/>
        </w:rPr>
        <w:t>+</w:t>
      </w:r>
      <w:r w:rsidR="00992C4F">
        <w:rPr>
          <w:rFonts w:asciiTheme="majorBidi" w:eastAsiaTheme="minorEastAsia" w:hAnsiTheme="majorBidi" w:cstheme="majorBidi"/>
          <w:i/>
          <w:vertAlign w:val="superscript"/>
        </w:rPr>
        <w:t xml:space="preserve"> </w:t>
      </w:r>
      <w:r w:rsidR="00992C4F">
        <w:rPr>
          <w:rFonts w:asciiTheme="majorBidi" w:eastAsiaTheme="minorEastAsia" w:hAnsiTheme="majorBidi" w:cstheme="majorBidi"/>
          <w:iCs/>
        </w:rPr>
        <w:t>class</w:t>
      </w:r>
      <w:r w:rsidR="00BD2D94">
        <w:rPr>
          <w:rFonts w:asciiTheme="majorBidi" w:eastAsiaTheme="minorEastAsia" w:hAnsiTheme="majorBidi" w:cstheme="majorBidi"/>
          <w:iCs/>
        </w:rPr>
        <w:t xml:space="preserve"> was determined using the dynamic cutoff formula</w:t>
      </w:r>
      <w:r w:rsidR="005C21B6">
        <w:rPr>
          <w:rFonts w:asciiTheme="majorBidi" w:eastAsiaTheme="minorEastAsia" w:hAnsiTheme="majorBidi" w:cstheme="majorBidi"/>
          <w:iCs/>
        </w:rPr>
        <w:t xml:space="preserve"> </w:t>
      </w:r>
      <w:r w:rsidR="005C21B6">
        <w:rPr>
          <w:rFonts w:asciiTheme="majorBidi" w:eastAsiaTheme="minorEastAsia" w:hAnsiTheme="majorBidi" w:cstheme="majorBidi"/>
          <w:iCs/>
        </w:rPr>
        <w:fldChar w:fldCharType="begin"/>
      </w:r>
      <w:r w:rsidR="0049556F">
        <w:rPr>
          <w:rFonts w:asciiTheme="majorBidi" w:eastAsiaTheme="minorEastAsia" w:hAnsiTheme="majorBidi" w:cstheme="majorBidi"/>
          <w:iCs/>
        </w:rPr>
        <w:instrText xml:space="preserve"> ADDIN EN.CITE &lt;EndNote&gt;&lt;Cite&gt;&lt;Author&gt;Hwang&lt;/Author&gt;&lt;Year&gt;2016&lt;/Year&gt;&lt;RecNum&gt;1&lt;/RecNum&gt;&lt;DisplayText&gt;[7]&lt;/DisplayText&gt;&lt;record&gt;&lt;rec-number&gt;1&lt;/rec-number&gt;&lt;foreign-keys&gt;&lt;key app="EN" db-id="fdp9aar2cwsxxne5evap2xv3pzxd9wa50vr2" timestamp="1584924004"&gt;1&lt;/key&gt;&lt;/foreign-keys&gt;&lt;ref-type name="Journal Article"&gt;17&lt;/ref-type&gt;&lt;contributors&gt;&lt;authors&gt;&lt;author&gt;Hwang, H.&lt;/author&gt;&lt;author&gt;Petrey, D.&lt;/author&gt;&lt;author&gt;Honig, B.&lt;/author&gt;&lt;/authors&gt;&lt;/contributors&gt;&lt;auth-address&gt;Department of Systems Biology, Department of Biochemistry and Molecular Biophysics, Center for Computational Biology and Bioinformatics, Howard Hughes Medical Institute, Columbia University, 1130 St. Nicholas Ave., Room 815, New York, NY, 10032.&lt;/auth-address&gt;&lt;titles&gt;&lt;title&gt;A hybrid method for protein-protein interface prediction&lt;/title&gt;&lt;secondary-title&gt;Protein Sci&lt;/secondary-title&gt;&lt;/titles&gt;&lt;pages&gt;159-65&lt;/pages&gt;&lt;volume&gt;25&lt;/volume&gt;&lt;number&gt;1&lt;/number&gt;&lt;edition&gt;2015/07/17&lt;/edition&gt;&lt;keywords&gt;&lt;keyword&gt;Amino Acids/chemistry&lt;/keyword&gt;&lt;keyword&gt;Computational Biology&lt;/keyword&gt;&lt;keyword&gt;Protein Conformation&lt;/keyword&gt;&lt;keyword&gt;*Protein Interaction Domains and Motifs&lt;/keyword&gt;&lt;keyword&gt;*Protein Interaction Mapping&lt;/keyword&gt;&lt;keyword&gt;Proteins/*chemistry&lt;/keyword&gt;&lt;keyword&gt;Bayesian network&lt;/keyword&gt;&lt;keyword&gt;interface prediction&lt;/keyword&gt;&lt;keyword&gt;interface propensity&lt;/keyword&gt;&lt;keyword&gt;protein surface patch&lt;/keyword&gt;&lt;keyword&gt;structural similarity&lt;/keyword&gt;&lt;keyword&gt;template&lt;/keyword&gt;&lt;/keywords&gt;&lt;dates&gt;&lt;year&gt;2016&lt;/year&gt;&lt;pub-dates&gt;&lt;date&gt;Jan&lt;/date&gt;&lt;/pub-dates&gt;&lt;/dates&gt;&lt;isbn&gt;1469-896X (Electronic)&amp;#xD;0961-8368 (Linking)&lt;/isbn&gt;&lt;accession-num&gt;26178156&lt;/accession-num&gt;&lt;urls&gt;&lt;related-urls&gt;&lt;url&gt;https://www.ncbi.nlm.nih.gov/pubmed/26178156&lt;/url&gt;&lt;url&gt;https://www.ncbi.nlm.nih.gov/pmc/articles/PMC4815308/pdf/PRO-25-159.pdf&lt;/url&gt;&lt;/related-urls&gt;&lt;/urls&gt;&lt;custom2&gt;PMC4815308&lt;/custom2&gt;&lt;electronic-resource-num&gt;10.1002/pro.2744&lt;/electronic-resource-num&gt;&lt;/record&gt;&lt;/Cite&gt;&lt;/EndNote&gt;</w:instrText>
      </w:r>
      <w:r w:rsidR="005C21B6">
        <w:rPr>
          <w:rFonts w:asciiTheme="majorBidi" w:eastAsiaTheme="minorEastAsia" w:hAnsiTheme="majorBidi" w:cstheme="majorBidi"/>
          <w:iCs/>
        </w:rPr>
        <w:fldChar w:fldCharType="separate"/>
      </w:r>
      <w:r w:rsidR="0049556F">
        <w:rPr>
          <w:rFonts w:asciiTheme="majorBidi" w:eastAsiaTheme="minorEastAsia" w:hAnsiTheme="majorBidi" w:cstheme="majorBidi"/>
          <w:iCs/>
          <w:noProof/>
        </w:rPr>
        <w:t>[7]</w:t>
      </w:r>
      <w:r w:rsidR="005C21B6">
        <w:rPr>
          <w:rFonts w:asciiTheme="majorBidi" w:eastAsiaTheme="minorEastAsia" w:hAnsiTheme="majorBidi" w:cstheme="majorBidi"/>
          <w:iCs/>
        </w:rPr>
        <w:fldChar w:fldCharType="end"/>
      </w:r>
      <w:r w:rsidR="00BD2D94">
        <w:rPr>
          <w:rFonts w:asciiTheme="majorBidi" w:eastAsiaTheme="minorEastAsia" w:hAnsiTheme="majorBidi" w:cstheme="majorBidi"/>
          <w:iCs/>
        </w:rPr>
        <w:t xml:space="preserve"> proposed by PredUs 2.0:</w:t>
      </w:r>
      <w:r w:rsidR="00BD2D94" w:rsidRPr="00BD2D94">
        <w:rPr>
          <w:rFonts w:asciiTheme="majorBidi" w:eastAsiaTheme="minorEastAsia" w:hAnsiTheme="majorBidi" w:cstheme="majorBidi"/>
          <w:iCs/>
        </w:rPr>
        <w:t xml:space="preserve"> </w:t>
      </w:r>
      <m:oMath>
        <m:r>
          <w:rPr>
            <w:rFonts w:ascii="Cambria Math" w:eastAsiaTheme="minorEastAsia" w:hAnsi="Cambria Math" w:cstheme="majorBidi"/>
          </w:rPr>
          <m:t>k=6.1</m:t>
        </m:r>
        <m:sSup>
          <m:sSupPr>
            <m:ctrlPr>
              <w:rPr>
                <w:rFonts w:ascii="Cambria Math" w:eastAsiaTheme="minorEastAsia" w:hAnsi="Cambria Math" w:cstheme="majorBidi"/>
                <w:i/>
                <w:iCs/>
              </w:rPr>
            </m:ctrlPr>
          </m:sSupPr>
          <m:e>
            <m:r>
              <w:rPr>
                <w:rFonts w:ascii="Cambria Math" w:eastAsiaTheme="minorEastAsia" w:hAnsi="Cambria Math" w:cstheme="majorBidi"/>
              </w:rPr>
              <m:t>N</m:t>
            </m:r>
          </m:e>
          <m:sup>
            <m:r>
              <w:rPr>
                <w:rFonts w:ascii="Cambria Math" w:eastAsiaTheme="minorEastAsia" w:hAnsi="Cambria Math" w:cstheme="majorBidi"/>
              </w:rPr>
              <m:t>0.3</m:t>
            </m:r>
          </m:sup>
        </m:sSup>
      </m:oMath>
      <w:r w:rsidR="000A2A75">
        <w:rPr>
          <w:rFonts w:asciiTheme="majorBidi" w:eastAsiaTheme="minorEastAsia" w:hAnsiTheme="majorBidi" w:cstheme="majorBidi"/>
          <w:iCs/>
        </w:rPr>
        <w:t>, where</w:t>
      </w:r>
      <w:r w:rsidR="00BD2D94">
        <w:rPr>
          <w:rFonts w:asciiTheme="majorBidi" w:eastAsiaTheme="minorEastAsia" w:hAnsiTheme="majorBidi" w:cstheme="majorBidi"/>
          <w:iCs/>
        </w:rPr>
        <w:t xml:space="preserve"> N</w:t>
      </w:r>
      <w:r w:rsidR="000A2A75">
        <w:rPr>
          <w:rFonts w:asciiTheme="majorBidi" w:eastAsiaTheme="minorEastAsia" w:hAnsiTheme="majorBidi" w:cstheme="majorBidi"/>
          <w:iCs/>
        </w:rPr>
        <w:t xml:space="preserve"> refers to the</w:t>
      </w:r>
      <w:r w:rsidR="00BD2D94">
        <w:rPr>
          <w:rFonts w:asciiTheme="majorBidi" w:eastAsiaTheme="minorEastAsia" w:hAnsiTheme="majorBidi" w:cstheme="majorBidi"/>
          <w:iCs/>
        </w:rPr>
        <w:t xml:space="preserve"> number of query protein surface residues</w:t>
      </w:r>
      <w:r w:rsidR="000A2A75">
        <w:rPr>
          <w:rFonts w:asciiTheme="majorBidi" w:eastAsiaTheme="minorEastAsia" w:hAnsiTheme="majorBidi" w:cstheme="majorBidi"/>
          <w:iCs/>
        </w:rPr>
        <w:t xml:space="preserve"> (</w:t>
      </w:r>
      <w:r w:rsidR="00911AFA">
        <w:rPr>
          <w:rFonts w:asciiTheme="majorBidi" w:eastAsiaTheme="minorEastAsia" w:hAnsiTheme="majorBidi" w:cstheme="majorBidi"/>
          <w:iCs/>
        </w:rPr>
        <w:t>Figure 3A</w:t>
      </w:r>
      <w:r w:rsidR="00BD2D94">
        <w:rPr>
          <w:rFonts w:asciiTheme="majorBidi" w:eastAsiaTheme="minorEastAsia" w:hAnsiTheme="majorBidi" w:cstheme="majorBidi"/>
          <w:iCs/>
        </w:rPr>
        <w:t>).</w:t>
      </w:r>
      <w:r w:rsidR="0016137E">
        <w:rPr>
          <w:rFonts w:asciiTheme="majorBidi" w:eastAsiaTheme="minorEastAsia" w:hAnsiTheme="majorBidi" w:cstheme="majorBidi"/>
          <w:iCs/>
        </w:rPr>
        <w:t xml:space="preserve"> </w:t>
      </w:r>
      <w:r w:rsidR="00C53D2A">
        <w:rPr>
          <w:rFonts w:asciiTheme="majorBidi" w:eastAsiaTheme="minorEastAsia" w:hAnsiTheme="majorBidi" w:cstheme="majorBidi"/>
          <w:iCs/>
        </w:rPr>
        <w:t>The value</w:t>
      </w:r>
      <w:r w:rsidR="004516C3">
        <w:rPr>
          <w:rFonts w:asciiTheme="majorBidi" w:eastAsiaTheme="minorEastAsia" w:hAnsiTheme="majorBidi" w:cstheme="majorBidi"/>
          <w:iCs/>
        </w:rPr>
        <w:t>s</w:t>
      </w:r>
      <w:r w:rsidR="00C53D2A">
        <w:rPr>
          <w:rFonts w:asciiTheme="majorBidi" w:eastAsiaTheme="minorEastAsia" w:hAnsiTheme="majorBidi" w:cstheme="majorBidi"/>
          <w:iCs/>
        </w:rPr>
        <w:t xml:space="preserve"> of </w:t>
      </w:r>
      <m:oMath>
        <m:r>
          <w:rPr>
            <w:rFonts w:ascii="Cambria Math" w:eastAsiaTheme="minorEastAsia" w:hAnsi="Cambria Math" w:cstheme="majorBidi"/>
          </w:rPr>
          <m:t>k</m:t>
        </m:r>
      </m:oMath>
      <w:r w:rsidR="00C53D2A">
        <w:rPr>
          <w:rFonts w:asciiTheme="majorBidi" w:eastAsiaTheme="minorEastAsia" w:hAnsiTheme="majorBidi" w:cstheme="majorBidi"/>
        </w:rPr>
        <w:t xml:space="preserve"> for the query proteins in our dataset is included in Appendix </w:t>
      </w:r>
      <w:r w:rsidR="00F67DA5">
        <w:rPr>
          <w:rFonts w:asciiTheme="majorBidi" w:eastAsiaTheme="minorEastAsia" w:hAnsiTheme="majorBidi" w:cstheme="majorBidi"/>
        </w:rPr>
        <w:t>A</w:t>
      </w:r>
      <w:r w:rsidR="00C53D2A">
        <w:rPr>
          <w:rFonts w:asciiTheme="majorBidi" w:eastAsiaTheme="minorEastAsia" w:hAnsiTheme="majorBidi" w:cstheme="majorBidi"/>
        </w:rPr>
        <w:t>.</w:t>
      </w:r>
      <w:r w:rsidR="00C53D2A">
        <w:rPr>
          <w:rFonts w:asciiTheme="majorBidi" w:eastAsiaTheme="minorEastAsia" w:hAnsiTheme="majorBidi" w:cstheme="majorBidi"/>
          <w:iCs/>
        </w:rPr>
        <w:t xml:space="preserve"> </w:t>
      </w:r>
      <w:r w:rsidR="00280E0B">
        <w:rPr>
          <w:rFonts w:asciiTheme="majorBidi" w:eastAsiaTheme="minorEastAsia" w:hAnsiTheme="majorBidi" w:cstheme="majorBidi"/>
          <w:iCs/>
        </w:rPr>
        <w:t>F</w:t>
      </w:r>
      <w:r w:rsidR="00280E0B">
        <w:rPr>
          <w:rFonts w:asciiTheme="majorBidi" w:eastAsiaTheme="minorEastAsia" w:hAnsiTheme="majorBidi" w:cstheme="majorBidi"/>
          <w:iCs/>
          <w:vertAlign w:val="subscript"/>
        </w:rPr>
        <w:t>1</w:t>
      </w:r>
      <w:r w:rsidR="00280E0B">
        <w:rPr>
          <w:rFonts w:asciiTheme="majorBidi" w:eastAsiaTheme="minorEastAsia" w:hAnsiTheme="majorBidi" w:cstheme="majorBidi"/>
          <w:iCs/>
        </w:rPr>
        <w:t xml:space="preserve"> and MCC scores were calculated for each individual prediction method and metamethod for all query proteins in the DB and NOX datasets.</w:t>
      </w:r>
      <w:r w:rsidR="000A2A75">
        <w:rPr>
          <w:rFonts w:asciiTheme="majorBidi" w:eastAsiaTheme="minorEastAsia" w:hAnsiTheme="majorBidi" w:cstheme="majorBidi"/>
          <w:iCs/>
        </w:rPr>
        <w:t xml:space="preserve"> </w:t>
      </w:r>
      <w:r w:rsidR="00EA6824">
        <w:rPr>
          <w:rFonts w:asciiTheme="majorBidi" w:eastAsiaTheme="minorEastAsia" w:hAnsiTheme="majorBidi" w:cstheme="majorBidi"/>
          <w:iCs/>
        </w:rPr>
        <w:t xml:space="preserve">Global </w:t>
      </w:r>
      <w:r w:rsidR="000A2A75">
        <w:rPr>
          <w:rFonts w:asciiTheme="majorBidi" w:eastAsiaTheme="minorEastAsia" w:hAnsiTheme="majorBidi" w:cstheme="majorBidi"/>
          <w:iCs/>
        </w:rPr>
        <w:t>F</w:t>
      </w:r>
      <w:r w:rsidR="000A2A75">
        <w:rPr>
          <w:rFonts w:asciiTheme="majorBidi" w:eastAsiaTheme="minorEastAsia" w:hAnsiTheme="majorBidi" w:cstheme="majorBidi"/>
          <w:iCs/>
          <w:vertAlign w:val="subscript"/>
        </w:rPr>
        <w:t>1</w:t>
      </w:r>
      <w:r w:rsidR="000A2A75">
        <w:rPr>
          <w:rFonts w:asciiTheme="majorBidi" w:eastAsiaTheme="minorEastAsia" w:hAnsiTheme="majorBidi" w:cstheme="majorBidi"/>
          <w:iCs/>
        </w:rPr>
        <w:t xml:space="preserve"> </w:t>
      </w:r>
      <w:r w:rsidR="00622C91">
        <w:rPr>
          <w:rFonts w:asciiTheme="majorBidi" w:eastAsiaTheme="minorEastAsia" w:hAnsiTheme="majorBidi" w:cstheme="majorBidi"/>
          <w:iCs/>
        </w:rPr>
        <w:t xml:space="preserve">score </w:t>
      </w:r>
      <w:r w:rsidR="000A2A75">
        <w:rPr>
          <w:rFonts w:asciiTheme="majorBidi" w:eastAsiaTheme="minorEastAsia" w:hAnsiTheme="majorBidi" w:cstheme="majorBidi"/>
          <w:iCs/>
        </w:rPr>
        <w:t>and MCC</w:t>
      </w:r>
      <w:r w:rsidR="00EA6824">
        <w:rPr>
          <w:rFonts w:asciiTheme="majorBidi" w:eastAsiaTheme="minorEastAsia" w:hAnsiTheme="majorBidi" w:cstheme="majorBidi"/>
          <w:iCs/>
        </w:rPr>
        <w:t>, which reflect a prediction classifier’s performance on all of the proteins in a dataset as a whole, were subsequently calculated. The perl6 scripts written to ascertain the F</w:t>
      </w:r>
      <w:r w:rsidR="00EA6824">
        <w:rPr>
          <w:rFonts w:asciiTheme="majorBidi" w:eastAsiaTheme="minorEastAsia" w:hAnsiTheme="majorBidi" w:cstheme="majorBidi"/>
          <w:iCs/>
          <w:vertAlign w:val="subscript"/>
        </w:rPr>
        <w:t>1</w:t>
      </w:r>
      <w:r w:rsidR="00EA6824">
        <w:rPr>
          <w:rFonts w:asciiTheme="majorBidi" w:eastAsiaTheme="minorEastAsia" w:hAnsiTheme="majorBidi" w:cstheme="majorBidi"/>
          <w:iCs/>
        </w:rPr>
        <w:t xml:space="preserve"> </w:t>
      </w:r>
      <w:r w:rsidR="00622C91">
        <w:rPr>
          <w:rFonts w:asciiTheme="majorBidi" w:eastAsiaTheme="minorEastAsia" w:hAnsiTheme="majorBidi" w:cstheme="majorBidi"/>
          <w:iCs/>
        </w:rPr>
        <w:t xml:space="preserve">score </w:t>
      </w:r>
      <w:r w:rsidR="00EA6824">
        <w:rPr>
          <w:rFonts w:asciiTheme="majorBidi" w:eastAsiaTheme="minorEastAsia" w:hAnsiTheme="majorBidi" w:cstheme="majorBidi"/>
          <w:iCs/>
        </w:rPr>
        <w:t xml:space="preserve">and MCC </w:t>
      </w:r>
      <w:r w:rsidR="00A00599">
        <w:rPr>
          <w:rFonts w:asciiTheme="majorBidi" w:eastAsiaTheme="minorEastAsia" w:hAnsiTheme="majorBidi" w:cstheme="majorBidi"/>
          <w:iCs/>
        </w:rPr>
        <w:t>are included in Appendi</w:t>
      </w:r>
      <w:r w:rsidR="00935F86">
        <w:rPr>
          <w:rFonts w:asciiTheme="majorBidi" w:eastAsiaTheme="minorEastAsia" w:hAnsiTheme="majorBidi" w:cstheme="majorBidi"/>
          <w:iCs/>
        </w:rPr>
        <w:t>ces</w:t>
      </w:r>
      <w:r w:rsidR="00A00599">
        <w:rPr>
          <w:rFonts w:asciiTheme="majorBidi" w:eastAsiaTheme="minorEastAsia" w:hAnsiTheme="majorBidi" w:cstheme="majorBidi"/>
          <w:iCs/>
        </w:rPr>
        <w:t xml:space="preserve"> </w:t>
      </w:r>
      <w:r w:rsidR="00935F86">
        <w:rPr>
          <w:rFonts w:asciiTheme="majorBidi" w:eastAsiaTheme="minorEastAsia" w:hAnsiTheme="majorBidi" w:cstheme="majorBidi"/>
          <w:iCs/>
        </w:rPr>
        <w:t>D and E</w:t>
      </w:r>
      <w:r w:rsidR="00A00599">
        <w:rPr>
          <w:rFonts w:asciiTheme="majorBidi" w:eastAsiaTheme="minorEastAsia" w:hAnsiTheme="majorBidi" w:cstheme="majorBidi"/>
          <w:iCs/>
        </w:rPr>
        <w:t xml:space="preserve">. </w:t>
      </w:r>
    </w:p>
    <w:p w14:paraId="72717A5D" w14:textId="067043DD" w:rsidR="002B7EA6" w:rsidRDefault="002B7EA6" w:rsidP="0022565B">
      <w:pPr>
        <w:spacing w:line="480" w:lineRule="auto"/>
        <w:ind w:firstLine="720"/>
        <w:rPr>
          <w:rFonts w:asciiTheme="majorBidi" w:eastAsiaTheme="minorEastAsia" w:hAnsiTheme="majorBidi" w:cstheme="majorBidi"/>
          <w:iCs/>
        </w:rPr>
      </w:pPr>
    </w:p>
    <w:p w14:paraId="1BE8355A" w14:textId="77777777" w:rsidR="002B7EA6" w:rsidRDefault="002B7EA6" w:rsidP="0022565B">
      <w:pPr>
        <w:spacing w:line="480" w:lineRule="auto"/>
        <w:ind w:firstLine="720"/>
        <w:rPr>
          <w:rFonts w:asciiTheme="majorBidi" w:eastAsiaTheme="minorEastAsia" w:hAnsiTheme="majorBidi" w:cstheme="majorBidi"/>
          <w:iCs/>
        </w:rPr>
      </w:pPr>
    </w:p>
    <w:p w14:paraId="76CADDBC" w14:textId="14E51E41" w:rsidR="0022565B" w:rsidRDefault="00911AFA" w:rsidP="0046063F">
      <w:pPr>
        <w:spacing w:line="480" w:lineRule="auto"/>
        <w:ind w:firstLine="720"/>
        <w:rPr>
          <w:rFonts w:asciiTheme="majorBidi" w:eastAsiaTheme="minorEastAsia" w:hAnsiTheme="majorBidi" w:cstheme="majorBidi"/>
          <w:iCs/>
        </w:rPr>
      </w:pPr>
      <w:r>
        <w:rPr>
          <w:rFonts w:asciiTheme="majorBidi" w:eastAsiaTheme="minorEastAsia" w:hAnsiTheme="majorBidi" w:cstheme="majorBidi"/>
          <w:iCs/>
          <w:noProof/>
        </w:rPr>
        <w:lastRenderedPageBreak/>
        <mc:AlternateContent>
          <mc:Choice Requires="wps">
            <w:drawing>
              <wp:anchor distT="0" distB="0" distL="114300" distR="114300" simplePos="0" relativeHeight="251668480" behindDoc="0" locked="0" layoutInCell="1" allowOverlap="1" wp14:anchorId="55DFDAC0" wp14:editId="6B1DDCD5">
                <wp:simplePos x="0" y="0"/>
                <wp:positionH relativeFrom="column">
                  <wp:posOffset>3482340</wp:posOffset>
                </wp:positionH>
                <wp:positionV relativeFrom="paragraph">
                  <wp:posOffset>-500380</wp:posOffset>
                </wp:positionV>
                <wp:extent cx="2111375" cy="478155"/>
                <wp:effectExtent l="0" t="0" r="0" b="4445"/>
                <wp:wrapNone/>
                <wp:docPr id="13" name="Text Box 13"/>
                <wp:cNvGraphicFramePr/>
                <a:graphic xmlns:a="http://schemas.openxmlformats.org/drawingml/2006/main">
                  <a:graphicData uri="http://schemas.microsoft.com/office/word/2010/wordprocessingShape">
                    <wps:wsp>
                      <wps:cNvSpPr txBox="1"/>
                      <wps:spPr>
                        <a:xfrm>
                          <a:off x="0" y="0"/>
                          <a:ext cx="2111375" cy="478155"/>
                        </a:xfrm>
                        <a:prstGeom prst="rect">
                          <a:avLst/>
                        </a:prstGeom>
                        <a:solidFill>
                          <a:schemeClr val="lt1"/>
                        </a:solidFill>
                        <a:ln w="6350">
                          <a:noFill/>
                        </a:ln>
                      </wps:spPr>
                      <wps:txbx>
                        <w:txbxContent>
                          <w:p w14:paraId="175C22FD" w14:textId="5A63023E" w:rsidR="006E405E" w:rsidRPr="0023210B" w:rsidRDefault="006E405E" w:rsidP="00A7021B">
                            <w:pPr>
                              <w:pStyle w:val="ListParagraph"/>
                              <w:numPr>
                                <w:ilvl w:val="0"/>
                                <w:numId w:val="2"/>
                              </w:numPr>
                              <w:jc w:val="center"/>
                              <w:rPr>
                                <w:b/>
                                <w:bCs/>
                              </w:rPr>
                            </w:pPr>
                            <w:r>
                              <w:rPr>
                                <w:b/>
                                <w:bCs/>
                              </w:rPr>
                              <w:t xml:space="preserve"> Incrementing Threshold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FDAC0" id="Text Box 13" o:spid="_x0000_s1028" type="#_x0000_t202" style="position:absolute;left:0;text-align:left;margin-left:274.2pt;margin-top:-39.4pt;width:166.25pt;height:37.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" fillcolor="white [3201]" stroked="f" strokeweight=".5pt">
                <v:textbox>
                  <w:txbxContent>
                    <w:p w14:paraId="175C22FD" w14:textId="5A63023E" w:rsidR="006E405E" w:rsidRPr="0023210B" w:rsidRDefault="006E405E" w:rsidP="00A7021B">
                      <w:pPr>
                        <w:pStyle w:val="ListParagraph"/>
                        <w:numPr>
                          <w:ilvl w:val="0"/>
                          <w:numId w:val="2"/>
                        </w:numPr>
                        <w:jc w:val="center"/>
                        <w:rPr>
                          <w:b/>
                          <w:bCs/>
                        </w:rPr>
                      </w:pPr>
                      <w:r>
                        <w:rPr>
                          <w:b/>
                          <w:bCs/>
                        </w:rPr>
                        <w:t xml:space="preserve"> Incrementing Threshold Values</w:t>
                      </w:r>
                    </w:p>
                  </w:txbxContent>
                </v:textbox>
              </v:shape>
            </w:pict>
          </mc:Fallback>
        </mc:AlternateContent>
      </w:r>
      <w:r w:rsidR="00FB39FD">
        <w:rPr>
          <w:rFonts w:asciiTheme="majorBidi" w:eastAsiaTheme="minorEastAsia" w:hAnsiTheme="majorBidi" w:cstheme="majorBidi"/>
          <w:iCs/>
          <w:noProof/>
        </w:rPr>
        <mc:AlternateContent>
          <mc:Choice Requires="wps">
            <w:drawing>
              <wp:anchor distT="0" distB="0" distL="114300" distR="114300" simplePos="0" relativeHeight="251669504" behindDoc="0" locked="0" layoutInCell="1" allowOverlap="1" wp14:anchorId="6879D206" wp14:editId="307583CA">
                <wp:simplePos x="0" y="0"/>
                <wp:positionH relativeFrom="column">
                  <wp:posOffset>369933</wp:posOffset>
                </wp:positionH>
                <wp:positionV relativeFrom="paragraph">
                  <wp:posOffset>1306195</wp:posOffset>
                </wp:positionV>
                <wp:extent cx="3113315" cy="9906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113315" cy="990600"/>
                        </a:xfrm>
                        <a:prstGeom prst="rect">
                          <a:avLst/>
                        </a:prstGeom>
                        <a:solidFill>
                          <a:schemeClr val="lt1"/>
                        </a:solidFill>
                        <a:ln w="6350">
                          <a:noFill/>
                        </a:ln>
                      </wps:spPr>
                      <wps:txbx>
                        <w:txbxContent>
                          <w:p w14:paraId="787BE880" w14:textId="3F694382" w:rsidR="006E405E" w:rsidRPr="004139BA" w:rsidRDefault="006E405E" w:rsidP="00527FDC">
                            <w:pPr>
                              <w:pBdr>
                                <w:top w:val="single" w:sz="4" w:space="1" w:color="auto"/>
                                <w:bottom w:val="single" w:sz="4" w:space="1" w:color="auto"/>
                              </w:pBdr>
                              <w:rPr>
                                <w:sz w:val="18"/>
                                <w:szCs w:val="18"/>
                              </w:rPr>
                            </w:pPr>
                            <w:r w:rsidRPr="00B8447A">
                              <w:rPr>
                                <w:b/>
                                <w:bCs/>
                                <w:sz w:val="18"/>
                                <w:szCs w:val="18"/>
                              </w:rPr>
                              <w:t>Fig 3. (A)</w:t>
                            </w:r>
                            <w:r w:rsidRPr="004139BA">
                              <w:rPr>
                                <w:sz w:val="18"/>
                                <w:szCs w:val="18"/>
                              </w:rPr>
                              <w:t xml:space="preserve"> The dynamic cutoff </w:t>
                            </w:r>
                            <w:r w:rsidRPr="004139BA">
                              <w:rPr>
                                <w:i/>
                                <w:iCs/>
                                <w:sz w:val="18"/>
                                <w:szCs w:val="18"/>
                              </w:rPr>
                              <w:t xml:space="preserve">k </w:t>
                            </w:r>
                            <w:r w:rsidRPr="004139BA">
                              <w:rPr>
                                <w:sz w:val="18"/>
                                <w:szCs w:val="18"/>
                              </w:rPr>
                              <w:t xml:space="preserve">indicates the number of residues assigned to the </w:t>
                            </w:r>
                            <w:r w:rsidRPr="004139BA">
                              <w:rPr>
                                <w:rFonts w:asciiTheme="majorBidi" w:eastAsiaTheme="minorEastAsia" w:hAnsiTheme="majorBidi" w:cstheme="majorBidi"/>
                                <w:i/>
                                <w:sz w:val="18"/>
                                <w:szCs w:val="18"/>
                              </w:rPr>
                              <w:t>m</w:t>
                            </w:r>
                            <w:r w:rsidRPr="004139BA">
                              <w:rPr>
                                <w:rFonts w:asciiTheme="majorBidi" w:eastAsiaTheme="minorEastAsia" w:hAnsiTheme="majorBidi" w:cstheme="majorBidi"/>
                                <w:i/>
                                <w:sz w:val="18"/>
                                <w:szCs w:val="18"/>
                                <w:vertAlign w:val="superscript"/>
                              </w:rPr>
                              <w:t xml:space="preserve">+ </w:t>
                            </w:r>
                            <w:r w:rsidRPr="004139BA">
                              <w:rPr>
                                <w:rFonts w:asciiTheme="majorBidi" w:eastAsiaTheme="minorEastAsia" w:hAnsiTheme="majorBidi" w:cstheme="majorBidi"/>
                                <w:iCs/>
                                <w:sz w:val="18"/>
                                <w:szCs w:val="18"/>
                              </w:rPr>
                              <w:t>class for a given query protein. The resulting confusion matrix is used to calculate</w:t>
                            </w:r>
                            <w:r>
                              <w:rPr>
                                <w:rFonts w:asciiTheme="majorBidi" w:eastAsiaTheme="minorEastAsia" w:hAnsiTheme="majorBidi" w:cstheme="majorBidi"/>
                                <w:iCs/>
                                <w:sz w:val="18"/>
                                <w:szCs w:val="18"/>
                              </w:rPr>
                              <w:t xml:space="preserve"> the</w:t>
                            </w:r>
                            <w:r w:rsidRPr="004139BA">
                              <w:rPr>
                                <w:rFonts w:asciiTheme="majorBidi" w:eastAsiaTheme="minorEastAsia" w:hAnsiTheme="majorBidi" w:cstheme="majorBidi"/>
                                <w:iCs/>
                                <w:sz w:val="18"/>
                                <w:szCs w:val="18"/>
                              </w:rPr>
                              <w:t xml:space="preserve"> F</w:t>
                            </w:r>
                            <w:r w:rsidRPr="004139BA">
                              <w:rPr>
                                <w:rFonts w:asciiTheme="majorBidi" w:eastAsiaTheme="minorEastAsia" w:hAnsiTheme="majorBidi" w:cstheme="majorBidi"/>
                                <w:iCs/>
                                <w:sz w:val="18"/>
                                <w:szCs w:val="18"/>
                                <w:vertAlign w:val="subscript"/>
                              </w:rPr>
                              <w:t xml:space="preserve">1 </w:t>
                            </w:r>
                            <w:r>
                              <w:rPr>
                                <w:rFonts w:asciiTheme="majorBidi" w:eastAsiaTheme="minorEastAsia" w:hAnsiTheme="majorBidi" w:cstheme="majorBidi"/>
                                <w:iCs/>
                                <w:sz w:val="18"/>
                                <w:szCs w:val="18"/>
                              </w:rPr>
                              <w:t>score a</w:t>
                            </w:r>
                            <w:r w:rsidRPr="004139BA">
                              <w:rPr>
                                <w:rFonts w:asciiTheme="majorBidi" w:eastAsiaTheme="minorEastAsia" w:hAnsiTheme="majorBidi" w:cstheme="majorBidi"/>
                                <w:iCs/>
                                <w:sz w:val="18"/>
                                <w:szCs w:val="18"/>
                              </w:rPr>
                              <w:t>nd MCC</w:t>
                            </w:r>
                            <w:r>
                              <w:rPr>
                                <w:rFonts w:asciiTheme="majorBidi" w:eastAsiaTheme="minorEastAsia" w:hAnsiTheme="majorBidi" w:cstheme="majorBidi"/>
                                <w:iCs/>
                                <w:sz w:val="18"/>
                                <w:szCs w:val="18"/>
                              </w:rPr>
                              <w:t xml:space="preserve">. </w:t>
                            </w:r>
                            <w:r w:rsidRPr="00B8447A">
                              <w:rPr>
                                <w:rFonts w:asciiTheme="majorBidi" w:eastAsiaTheme="minorEastAsia" w:hAnsiTheme="majorBidi" w:cstheme="majorBidi"/>
                                <w:b/>
                                <w:bCs/>
                                <w:iCs/>
                                <w:sz w:val="18"/>
                                <w:szCs w:val="18"/>
                              </w:rPr>
                              <w:t>(B)</w:t>
                            </w:r>
                            <w:r>
                              <w:rPr>
                                <w:rFonts w:asciiTheme="majorBidi" w:eastAsiaTheme="minorEastAsia" w:hAnsiTheme="majorBidi" w:cstheme="majorBidi"/>
                                <w:iCs/>
                                <w:sz w:val="18"/>
                                <w:szCs w:val="18"/>
                              </w:rPr>
                              <w:t xml:space="preserve"> The Precision, TPR, and TPR values calculated at each threshold value serve as the data points in the PR and ROC plots.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9D206" id="Text Box 14" o:spid="_x0000_s1029" type="#_x0000_t202" style="position:absolute;left:0;text-align:left;margin-left:29.15pt;margin-top:102.85pt;width:245.15pt;height: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" fillcolor="white [3201]" stroked="f" strokeweight=".5pt">
                <v:textbox>
                  <w:txbxContent>
                    <w:p w14:paraId="787BE880" w14:textId="3F694382" w:rsidR="006E405E" w:rsidRPr="004139BA" w:rsidRDefault="006E405E" w:rsidP="00527FDC">
                      <w:pPr>
                        <w:pBdr>
                          <w:top w:val="single" w:sz="4" w:space="1" w:color="auto"/>
                          <w:bottom w:val="single" w:sz="4" w:space="1" w:color="auto"/>
                        </w:pBdr>
                        <w:rPr>
                          <w:sz w:val="18"/>
                          <w:szCs w:val="18"/>
                        </w:rPr>
                      </w:pPr>
                      <w:r w:rsidRPr="00B8447A">
                        <w:rPr>
                          <w:b/>
                          <w:bCs/>
                          <w:sz w:val="18"/>
                          <w:szCs w:val="18"/>
                        </w:rPr>
                        <w:t>Fig 3. (A)</w:t>
                      </w:r>
                      <w:r w:rsidRPr="004139BA">
                        <w:rPr>
                          <w:sz w:val="18"/>
                          <w:szCs w:val="18"/>
                        </w:rPr>
                        <w:t xml:space="preserve"> The dynamic cutoff </w:t>
                      </w:r>
                      <w:r w:rsidRPr="004139BA">
                        <w:rPr>
                          <w:i/>
                          <w:iCs/>
                          <w:sz w:val="18"/>
                          <w:szCs w:val="18"/>
                        </w:rPr>
                        <w:t xml:space="preserve">k </w:t>
                      </w:r>
                      <w:r w:rsidRPr="004139BA">
                        <w:rPr>
                          <w:sz w:val="18"/>
                          <w:szCs w:val="18"/>
                        </w:rPr>
                        <w:t xml:space="preserve">indicates the number of residues assigned to the </w:t>
                      </w:r>
                      <w:r w:rsidRPr="004139BA">
                        <w:rPr>
                          <w:rFonts w:asciiTheme="majorBidi" w:eastAsiaTheme="minorEastAsia" w:hAnsiTheme="majorBidi" w:cstheme="majorBidi"/>
                          <w:i/>
                          <w:sz w:val="18"/>
                          <w:szCs w:val="18"/>
                        </w:rPr>
                        <w:t>m</w:t>
                      </w:r>
                      <w:r w:rsidRPr="004139BA">
                        <w:rPr>
                          <w:rFonts w:asciiTheme="majorBidi" w:eastAsiaTheme="minorEastAsia" w:hAnsiTheme="majorBidi" w:cstheme="majorBidi"/>
                          <w:i/>
                          <w:sz w:val="18"/>
                          <w:szCs w:val="18"/>
                          <w:vertAlign w:val="superscript"/>
                        </w:rPr>
                        <w:t xml:space="preserve">+ </w:t>
                      </w:r>
                      <w:r w:rsidRPr="004139BA">
                        <w:rPr>
                          <w:rFonts w:asciiTheme="majorBidi" w:eastAsiaTheme="minorEastAsia" w:hAnsiTheme="majorBidi" w:cstheme="majorBidi"/>
                          <w:iCs/>
                          <w:sz w:val="18"/>
                          <w:szCs w:val="18"/>
                        </w:rPr>
                        <w:t>class for a given query protein. The resulting confusion matrix is used to calculate</w:t>
                      </w:r>
                      <w:r>
                        <w:rPr>
                          <w:rFonts w:asciiTheme="majorBidi" w:eastAsiaTheme="minorEastAsia" w:hAnsiTheme="majorBidi" w:cstheme="majorBidi"/>
                          <w:iCs/>
                          <w:sz w:val="18"/>
                          <w:szCs w:val="18"/>
                        </w:rPr>
                        <w:t xml:space="preserve"> the</w:t>
                      </w:r>
                      <w:r w:rsidRPr="004139BA">
                        <w:rPr>
                          <w:rFonts w:asciiTheme="majorBidi" w:eastAsiaTheme="minorEastAsia" w:hAnsiTheme="majorBidi" w:cstheme="majorBidi"/>
                          <w:iCs/>
                          <w:sz w:val="18"/>
                          <w:szCs w:val="18"/>
                        </w:rPr>
                        <w:t xml:space="preserve"> F</w:t>
                      </w:r>
                      <w:r w:rsidRPr="004139BA">
                        <w:rPr>
                          <w:rFonts w:asciiTheme="majorBidi" w:eastAsiaTheme="minorEastAsia" w:hAnsiTheme="majorBidi" w:cstheme="majorBidi"/>
                          <w:iCs/>
                          <w:sz w:val="18"/>
                          <w:szCs w:val="18"/>
                          <w:vertAlign w:val="subscript"/>
                        </w:rPr>
                        <w:t xml:space="preserve">1 </w:t>
                      </w:r>
                      <w:r>
                        <w:rPr>
                          <w:rFonts w:asciiTheme="majorBidi" w:eastAsiaTheme="minorEastAsia" w:hAnsiTheme="majorBidi" w:cstheme="majorBidi"/>
                          <w:iCs/>
                          <w:sz w:val="18"/>
                          <w:szCs w:val="18"/>
                        </w:rPr>
                        <w:t>score a</w:t>
                      </w:r>
                      <w:r w:rsidRPr="004139BA">
                        <w:rPr>
                          <w:rFonts w:asciiTheme="majorBidi" w:eastAsiaTheme="minorEastAsia" w:hAnsiTheme="majorBidi" w:cstheme="majorBidi"/>
                          <w:iCs/>
                          <w:sz w:val="18"/>
                          <w:szCs w:val="18"/>
                        </w:rPr>
                        <w:t>nd MCC</w:t>
                      </w:r>
                      <w:r>
                        <w:rPr>
                          <w:rFonts w:asciiTheme="majorBidi" w:eastAsiaTheme="minorEastAsia" w:hAnsiTheme="majorBidi" w:cstheme="majorBidi"/>
                          <w:iCs/>
                          <w:sz w:val="18"/>
                          <w:szCs w:val="18"/>
                        </w:rPr>
                        <w:t xml:space="preserve">. </w:t>
                      </w:r>
                      <w:r w:rsidRPr="00B8447A">
                        <w:rPr>
                          <w:rFonts w:asciiTheme="majorBidi" w:eastAsiaTheme="minorEastAsia" w:hAnsiTheme="majorBidi" w:cstheme="majorBidi"/>
                          <w:b/>
                          <w:bCs/>
                          <w:iCs/>
                          <w:sz w:val="18"/>
                          <w:szCs w:val="18"/>
                        </w:rPr>
                        <w:t>(B)</w:t>
                      </w:r>
                      <w:r>
                        <w:rPr>
                          <w:rFonts w:asciiTheme="majorBidi" w:eastAsiaTheme="minorEastAsia" w:hAnsiTheme="majorBidi" w:cstheme="majorBidi"/>
                          <w:iCs/>
                          <w:sz w:val="18"/>
                          <w:szCs w:val="18"/>
                        </w:rPr>
                        <w:t xml:space="preserve"> The Precision, TPR, and TPR values calculated at each threshold value serve as the data points in the PR and ROC plots.  </w:t>
                      </w:r>
                    </w:p>
                  </w:txbxContent>
                </v:textbox>
              </v:shape>
            </w:pict>
          </mc:Fallback>
        </mc:AlternateContent>
      </w:r>
      <w:r w:rsidR="00A40547">
        <w:rPr>
          <w:rFonts w:asciiTheme="majorBidi" w:eastAsiaTheme="minorEastAsia" w:hAnsiTheme="majorBidi" w:cstheme="majorBidi"/>
          <w:iCs/>
          <w:noProof/>
        </w:rPr>
        <mc:AlternateContent>
          <mc:Choice Requires="wps">
            <w:drawing>
              <wp:anchor distT="0" distB="0" distL="114300" distR="114300" simplePos="0" relativeHeight="251666432" behindDoc="0" locked="0" layoutInCell="1" allowOverlap="1" wp14:anchorId="45978C49" wp14:editId="220E9544">
                <wp:simplePos x="0" y="0"/>
                <wp:positionH relativeFrom="column">
                  <wp:posOffset>1011011</wp:posOffset>
                </wp:positionH>
                <wp:positionV relativeFrom="paragraph">
                  <wp:posOffset>-315504</wp:posOffset>
                </wp:positionV>
                <wp:extent cx="1850572" cy="315686"/>
                <wp:effectExtent l="0" t="0" r="3810" b="1905"/>
                <wp:wrapNone/>
                <wp:docPr id="12" name="Text Box 12"/>
                <wp:cNvGraphicFramePr/>
                <a:graphic xmlns:a="http://schemas.openxmlformats.org/drawingml/2006/main">
                  <a:graphicData uri="http://schemas.microsoft.com/office/word/2010/wordprocessingShape">
                    <wps:wsp>
                      <wps:cNvSpPr txBox="1"/>
                      <wps:spPr>
                        <a:xfrm>
                          <a:off x="0" y="0"/>
                          <a:ext cx="1850572" cy="315686"/>
                        </a:xfrm>
                        <a:prstGeom prst="rect">
                          <a:avLst/>
                        </a:prstGeom>
                        <a:solidFill>
                          <a:schemeClr val="lt1"/>
                        </a:solidFill>
                        <a:ln w="6350">
                          <a:noFill/>
                        </a:ln>
                      </wps:spPr>
                      <wps:txbx>
                        <w:txbxContent>
                          <w:p w14:paraId="124C8807" w14:textId="7E5D89BD" w:rsidR="006E405E" w:rsidRPr="0023210B" w:rsidRDefault="006E405E" w:rsidP="0046063F">
                            <w:pPr>
                              <w:pStyle w:val="ListParagraph"/>
                              <w:numPr>
                                <w:ilvl w:val="0"/>
                                <w:numId w:val="1"/>
                              </w:numPr>
                              <w:rPr>
                                <w:b/>
                                <w:bCs/>
                              </w:rPr>
                            </w:pPr>
                            <w:r w:rsidRPr="0023210B">
                              <w:rPr>
                                <w:b/>
                                <w:bCs/>
                              </w:rPr>
                              <w:t xml:space="preserve"> Dynamic Cutoff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78C49" id="Text Box 12" o:spid="_x0000_s1030" type="#_x0000_t202" style="position:absolute;left:0;text-align:left;margin-left:79.6pt;margin-top:-24.85pt;width:145.7pt;height:24.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" fillcolor="white [3201]" stroked="f" strokeweight=".5pt">
                <v:textbox>
                  <w:txbxContent>
                    <w:p w14:paraId="124C8807" w14:textId="7E5D89BD" w:rsidR="006E405E" w:rsidRPr="0023210B" w:rsidRDefault="006E405E" w:rsidP="0046063F">
                      <w:pPr>
                        <w:pStyle w:val="ListParagraph"/>
                        <w:numPr>
                          <w:ilvl w:val="0"/>
                          <w:numId w:val="1"/>
                        </w:numPr>
                        <w:rPr>
                          <w:b/>
                          <w:bCs/>
                        </w:rPr>
                      </w:pPr>
                      <w:r w:rsidRPr="0023210B">
                        <w:rPr>
                          <w:b/>
                          <w:bCs/>
                        </w:rPr>
                        <w:t xml:space="preserve"> Dynamic Cutoff </w:t>
                      </w:r>
                    </w:p>
                  </w:txbxContent>
                </v:textbox>
              </v:shape>
            </w:pict>
          </mc:Fallback>
        </mc:AlternateContent>
      </w:r>
      <w:r w:rsidR="00A40547">
        <w:rPr>
          <w:rFonts w:asciiTheme="majorBidi" w:eastAsiaTheme="minorEastAsia" w:hAnsiTheme="majorBidi" w:cstheme="majorBidi"/>
          <w:iCs/>
          <w:noProof/>
        </w:rPr>
        <w:drawing>
          <wp:anchor distT="0" distB="0" distL="114300" distR="114300" simplePos="0" relativeHeight="251661312" behindDoc="0" locked="0" layoutInCell="1" allowOverlap="1" wp14:anchorId="00577858" wp14:editId="5B5F7E66">
            <wp:simplePos x="0" y="0"/>
            <wp:positionH relativeFrom="column">
              <wp:posOffset>3624580</wp:posOffset>
            </wp:positionH>
            <wp:positionV relativeFrom="paragraph">
              <wp:posOffset>544</wp:posOffset>
            </wp:positionV>
            <wp:extent cx="2035175" cy="22028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3 at 10.48.06 PM.png"/>
                    <pic:cNvPicPr/>
                  </pic:nvPicPr>
                  <pic:blipFill rotWithShape="1">
                    <a:blip r:embed="rId9">
                      <a:extLst>
                        <a:ext uri="{28A0092B-C50C-407E-A947-70E740481C1C}">
                          <a14:useLocalDpi xmlns:a14="http://schemas.microsoft.com/office/drawing/2010/main" val="0"/>
                        </a:ext>
                      </a:extLst>
                    </a:blip>
                    <a:srcRect l="4895" t="8995" r="3572"/>
                    <a:stretch/>
                  </pic:blipFill>
                  <pic:spPr bwMode="auto">
                    <a:xfrm>
                      <a:off x="0" y="0"/>
                      <a:ext cx="2035175" cy="2202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0547">
        <w:rPr>
          <w:rFonts w:asciiTheme="majorBidi" w:eastAsiaTheme="minorEastAsia" w:hAnsiTheme="majorBidi" w:cstheme="majorBidi"/>
          <w:iCs/>
          <w:noProof/>
        </w:rPr>
        <w:drawing>
          <wp:anchor distT="0" distB="0" distL="114300" distR="114300" simplePos="0" relativeHeight="251658240" behindDoc="1" locked="0" layoutInCell="1" allowOverlap="1" wp14:anchorId="2E1FDF84" wp14:editId="36E1C0D6">
            <wp:simplePos x="0" y="0"/>
            <wp:positionH relativeFrom="column">
              <wp:posOffset>173355</wp:posOffset>
            </wp:positionH>
            <wp:positionV relativeFrom="paragraph">
              <wp:posOffset>0</wp:posOffset>
            </wp:positionV>
            <wp:extent cx="3040380" cy="1219200"/>
            <wp:effectExtent l="0" t="0" r="0" b="0"/>
            <wp:wrapTight wrapText="bothSides">
              <wp:wrapPolygon edited="0">
                <wp:start x="0" y="0"/>
                <wp:lineTo x="0" y="21375"/>
                <wp:lineTo x="21474" y="21375"/>
                <wp:lineTo x="2147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22 at 10.39.13 PM.png"/>
                    <pic:cNvPicPr/>
                  </pic:nvPicPr>
                  <pic:blipFill>
                    <a:blip r:embed="rId10">
                      <a:extLst>
                        <a:ext uri="{28A0092B-C50C-407E-A947-70E740481C1C}">
                          <a14:useLocalDpi xmlns:a14="http://schemas.microsoft.com/office/drawing/2010/main" val="0"/>
                        </a:ext>
                      </a:extLst>
                    </a:blip>
                    <a:stretch>
                      <a:fillRect/>
                    </a:stretch>
                  </pic:blipFill>
                  <pic:spPr>
                    <a:xfrm>
                      <a:off x="0" y="0"/>
                      <a:ext cx="3040380" cy="1219200"/>
                    </a:xfrm>
                    <a:prstGeom prst="rect">
                      <a:avLst/>
                    </a:prstGeom>
                  </pic:spPr>
                </pic:pic>
              </a:graphicData>
            </a:graphic>
            <wp14:sizeRelH relativeFrom="page">
              <wp14:pctWidth>0</wp14:pctWidth>
            </wp14:sizeRelH>
            <wp14:sizeRelV relativeFrom="page">
              <wp14:pctHeight>0</wp14:pctHeight>
            </wp14:sizeRelV>
          </wp:anchor>
        </w:drawing>
      </w:r>
    </w:p>
    <w:p w14:paraId="7521FB0D" w14:textId="49C810E1" w:rsidR="002D4B02" w:rsidRDefault="008B70BD" w:rsidP="008C081A">
      <w:pPr>
        <w:spacing w:line="480" w:lineRule="auto"/>
        <w:ind w:firstLine="720"/>
        <w:rPr>
          <w:rFonts w:asciiTheme="majorBidi" w:eastAsiaTheme="minorEastAsia" w:hAnsiTheme="majorBidi" w:cstheme="majorBidi"/>
          <w:iCs/>
        </w:rPr>
      </w:pPr>
      <w:r>
        <w:rPr>
          <w:rFonts w:asciiTheme="majorBidi" w:eastAsiaTheme="minorEastAsia" w:hAnsiTheme="majorBidi" w:cstheme="majorBidi"/>
          <w:iCs/>
        </w:rPr>
        <w:t xml:space="preserve">The Receiver Operator Characteristic (ROC) and Precision-Recall (PR) curves give an overview of a classifier’s performance over a range of thresholds. </w:t>
      </w:r>
      <w:r w:rsidR="002D4B02">
        <w:rPr>
          <w:rFonts w:asciiTheme="majorBidi" w:eastAsiaTheme="minorEastAsia" w:hAnsiTheme="majorBidi" w:cstheme="majorBidi"/>
          <w:iCs/>
        </w:rPr>
        <w:t xml:space="preserve">The ROC plot shows pairs of true positive rate (TPR) and false positive rate (FPR) values at all possible thresholds, and the PR plot displays pairs of precision and recall values at all possible thresholds. TPR is equivalent to recall, and FPR </w:t>
      </w:r>
      <m:oMath>
        <m:d>
          <m:dPr>
            <m:ctrlPr>
              <w:rPr>
                <w:rFonts w:ascii="Cambria Math" w:eastAsiaTheme="minorEastAsia" w:hAnsi="Cambria Math" w:cstheme="majorBidi"/>
                <w:i/>
                <w:iCs/>
              </w:rPr>
            </m:ctrlPr>
          </m:dPr>
          <m:e>
            <m:f>
              <m:fPr>
                <m:ctrlPr>
                  <w:rPr>
                    <w:rFonts w:ascii="Cambria Math" w:eastAsiaTheme="minorEastAsia" w:hAnsi="Cambria Math" w:cstheme="majorBidi"/>
                    <w:i/>
                    <w:iCs/>
                  </w:rPr>
                </m:ctrlPr>
              </m:fPr>
              <m:num>
                <m:r>
                  <w:rPr>
                    <w:rFonts w:ascii="Cambria Math" w:eastAsiaTheme="minorEastAsia" w:hAnsi="Cambria Math" w:cstheme="majorBidi"/>
                  </w:rPr>
                  <m:t>FP</m:t>
                </m:r>
              </m:num>
              <m:den>
                <m:r>
                  <w:rPr>
                    <w:rFonts w:ascii="Cambria Math" w:eastAsiaTheme="minorEastAsia" w:hAnsi="Cambria Math" w:cstheme="majorBidi"/>
                  </w:rPr>
                  <m:t>TN+FP</m:t>
                </m:r>
              </m:den>
            </m:f>
            <m:r>
              <w:rPr>
                <w:rFonts w:ascii="Cambria Math" w:eastAsiaTheme="minorEastAsia" w:hAnsi="Cambria Math" w:cstheme="majorBidi"/>
              </w:rPr>
              <m:t>=</m:t>
            </m:r>
            <m:f>
              <m:fPr>
                <m:ctrlPr>
                  <w:rPr>
                    <w:rFonts w:ascii="Cambria Math" w:eastAsiaTheme="minorEastAsia" w:hAnsi="Cambria Math" w:cstheme="majorBidi"/>
                    <w:i/>
                    <w:iCs/>
                  </w:rPr>
                </m:ctrlPr>
              </m:fPr>
              <m:num>
                <m:sSup>
                  <m:sSupPr>
                    <m:ctrlPr>
                      <w:rPr>
                        <w:rFonts w:ascii="Cambria Math" w:eastAsiaTheme="minorEastAsia" w:hAnsi="Cambria Math" w:cstheme="majorBidi"/>
                        <w:i/>
                        <w:iCs/>
                      </w:rPr>
                    </m:ctrlPr>
                  </m:sSupPr>
                  <m:e>
                    <m:r>
                      <w:rPr>
                        <w:rFonts w:ascii="Cambria Math" w:eastAsiaTheme="minorEastAsia" w:hAnsi="Cambria Math" w:cstheme="majorBidi"/>
                      </w:rPr>
                      <m:t>m</m:t>
                    </m:r>
                  </m:e>
                  <m:sup>
                    <m:r>
                      <w:rPr>
                        <w:rFonts w:ascii="Cambria Math" w:eastAsiaTheme="minorEastAsia" w:hAnsi="Cambria Math" w:cstheme="majorBidi"/>
                      </w:rPr>
                      <m:t>+</m:t>
                    </m:r>
                  </m:sup>
                </m:sSup>
                <m:nary>
                  <m:naryPr>
                    <m:chr m:val="⋂"/>
                    <m:limLoc m:val="undOvr"/>
                    <m:subHide m:val="1"/>
                    <m:supHide m:val="1"/>
                    <m:ctrlPr>
                      <w:rPr>
                        <w:rFonts w:ascii="Cambria Math" w:eastAsiaTheme="minorEastAsia" w:hAnsi="Cambria Math" w:cstheme="majorBidi"/>
                        <w:i/>
                        <w:iCs/>
                      </w:rPr>
                    </m:ctrlPr>
                  </m:naryPr>
                  <m:sub/>
                  <m:sup/>
                  <m:e>
                    <m:sSup>
                      <m:sSupPr>
                        <m:ctrlPr>
                          <w:rPr>
                            <w:rFonts w:ascii="Cambria Math" w:eastAsiaTheme="minorEastAsia" w:hAnsi="Cambria Math" w:cstheme="majorBidi"/>
                            <w:i/>
                            <w:iCs/>
                          </w:rPr>
                        </m:ctrlPr>
                      </m:sSupPr>
                      <m:e>
                        <m:r>
                          <w:rPr>
                            <w:rFonts w:ascii="Cambria Math" w:eastAsiaTheme="minorEastAsia" w:hAnsi="Cambria Math" w:cstheme="majorBidi"/>
                          </w:rPr>
                          <m:t>n</m:t>
                        </m:r>
                      </m:e>
                      <m:sup>
                        <m:r>
                          <w:rPr>
                            <w:rFonts w:ascii="Cambria Math" w:eastAsiaTheme="minorEastAsia" w:hAnsi="Cambria Math" w:cstheme="majorBidi"/>
                          </w:rPr>
                          <m:t>-</m:t>
                        </m:r>
                      </m:sup>
                    </m:sSup>
                  </m:e>
                </m:nary>
              </m:num>
              <m:den>
                <m:sSup>
                  <m:sSupPr>
                    <m:ctrlPr>
                      <w:rPr>
                        <w:rFonts w:ascii="Cambria Math" w:eastAsiaTheme="minorEastAsia" w:hAnsi="Cambria Math" w:cstheme="majorBidi"/>
                        <w:i/>
                        <w:iCs/>
                      </w:rPr>
                    </m:ctrlPr>
                  </m:sSupPr>
                  <m:e>
                    <m:r>
                      <w:rPr>
                        <w:rFonts w:ascii="Cambria Math" w:eastAsiaTheme="minorEastAsia" w:hAnsi="Cambria Math" w:cstheme="majorBidi"/>
                      </w:rPr>
                      <m:t>n</m:t>
                    </m:r>
                  </m:e>
                  <m:sup>
                    <m:r>
                      <w:rPr>
                        <w:rFonts w:ascii="Cambria Math" w:eastAsiaTheme="minorEastAsia" w:hAnsi="Cambria Math" w:cstheme="majorBidi"/>
                      </w:rPr>
                      <m:t>-</m:t>
                    </m:r>
                  </m:sup>
                </m:sSup>
              </m:den>
            </m:f>
          </m:e>
        </m:d>
      </m:oMath>
      <w:r w:rsidR="002D4B02">
        <w:rPr>
          <w:rFonts w:asciiTheme="majorBidi" w:eastAsiaTheme="minorEastAsia" w:hAnsiTheme="majorBidi" w:cstheme="majorBidi"/>
          <w:iCs/>
        </w:rPr>
        <w:t xml:space="preserve"> refers to the fraction of the </w:t>
      </w:r>
      <w:r w:rsidR="002D4B02">
        <w:rPr>
          <w:rFonts w:asciiTheme="majorBidi" w:eastAsiaTheme="minorEastAsia" w:hAnsiTheme="majorBidi" w:cstheme="majorBidi"/>
          <w:i/>
        </w:rPr>
        <w:t>n</w:t>
      </w:r>
      <w:r w:rsidR="002D4B02">
        <w:rPr>
          <w:rFonts w:asciiTheme="majorBidi" w:eastAsiaTheme="minorEastAsia" w:hAnsiTheme="majorBidi" w:cstheme="majorBidi"/>
          <w:i/>
          <w:vertAlign w:val="superscript"/>
        </w:rPr>
        <w:t xml:space="preserve">- </w:t>
      </w:r>
      <w:r w:rsidR="002D4B02">
        <w:rPr>
          <w:rFonts w:asciiTheme="majorBidi" w:eastAsiaTheme="minorEastAsia" w:hAnsiTheme="majorBidi" w:cstheme="majorBidi"/>
          <w:iCs/>
        </w:rPr>
        <w:t xml:space="preserve">class included in a classifier’s </w:t>
      </w:r>
      <w:r w:rsidR="002D4B02">
        <w:rPr>
          <w:rFonts w:asciiTheme="majorBidi" w:eastAsiaTheme="minorEastAsia" w:hAnsiTheme="majorBidi" w:cstheme="majorBidi"/>
          <w:i/>
        </w:rPr>
        <w:t>m</w:t>
      </w:r>
      <w:r w:rsidR="002D4B02" w:rsidRPr="004E03D8">
        <w:rPr>
          <w:rFonts w:asciiTheme="majorBidi" w:eastAsiaTheme="minorEastAsia" w:hAnsiTheme="majorBidi" w:cstheme="majorBidi"/>
          <w:i/>
          <w:vertAlign w:val="superscript"/>
        </w:rPr>
        <w:t>+</w:t>
      </w:r>
      <w:r w:rsidR="002D4B02">
        <w:rPr>
          <w:rFonts w:asciiTheme="majorBidi" w:eastAsiaTheme="minorEastAsia" w:hAnsiTheme="majorBidi" w:cstheme="majorBidi"/>
          <w:i/>
          <w:vertAlign w:val="superscript"/>
        </w:rPr>
        <w:t xml:space="preserve"> </w:t>
      </w:r>
      <w:r w:rsidR="002D4B02">
        <w:rPr>
          <w:rFonts w:asciiTheme="majorBidi" w:eastAsiaTheme="minorEastAsia" w:hAnsiTheme="majorBidi" w:cstheme="majorBidi"/>
          <w:iCs/>
        </w:rPr>
        <w:t>class.</w:t>
      </w:r>
      <w:r w:rsidR="00A00A48">
        <w:rPr>
          <w:rFonts w:asciiTheme="majorBidi" w:eastAsiaTheme="minorEastAsia" w:hAnsiTheme="majorBidi" w:cstheme="majorBidi"/>
          <w:iCs/>
        </w:rPr>
        <w:t xml:space="preserve"> The area under the curve (AUC) is a metric that quantifies the results in ROC and PR curves. A random unskilled classifier will yield a ROC plot of </w:t>
      </w:r>
      <m:oMath>
        <m:r>
          <w:rPr>
            <w:rFonts w:ascii="Cambria Math" w:eastAsiaTheme="minorEastAsia" w:hAnsi="Cambria Math" w:cstheme="majorBidi"/>
          </w:rPr>
          <m:t>y=x</m:t>
        </m:r>
      </m:oMath>
      <w:r w:rsidR="00F310C9">
        <w:rPr>
          <w:rFonts w:asciiTheme="majorBidi" w:eastAsiaTheme="minorEastAsia" w:hAnsiTheme="majorBidi" w:cstheme="majorBidi"/>
          <w:iCs/>
        </w:rPr>
        <w:t xml:space="preserve"> </w:t>
      </w:r>
      <w:r w:rsidR="00A00A48">
        <w:rPr>
          <w:rFonts w:asciiTheme="majorBidi" w:eastAsiaTheme="minorEastAsia" w:hAnsiTheme="majorBidi" w:cstheme="majorBidi"/>
          <w:iCs/>
        </w:rPr>
        <w:t>(TPR = FPR), which has a</w:t>
      </w:r>
      <w:r w:rsidR="00B171A2">
        <w:rPr>
          <w:rFonts w:asciiTheme="majorBidi" w:eastAsiaTheme="minorEastAsia" w:hAnsiTheme="majorBidi" w:cstheme="majorBidi"/>
          <w:iCs/>
        </w:rPr>
        <w:t xml:space="preserve"> ROC </w:t>
      </w:r>
      <w:r w:rsidR="00A00A48">
        <w:rPr>
          <w:rFonts w:asciiTheme="majorBidi" w:eastAsiaTheme="minorEastAsia" w:hAnsiTheme="majorBidi" w:cstheme="majorBidi"/>
          <w:iCs/>
        </w:rPr>
        <w:t xml:space="preserve">AUC of 0.5. A PR plot of </w:t>
      </w:r>
      <m:oMath>
        <m:r>
          <w:rPr>
            <w:rFonts w:ascii="Cambria Math" w:eastAsiaTheme="minorEastAsia" w:hAnsi="Cambria Math" w:cstheme="majorBidi"/>
          </w:rPr>
          <m:t>y=</m:t>
        </m:r>
        <m:f>
          <m:fPr>
            <m:ctrlPr>
              <w:rPr>
                <w:rFonts w:ascii="Cambria Math" w:eastAsiaTheme="minorEastAsia" w:hAnsi="Cambria Math" w:cstheme="majorBidi"/>
                <w:i/>
                <w:iCs/>
              </w:rPr>
            </m:ctrlPr>
          </m:fPr>
          <m:num>
            <m:sSup>
              <m:sSupPr>
                <m:ctrlPr>
                  <w:rPr>
                    <w:rFonts w:ascii="Cambria Math" w:eastAsiaTheme="minorEastAsia" w:hAnsi="Cambria Math" w:cstheme="majorBidi"/>
                    <w:i/>
                    <w:iCs/>
                  </w:rPr>
                </m:ctrlPr>
              </m:sSupPr>
              <m:e>
                <m:r>
                  <w:rPr>
                    <w:rFonts w:ascii="Cambria Math" w:eastAsiaTheme="minorEastAsia" w:hAnsi="Cambria Math" w:cstheme="majorBidi"/>
                  </w:rPr>
                  <m:t>n</m:t>
                </m:r>
              </m:e>
              <m:sup>
                <m:r>
                  <w:rPr>
                    <w:rFonts w:ascii="Cambria Math" w:eastAsiaTheme="minorEastAsia" w:hAnsi="Cambria Math" w:cstheme="majorBidi"/>
                  </w:rPr>
                  <m:t>+</m:t>
                </m:r>
              </m:sup>
            </m:sSup>
          </m:num>
          <m:den>
            <m:d>
              <m:dPr>
                <m:ctrlPr>
                  <w:rPr>
                    <w:rFonts w:ascii="Cambria Math" w:eastAsiaTheme="minorEastAsia" w:hAnsi="Cambria Math" w:cstheme="majorBidi"/>
                    <w:i/>
                    <w:iCs/>
                  </w:rPr>
                </m:ctrlPr>
              </m:dPr>
              <m:e>
                <m:sSup>
                  <m:sSupPr>
                    <m:ctrlPr>
                      <w:rPr>
                        <w:rFonts w:ascii="Cambria Math" w:eastAsiaTheme="minorEastAsia" w:hAnsi="Cambria Math" w:cstheme="majorBidi"/>
                        <w:i/>
                        <w:iCs/>
                      </w:rPr>
                    </m:ctrlPr>
                  </m:sSupPr>
                  <m:e>
                    <m:r>
                      <w:rPr>
                        <w:rFonts w:ascii="Cambria Math" w:eastAsiaTheme="minorEastAsia" w:hAnsi="Cambria Math" w:cstheme="majorBidi"/>
                      </w:rPr>
                      <m:t>n</m:t>
                    </m:r>
                  </m:e>
                  <m:sup>
                    <m:r>
                      <w:rPr>
                        <w:rFonts w:ascii="Cambria Math" w:eastAsiaTheme="minorEastAsia" w:hAnsi="Cambria Math" w:cstheme="majorBidi"/>
                      </w:rPr>
                      <m:t>+</m:t>
                    </m:r>
                  </m:sup>
                </m:sSup>
                <m:r>
                  <w:rPr>
                    <w:rFonts w:ascii="Cambria Math" w:eastAsiaTheme="minorEastAsia" w:hAnsi="Cambria Math" w:cstheme="majorBidi"/>
                  </w:rPr>
                  <m:t>+</m:t>
                </m:r>
                <m:sSup>
                  <m:sSupPr>
                    <m:ctrlPr>
                      <w:rPr>
                        <w:rFonts w:ascii="Cambria Math" w:eastAsiaTheme="minorEastAsia" w:hAnsi="Cambria Math" w:cstheme="majorBidi"/>
                        <w:i/>
                        <w:iCs/>
                      </w:rPr>
                    </m:ctrlPr>
                  </m:sSupPr>
                  <m:e>
                    <m:r>
                      <w:rPr>
                        <w:rFonts w:ascii="Cambria Math" w:eastAsiaTheme="minorEastAsia" w:hAnsi="Cambria Math" w:cstheme="majorBidi"/>
                      </w:rPr>
                      <m:t>n</m:t>
                    </m:r>
                  </m:e>
                  <m:sup>
                    <m:r>
                      <w:rPr>
                        <w:rFonts w:ascii="Cambria Math" w:eastAsiaTheme="minorEastAsia" w:hAnsi="Cambria Math" w:cstheme="majorBidi"/>
                      </w:rPr>
                      <m:t>-</m:t>
                    </m:r>
                  </m:sup>
                </m:sSup>
              </m:e>
            </m:d>
          </m:den>
        </m:f>
      </m:oMath>
      <w:r w:rsidR="00B171A2">
        <w:rPr>
          <w:rFonts w:asciiTheme="majorBidi" w:eastAsiaTheme="minorEastAsia" w:hAnsiTheme="majorBidi" w:cstheme="majorBidi"/>
          <w:iCs/>
        </w:rPr>
        <w:t xml:space="preserve"> will be generated by a random unskilled classifier, which has a PR AUC of </w:t>
      </w:r>
      <m:oMath>
        <m:f>
          <m:fPr>
            <m:ctrlPr>
              <w:rPr>
                <w:rFonts w:ascii="Cambria Math" w:eastAsiaTheme="minorEastAsia" w:hAnsi="Cambria Math" w:cstheme="majorBidi"/>
                <w:i/>
                <w:iCs/>
              </w:rPr>
            </m:ctrlPr>
          </m:fPr>
          <m:num>
            <m:sSup>
              <m:sSupPr>
                <m:ctrlPr>
                  <w:rPr>
                    <w:rFonts w:ascii="Cambria Math" w:eastAsiaTheme="minorEastAsia" w:hAnsi="Cambria Math" w:cstheme="majorBidi"/>
                    <w:i/>
                    <w:iCs/>
                  </w:rPr>
                </m:ctrlPr>
              </m:sSupPr>
              <m:e>
                <m:r>
                  <w:rPr>
                    <w:rFonts w:ascii="Cambria Math" w:eastAsiaTheme="minorEastAsia" w:hAnsi="Cambria Math" w:cstheme="majorBidi"/>
                  </w:rPr>
                  <m:t>n</m:t>
                </m:r>
              </m:e>
              <m:sup>
                <m:r>
                  <w:rPr>
                    <w:rFonts w:ascii="Cambria Math" w:eastAsiaTheme="minorEastAsia" w:hAnsi="Cambria Math" w:cstheme="majorBidi"/>
                  </w:rPr>
                  <m:t>+</m:t>
                </m:r>
              </m:sup>
            </m:sSup>
          </m:num>
          <m:den>
            <m:d>
              <m:dPr>
                <m:ctrlPr>
                  <w:rPr>
                    <w:rFonts w:ascii="Cambria Math" w:eastAsiaTheme="minorEastAsia" w:hAnsi="Cambria Math" w:cstheme="majorBidi"/>
                    <w:i/>
                    <w:iCs/>
                  </w:rPr>
                </m:ctrlPr>
              </m:dPr>
              <m:e>
                <m:sSup>
                  <m:sSupPr>
                    <m:ctrlPr>
                      <w:rPr>
                        <w:rFonts w:ascii="Cambria Math" w:eastAsiaTheme="minorEastAsia" w:hAnsi="Cambria Math" w:cstheme="majorBidi"/>
                        <w:i/>
                        <w:iCs/>
                      </w:rPr>
                    </m:ctrlPr>
                  </m:sSupPr>
                  <m:e>
                    <m:r>
                      <w:rPr>
                        <w:rFonts w:ascii="Cambria Math" w:eastAsiaTheme="minorEastAsia" w:hAnsi="Cambria Math" w:cstheme="majorBidi"/>
                      </w:rPr>
                      <m:t>n</m:t>
                    </m:r>
                  </m:e>
                  <m:sup>
                    <m:r>
                      <w:rPr>
                        <w:rFonts w:ascii="Cambria Math" w:eastAsiaTheme="minorEastAsia" w:hAnsi="Cambria Math" w:cstheme="majorBidi"/>
                      </w:rPr>
                      <m:t>+</m:t>
                    </m:r>
                  </m:sup>
                </m:sSup>
                <m:r>
                  <w:rPr>
                    <w:rFonts w:ascii="Cambria Math" w:eastAsiaTheme="minorEastAsia" w:hAnsi="Cambria Math" w:cstheme="majorBidi"/>
                  </w:rPr>
                  <m:t>+</m:t>
                </m:r>
                <m:sSup>
                  <m:sSupPr>
                    <m:ctrlPr>
                      <w:rPr>
                        <w:rFonts w:ascii="Cambria Math" w:eastAsiaTheme="minorEastAsia" w:hAnsi="Cambria Math" w:cstheme="majorBidi"/>
                        <w:i/>
                        <w:iCs/>
                      </w:rPr>
                    </m:ctrlPr>
                  </m:sSupPr>
                  <m:e>
                    <m:r>
                      <w:rPr>
                        <w:rFonts w:ascii="Cambria Math" w:eastAsiaTheme="minorEastAsia" w:hAnsi="Cambria Math" w:cstheme="majorBidi"/>
                      </w:rPr>
                      <m:t>n</m:t>
                    </m:r>
                  </m:e>
                  <m:sup>
                    <m:r>
                      <w:rPr>
                        <w:rFonts w:ascii="Cambria Math" w:eastAsiaTheme="minorEastAsia" w:hAnsi="Cambria Math" w:cstheme="majorBidi"/>
                      </w:rPr>
                      <m:t>-</m:t>
                    </m:r>
                  </m:sup>
                </m:sSup>
              </m:e>
            </m:d>
          </m:den>
        </m:f>
      </m:oMath>
      <w:r w:rsidR="00B171A2">
        <w:rPr>
          <w:rFonts w:asciiTheme="majorBidi" w:eastAsiaTheme="minorEastAsia" w:hAnsiTheme="majorBidi" w:cstheme="majorBidi"/>
          <w:iCs/>
        </w:rPr>
        <w:t>.</w:t>
      </w:r>
      <w:r w:rsidR="00E97BB0">
        <w:rPr>
          <w:rFonts w:asciiTheme="majorBidi" w:eastAsiaTheme="minorEastAsia" w:hAnsiTheme="majorBidi" w:cstheme="majorBidi"/>
          <w:iCs/>
        </w:rPr>
        <w:t xml:space="preserve"> </w:t>
      </w:r>
      <w:r w:rsidR="008028C2">
        <w:rPr>
          <w:rFonts w:asciiTheme="majorBidi" w:eastAsiaTheme="minorEastAsia" w:hAnsiTheme="majorBidi" w:cstheme="majorBidi"/>
          <w:iCs/>
        </w:rPr>
        <w:t>Generally, a</w:t>
      </w:r>
      <w:r w:rsidR="006A1528">
        <w:rPr>
          <w:rFonts w:asciiTheme="majorBidi" w:eastAsiaTheme="minorEastAsia" w:hAnsiTheme="majorBidi" w:cstheme="majorBidi"/>
          <w:iCs/>
        </w:rPr>
        <w:t xml:space="preserve"> small fraction of</w:t>
      </w:r>
      <w:r w:rsidR="005F1A88">
        <w:rPr>
          <w:rFonts w:asciiTheme="majorBidi" w:eastAsiaTheme="minorEastAsia" w:hAnsiTheme="majorBidi" w:cstheme="majorBidi"/>
          <w:iCs/>
        </w:rPr>
        <w:t xml:space="preserve"> a</w:t>
      </w:r>
      <w:r w:rsidR="006A1528">
        <w:rPr>
          <w:rFonts w:asciiTheme="majorBidi" w:eastAsiaTheme="minorEastAsia" w:hAnsiTheme="majorBidi" w:cstheme="majorBidi"/>
          <w:iCs/>
        </w:rPr>
        <w:t xml:space="preserve"> protein’s residues appear</w:t>
      </w:r>
      <w:r w:rsidR="00A63907">
        <w:rPr>
          <w:rFonts w:asciiTheme="majorBidi" w:eastAsiaTheme="minorEastAsia" w:hAnsiTheme="majorBidi" w:cstheme="majorBidi"/>
          <w:iCs/>
        </w:rPr>
        <w:t>s</w:t>
      </w:r>
      <w:r w:rsidR="006A1528">
        <w:rPr>
          <w:rFonts w:asciiTheme="majorBidi" w:eastAsiaTheme="minorEastAsia" w:hAnsiTheme="majorBidi" w:cstheme="majorBidi"/>
          <w:iCs/>
        </w:rPr>
        <w:t xml:space="preserve"> at its interface, so</w:t>
      </w:r>
      <w:r w:rsidR="008028C2">
        <w:rPr>
          <w:rFonts w:asciiTheme="majorBidi" w:eastAsiaTheme="minorEastAsia" w:hAnsiTheme="majorBidi" w:cstheme="majorBidi"/>
          <w:iCs/>
        </w:rPr>
        <w:t xml:space="preserve"> </w:t>
      </w:r>
      <m:oMath>
        <m:sSup>
          <m:sSupPr>
            <m:ctrlPr>
              <w:rPr>
                <w:rFonts w:ascii="Cambria Math" w:eastAsiaTheme="minorEastAsia" w:hAnsi="Cambria Math" w:cstheme="majorBidi"/>
                <w:i/>
                <w:iCs/>
              </w:rPr>
            </m:ctrlPr>
          </m:sSupPr>
          <m:e>
            <m:r>
              <w:rPr>
                <w:rFonts w:ascii="Cambria Math" w:eastAsiaTheme="minorEastAsia" w:hAnsi="Cambria Math" w:cstheme="majorBidi"/>
              </w:rPr>
              <m:t>n</m:t>
            </m:r>
          </m:e>
          <m:sup>
            <m:r>
              <w:rPr>
                <w:rFonts w:ascii="Cambria Math" w:eastAsiaTheme="minorEastAsia" w:hAnsi="Cambria Math" w:cstheme="majorBidi"/>
              </w:rPr>
              <m:t>+</m:t>
            </m:r>
          </m:sup>
        </m:sSup>
      </m:oMath>
      <w:r w:rsidR="008028C2">
        <w:rPr>
          <w:rFonts w:asciiTheme="majorBidi" w:eastAsiaTheme="minorEastAsia" w:hAnsiTheme="majorBidi" w:cstheme="majorBidi"/>
          <w:iCs/>
        </w:rPr>
        <w:t>and</w:t>
      </w:r>
      <m:oMath>
        <m:r>
          <w:rPr>
            <w:rFonts w:ascii="Cambria Math" w:eastAsiaTheme="minorEastAsia" w:hAnsi="Cambria Math" w:cstheme="majorBidi"/>
          </w:rPr>
          <m:t xml:space="preserve"> </m:t>
        </m:r>
        <m:sSup>
          <m:sSupPr>
            <m:ctrlPr>
              <w:rPr>
                <w:rFonts w:ascii="Cambria Math" w:eastAsiaTheme="minorEastAsia" w:hAnsi="Cambria Math" w:cstheme="majorBidi"/>
                <w:i/>
                <w:iCs/>
              </w:rPr>
            </m:ctrlPr>
          </m:sSupPr>
          <m:e>
            <m:r>
              <w:rPr>
                <w:rFonts w:ascii="Cambria Math" w:eastAsiaTheme="minorEastAsia" w:hAnsi="Cambria Math" w:cstheme="majorBidi"/>
              </w:rPr>
              <m:t>n</m:t>
            </m:r>
          </m:e>
          <m:sup>
            <m:r>
              <w:rPr>
                <w:rFonts w:ascii="Cambria Math" w:eastAsiaTheme="minorEastAsia" w:hAnsi="Cambria Math" w:cstheme="majorBidi"/>
              </w:rPr>
              <m:t>-</m:t>
            </m:r>
          </m:sup>
        </m:sSup>
      </m:oMath>
      <w:r w:rsidR="008028C2">
        <w:rPr>
          <w:rFonts w:asciiTheme="majorBidi" w:eastAsiaTheme="minorEastAsia" w:hAnsiTheme="majorBidi" w:cstheme="majorBidi"/>
          <w:iCs/>
        </w:rPr>
        <w:t xml:space="preserve"> are imbalanced classes</w:t>
      </w:r>
      <w:r w:rsidR="006A1528">
        <w:rPr>
          <w:rFonts w:asciiTheme="majorBidi" w:eastAsiaTheme="minorEastAsia" w:hAnsiTheme="majorBidi" w:cstheme="majorBidi"/>
          <w:iCs/>
        </w:rPr>
        <w:t xml:space="preserve"> </w:t>
      </w:r>
      <w:r w:rsidR="005F1A88">
        <w:rPr>
          <w:rFonts w:asciiTheme="majorBidi" w:eastAsiaTheme="minorEastAsia" w:hAnsiTheme="majorBidi" w:cstheme="majorBidi"/>
          <w:iCs/>
        </w:rPr>
        <w:t>(</w:t>
      </w:r>
      <m:oMath>
        <m:sSup>
          <m:sSupPr>
            <m:ctrlPr>
              <w:rPr>
                <w:rFonts w:ascii="Cambria Math" w:eastAsiaTheme="minorEastAsia" w:hAnsi="Cambria Math" w:cstheme="majorBidi"/>
                <w:i/>
                <w:iCs/>
              </w:rPr>
            </m:ctrlPr>
          </m:sSupPr>
          <m:e>
            <m:r>
              <w:rPr>
                <w:rFonts w:ascii="Cambria Math" w:eastAsiaTheme="minorEastAsia" w:hAnsi="Cambria Math" w:cstheme="majorBidi"/>
              </w:rPr>
              <m:t>n</m:t>
            </m:r>
          </m:e>
          <m:sup>
            <m:r>
              <w:rPr>
                <w:rFonts w:ascii="Cambria Math" w:eastAsiaTheme="minorEastAsia" w:hAnsi="Cambria Math" w:cstheme="majorBidi"/>
              </w:rPr>
              <m:t>+</m:t>
            </m:r>
          </m:sup>
        </m:sSup>
        <m:r>
          <w:rPr>
            <w:rFonts w:ascii="Cambria Math" w:eastAsiaTheme="minorEastAsia" w:hAnsi="Cambria Math" w:cstheme="majorBidi"/>
          </w:rPr>
          <m:t>≪</m:t>
        </m:r>
        <m:sSup>
          <m:sSupPr>
            <m:ctrlPr>
              <w:rPr>
                <w:rFonts w:ascii="Cambria Math" w:eastAsiaTheme="minorEastAsia" w:hAnsi="Cambria Math" w:cstheme="majorBidi"/>
                <w:i/>
                <w:iCs/>
              </w:rPr>
            </m:ctrlPr>
          </m:sSupPr>
          <m:e>
            <m:r>
              <w:rPr>
                <w:rFonts w:ascii="Cambria Math" w:eastAsiaTheme="minorEastAsia" w:hAnsi="Cambria Math" w:cstheme="majorBidi"/>
              </w:rPr>
              <m:t>n</m:t>
            </m:r>
          </m:e>
          <m:sup>
            <m:r>
              <w:rPr>
                <w:rFonts w:ascii="Cambria Math" w:eastAsiaTheme="minorEastAsia" w:hAnsi="Cambria Math" w:cstheme="majorBidi"/>
              </w:rPr>
              <m:t>-</m:t>
            </m:r>
          </m:sup>
        </m:sSup>
      </m:oMath>
      <w:r w:rsidR="005F1A88">
        <w:rPr>
          <w:rFonts w:asciiTheme="majorBidi" w:eastAsiaTheme="minorEastAsia" w:hAnsiTheme="majorBidi" w:cstheme="majorBidi"/>
          <w:iCs/>
        </w:rPr>
        <w:t>)</w:t>
      </w:r>
      <w:r w:rsidR="008028C2">
        <w:rPr>
          <w:rFonts w:asciiTheme="majorBidi" w:eastAsiaTheme="minorEastAsia" w:hAnsiTheme="majorBidi" w:cstheme="majorBidi"/>
          <w:iCs/>
        </w:rPr>
        <w:t xml:space="preserve">. </w:t>
      </w:r>
      <w:r w:rsidR="008C081A">
        <w:rPr>
          <w:rFonts w:asciiTheme="majorBidi" w:eastAsiaTheme="minorEastAsia" w:hAnsiTheme="majorBidi" w:cstheme="majorBidi"/>
          <w:iCs/>
        </w:rPr>
        <w:t xml:space="preserve">Figure </w:t>
      </w:r>
      <w:r w:rsidR="00145F60">
        <w:rPr>
          <w:rFonts w:asciiTheme="majorBidi" w:eastAsiaTheme="minorEastAsia" w:hAnsiTheme="majorBidi" w:cstheme="majorBidi"/>
          <w:iCs/>
        </w:rPr>
        <w:t>4</w:t>
      </w:r>
      <w:r w:rsidR="008C081A">
        <w:rPr>
          <w:rFonts w:asciiTheme="majorBidi" w:eastAsiaTheme="minorEastAsia" w:hAnsiTheme="majorBidi" w:cstheme="majorBidi"/>
          <w:iCs/>
        </w:rPr>
        <w:t xml:space="preserve"> illustrates the difference between the confusion matrices of balanced and imbalanced classes. </w:t>
      </w:r>
      <w:r w:rsidR="008028C2">
        <w:rPr>
          <w:rFonts w:asciiTheme="majorBidi" w:eastAsiaTheme="minorEastAsia" w:hAnsiTheme="majorBidi" w:cstheme="majorBidi"/>
          <w:iCs/>
        </w:rPr>
        <w:t>Since precision can differentiate between a classifier’s performance on balanced classes versus imbalanced classes,</w:t>
      </w:r>
      <w:r w:rsidR="00C53D2A">
        <w:rPr>
          <w:rFonts w:asciiTheme="majorBidi" w:eastAsiaTheme="minorEastAsia" w:hAnsiTheme="majorBidi" w:cstheme="majorBidi"/>
          <w:iCs/>
        </w:rPr>
        <w:t xml:space="preserve"> </w:t>
      </w:r>
      <w:r w:rsidR="008028C2">
        <w:rPr>
          <w:rFonts w:asciiTheme="majorBidi" w:eastAsiaTheme="minorEastAsia" w:hAnsiTheme="majorBidi" w:cstheme="majorBidi"/>
          <w:iCs/>
        </w:rPr>
        <w:t xml:space="preserve">unlike TPR and FPR, PR curves are more informative than ROC curves for a problem like </w:t>
      </w:r>
      <w:r w:rsidR="00BA3DA7">
        <w:rPr>
          <w:rFonts w:asciiTheme="majorBidi" w:eastAsiaTheme="minorEastAsia" w:hAnsiTheme="majorBidi" w:cstheme="majorBidi"/>
          <w:iCs/>
        </w:rPr>
        <w:t>interface prediction that involves imbalanced classes.</w:t>
      </w:r>
      <w:r w:rsidR="00BB277F">
        <w:rPr>
          <w:rFonts w:asciiTheme="majorBidi" w:eastAsiaTheme="minorEastAsia" w:hAnsiTheme="majorBidi" w:cstheme="majorBidi"/>
          <w:iCs/>
        </w:rPr>
        <w:t xml:space="preserve"> </w:t>
      </w:r>
      <w:r w:rsidR="00C578AF">
        <w:rPr>
          <w:rFonts w:asciiTheme="majorBidi" w:eastAsiaTheme="minorEastAsia" w:hAnsiTheme="majorBidi" w:cstheme="majorBidi"/>
          <w:iCs/>
        </w:rPr>
        <w:fldChar w:fldCharType="begin"/>
      </w:r>
      <w:r w:rsidR="0049556F">
        <w:rPr>
          <w:rFonts w:asciiTheme="majorBidi" w:eastAsiaTheme="minorEastAsia" w:hAnsiTheme="majorBidi" w:cstheme="majorBidi"/>
          <w:iCs/>
        </w:rPr>
        <w:instrText xml:space="preserve"> ADDIN EN.CITE &lt;EndNote&gt;&lt;Cite&gt;&lt;Author&gt;Saito&lt;/Author&gt;&lt;Year&gt;2015&lt;/Year&gt;&lt;RecNum&gt;14&lt;/RecNum&gt;&lt;DisplayText&gt;[1]&lt;/DisplayText&gt;&lt;record&gt;&lt;rec-number&gt;14&lt;/rec-number&gt;&lt;foreign-keys&gt;&lt;key app="EN" db-id="fafrf2f9kxpvsoepvf6vr2xx9ppxf029ppwx" timestamp="1584014105"&gt;14&lt;/key&gt;&lt;/foreign-keys&gt;&lt;ref-type name="Journal Article"&gt;17&lt;/ref-type&gt;&lt;contributors&gt;&lt;authors&gt;&lt;author&gt;Saito, T.&lt;/author&gt;&lt;author&gt;Rehmsmeier, M.&lt;/author&gt;&lt;/authors&gt;&lt;/contributors&gt;&lt;auth-address&gt;Computational Biology Unit, Department of Informatics, University of Bergen, P. O. Box 7803, N-5020, Bergen, Norway.&lt;/auth-address&gt;&lt;titles&gt;&lt;title&gt;The precision-recall plot is more informative than the ROC plot when evaluating binary classifiers on imbalanced datasets&lt;/title&gt;&lt;secondary-title&gt;PLoS One&lt;/secondary-title&gt;&lt;/titles&gt;&lt;periodical&gt;&lt;full-title&gt;PLoS One&lt;/full-title&gt;&lt;/periodical&gt;&lt;pages&gt;e0118432&lt;/pages&gt;&lt;volume&gt;10&lt;/volume&gt;&lt;number&gt;3&lt;/number&gt;&lt;edition&gt;2015/03/05&lt;/edition&gt;&lt;keywords&gt;&lt;keyword&gt;Classification/methods&lt;/keyword&gt;&lt;keyword&gt;*Datasets as Topic&lt;/keyword&gt;&lt;keyword&gt;*ROC Curve&lt;/keyword&gt;&lt;/keywords&gt;&lt;dates&gt;&lt;year&gt;2015&lt;/year&gt;&lt;/dates&gt;&lt;isbn&gt;1932-6203 (Electronic)&amp;#xD;1932-6203 (Linking)&lt;/isbn&gt;&lt;accession-num&gt;25738806&lt;/accession-num&gt;&lt;urls&gt;&lt;related-urls&gt;&lt;url&gt;https://www.ncbi.nlm.nih.gov/pubmed/25738806&lt;/url&gt;&lt;/related-urls&gt;&lt;/urls&gt;&lt;custom2&gt;PMC4349800&lt;/custom2&gt;&lt;electronic-resource-num&gt;10.1371/journal.pone.0118432&lt;/electronic-resource-num&gt;&lt;/record&gt;&lt;/Cite&gt;&lt;/EndNote&gt;</w:instrText>
      </w:r>
      <w:r w:rsidR="00C578AF">
        <w:rPr>
          <w:rFonts w:asciiTheme="majorBidi" w:eastAsiaTheme="minorEastAsia" w:hAnsiTheme="majorBidi" w:cstheme="majorBidi"/>
          <w:iCs/>
        </w:rPr>
        <w:fldChar w:fldCharType="separate"/>
      </w:r>
      <w:r w:rsidR="0049556F">
        <w:rPr>
          <w:rFonts w:asciiTheme="majorBidi" w:eastAsiaTheme="minorEastAsia" w:hAnsiTheme="majorBidi" w:cstheme="majorBidi"/>
          <w:iCs/>
          <w:noProof/>
        </w:rPr>
        <w:t>[1]</w:t>
      </w:r>
      <w:r w:rsidR="00C578AF">
        <w:rPr>
          <w:rFonts w:asciiTheme="majorBidi" w:eastAsiaTheme="minorEastAsia" w:hAnsiTheme="majorBidi" w:cstheme="majorBidi"/>
          <w:iCs/>
        </w:rPr>
        <w:fldChar w:fldCharType="end"/>
      </w:r>
    </w:p>
    <w:p w14:paraId="28F5B09B" w14:textId="4EA908AB" w:rsidR="00911AFA" w:rsidRDefault="00E4044B" w:rsidP="0049556F">
      <w:pPr>
        <w:spacing w:line="480" w:lineRule="auto"/>
        <w:rPr>
          <w:rFonts w:asciiTheme="majorBidi" w:eastAsiaTheme="minorEastAsia" w:hAnsiTheme="majorBidi" w:cstheme="majorBidi"/>
          <w:iCs/>
        </w:rPr>
      </w:pPr>
      <w:r>
        <w:rPr>
          <w:rFonts w:asciiTheme="majorBidi" w:eastAsiaTheme="minorEastAsia" w:hAnsiTheme="majorBidi" w:cstheme="majorBidi"/>
          <w:iCs/>
          <w:noProof/>
        </w:rPr>
        <w:lastRenderedPageBreak/>
        <mc:AlternateContent>
          <mc:Choice Requires="wps">
            <w:drawing>
              <wp:anchor distT="0" distB="0" distL="114300" distR="114300" simplePos="0" relativeHeight="251670528" behindDoc="0" locked="0" layoutInCell="1" allowOverlap="1" wp14:anchorId="183A4E08" wp14:editId="4A1D8175">
                <wp:simplePos x="0" y="0"/>
                <wp:positionH relativeFrom="column">
                  <wp:posOffset>10795</wp:posOffset>
                </wp:positionH>
                <wp:positionV relativeFrom="paragraph">
                  <wp:posOffset>152400</wp:posOffset>
                </wp:positionV>
                <wp:extent cx="6008370" cy="935990"/>
                <wp:effectExtent l="0" t="0" r="11430" b="16510"/>
                <wp:wrapTopAndBottom/>
                <wp:docPr id="15" name="Text Box 15"/>
                <wp:cNvGraphicFramePr/>
                <a:graphic xmlns:a="http://schemas.openxmlformats.org/drawingml/2006/main">
                  <a:graphicData uri="http://schemas.microsoft.com/office/word/2010/wordprocessingShape">
                    <wps:wsp>
                      <wps:cNvSpPr txBox="1"/>
                      <wps:spPr>
                        <a:xfrm>
                          <a:off x="0" y="0"/>
                          <a:ext cx="6008370" cy="935990"/>
                        </a:xfrm>
                        <a:prstGeom prst="rect">
                          <a:avLst/>
                        </a:prstGeom>
                        <a:solidFill>
                          <a:schemeClr val="lt1"/>
                        </a:solidFill>
                        <a:ln w="6350">
                          <a:solidFill>
                            <a:prstClr val="black"/>
                          </a:solidFill>
                        </a:ln>
                      </wps:spPr>
                      <wps:txbx>
                        <w:txbxContent>
                          <w:p w14:paraId="78E048D4" w14:textId="0A560065" w:rsidR="006E405E" w:rsidRPr="00145F60" w:rsidRDefault="006E405E" w:rsidP="00145F60">
                            <w:pPr>
                              <w:rPr>
                                <w:rFonts w:asciiTheme="majorBidi" w:eastAsiaTheme="minorEastAsia" w:hAnsiTheme="majorBidi" w:cstheme="majorBidi"/>
                                <w:iCs/>
                              </w:rPr>
                            </w:pPr>
                            <m:oMath>
                              <m:r>
                                <m:rPr>
                                  <m:sty m:val="bi"/>
                                </m:rPr>
                                <w:rPr>
                                  <w:rFonts w:ascii="Cambria Math" w:eastAsiaTheme="minorEastAsia" w:hAnsi="Cambria Math" w:cstheme="majorBidi"/>
                                </w:rPr>
                                <m:t>CM</m:t>
                              </m:r>
                              <m:r>
                                <w:rPr>
                                  <w:rFonts w:ascii="Cambria Math" w:eastAsiaTheme="minorEastAsia" w:hAnsi="Cambria Math" w:cstheme="majorBidi"/>
                                </w:rPr>
                                <m:t>=</m:t>
                              </m:r>
                              <m:d>
                                <m:dPr>
                                  <m:ctrlPr>
                                    <w:rPr>
                                      <w:rFonts w:ascii="Cambria Math" w:eastAsiaTheme="minorEastAsia" w:hAnsi="Cambria Math" w:cstheme="majorBidi"/>
                                      <w:i/>
                                      <w:iCs/>
                                    </w:rPr>
                                  </m:ctrlPr>
                                </m:dPr>
                                <m:e>
                                  <m:m>
                                    <m:mPr>
                                      <m:mcs>
                                        <m:mc>
                                          <m:mcPr>
                                            <m:count m:val="2"/>
                                            <m:mcJc m:val="center"/>
                                          </m:mcPr>
                                        </m:mc>
                                      </m:mcs>
                                      <m:ctrlPr>
                                        <w:rPr>
                                          <w:rFonts w:ascii="Cambria Math" w:eastAsiaTheme="minorEastAsia" w:hAnsi="Cambria Math" w:cstheme="majorBidi"/>
                                          <w:i/>
                                          <w:iCs/>
                                        </w:rPr>
                                      </m:ctrlPr>
                                    </m:mPr>
                                    <m:mr>
                                      <m:e>
                                        <m:r>
                                          <w:rPr>
                                            <w:rFonts w:ascii="Cambria Math" w:eastAsiaTheme="minorEastAsia" w:hAnsi="Cambria Math" w:cstheme="majorBidi"/>
                                          </w:rPr>
                                          <m:t>TP</m:t>
                                        </m:r>
                                      </m:e>
                                      <m:e>
                                        <m:r>
                                          <w:rPr>
                                            <w:rFonts w:ascii="Cambria Math" w:eastAsiaTheme="minorEastAsia" w:hAnsi="Cambria Math" w:cstheme="majorBidi"/>
                                          </w:rPr>
                                          <m:t>FN</m:t>
                                        </m:r>
                                      </m:e>
                                    </m:mr>
                                    <m:mr>
                                      <m:e>
                                        <m:r>
                                          <w:rPr>
                                            <w:rFonts w:ascii="Cambria Math" w:eastAsiaTheme="minorEastAsia" w:hAnsi="Cambria Math" w:cstheme="majorBidi"/>
                                          </w:rPr>
                                          <m:t>FP</m:t>
                                        </m:r>
                                      </m:e>
                                      <m:e>
                                        <m:r>
                                          <w:rPr>
                                            <w:rFonts w:ascii="Cambria Math" w:eastAsiaTheme="minorEastAsia" w:hAnsi="Cambria Math" w:cstheme="majorBidi"/>
                                          </w:rPr>
                                          <m:t>TN</m:t>
                                        </m:r>
                                      </m:e>
                                    </m:mr>
                                  </m:m>
                                </m:e>
                              </m:d>
                            </m:oMath>
                            <w:r>
                              <w:rPr>
                                <w:rFonts w:asciiTheme="majorBidi" w:eastAsiaTheme="minorEastAsia" w:hAnsiTheme="majorBidi" w:cstheme="majorBidi"/>
                                <w:iCs/>
                              </w:rPr>
                              <w:t xml:space="preserve">            </w:t>
                            </w:r>
                            <m:oMath>
                              <m:r>
                                <m:rPr>
                                  <m:sty m:val="bi"/>
                                </m:rPr>
                                <w:rPr>
                                  <w:rFonts w:ascii="Cambria Math" w:eastAsiaTheme="minorEastAsia" w:hAnsi="Cambria Math" w:cstheme="majorBidi"/>
                                </w:rPr>
                                <m:t xml:space="preserve">CM </m:t>
                              </m:r>
                              <m:d>
                                <m:dPr>
                                  <m:ctrlPr>
                                    <w:rPr>
                                      <w:rFonts w:ascii="Cambria Math" w:eastAsiaTheme="minorEastAsia" w:hAnsi="Cambria Math" w:cstheme="majorBidi"/>
                                      <w:b/>
                                      <w:i/>
                                    </w:rPr>
                                  </m:ctrlPr>
                                </m:dPr>
                                <m:e>
                                  <m:r>
                                    <m:rPr>
                                      <m:sty m:val="bi"/>
                                    </m:rPr>
                                    <w:rPr>
                                      <w:rFonts w:ascii="Cambria Math" w:eastAsiaTheme="minorEastAsia" w:hAnsi="Cambria Math" w:cstheme="majorBidi"/>
                                    </w:rPr>
                                    <m:t>Balanced</m:t>
                                  </m:r>
                                </m:e>
                              </m:d>
                              <m:r>
                                <w:rPr>
                                  <w:rFonts w:ascii="Cambria Math" w:eastAsiaTheme="minorEastAsia" w:hAnsi="Cambria Math" w:cstheme="majorBidi"/>
                                </w:rPr>
                                <m:t>=</m:t>
                              </m:r>
                              <m:d>
                                <m:dPr>
                                  <m:ctrlPr>
                                    <w:rPr>
                                      <w:rFonts w:ascii="Cambria Math" w:eastAsiaTheme="minorEastAsia" w:hAnsi="Cambria Math" w:cstheme="majorBidi"/>
                                      <w:i/>
                                      <w:iCs/>
                                    </w:rPr>
                                  </m:ctrlPr>
                                </m:dPr>
                                <m:e>
                                  <m:m>
                                    <m:mPr>
                                      <m:mcs>
                                        <m:mc>
                                          <m:mcPr>
                                            <m:count m:val="2"/>
                                            <m:mcJc m:val="center"/>
                                          </m:mcPr>
                                        </m:mc>
                                      </m:mcs>
                                      <m:ctrlPr>
                                        <w:rPr>
                                          <w:rFonts w:ascii="Cambria Math" w:eastAsiaTheme="minorEastAsia" w:hAnsi="Cambria Math" w:cstheme="majorBidi"/>
                                          <w:i/>
                                          <w:iCs/>
                                        </w:rPr>
                                      </m:ctrlPr>
                                    </m:mPr>
                                    <m:mr>
                                      <m:e>
                                        <m:r>
                                          <w:rPr>
                                            <w:rFonts w:ascii="Cambria Math" w:eastAsiaTheme="minorEastAsia" w:hAnsi="Cambria Math" w:cstheme="majorBidi"/>
                                          </w:rPr>
                                          <m:t>6</m:t>
                                        </m:r>
                                      </m:e>
                                      <m:e>
                                        <m:r>
                                          <w:rPr>
                                            <w:rFonts w:ascii="Cambria Math" w:eastAsiaTheme="minorEastAsia" w:hAnsi="Cambria Math" w:cstheme="majorBidi"/>
                                          </w:rPr>
                                          <m:t>4</m:t>
                                        </m:r>
                                      </m:e>
                                    </m:mr>
                                    <m:mr>
                                      <m:e>
                                        <m:r>
                                          <w:rPr>
                                            <w:rFonts w:ascii="Cambria Math" w:eastAsiaTheme="minorEastAsia" w:hAnsi="Cambria Math" w:cstheme="majorBidi"/>
                                          </w:rPr>
                                          <m:t>4</m:t>
                                        </m:r>
                                      </m:e>
                                      <m:e>
                                        <m:r>
                                          <w:rPr>
                                            <w:rFonts w:ascii="Cambria Math" w:eastAsiaTheme="minorEastAsia" w:hAnsi="Cambria Math" w:cstheme="majorBidi"/>
                                          </w:rPr>
                                          <m:t>6</m:t>
                                        </m:r>
                                      </m:e>
                                    </m:mr>
                                  </m:m>
                                </m:e>
                              </m:d>
                              <m:r>
                                <m:rPr>
                                  <m:sty m:val="bi"/>
                                </m:rPr>
                                <w:rPr>
                                  <w:rFonts w:ascii="Cambria Math" w:eastAsiaTheme="minorEastAsia" w:hAnsi="Cambria Math" w:cstheme="majorBidi"/>
                                </w:rPr>
                                <m:t xml:space="preserve">           CM (Imbalanced) </m:t>
                              </m:r>
                              <m:r>
                                <w:rPr>
                                  <w:rFonts w:ascii="Cambria Math" w:eastAsiaTheme="minorEastAsia" w:hAnsi="Cambria Math" w:cstheme="majorBidi"/>
                                </w:rPr>
                                <m:t>=</m:t>
                              </m:r>
                              <m:d>
                                <m:dPr>
                                  <m:ctrlPr>
                                    <w:rPr>
                                      <w:rFonts w:ascii="Cambria Math" w:eastAsiaTheme="minorEastAsia" w:hAnsi="Cambria Math" w:cstheme="majorBidi"/>
                                      <w:i/>
                                      <w:iCs/>
                                    </w:rPr>
                                  </m:ctrlPr>
                                </m:dPr>
                                <m:e>
                                  <m:m>
                                    <m:mPr>
                                      <m:mcs>
                                        <m:mc>
                                          <m:mcPr>
                                            <m:count m:val="2"/>
                                            <m:mcJc m:val="center"/>
                                          </m:mcPr>
                                        </m:mc>
                                      </m:mcs>
                                      <m:ctrlPr>
                                        <w:rPr>
                                          <w:rFonts w:ascii="Cambria Math" w:eastAsiaTheme="minorEastAsia" w:hAnsi="Cambria Math" w:cstheme="majorBidi"/>
                                          <w:i/>
                                          <w:iCs/>
                                        </w:rPr>
                                      </m:ctrlPr>
                                    </m:mPr>
                                    <m:mr>
                                      <m:e>
                                        <m:r>
                                          <w:rPr>
                                            <w:rFonts w:ascii="Cambria Math" w:eastAsiaTheme="minorEastAsia" w:hAnsi="Cambria Math" w:cstheme="majorBidi"/>
                                          </w:rPr>
                                          <m:t>3</m:t>
                                        </m:r>
                                      </m:e>
                                      <m:e>
                                        <m:r>
                                          <w:rPr>
                                            <w:rFonts w:ascii="Cambria Math" w:eastAsiaTheme="minorEastAsia" w:hAnsi="Cambria Math" w:cstheme="majorBidi"/>
                                          </w:rPr>
                                          <m:t>2</m:t>
                                        </m:r>
                                      </m:e>
                                    </m:mr>
                                    <m:mr>
                                      <m:e>
                                        <m:r>
                                          <w:rPr>
                                            <w:rFonts w:ascii="Cambria Math" w:eastAsiaTheme="minorEastAsia" w:hAnsi="Cambria Math" w:cstheme="majorBidi"/>
                                          </w:rPr>
                                          <m:t>6</m:t>
                                        </m:r>
                                      </m:e>
                                      <m:e>
                                        <m:r>
                                          <w:rPr>
                                            <w:rFonts w:ascii="Cambria Math" w:eastAsiaTheme="minorEastAsia" w:hAnsi="Cambria Math" w:cstheme="majorBidi"/>
                                          </w:rPr>
                                          <m:t>9</m:t>
                                        </m:r>
                                      </m:e>
                                    </m:mr>
                                  </m:m>
                                </m:e>
                              </m:d>
                            </m:oMath>
                          </w:p>
                          <w:p w14:paraId="33C528D0" w14:textId="4D4C61F5" w:rsidR="006E405E" w:rsidRDefault="006E405E">
                            <w:pPr>
                              <w:rPr>
                                <w:iCs/>
                              </w:rPr>
                            </w:pPr>
                          </w:p>
                          <w:p w14:paraId="0656C2E8" w14:textId="7D4E9858" w:rsidR="006E405E" w:rsidRPr="0049556F" w:rsidRDefault="006E405E" w:rsidP="0049556F">
                            <w:pPr>
                              <w:pBdr>
                                <w:top w:val="single" w:sz="4" w:space="1" w:color="auto"/>
                                <w:bottom w:val="single" w:sz="4" w:space="1" w:color="auto"/>
                              </w:pBdr>
                              <w:rPr>
                                <w:rFonts w:asciiTheme="majorBidi" w:hAnsiTheme="majorBidi" w:cstheme="majorBidi"/>
                                <w:sz w:val="18"/>
                                <w:szCs w:val="18"/>
                              </w:rPr>
                            </w:pPr>
                            <w:r w:rsidRPr="0049556F">
                              <w:rPr>
                                <w:rFonts w:asciiTheme="majorBidi" w:hAnsiTheme="majorBidi" w:cstheme="majorBidi"/>
                                <w:b/>
                                <w:bCs/>
                                <w:sz w:val="18"/>
                                <w:szCs w:val="18"/>
                              </w:rPr>
                              <w:t>Fig 4.</w:t>
                            </w:r>
                            <w:r w:rsidRPr="0049556F">
                              <w:rPr>
                                <w:rFonts w:asciiTheme="majorBidi" w:hAnsiTheme="majorBidi" w:cstheme="majorBidi"/>
                                <w:sz w:val="18"/>
                                <w:szCs w:val="18"/>
                              </w:rPr>
                              <w:t xml:space="preserve"> </w:t>
                            </w:r>
                            <w:r w:rsidRPr="0049556F">
                              <w:rPr>
                                <w:rFonts w:asciiTheme="majorBidi" w:eastAsiaTheme="minorEastAsia" w:hAnsiTheme="majorBidi" w:cstheme="majorBidi"/>
                                <w:iCs/>
                                <w:sz w:val="18"/>
                                <w:szCs w:val="18"/>
                              </w:rPr>
                              <w:fldChar w:fldCharType="begin"/>
                            </w:r>
                            <w:r w:rsidRPr="0049556F">
                              <w:rPr>
                                <w:rFonts w:asciiTheme="majorBidi" w:eastAsiaTheme="minorEastAsia" w:hAnsiTheme="majorBidi" w:cstheme="majorBidi"/>
                                <w:iCs/>
                                <w:sz w:val="18"/>
                                <w:szCs w:val="18"/>
                              </w:rPr>
                              <w:instrText xml:space="preserve"> ADDIN EN.CITE &lt;EndNote&gt;&lt;Cite&gt;&lt;Author&gt;Saito&lt;/Author&gt;&lt;Year&gt;2015&lt;/Year&gt;&lt;RecNum&gt;14&lt;/RecNum&gt;&lt;DisplayText&gt;[1]&lt;/DisplayText&gt;&lt;record&gt;&lt;rec-number&gt;14&lt;/rec-number&gt;&lt;foreign-keys&gt;&lt;key app="EN" db-id="fafrf2f9kxpvsoepvf6vr2xx9ppxf029ppwx" timestamp="1584014105"&gt;14&lt;/key&gt;&lt;/foreign-keys&gt;&lt;ref-type name="Journal Article"&gt;17&lt;/ref-type&gt;&lt;contributors&gt;&lt;authors&gt;&lt;author&gt;Saito, T.&lt;/author&gt;&lt;author&gt;Rehmsmeier, M.&lt;/author&gt;&lt;/authors&gt;&lt;/contributors&gt;&lt;auth-address&gt;Computational Biology Unit, Department of Informatics, University of Bergen, P. O. Box 7803, N-5020, Bergen, Norway.&lt;/auth-address&gt;&lt;titles&gt;&lt;title&gt;The precision-recall plot is more informative than the ROC plot when evaluating binary classifiers on imbalanced datasets&lt;/title&gt;&lt;secondary-title&gt;PLoS One&lt;/secondary-title&gt;&lt;/titles&gt;&lt;periodical&gt;&lt;full-title&gt;PLoS One&lt;/full-title&gt;&lt;/periodical&gt;&lt;pages&gt;e0118432&lt;/pages&gt;&lt;volume&gt;10&lt;/volume&gt;&lt;number&gt;3&lt;/number&gt;&lt;edition&gt;2015/03/05&lt;/edition&gt;&lt;keywords&gt;&lt;keyword&gt;Classification/methods&lt;/keyword&gt;&lt;keyword&gt;*Datasets as Topic&lt;/keyword&gt;&lt;keyword&gt;*ROC Curve&lt;/keyword&gt;&lt;/keywords&gt;&lt;dates&gt;&lt;year&gt;2015&lt;/year&gt;&lt;/dates&gt;&lt;isbn&gt;1932-6203 (Electronic)&amp;#xD;1932-6203 (Linking)&lt;/isbn&gt;&lt;accession-num&gt;25738806&lt;/accession-num&gt;&lt;urls&gt;&lt;related-urls&gt;&lt;url&gt;https://www.ncbi.nlm.nih.gov/pubmed/25738806&lt;/url&gt;&lt;/related-urls&gt;&lt;/urls&gt;&lt;custom2&gt;PMC4349800&lt;/custom2&gt;&lt;electronic-resource-num&gt;10.1371/journal.pone.0118432&lt;/electronic-resource-num&gt;&lt;/record&gt;&lt;/Cite&gt;&lt;/EndNote&gt;</w:instrText>
                            </w:r>
                            <w:r w:rsidRPr="0049556F">
                              <w:rPr>
                                <w:rFonts w:asciiTheme="majorBidi" w:eastAsiaTheme="minorEastAsia" w:hAnsiTheme="majorBidi" w:cstheme="majorBidi"/>
                                <w:iCs/>
                                <w:sz w:val="18"/>
                                <w:szCs w:val="18"/>
                              </w:rPr>
                              <w:fldChar w:fldCharType="separate"/>
                            </w:r>
                            <w:r w:rsidRPr="0049556F">
                              <w:rPr>
                                <w:rFonts w:asciiTheme="majorBidi" w:eastAsiaTheme="minorEastAsia" w:hAnsiTheme="majorBidi" w:cstheme="majorBidi"/>
                                <w:iCs/>
                                <w:noProof/>
                                <w:sz w:val="18"/>
                                <w:szCs w:val="18"/>
                              </w:rPr>
                              <w:t>[1]</w:t>
                            </w:r>
                            <w:r w:rsidRPr="0049556F">
                              <w:rPr>
                                <w:rFonts w:asciiTheme="majorBidi" w:eastAsiaTheme="minorEastAsia" w:hAnsiTheme="majorBidi" w:cstheme="majorBidi"/>
                                <w:iCs/>
                                <w:sz w:val="18"/>
                                <w:szCs w:val="18"/>
                              </w:rPr>
                              <w:fldChar w:fldCharType="end"/>
                            </w:r>
                            <w:r w:rsidRPr="0049556F">
                              <w:rPr>
                                <w:rFonts w:asciiTheme="majorBidi" w:eastAsiaTheme="minorEastAsia" w:hAnsiTheme="majorBidi" w:cstheme="majorBidi"/>
                                <w:iCs/>
                                <w:sz w:val="18"/>
                                <w:szCs w:val="18"/>
                              </w:rPr>
                              <w:t xml:space="preserve"> Both confusion matrices have 20 total elements. The balanced CM has 10 elements in the </w:t>
                            </w:r>
                            <m:oMath>
                              <m:sSup>
                                <m:sSupPr>
                                  <m:ctrlPr>
                                    <w:rPr>
                                      <w:rFonts w:ascii="Cambria Math" w:eastAsiaTheme="minorEastAsia" w:hAnsi="Cambria Math" w:cstheme="majorBidi"/>
                                      <w:i/>
                                      <w:iCs/>
                                      <w:sz w:val="18"/>
                                      <w:szCs w:val="18"/>
                                    </w:rPr>
                                  </m:ctrlPr>
                                </m:sSupPr>
                                <m:e>
                                  <m:r>
                                    <w:rPr>
                                      <w:rFonts w:ascii="Cambria Math" w:eastAsiaTheme="minorEastAsia" w:hAnsi="Cambria Math" w:cstheme="majorBidi"/>
                                      <w:sz w:val="18"/>
                                      <w:szCs w:val="18"/>
                                    </w:rPr>
                                    <m:t>n</m:t>
                                  </m:r>
                                </m:e>
                                <m:sup>
                                  <m:r>
                                    <w:rPr>
                                      <w:rFonts w:ascii="Cambria Math" w:eastAsiaTheme="minorEastAsia" w:hAnsi="Cambria Math" w:cstheme="majorBidi"/>
                                      <w:sz w:val="18"/>
                                      <w:szCs w:val="18"/>
                                    </w:rPr>
                                    <m:t>+</m:t>
                                  </m:r>
                                </m:sup>
                              </m:sSup>
                            </m:oMath>
                            <w:r w:rsidRPr="0049556F">
                              <w:rPr>
                                <w:rFonts w:asciiTheme="majorBidi" w:eastAsiaTheme="minorEastAsia" w:hAnsiTheme="majorBidi" w:cstheme="majorBidi"/>
                                <w:iCs/>
                                <w:sz w:val="18"/>
                                <w:szCs w:val="18"/>
                              </w:rPr>
                              <w:t>class and 10 elements in the</w:t>
                            </w:r>
                            <m:oMath>
                              <m:r>
                                <w:rPr>
                                  <w:rFonts w:ascii="Cambria Math" w:eastAsiaTheme="minorEastAsia" w:hAnsi="Cambria Math" w:cstheme="majorBidi"/>
                                  <w:sz w:val="18"/>
                                  <w:szCs w:val="18"/>
                                </w:rPr>
                                <m:t xml:space="preserve"> </m:t>
                              </m:r>
                              <m:sSup>
                                <m:sSupPr>
                                  <m:ctrlPr>
                                    <w:rPr>
                                      <w:rFonts w:ascii="Cambria Math" w:eastAsiaTheme="minorEastAsia" w:hAnsi="Cambria Math" w:cstheme="majorBidi"/>
                                      <w:i/>
                                      <w:iCs/>
                                      <w:sz w:val="18"/>
                                      <w:szCs w:val="18"/>
                                    </w:rPr>
                                  </m:ctrlPr>
                                </m:sSupPr>
                                <m:e>
                                  <m:r>
                                    <w:rPr>
                                      <w:rFonts w:ascii="Cambria Math" w:eastAsiaTheme="minorEastAsia" w:hAnsi="Cambria Math" w:cstheme="majorBidi"/>
                                      <w:sz w:val="18"/>
                                      <w:szCs w:val="18"/>
                                    </w:rPr>
                                    <m:t>n</m:t>
                                  </m:r>
                                </m:e>
                                <m:sup>
                                  <m:r>
                                    <w:rPr>
                                      <w:rFonts w:ascii="Cambria Math" w:eastAsiaTheme="minorEastAsia" w:hAnsi="Cambria Math" w:cstheme="majorBidi"/>
                                      <w:sz w:val="18"/>
                                      <w:szCs w:val="18"/>
                                    </w:rPr>
                                    <m:t>-</m:t>
                                  </m:r>
                                </m:sup>
                              </m:sSup>
                            </m:oMath>
                            <w:r w:rsidRPr="0049556F">
                              <w:rPr>
                                <w:rFonts w:asciiTheme="majorBidi" w:eastAsiaTheme="minorEastAsia" w:hAnsiTheme="majorBidi" w:cstheme="majorBidi"/>
                                <w:iCs/>
                                <w:sz w:val="18"/>
                                <w:szCs w:val="18"/>
                              </w:rPr>
                              <w:t xml:space="preserve"> class. The imbalanced CM has 5 elements in the </w:t>
                            </w:r>
                            <m:oMath>
                              <m:sSup>
                                <m:sSupPr>
                                  <m:ctrlPr>
                                    <w:rPr>
                                      <w:rFonts w:ascii="Cambria Math" w:eastAsiaTheme="minorEastAsia" w:hAnsi="Cambria Math" w:cstheme="majorBidi"/>
                                      <w:i/>
                                      <w:iCs/>
                                      <w:sz w:val="18"/>
                                      <w:szCs w:val="18"/>
                                    </w:rPr>
                                  </m:ctrlPr>
                                </m:sSupPr>
                                <m:e>
                                  <m:r>
                                    <w:rPr>
                                      <w:rFonts w:ascii="Cambria Math" w:eastAsiaTheme="minorEastAsia" w:hAnsi="Cambria Math" w:cstheme="majorBidi"/>
                                      <w:sz w:val="18"/>
                                      <w:szCs w:val="18"/>
                                    </w:rPr>
                                    <m:t>n</m:t>
                                  </m:r>
                                </m:e>
                                <m:sup>
                                  <m:r>
                                    <w:rPr>
                                      <w:rFonts w:ascii="Cambria Math" w:eastAsiaTheme="minorEastAsia" w:hAnsi="Cambria Math" w:cstheme="majorBidi"/>
                                      <w:sz w:val="18"/>
                                      <w:szCs w:val="18"/>
                                    </w:rPr>
                                    <m:t>+</m:t>
                                  </m:r>
                                </m:sup>
                              </m:sSup>
                            </m:oMath>
                            <w:r w:rsidRPr="0049556F">
                              <w:rPr>
                                <w:rFonts w:asciiTheme="majorBidi" w:eastAsiaTheme="minorEastAsia" w:hAnsiTheme="majorBidi" w:cstheme="majorBidi"/>
                                <w:iCs/>
                                <w:sz w:val="18"/>
                                <w:szCs w:val="18"/>
                              </w:rPr>
                              <w:t>class and 15 elements in the</w:t>
                            </w:r>
                            <m:oMath>
                              <m:r>
                                <w:rPr>
                                  <w:rFonts w:ascii="Cambria Math" w:eastAsiaTheme="minorEastAsia" w:hAnsi="Cambria Math" w:cstheme="majorBidi"/>
                                  <w:sz w:val="18"/>
                                  <w:szCs w:val="18"/>
                                </w:rPr>
                                <m:t xml:space="preserve"> </m:t>
                              </m:r>
                              <m:sSup>
                                <m:sSupPr>
                                  <m:ctrlPr>
                                    <w:rPr>
                                      <w:rFonts w:ascii="Cambria Math" w:eastAsiaTheme="minorEastAsia" w:hAnsi="Cambria Math" w:cstheme="majorBidi"/>
                                      <w:i/>
                                      <w:iCs/>
                                      <w:sz w:val="18"/>
                                      <w:szCs w:val="18"/>
                                    </w:rPr>
                                  </m:ctrlPr>
                                </m:sSupPr>
                                <m:e>
                                  <m:r>
                                    <w:rPr>
                                      <w:rFonts w:ascii="Cambria Math" w:eastAsiaTheme="minorEastAsia" w:hAnsi="Cambria Math" w:cstheme="majorBidi"/>
                                      <w:sz w:val="18"/>
                                      <w:szCs w:val="18"/>
                                    </w:rPr>
                                    <m:t>n</m:t>
                                  </m:r>
                                </m:e>
                                <m:sup>
                                  <m:r>
                                    <w:rPr>
                                      <w:rFonts w:ascii="Cambria Math" w:eastAsiaTheme="minorEastAsia" w:hAnsi="Cambria Math" w:cstheme="majorBidi"/>
                                      <w:sz w:val="18"/>
                                      <w:szCs w:val="18"/>
                                    </w:rPr>
                                    <m:t>-</m:t>
                                  </m:r>
                                </m:sup>
                              </m:sSup>
                            </m:oMath>
                            <w:r w:rsidRPr="0049556F">
                              <w:rPr>
                                <w:rFonts w:asciiTheme="majorBidi" w:eastAsiaTheme="minorEastAsia" w:hAnsiTheme="majorBidi" w:cstheme="majorBidi"/>
                                <w:iCs/>
                                <w:sz w:val="18"/>
                                <w:szCs w:val="18"/>
                              </w:rPr>
                              <w:t xml:space="preserve"> class.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A4E08" id="Text Box 15" o:spid="_x0000_s1031" type="#_x0000_t202" style="position:absolute;margin-left:.85pt;margin-top:12pt;width:473.1pt;height:73.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" fillcolor="white [3201]" strokeweight=".5pt">
                <v:textbox>
                  <w:txbxContent>
                    <w:p w14:paraId="78E048D4" w14:textId="0A560065" w:rsidR="006E405E" w:rsidRPr="00145F60" w:rsidRDefault="006E405E" w:rsidP="00145F60">
                      <w:pPr>
                        <w:rPr>
                          <w:rFonts w:asciiTheme="majorBidi" w:eastAsiaTheme="minorEastAsia" w:hAnsiTheme="majorBidi" w:cstheme="majorBidi"/>
                          <w:iCs/>
                        </w:rPr>
                      </w:pPr>
                      <m:oMath>
                        <m:r>
                          <m:rPr>
                            <m:sty m:val="bi"/>
                          </m:rPr>
                          <w:rPr>
                            <w:rFonts w:ascii="Cambria Math" w:eastAsiaTheme="minorEastAsia" w:hAnsi="Cambria Math" w:cstheme="majorBidi"/>
                          </w:rPr>
                          <m:t>CM</m:t>
                        </m:r>
                        <m:r>
                          <w:rPr>
                            <w:rFonts w:ascii="Cambria Math" w:eastAsiaTheme="minorEastAsia" w:hAnsi="Cambria Math" w:cstheme="majorBidi"/>
                          </w:rPr>
                          <m:t>=</m:t>
                        </m:r>
                        <m:d>
                          <m:dPr>
                            <m:ctrlPr>
                              <w:rPr>
                                <w:rFonts w:ascii="Cambria Math" w:eastAsiaTheme="minorEastAsia" w:hAnsi="Cambria Math" w:cstheme="majorBidi"/>
                                <w:i/>
                                <w:iCs/>
                              </w:rPr>
                            </m:ctrlPr>
                          </m:dPr>
                          <m:e>
                            <m:m>
                              <m:mPr>
                                <m:mcs>
                                  <m:mc>
                                    <m:mcPr>
                                      <m:count m:val="2"/>
                                      <m:mcJc m:val="center"/>
                                    </m:mcPr>
                                  </m:mc>
                                </m:mcs>
                                <m:ctrlPr>
                                  <w:rPr>
                                    <w:rFonts w:ascii="Cambria Math" w:eastAsiaTheme="minorEastAsia" w:hAnsi="Cambria Math" w:cstheme="majorBidi"/>
                                    <w:i/>
                                    <w:iCs/>
                                  </w:rPr>
                                </m:ctrlPr>
                              </m:mPr>
                              <m:mr>
                                <m:e>
                                  <m:r>
                                    <w:rPr>
                                      <w:rFonts w:ascii="Cambria Math" w:eastAsiaTheme="minorEastAsia" w:hAnsi="Cambria Math" w:cstheme="majorBidi"/>
                                    </w:rPr>
                                    <m:t>TP</m:t>
                                  </m:r>
                                </m:e>
                                <m:e>
                                  <m:r>
                                    <w:rPr>
                                      <w:rFonts w:ascii="Cambria Math" w:eastAsiaTheme="minorEastAsia" w:hAnsi="Cambria Math" w:cstheme="majorBidi"/>
                                    </w:rPr>
                                    <m:t>FN</m:t>
                                  </m:r>
                                </m:e>
                              </m:mr>
                              <m:mr>
                                <m:e>
                                  <m:r>
                                    <w:rPr>
                                      <w:rFonts w:ascii="Cambria Math" w:eastAsiaTheme="minorEastAsia" w:hAnsi="Cambria Math" w:cstheme="majorBidi"/>
                                    </w:rPr>
                                    <m:t>FP</m:t>
                                  </m:r>
                                </m:e>
                                <m:e>
                                  <m:r>
                                    <w:rPr>
                                      <w:rFonts w:ascii="Cambria Math" w:eastAsiaTheme="minorEastAsia" w:hAnsi="Cambria Math" w:cstheme="majorBidi"/>
                                    </w:rPr>
                                    <m:t>TN</m:t>
                                  </m:r>
                                </m:e>
                              </m:mr>
                            </m:m>
                          </m:e>
                        </m:d>
                      </m:oMath>
                      <w:r>
                        <w:rPr>
                          <w:rFonts w:asciiTheme="majorBidi" w:eastAsiaTheme="minorEastAsia" w:hAnsiTheme="majorBidi" w:cstheme="majorBidi"/>
                          <w:iCs/>
                        </w:rPr>
                        <w:t xml:space="preserve">            </w:t>
                      </w:r>
                      <m:oMath>
                        <m:r>
                          <m:rPr>
                            <m:sty m:val="bi"/>
                          </m:rPr>
                          <w:rPr>
                            <w:rFonts w:ascii="Cambria Math" w:eastAsiaTheme="minorEastAsia" w:hAnsi="Cambria Math" w:cstheme="majorBidi"/>
                          </w:rPr>
                          <m:t xml:space="preserve">CM </m:t>
                        </m:r>
                        <m:d>
                          <m:dPr>
                            <m:ctrlPr>
                              <w:rPr>
                                <w:rFonts w:ascii="Cambria Math" w:eastAsiaTheme="minorEastAsia" w:hAnsi="Cambria Math" w:cstheme="majorBidi"/>
                                <w:b/>
                                <w:i/>
                              </w:rPr>
                            </m:ctrlPr>
                          </m:dPr>
                          <m:e>
                            <m:r>
                              <m:rPr>
                                <m:sty m:val="bi"/>
                              </m:rPr>
                              <w:rPr>
                                <w:rFonts w:ascii="Cambria Math" w:eastAsiaTheme="minorEastAsia" w:hAnsi="Cambria Math" w:cstheme="majorBidi"/>
                              </w:rPr>
                              <m:t>Balanced</m:t>
                            </m:r>
                          </m:e>
                        </m:d>
                        <m:r>
                          <w:rPr>
                            <w:rFonts w:ascii="Cambria Math" w:eastAsiaTheme="minorEastAsia" w:hAnsi="Cambria Math" w:cstheme="majorBidi"/>
                          </w:rPr>
                          <m:t>=</m:t>
                        </m:r>
                        <m:d>
                          <m:dPr>
                            <m:ctrlPr>
                              <w:rPr>
                                <w:rFonts w:ascii="Cambria Math" w:eastAsiaTheme="minorEastAsia" w:hAnsi="Cambria Math" w:cstheme="majorBidi"/>
                                <w:i/>
                                <w:iCs/>
                              </w:rPr>
                            </m:ctrlPr>
                          </m:dPr>
                          <m:e>
                            <m:m>
                              <m:mPr>
                                <m:mcs>
                                  <m:mc>
                                    <m:mcPr>
                                      <m:count m:val="2"/>
                                      <m:mcJc m:val="center"/>
                                    </m:mcPr>
                                  </m:mc>
                                </m:mcs>
                                <m:ctrlPr>
                                  <w:rPr>
                                    <w:rFonts w:ascii="Cambria Math" w:eastAsiaTheme="minorEastAsia" w:hAnsi="Cambria Math" w:cstheme="majorBidi"/>
                                    <w:i/>
                                    <w:iCs/>
                                  </w:rPr>
                                </m:ctrlPr>
                              </m:mPr>
                              <m:mr>
                                <m:e>
                                  <m:r>
                                    <w:rPr>
                                      <w:rFonts w:ascii="Cambria Math" w:eastAsiaTheme="minorEastAsia" w:hAnsi="Cambria Math" w:cstheme="majorBidi"/>
                                    </w:rPr>
                                    <m:t>6</m:t>
                                  </m:r>
                                </m:e>
                                <m:e>
                                  <m:r>
                                    <w:rPr>
                                      <w:rFonts w:ascii="Cambria Math" w:eastAsiaTheme="minorEastAsia" w:hAnsi="Cambria Math" w:cstheme="majorBidi"/>
                                    </w:rPr>
                                    <m:t>4</m:t>
                                  </m:r>
                                </m:e>
                              </m:mr>
                              <m:mr>
                                <m:e>
                                  <m:r>
                                    <w:rPr>
                                      <w:rFonts w:ascii="Cambria Math" w:eastAsiaTheme="minorEastAsia" w:hAnsi="Cambria Math" w:cstheme="majorBidi"/>
                                    </w:rPr>
                                    <m:t>4</m:t>
                                  </m:r>
                                </m:e>
                                <m:e>
                                  <m:r>
                                    <w:rPr>
                                      <w:rFonts w:ascii="Cambria Math" w:eastAsiaTheme="minorEastAsia" w:hAnsi="Cambria Math" w:cstheme="majorBidi"/>
                                    </w:rPr>
                                    <m:t>6</m:t>
                                  </m:r>
                                </m:e>
                              </m:mr>
                            </m:m>
                          </m:e>
                        </m:d>
                        <m:r>
                          <m:rPr>
                            <m:sty m:val="bi"/>
                          </m:rPr>
                          <w:rPr>
                            <w:rFonts w:ascii="Cambria Math" w:eastAsiaTheme="minorEastAsia" w:hAnsi="Cambria Math" w:cstheme="majorBidi"/>
                          </w:rPr>
                          <m:t xml:space="preserve">           CM (Imbalanced) </m:t>
                        </m:r>
                        <m:r>
                          <w:rPr>
                            <w:rFonts w:ascii="Cambria Math" w:eastAsiaTheme="minorEastAsia" w:hAnsi="Cambria Math" w:cstheme="majorBidi"/>
                          </w:rPr>
                          <m:t>=</m:t>
                        </m:r>
                        <m:d>
                          <m:dPr>
                            <m:ctrlPr>
                              <w:rPr>
                                <w:rFonts w:ascii="Cambria Math" w:eastAsiaTheme="minorEastAsia" w:hAnsi="Cambria Math" w:cstheme="majorBidi"/>
                                <w:i/>
                                <w:iCs/>
                              </w:rPr>
                            </m:ctrlPr>
                          </m:dPr>
                          <m:e>
                            <m:m>
                              <m:mPr>
                                <m:mcs>
                                  <m:mc>
                                    <m:mcPr>
                                      <m:count m:val="2"/>
                                      <m:mcJc m:val="center"/>
                                    </m:mcPr>
                                  </m:mc>
                                </m:mcs>
                                <m:ctrlPr>
                                  <w:rPr>
                                    <w:rFonts w:ascii="Cambria Math" w:eastAsiaTheme="minorEastAsia" w:hAnsi="Cambria Math" w:cstheme="majorBidi"/>
                                    <w:i/>
                                    <w:iCs/>
                                  </w:rPr>
                                </m:ctrlPr>
                              </m:mPr>
                              <m:mr>
                                <m:e>
                                  <m:r>
                                    <w:rPr>
                                      <w:rFonts w:ascii="Cambria Math" w:eastAsiaTheme="minorEastAsia" w:hAnsi="Cambria Math" w:cstheme="majorBidi"/>
                                    </w:rPr>
                                    <m:t>3</m:t>
                                  </m:r>
                                </m:e>
                                <m:e>
                                  <m:r>
                                    <w:rPr>
                                      <w:rFonts w:ascii="Cambria Math" w:eastAsiaTheme="minorEastAsia" w:hAnsi="Cambria Math" w:cstheme="majorBidi"/>
                                    </w:rPr>
                                    <m:t>2</m:t>
                                  </m:r>
                                </m:e>
                              </m:mr>
                              <m:mr>
                                <m:e>
                                  <m:r>
                                    <w:rPr>
                                      <w:rFonts w:ascii="Cambria Math" w:eastAsiaTheme="minorEastAsia" w:hAnsi="Cambria Math" w:cstheme="majorBidi"/>
                                    </w:rPr>
                                    <m:t>6</m:t>
                                  </m:r>
                                </m:e>
                                <m:e>
                                  <m:r>
                                    <w:rPr>
                                      <w:rFonts w:ascii="Cambria Math" w:eastAsiaTheme="minorEastAsia" w:hAnsi="Cambria Math" w:cstheme="majorBidi"/>
                                    </w:rPr>
                                    <m:t>9</m:t>
                                  </m:r>
                                </m:e>
                              </m:mr>
                            </m:m>
                          </m:e>
                        </m:d>
                      </m:oMath>
                    </w:p>
                    <w:p w14:paraId="33C528D0" w14:textId="4D4C61F5" w:rsidR="006E405E" w:rsidRDefault="006E405E">
                      <w:pPr>
                        <w:rPr>
                          <w:iCs/>
                        </w:rPr>
                      </w:pPr>
                    </w:p>
                    <w:p w14:paraId="0656C2E8" w14:textId="7D4E9858" w:rsidR="006E405E" w:rsidRPr="0049556F" w:rsidRDefault="006E405E" w:rsidP="0049556F">
                      <w:pPr>
                        <w:pBdr>
                          <w:top w:val="single" w:sz="4" w:space="1" w:color="auto"/>
                          <w:bottom w:val="single" w:sz="4" w:space="1" w:color="auto"/>
                        </w:pBdr>
                        <w:rPr>
                          <w:rFonts w:asciiTheme="majorBidi" w:hAnsiTheme="majorBidi" w:cstheme="majorBidi"/>
                          <w:sz w:val="18"/>
                          <w:szCs w:val="18"/>
                        </w:rPr>
                      </w:pPr>
                      <w:r w:rsidRPr="0049556F">
                        <w:rPr>
                          <w:rFonts w:asciiTheme="majorBidi" w:hAnsiTheme="majorBidi" w:cstheme="majorBidi"/>
                          <w:b/>
                          <w:bCs/>
                          <w:sz w:val="18"/>
                          <w:szCs w:val="18"/>
                        </w:rPr>
                        <w:t>Fig 4.</w:t>
                      </w:r>
                      <w:r w:rsidRPr="0049556F">
                        <w:rPr>
                          <w:rFonts w:asciiTheme="majorBidi" w:hAnsiTheme="majorBidi" w:cstheme="majorBidi"/>
                          <w:sz w:val="18"/>
                          <w:szCs w:val="18"/>
                        </w:rPr>
                        <w:t xml:space="preserve"> </w:t>
                      </w:r>
                      <w:r w:rsidRPr="0049556F">
                        <w:rPr>
                          <w:rFonts w:asciiTheme="majorBidi" w:eastAsiaTheme="minorEastAsia" w:hAnsiTheme="majorBidi" w:cstheme="majorBidi"/>
                          <w:iCs/>
                          <w:sz w:val="18"/>
                          <w:szCs w:val="18"/>
                        </w:rPr>
                        <w:fldChar w:fldCharType="begin"/>
                      </w:r>
                      <w:r w:rsidRPr="0049556F">
                        <w:rPr>
                          <w:rFonts w:asciiTheme="majorBidi" w:eastAsiaTheme="minorEastAsia" w:hAnsiTheme="majorBidi" w:cstheme="majorBidi"/>
                          <w:iCs/>
                          <w:sz w:val="18"/>
                          <w:szCs w:val="18"/>
                        </w:rPr>
                        <w:instrText xml:space="preserve"> ADDIN EN.CITE &lt;EndNote&gt;&lt;Cite&gt;&lt;Author&gt;Saito&lt;/Author&gt;&lt;Year&gt;2015&lt;/Year&gt;&lt;RecNum&gt;14&lt;/RecNum&gt;&lt;DisplayText&gt;[1]&lt;/DisplayText&gt;&lt;record&gt;&lt;rec-number&gt;14&lt;/rec-number&gt;&lt;foreign-keys&gt;&lt;key app="EN" db-id="fafrf2f9kxpvsoepvf6vr2xx9ppxf029ppwx" timestamp="1584014105"&gt;14&lt;/key&gt;&lt;/foreign-keys&gt;&lt;ref-type name="Journal Article"&gt;17&lt;/ref-type&gt;&lt;contributors&gt;&lt;authors&gt;&lt;author&gt;Saito, T.&lt;/author&gt;&lt;author&gt;Rehmsmeier, M.&lt;/author&gt;&lt;/authors&gt;&lt;/contributors&gt;&lt;auth-address&gt;Computational Biology Unit, Department of Informatics, University of Bergen, P. O. Box 7803, N-5020, Bergen, Norway.&lt;/auth-address&gt;&lt;titles&gt;&lt;title&gt;The precision-recall plot is more informative than the ROC plot when evaluating binary classifiers on imbalanced datasets&lt;/title&gt;&lt;secondary-title&gt;PLoS One&lt;/secondary-title&gt;&lt;/titles&gt;&lt;periodical&gt;&lt;full-title&gt;PLoS One&lt;/full-title&gt;&lt;/periodical&gt;&lt;pages&gt;e0118432&lt;/pages&gt;&lt;volume&gt;10&lt;/volume&gt;&lt;number&gt;3&lt;/number&gt;&lt;edition&gt;2015/03/05&lt;/edition&gt;&lt;keywords&gt;&lt;keyword&gt;Classification/methods&lt;/keyword&gt;&lt;keyword&gt;*Datasets as Topic&lt;/keyword&gt;&lt;keyword&gt;*ROC Curve&lt;/keyword&gt;&lt;/keywords&gt;&lt;dates&gt;&lt;year&gt;2015&lt;/year&gt;&lt;/dates&gt;&lt;isbn&gt;1932-6203 (Electronic)&amp;#xD;1932-6203 (Linking)&lt;/isbn&gt;&lt;accession-num&gt;25738806&lt;/accession-num&gt;&lt;urls&gt;&lt;related-urls&gt;&lt;url&gt;https://www.ncbi.nlm.nih.gov/pubmed/25738806&lt;/url&gt;&lt;/related-urls&gt;&lt;/urls&gt;&lt;custom2&gt;PMC4349800&lt;/custom2&gt;&lt;electronic-resource-num&gt;10.1371/journal.pone.0118432&lt;/electronic-resource-num&gt;&lt;/record&gt;&lt;/Cite&gt;&lt;/EndNote&gt;</w:instrText>
                      </w:r>
                      <w:r w:rsidRPr="0049556F">
                        <w:rPr>
                          <w:rFonts w:asciiTheme="majorBidi" w:eastAsiaTheme="minorEastAsia" w:hAnsiTheme="majorBidi" w:cstheme="majorBidi"/>
                          <w:iCs/>
                          <w:sz w:val="18"/>
                          <w:szCs w:val="18"/>
                        </w:rPr>
                        <w:fldChar w:fldCharType="separate"/>
                      </w:r>
                      <w:r w:rsidRPr="0049556F">
                        <w:rPr>
                          <w:rFonts w:asciiTheme="majorBidi" w:eastAsiaTheme="minorEastAsia" w:hAnsiTheme="majorBidi" w:cstheme="majorBidi"/>
                          <w:iCs/>
                          <w:noProof/>
                          <w:sz w:val="18"/>
                          <w:szCs w:val="18"/>
                        </w:rPr>
                        <w:t>[1]</w:t>
                      </w:r>
                      <w:r w:rsidRPr="0049556F">
                        <w:rPr>
                          <w:rFonts w:asciiTheme="majorBidi" w:eastAsiaTheme="minorEastAsia" w:hAnsiTheme="majorBidi" w:cstheme="majorBidi"/>
                          <w:iCs/>
                          <w:sz w:val="18"/>
                          <w:szCs w:val="18"/>
                        </w:rPr>
                        <w:fldChar w:fldCharType="end"/>
                      </w:r>
                      <w:r w:rsidRPr="0049556F">
                        <w:rPr>
                          <w:rFonts w:asciiTheme="majorBidi" w:eastAsiaTheme="minorEastAsia" w:hAnsiTheme="majorBidi" w:cstheme="majorBidi"/>
                          <w:iCs/>
                          <w:sz w:val="18"/>
                          <w:szCs w:val="18"/>
                        </w:rPr>
                        <w:t xml:space="preserve"> Both confusion matrices have 20 total elements. The balanced CM has 10 elements in the </w:t>
                      </w:r>
                      <m:oMath>
                        <m:sSup>
                          <m:sSupPr>
                            <m:ctrlPr>
                              <w:rPr>
                                <w:rFonts w:ascii="Cambria Math" w:eastAsiaTheme="minorEastAsia" w:hAnsi="Cambria Math" w:cstheme="majorBidi"/>
                                <w:i/>
                                <w:iCs/>
                                <w:sz w:val="18"/>
                                <w:szCs w:val="18"/>
                              </w:rPr>
                            </m:ctrlPr>
                          </m:sSupPr>
                          <m:e>
                            <m:r>
                              <w:rPr>
                                <w:rFonts w:ascii="Cambria Math" w:eastAsiaTheme="minorEastAsia" w:hAnsi="Cambria Math" w:cstheme="majorBidi"/>
                                <w:sz w:val="18"/>
                                <w:szCs w:val="18"/>
                              </w:rPr>
                              <m:t>n</m:t>
                            </m:r>
                          </m:e>
                          <m:sup>
                            <m:r>
                              <w:rPr>
                                <w:rFonts w:ascii="Cambria Math" w:eastAsiaTheme="minorEastAsia" w:hAnsi="Cambria Math" w:cstheme="majorBidi"/>
                                <w:sz w:val="18"/>
                                <w:szCs w:val="18"/>
                              </w:rPr>
                              <m:t>+</m:t>
                            </m:r>
                          </m:sup>
                        </m:sSup>
                      </m:oMath>
                      <w:r w:rsidRPr="0049556F">
                        <w:rPr>
                          <w:rFonts w:asciiTheme="majorBidi" w:eastAsiaTheme="minorEastAsia" w:hAnsiTheme="majorBidi" w:cstheme="majorBidi"/>
                          <w:iCs/>
                          <w:sz w:val="18"/>
                          <w:szCs w:val="18"/>
                        </w:rPr>
                        <w:t>class and 10 elements in the</w:t>
                      </w:r>
                      <m:oMath>
                        <m:r>
                          <w:rPr>
                            <w:rFonts w:ascii="Cambria Math" w:eastAsiaTheme="minorEastAsia" w:hAnsi="Cambria Math" w:cstheme="majorBidi"/>
                            <w:sz w:val="18"/>
                            <w:szCs w:val="18"/>
                          </w:rPr>
                          <m:t xml:space="preserve"> </m:t>
                        </m:r>
                        <m:sSup>
                          <m:sSupPr>
                            <m:ctrlPr>
                              <w:rPr>
                                <w:rFonts w:ascii="Cambria Math" w:eastAsiaTheme="minorEastAsia" w:hAnsi="Cambria Math" w:cstheme="majorBidi"/>
                                <w:i/>
                                <w:iCs/>
                                <w:sz w:val="18"/>
                                <w:szCs w:val="18"/>
                              </w:rPr>
                            </m:ctrlPr>
                          </m:sSupPr>
                          <m:e>
                            <m:r>
                              <w:rPr>
                                <w:rFonts w:ascii="Cambria Math" w:eastAsiaTheme="minorEastAsia" w:hAnsi="Cambria Math" w:cstheme="majorBidi"/>
                                <w:sz w:val="18"/>
                                <w:szCs w:val="18"/>
                              </w:rPr>
                              <m:t>n</m:t>
                            </m:r>
                          </m:e>
                          <m:sup>
                            <m:r>
                              <w:rPr>
                                <w:rFonts w:ascii="Cambria Math" w:eastAsiaTheme="minorEastAsia" w:hAnsi="Cambria Math" w:cstheme="majorBidi"/>
                                <w:sz w:val="18"/>
                                <w:szCs w:val="18"/>
                              </w:rPr>
                              <m:t>-</m:t>
                            </m:r>
                          </m:sup>
                        </m:sSup>
                      </m:oMath>
                      <w:r w:rsidRPr="0049556F">
                        <w:rPr>
                          <w:rFonts w:asciiTheme="majorBidi" w:eastAsiaTheme="minorEastAsia" w:hAnsiTheme="majorBidi" w:cstheme="majorBidi"/>
                          <w:iCs/>
                          <w:sz w:val="18"/>
                          <w:szCs w:val="18"/>
                        </w:rPr>
                        <w:t xml:space="preserve"> class. The imbalanced CM has 5 elements in the </w:t>
                      </w:r>
                      <m:oMath>
                        <m:sSup>
                          <m:sSupPr>
                            <m:ctrlPr>
                              <w:rPr>
                                <w:rFonts w:ascii="Cambria Math" w:eastAsiaTheme="minorEastAsia" w:hAnsi="Cambria Math" w:cstheme="majorBidi"/>
                                <w:i/>
                                <w:iCs/>
                                <w:sz w:val="18"/>
                                <w:szCs w:val="18"/>
                              </w:rPr>
                            </m:ctrlPr>
                          </m:sSupPr>
                          <m:e>
                            <m:r>
                              <w:rPr>
                                <w:rFonts w:ascii="Cambria Math" w:eastAsiaTheme="minorEastAsia" w:hAnsi="Cambria Math" w:cstheme="majorBidi"/>
                                <w:sz w:val="18"/>
                                <w:szCs w:val="18"/>
                              </w:rPr>
                              <m:t>n</m:t>
                            </m:r>
                          </m:e>
                          <m:sup>
                            <m:r>
                              <w:rPr>
                                <w:rFonts w:ascii="Cambria Math" w:eastAsiaTheme="minorEastAsia" w:hAnsi="Cambria Math" w:cstheme="majorBidi"/>
                                <w:sz w:val="18"/>
                                <w:szCs w:val="18"/>
                              </w:rPr>
                              <m:t>+</m:t>
                            </m:r>
                          </m:sup>
                        </m:sSup>
                      </m:oMath>
                      <w:r w:rsidRPr="0049556F">
                        <w:rPr>
                          <w:rFonts w:asciiTheme="majorBidi" w:eastAsiaTheme="minorEastAsia" w:hAnsiTheme="majorBidi" w:cstheme="majorBidi"/>
                          <w:iCs/>
                          <w:sz w:val="18"/>
                          <w:szCs w:val="18"/>
                        </w:rPr>
                        <w:t>class and 15 elements in the</w:t>
                      </w:r>
                      <m:oMath>
                        <m:r>
                          <w:rPr>
                            <w:rFonts w:ascii="Cambria Math" w:eastAsiaTheme="minorEastAsia" w:hAnsi="Cambria Math" w:cstheme="majorBidi"/>
                            <w:sz w:val="18"/>
                            <w:szCs w:val="18"/>
                          </w:rPr>
                          <m:t xml:space="preserve"> </m:t>
                        </m:r>
                        <m:sSup>
                          <m:sSupPr>
                            <m:ctrlPr>
                              <w:rPr>
                                <w:rFonts w:ascii="Cambria Math" w:eastAsiaTheme="minorEastAsia" w:hAnsi="Cambria Math" w:cstheme="majorBidi"/>
                                <w:i/>
                                <w:iCs/>
                                <w:sz w:val="18"/>
                                <w:szCs w:val="18"/>
                              </w:rPr>
                            </m:ctrlPr>
                          </m:sSupPr>
                          <m:e>
                            <m:r>
                              <w:rPr>
                                <w:rFonts w:ascii="Cambria Math" w:eastAsiaTheme="minorEastAsia" w:hAnsi="Cambria Math" w:cstheme="majorBidi"/>
                                <w:sz w:val="18"/>
                                <w:szCs w:val="18"/>
                              </w:rPr>
                              <m:t>n</m:t>
                            </m:r>
                          </m:e>
                          <m:sup>
                            <m:r>
                              <w:rPr>
                                <w:rFonts w:ascii="Cambria Math" w:eastAsiaTheme="minorEastAsia" w:hAnsi="Cambria Math" w:cstheme="majorBidi"/>
                                <w:sz w:val="18"/>
                                <w:szCs w:val="18"/>
                              </w:rPr>
                              <m:t>-</m:t>
                            </m:r>
                          </m:sup>
                        </m:sSup>
                      </m:oMath>
                      <w:r w:rsidRPr="0049556F">
                        <w:rPr>
                          <w:rFonts w:asciiTheme="majorBidi" w:eastAsiaTheme="minorEastAsia" w:hAnsiTheme="majorBidi" w:cstheme="majorBidi"/>
                          <w:iCs/>
                          <w:sz w:val="18"/>
                          <w:szCs w:val="18"/>
                        </w:rPr>
                        <w:t xml:space="preserve"> class. </w:t>
                      </w:r>
                    </w:p>
                  </w:txbxContent>
                </v:textbox>
                <w10:wrap type="topAndBottom"/>
              </v:shape>
            </w:pict>
          </mc:Fallback>
        </mc:AlternateContent>
      </w:r>
    </w:p>
    <w:p w14:paraId="62621F74" w14:textId="444F9969" w:rsidR="000A2A75" w:rsidRPr="00BD2D94" w:rsidRDefault="00E97BB0" w:rsidP="00622C91">
      <w:pPr>
        <w:spacing w:line="480" w:lineRule="auto"/>
        <w:ind w:firstLine="720"/>
        <w:rPr>
          <w:rFonts w:asciiTheme="majorBidi" w:eastAsiaTheme="minorEastAsia" w:hAnsiTheme="majorBidi" w:cstheme="majorBidi"/>
          <w:iCs/>
        </w:rPr>
      </w:pPr>
      <w:r>
        <w:rPr>
          <w:rFonts w:asciiTheme="majorBidi" w:eastAsiaTheme="minorEastAsia" w:hAnsiTheme="majorBidi" w:cstheme="majorBidi"/>
          <w:iCs/>
        </w:rPr>
        <w:t>For each prediction method, t</w:t>
      </w:r>
      <w:r w:rsidR="00E63AA8">
        <w:rPr>
          <w:rFonts w:asciiTheme="majorBidi" w:eastAsiaTheme="minorEastAsia" w:hAnsiTheme="majorBidi" w:cstheme="majorBidi"/>
          <w:iCs/>
        </w:rPr>
        <w:t>hreshold values</w:t>
      </w:r>
      <w:r w:rsidR="00A024C6">
        <w:rPr>
          <w:rFonts w:asciiTheme="majorBidi" w:eastAsiaTheme="minorEastAsia" w:hAnsiTheme="majorBidi" w:cstheme="majorBidi"/>
          <w:iCs/>
        </w:rPr>
        <w:t xml:space="preserve"> (T)</w:t>
      </w:r>
      <w:r w:rsidR="00E63AA8">
        <w:rPr>
          <w:rFonts w:asciiTheme="majorBidi" w:eastAsiaTheme="minorEastAsia" w:hAnsiTheme="majorBidi" w:cstheme="majorBidi"/>
          <w:iCs/>
        </w:rPr>
        <w:t xml:space="preserve"> were incremented by 0.01, starting from 0 and ending at 1</w:t>
      </w:r>
      <w:r w:rsidR="00F52231">
        <w:rPr>
          <w:rFonts w:asciiTheme="majorBidi" w:eastAsiaTheme="minorEastAsia" w:hAnsiTheme="majorBidi" w:cstheme="majorBidi"/>
          <w:iCs/>
        </w:rPr>
        <w:t xml:space="preserve"> (</w:t>
      </w:r>
      <w:r w:rsidR="00911AFA">
        <w:rPr>
          <w:rFonts w:asciiTheme="majorBidi" w:eastAsiaTheme="minorEastAsia" w:hAnsiTheme="majorBidi" w:cstheme="majorBidi"/>
          <w:iCs/>
        </w:rPr>
        <w:t>Figure 3B</w:t>
      </w:r>
      <w:r w:rsidR="00F52231">
        <w:rPr>
          <w:rFonts w:asciiTheme="majorBidi" w:eastAsiaTheme="minorEastAsia" w:hAnsiTheme="majorBidi" w:cstheme="majorBidi"/>
          <w:iCs/>
        </w:rPr>
        <w:t>)</w:t>
      </w:r>
      <w:r w:rsidR="00E63AA8">
        <w:rPr>
          <w:rFonts w:asciiTheme="majorBidi" w:eastAsiaTheme="minorEastAsia" w:hAnsiTheme="majorBidi" w:cstheme="majorBidi"/>
          <w:iCs/>
        </w:rPr>
        <w:t xml:space="preserve">. </w:t>
      </w:r>
      <w:r>
        <w:rPr>
          <w:rFonts w:asciiTheme="majorBidi" w:eastAsiaTheme="minorEastAsia" w:hAnsiTheme="majorBidi" w:cstheme="majorBidi"/>
          <w:iCs/>
        </w:rPr>
        <w:t>R</w:t>
      </w:r>
      <w:r w:rsidR="00E63AA8">
        <w:rPr>
          <w:rFonts w:asciiTheme="majorBidi" w:eastAsiaTheme="minorEastAsia" w:hAnsiTheme="majorBidi" w:cstheme="majorBidi"/>
          <w:iCs/>
        </w:rPr>
        <w:t>esidues</w:t>
      </w:r>
      <w:r w:rsidR="00EF7AC8">
        <w:rPr>
          <w:rFonts w:asciiTheme="majorBidi" w:eastAsiaTheme="minorEastAsia" w:hAnsiTheme="majorBidi" w:cstheme="majorBidi"/>
          <w:iCs/>
        </w:rPr>
        <w:t xml:space="preserve"> with</w:t>
      </w:r>
      <w:r w:rsidR="00A024C6">
        <w:rPr>
          <w:rFonts w:asciiTheme="majorBidi" w:eastAsiaTheme="minorEastAsia" w:hAnsiTheme="majorBidi" w:cstheme="majorBidi"/>
          <w:iCs/>
        </w:rPr>
        <w:t xml:space="preserve"> prediction scores</w:t>
      </w:r>
      <w:r w:rsidR="00EF7AC8">
        <w:rPr>
          <w:rFonts w:asciiTheme="majorBidi" w:eastAsiaTheme="minorEastAsia" w:hAnsiTheme="majorBidi" w:cstheme="majorBidi"/>
          <w:iCs/>
        </w:rPr>
        <w:t xml:space="preserve"> </w:t>
      </w:r>
      <m:oMath>
        <m:r>
          <w:rPr>
            <w:rFonts w:ascii="Cambria Math" w:eastAsiaTheme="minorEastAsia" w:hAnsi="Cambria Math" w:cstheme="majorBidi"/>
          </w:rPr>
          <m:t>p≥T</m:t>
        </m:r>
      </m:oMath>
      <w:r w:rsidR="00E63AA8">
        <w:rPr>
          <w:rFonts w:asciiTheme="majorBidi" w:eastAsiaTheme="minorEastAsia" w:hAnsiTheme="majorBidi" w:cstheme="majorBidi"/>
          <w:iCs/>
        </w:rPr>
        <w:t xml:space="preserve"> were assigned to the </w:t>
      </w:r>
      <w:r w:rsidR="00E63AA8">
        <w:rPr>
          <w:rFonts w:asciiTheme="majorBidi" w:eastAsiaTheme="minorEastAsia" w:hAnsiTheme="majorBidi" w:cstheme="majorBidi"/>
          <w:i/>
        </w:rPr>
        <w:t>m</w:t>
      </w:r>
      <w:r w:rsidR="00E63AA8" w:rsidRPr="004E03D8">
        <w:rPr>
          <w:rFonts w:asciiTheme="majorBidi" w:eastAsiaTheme="minorEastAsia" w:hAnsiTheme="majorBidi" w:cstheme="majorBidi"/>
          <w:i/>
          <w:vertAlign w:val="superscript"/>
        </w:rPr>
        <w:t>+</w:t>
      </w:r>
      <w:r w:rsidR="00E63AA8">
        <w:rPr>
          <w:rFonts w:asciiTheme="majorBidi" w:eastAsiaTheme="minorEastAsia" w:hAnsiTheme="majorBidi" w:cstheme="majorBidi"/>
          <w:i/>
          <w:vertAlign w:val="superscript"/>
        </w:rPr>
        <w:t xml:space="preserve"> </w:t>
      </w:r>
      <w:r w:rsidR="00E63AA8">
        <w:rPr>
          <w:rFonts w:asciiTheme="majorBidi" w:eastAsiaTheme="minorEastAsia" w:hAnsiTheme="majorBidi" w:cstheme="majorBidi"/>
          <w:iCs/>
        </w:rPr>
        <w:t>class</w:t>
      </w:r>
      <w:r w:rsidR="00EF7AC8">
        <w:rPr>
          <w:rFonts w:asciiTheme="majorBidi" w:eastAsiaTheme="minorEastAsia" w:hAnsiTheme="majorBidi" w:cstheme="majorBidi"/>
          <w:iCs/>
        </w:rPr>
        <w:t>, and confusion matrices were generated</w:t>
      </w:r>
      <w:r w:rsidR="00F52231">
        <w:rPr>
          <w:rFonts w:asciiTheme="majorBidi" w:eastAsiaTheme="minorEastAsia" w:hAnsiTheme="majorBidi" w:cstheme="majorBidi"/>
          <w:iCs/>
        </w:rPr>
        <w:t xml:space="preserve"> accordingly</w:t>
      </w:r>
      <w:r w:rsidR="00EF7AC8">
        <w:rPr>
          <w:rFonts w:asciiTheme="majorBidi" w:eastAsiaTheme="minorEastAsia" w:hAnsiTheme="majorBidi" w:cstheme="majorBidi"/>
          <w:iCs/>
        </w:rPr>
        <w:t xml:space="preserve"> </w:t>
      </w:r>
      <w:r w:rsidR="00F52231">
        <w:rPr>
          <w:rFonts w:asciiTheme="majorBidi" w:eastAsiaTheme="minorEastAsia" w:hAnsiTheme="majorBidi" w:cstheme="majorBidi"/>
          <w:iCs/>
        </w:rPr>
        <w:t>at each T value. TPR, FPR, precision, and recall were calculated at every T value. The TPR and FPR at a single T value serv</w:t>
      </w:r>
      <w:r w:rsidR="005B064A">
        <w:rPr>
          <w:rFonts w:asciiTheme="majorBidi" w:eastAsiaTheme="minorEastAsia" w:hAnsiTheme="majorBidi" w:cstheme="majorBidi"/>
          <w:iCs/>
        </w:rPr>
        <w:t>ed as a data point on the ROC plot, and the precision and recall at a single T value served as a data point on the PR plot. Using this approach, ROC and PR curves were generated to display each prediction method’s performance on the DB and NOX datasets.</w:t>
      </w:r>
      <w:r w:rsidR="00704467">
        <w:rPr>
          <w:rFonts w:asciiTheme="majorBidi" w:eastAsiaTheme="minorEastAsia" w:hAnsiTheme="majorBidi" w:cstheme="majorBidi"/>
          <w:iCs/>
        </w:rPr>
        <w:t xml:space="preserve"> The AUC for the ROC and PR plots were approximated using the trapezoidal rule.</w:t>
      </w:r>
      <w:r w:rsidR="005B064A">
        <w:rPr>
          <w:rFonts w:asciiTheme="majorBidi" w:eastAsiaTheme="minorEastAsia" w:hAnsiTheme="majorBidi" w:cstheme="majorBidi"/>
          <w:iCs/>
        </w:rPr>
        <w:t xml:space="preserve"> Appendix </w:t>
      </w:r>
      <w:r w:rsidR="00E25E94">
        <w:rPr>
          <w:rFonts w:asciiTheme="majorBidi" w:eastAsiaTheme="minorEastAsia" w:hAnsiTheme="majorBidi" w:cstheme="majorBidi"/>
          <w:iCs/>
        </w:rPr>
        <w:t>F</w:t>
      </w:r>
      <w:r w:rsidR="005B064A">
        <w:rPr>
          <w:rFonts w:asciiTheme="majorBidi" w:eastAsiaTheme="minorEastAsia" w:hAnsiTheme="majorBidi" w:cstheme="majorBidi"/>
          <w:iCs/>
        </w:rPr>
        <w:t xml:space="preserve"> contains the perl6 scripts written to increment T values and calculate the evaluation metrics for the ROC and PR curves.</w:t>
      </w:r>
      <w:r w:rsidR="00893E45">
        <w:rPr>
          <w:rFonts w:asciiTheme="majorBidi" w:eastAsiaTheme="minorEastAsia" w:hAnsiTheme="majorBidi" w:cstheme="majorBidi"/>
          <w:iCs/>
        </w:rPr>
        <w:t xml:space="preserve"> </w:t>
      </w:r>
    </w:p>
    <w:p w14:paraId="30D54337" w14:textId="1E51B02E" w:rsidR="009F4F72" w:rsidRPr="00BD2D94" w:rsidRDefault="009F4F72" w:rsidP="00BD2D94">
      <w:pPr>
        <w:spacing w:line="480" w:lineRule="auto"/>
        <w:ind w:firstLine="720"/>
        <w:rPr>
          <w:rFonts w:asciiTheme="majorBidi" w:eastAsiaTheme="minorEastAsia" w:hAnsiTheme="majorBidi" w:cstheme="majorBidi"/>
          <w:iCs/>
        </w:rPr>
      </w:pPr>
    </w:p>
    <w:p w14:paraId="79982F26" w14:textId="5376E1DE" w:rsidR="00CC7E90" w:rsidRPr="00A179C3" w:rsidRDefault="00062473" w:rsidP="00873B14">
      <w:pPr>
        <w:spacing w:line="480" w:lineRule="auto"/>
        <w:rPr>
          <w:rFonts w:asciiTheme="majorBidi" w:hAnsiTheme="majorBidi" w:cstheme="majorBidi"/>
          <w:b/>
          <w:bCs/>
          <w:u w:val="single"/>
        </w:rPr>
      </w:pPr>
      <w:r w:rsidRPr="00A179C3">
        <w:rPr>
          <w:rFonts w:asciiTheme="majorBidi" w:hAnsiTheme="majorBidi" w:cstheme="majorBidi"/>
          <w:b/>
          <w:bCs/>
          <w:u w:val="single"/>
        </w:rPr>
        <w:t>III</w:t>
      </w:r>
      <w:r w:rsidR="00E25E94" w:rsidRPr="00A179C3">
        <w:rPr>
          <w:rFonts w:asciiTheme="majorBidi" w:hAnsiTheme="majorBidi" w:cstheme="majorBidi"/>
          <w:b/>
          <w:bCs/>
          <w:u w:val="single"/>
        </w:rPr>
        <w:t xml:space="preserve">. Results &amp; Discussion </w:t>
      </w:r>
    </w:p>
    <w:p w14:paraId="4F51A097" w14:textId="7B1E6B81" w:rsidR="00E57745" w:rsidRPr="00A179C3" w:rsidRDefault="00E57745" w:rsidP="00B2087F">
      <w:pPr>
        <w:pStyle w:val="ListParagraph"/>
        <w:numPr>
          <w:ilvl w:val="0"/>
          <w:numId w:val="5"/>
        </w:numPr>
        <w:spacing w:line="480" w:lineRule="auto"/>
        <w:rPr>
          <w:rFonts w:asciiTheme="majorBidi" w:hAnsiTheme="majorBidi" w:cstheme="majorBidi"/>
          <w:b/>
          <w:bCs/>
        </w:rPr>
      </w:pPr>
      <w:r w:rsidRPr="00A179C3">
        <w:rPr>
          <w:rFonts w:asciiTheme="majorBidi" w:hAnsiTheme="majorBidi" w:cstheme="majorBidi"/>
          <w:b/>
          <w:bCs/>
        </w:rPr>
        <w:t>Single Threshold Evaluation Metrics: F</w:t>
      </w:r>
      <w:r w:rsidRPr="00A179C3">
        <w:rPr>
          <w:rFonts w:asciiTheme="majorBidi" w:hAnsiTheme="majorBidi" w:cstheme="majorBidi"/>
          <w:b/>
          <w:bCs/>
          <w:vertAlign w:val="subscript"/>
        </w:rPr>
        <w:t>1</w:t>
      </w:r>
      <w:r w:rsidRPr="00A179C3">
        <w:rPr>
          <w:rFonts w:asciiTheme="majorBidi" w:hAnsiTheme="majorBidi" w:cstheme="majorBidi"/>
          <w:b/>
          <w:bCs/>
          <w:vertAlign w:val="subscript"/>
        </w:rPr>
        <w:softHyphen/>
        <w:t xml:space="preserve"> </w:t>
      </w:r>
      <w:r w:rsidR="00622C91" w:rsidRPr="00A179C3">
        <w:rPr>
          <w:rFonts w:asciiTheme="majorBidi" w:hAnsiTheme="majorBidi" w:cstheme="majorBidi"/>
          <w:b/>
          <w:bCs/>
        </w:rPr>
        <w:t xml:space="preserve">Score </w:t>
      </w:r>
      <w:r w:rsidRPr="00A179C3">
        <w:rPr>
          <w:rFonts w:asciiTheme="majorBidi" w:hAnsiTheme="majorBidi" w:cstheme="majorBidi"/>
          <w:b/>
          <w:bCs/>
        </w:rPr>
        <w:t>&amp; MCC</w:t>
      </w:r>
    </w:p>
    <w:p w14:paraId="437BFFED" w14:textId="5C1DF954" w:rsidR="00A3064F" w:rsidRDefault="00BE26F5" w:rsidP="00295EF8">
      <w:pPr>
        <w:spacing w:line="480" w:lineRule="auto"/>
        <w:rPr>
          <w:rFonts w:asciiTheme="majorBidi" w:hAnsiTheme="majorBidi" w:cstheme="majorBidi"/>
        </w:rPr>
      </w:pPr>
      <w:r w:rsidRPr="00295EF8">
        <w:rPr>
          <w:rFonts w:asciiTheme="majorBidi" w:hAnsiTheme="majorBidi" w:cstheme="majorBidi"/>
          <w:noProof/>
          <w:u w:val="single"/>
        </w:rPr>
        <w:drawing>
          <wp:anchor distT="0" distB="0" distL="114300" distR="114300" simplePos="0" relativeHeight="251678720" behindDoc="0" locked="0" layoutInCell="1" allowOverlap="1" wp14:anchorId="414E3A53" wp14:editId="60238843">
            <wp:simplePos x="0" y="0"/>
            <wp:positionH relativeFrom="column">
              <wp:posOffset>-39748</wp:posOffset>
            </wp:positionH>
            <wp:positionV relativeFrom="paragraph">
              <wp:posOffset>262890</wp:posOffset>
            </wp:positionV>
            <wp:extent cx="594360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108075"/>
                    </a:xfrm>
                    <a:prstGeom prst="rect">
                      <a:avLst/>
                    </a:prstGeom>
                  </pic:spPr>
                </pic:pic>
              </a:graphicData>
            </a:graphic>
            <wp14:sizeRelH relativeFrom="page">
              <wp14:pctWidth>0</wp14:pctWidth>
            </wp14:sizeRelH>
            <wp14:sizeRelV relativeFrom="page">
              <wp14:pctHeight>0</wp14:pctHeight>
            </wp14:sizeRelV>
          </wp:anchor>
        </w:drawing>
      </w:r>
      <w:bookmarkStart w:id="0" w:name="OLE_LINK1"/>
      <w:r w:rsidRPr="00295EF8">
        <w:rPr>
          <w:rFonts w:asciiTheme="majorBidi" w:hAnsiTheme="majorBidi" w:cstheme="majorBidi"/>
          <w:b/>
          <w:bCs/>
          <w:u w:val="single"/>
        </w:rPr>
        <w:t>Table 3</w:t>
      </w:r>
      <w:r w:rsidRPr="00295EF8">
        <w:rPr>
          <w:rFonts w:asciiTheme="majorBidi" w:hAnsiTheme="majorBidi" w:cstheme="majorBidi"/>
          <w:u w:val="single"/>
        </w:rPr>
        <w:t>.</w:t>
      </w:r>
      <w:r w:rsidR="00295EF8" w:rsidRPr="00295EF8">
        <w:rPr>
          <w:rFonts w:asciiTheme="majorBidi" w:hAnsiTheme="majorBidi" w:cstheme="majorBidi"/>
          <w:u w:val="single"/>
        </w:rPr>
        <w:t xml:space="preserve"> </w:t>
      </w:r>
      <w:r w:rsidRPr="00295EF8">
        <w:rPr>
          <w:rFonts w:asciiTheme="majorBidi" w:hAnsiTheme="majorBidi" w:cstheme="majorBidi"/>
          <w:u w:val="single"/>
        </w:rPr>
        <w:t>F</w:t>
      </w:r>
      <w:r w:rsidRPr="00295EF8">
        <w:rPr>
          <w:rFonts w:asciiTheme="majorBidi" w:hAnsiTheme="majorBidi" w:cstheme="majorBidi"/>
          <w:u w:val="single"/>
          <w:vertAlign w:val="subscript"/>
        </w:rPr>
        <w:t>1</w:t>
      </w:r>
      <w:r w:rsidRPr="00295EF8">
        <w:rPr>
          <w:rFonts w:asciiTheme="majorBidi" w:hAnsiTheme="majorBidi" w:cstheme="majorBidi"/>
          <w:u w:val="single"/>
        </w:rPr>
        <w:t xml:space="preserve"> </w:t>
      </w:r>
      <w:r w:rsidR="00622C91" w:rsidRPr="00295EF8">
        <w:rPr>
          <w:rFonts w:asciiTheme="majorBidi" w:hAnsiTheme="majorBidi" w:cstheme="majorBidi"/>
          <w:u w:val="single"/>
        </w:rPr>
        <w:t xml:space="preserve">Score </w:t>
      </w:r>
      <w:r w:rsidRPr="00295EF8">
        <w:rPr>
          <w:rFonts w:asciiTheme="majorBidi" w:hAnsiTheme="majorBidi" w:cstheme="majorBidi"/>
          <w:u w:val="single"/>
        </w:rPr>
        <w:t>&amp; MCC</w:t>
      </w:r>
      <w:r w:rsidR="00622C91" w:rsidRPr="00295EF8">
        <w:rPr>
          <w:rFonts w:asciiTheme="majorBidi" w:hAnsiTheme="majorBidi" w:cstheme="majorBidi"/>
          <w:u w:val="single"/>
        </w:rPr>
        <w:t xml:space="preserve"> of Individual Classifiers and meta-DPI for DB </w:t>
      </w:r>
      <w:r w:rsidR="00295EF8" w:rsidRPr="00295EF8">
        <w:rPr>
          <w:rFonts w:asciiTheme="majorBidi" w:hAnsiTheme="majorBidi" w:cstheme="majorBidi"/>
          <w:u w:val="single"/>
        </w:rPr>
        <w:t>and NOX Database</w:t>
      </w:r>
      <w:bookmarkEnd w:id="0"/>
      <w:r w:rsidR="00295EF8" w:rsidRPr="00295EF8">
        <w:rPr>
          <w:rFonts w:asciiTheme="majorBidi" w:hAnsiTheme="majorBidi" w:cstheme="majorBidi"/>
          <w:u w:val="single"/>
        </w:rPr>
        <w:t>s</w:t>
      </w:r>
    </w:p>
    <w:p w14:paraId="04F2EBCD" w14:textId="77777777" w:rsidR="00295EF8" w:rsidRDefault="00295EF8" w:rsidP="00295EF8">
      <w:pPr>
        <w:spacing w:line="480" w:lineRule="auto"/>
        <w:rPr>
          <w:rFonts w:asciiTheme="majorBidi" w:hAnsiTheme="majorBidi" w:cstheme="majorBidi"/>
        </w:rPr>
      </w:pPr>
    </w:p>
    <w:p w14:paraId="7D6B62EB" w14:textId="39D2ED14" w:rsidR="00295EF8" w:rsidRDefault="00E57745" w:rsidP="0086572F">
      <w:pPr>
        <w:spacing w:line="480" w:lineRule="auto"/>
        <w:ind w:firstLine="720"/>
        <w:rPr>
          <w:rFonts w:asciiTheme="majorBidi" w:hAnsiTheme="majorBidi" w:cstheme="majorBidi"/>
        </w:rPr>
      </w:pPr>
      <w:r>
        <w:rPr>
          <w:rFonts w:asciiTheme="majorBidi" w:hAnsiTheme="majorBidi" w:cstheme="majorBidi"/>
        </w:rPr>
        <w:t xml:space="preserve">In Table 3, </w:t>
      </w:r>
      <w:r w:rsidR="00F67DA5">
        <w:rPr>
          <w:rFonts w:asciiTheme="majorBidi" w:hAnsiTheme="majorBidi" w:cstheme="majorBidi"/>
        </w:rPr>
        <w:t>the Docking Benchmark F</w:t>
      </w:r>
      <w:r w:rsidR="00F67DA5">
        <w:rPr>
          <w:rFonts w:asciiTheme="majorBidi" w:hAnsiTheme="majorBidi" w:cstheme="majorBidi"/>
          <w:vertAlign w:val="subscript"/>
        </w:rPr>
        <w:t>1</w:t>
      </w:r>
      <w:r w:rsidR="00F67DA5">
        <w:rPr>
          <w:rFonts w:asciiTheme="majorBidi" w:hAnsiTheme="majorBidi" w:cstheme="majorBidi"/>
        </w:rPr>
        <w:t xml:space="preserve"> score</w:t>
      </w:r>
      <w:r w:rsidR="0086572F">
        <w:rPr>
          <w:rFonts w:asciiTheme="majorBidi" w:hAnsiTheme="majorBidi" w:cstheme="majorBidi"/>
        </w:rPr>
        <w:t xml:space="preserve"> and MCC</w:t>
      </w:r>
      <w:r w:rsidR="00F67DA5">
        <w:rPr>
          <w:rFonts w:asciiTheme="majorBidi" w:hAnsiTheme="majorBidi" w:cstheme="majorBidi"/>
        </w:rPr>
        <w:t xml:space="preserve"> reflect the performance of each classification method on </w:t>
      </w:r>
      <w:r w:rsidR="00E95AF6">
        <w:rPr>
          <w:rFonts w:asciiTheme="majorBidi" w:hAnsiTheme="majorBidi" w:cstheme="majorBidi"/>
        </w:rPr>
        <w:t>the</w:t>
      </w:r>
      <w:r w:rsidR="0086572F">
        <w:rPr>
          <w:rFonts w:asciiTheme="majorBidi" w:hAnsiTheme="majorBidi" w:cstheme="majorBidi"/>
        </w:rPr>
        <w:t xml:space="preserve"> </w:t>
      </w:r>
      <w:r w:rsidR="00E95AF6">
        <w:rPr>
          <w:rFonts w:asciiTheme="majorBidi" w:hAnsiTheme="majorBidi" w:cstheme="majorBidi"/>
        </w:rPr>
        <w:t xml:space="preserve">proteins in </w:t>
      </w:r>
      <w:r w:rsidR="00A3064F">
        <w:rPr>
          <w:rFonts w:asciiTheme="majorBidi" w:hAnsiTheme="majorBidi" w:cstheme="majorBidi"/>
        </w:rPr>
        <w:t>the DB</w:t>
      </w:r>
      <w:r w:rsidR="00E95AF6">
        <w:rPr>
          <w:rFonts w:asciiTheme="majorBidi" w:hAnsiTheme="majorBidi" w:cstheme="majorBidi"/>
        </w:rPr>
        <w:t xml:space="preserve"> data</w:t>
      </w:r>
      <w:r w:rsidR="00821176">
        <w:rPr>
          <w:rFonts w:asciiTheme="majorBidi" w:hAnsiTheme="majorBidi" w:cstheme="majorBidi"/>
        </w:rPr>
        <w:t>set</w:t>
      </w:r>
      <w:r w:rsidR="00E95AF6">
        <w:rPr>
          <w:rFonts w:asciiTheme="majorBidi" w:hAnsiTheme="majorBidi" w:cstheme="majorBidi"/>
        </w:rPr>
        <w:t xml:space="preserve"> as a whole</w:t>
      </w:r>
      <w:r w:rsidR="007A4BC2">
        <w:rPr>
          <w:rFonts w:asciiTheme="majorBidi" w:hAnsiTheme="majorBidi" w:cstheme="majorBidi"/>
        </w:rPr>
        <w:t>, while the NOX F</w:t>
      </w:r>
      <w:r w:rsidR="007A4BC2">
        <w:rPr>
          <w:rFonts w:asciiTheme="majorBidi" w:hAnsiTheme="majorBidi" w:cstheme="majorBidi"/>
          <w:vertAlign w:val="subscript"/>
        </w:rPr>
        <w:t>1</w:t>
      </w:r>
      <w:r w:rsidR="007A4BC2">
        <w:rPr>
          <w:rFonts w:asciiTheme="majorBidi" w:hAnsiTheme="majorBidi" w:cstheme="majorBidi"/>
        </w:rPr>
        <w:t xml:space="preserve"> score and </w:t>
      </w:r>
      <w:r w:rsidR="007A4BC2">
        <w:rPr>
          <w:rFonts w:asciiTheme="majorBidi" w:hAnsiTheme="majorBidi" w:cstheme="majorBidi"/>
        </w:rPr>
        <w:lastRenderedPageBreak/>
        <w:t>MCC reflect each classification method’s performance on the proteins in the NOX data</w:t>
      </w:r>
      <w:r w:rsidR="00821176">
        <w:rPr>
          <w:rFonts w:asciiTheme="majorBidi" w:hAnsiTheme="majorBidi" w:cstheme="majorBidi"/>
        </w:rPr>
        <w:t>set</w:t>
      </w:r>
      <w:r w:rsidR="007A4BC2">
        <w:rPr>
          <w:rFonts w:asciiTheme="majorBidi" w:hAnsiTheme="majorBidi" w:cstheme="majorBidi"/>
        </w:rPr>
        <w:t xml:space="preserve"> as a whole</w:t>
      </w:r>
      <w:r w:rsidR="00E95AF6">
        <w:rPr>
          <w:rFonts w:asciiTheme="majorBidi" w:hAnsiTheme="majorBidi" w:cstheme="majorBidi"/>
        </w:rPr>
        <w:t>.</w:t>
      </w:r>
      <w:r w:rsidR="0086572F">
        <w:rPr>
          <w:rFonts w:asciiTheme="majorBidi" w:hAnsiTheme="majorBidi" w:cstheme="majorBidi"/>
        </w:rPr>
        <w:t xml:space="preserve"> The meta-DPI prediction values for DB query protein residues, which were calculated using the coefficients obtained from the logistic regression performed on the NOX dataset, were used to calculate the DB F</w:t>
      </w:r>
      <w:r w:rsidR="0086572F">
        <w:rPr>
          <w:rFonts w:asciiTheme="majorBidi" w:hAnsiTheme="majorBidi" w:cstheme="majorBidi"/>
          <w:vertAlign w:val="subscript"/>
        </w:rPr>
        <w:t xml:space="preserve">1 </w:t>
      </w:r>
      <w:r w:rsidR="0086572F">
        <w:rPr>
          <w:rFonts w:asciiTheme="majorBidi" w:hAnsiTheme="majorBidi" w:cstheme="majorBidi"/>
        </w:rPr>
        <w:t>score and MCC for meta-DPI. The NOX F</w:t>
      </w:r>
      <w:r w:rsidR="0086572F">
        <w:rPr>
          <w:rFonts w:asciiTheme="majorBidi" w:hAnsiTheme="majorBidi" w:cstheme="majorBidi"/>
          <w:vertAlign w:val="subscript"/>
        </w:rPr>
        <w:t>1</w:t>
      </w:r>
      <w:r w:rsidR="0086572F">
        <w:rPr>
          <w:rFonts w:asciiTheme="majorBidi" w:hAnsiTheme="majorBidi" w:cstheme="majorBidi"/>
        </w:rPr>
        <w:t xml:space="preserve"> score and MCC</w:t>
      </w:r>
      <w:r w:rsidR="00821176">
        <w:rPr>
          <w:rFonts w:asciiTheme="majorBidi" w:hAnsiTheme="majorBidi" w:cstheme="majorBidi"/>
        </w:rPr>
        <w:t xml:space="preserve"> for meta-DPI</w:t>
      </w:r>
      <w:r w:rsidR="0086572F">
        <w:rPr>
          <w:rFonts w:asciiTheme="majorBidi" w:hAnsiTheme="majorBidi" w:cstheme="majorBidi"/>
        </w:rPr>
        <w:t xml:space="preserve"> were calculated in the opposite manner. </w:t>
      </w:r>
      <w:r w:rsidR="00212329">
        <w:rPr>
          <w:rFonts w:asciiTheme="majorBidi" w:hAnsiTheme="majorBidi" w:cstheme="majorBidi"/>
        </w:rPr>
        <w:t xml:space="preserve">As shown in Table 3, meta-DPI outperformed each of its constituent methods according to both evaluation metrics, regardless of the dataset on which it was trained. </w:t>
      </w:r>
    </w:p>
    <w:p w14:paraId="50CDBE19" w14:textId="6BDDFAB8" w:rsidR="00C27C29" w:rsidRDefault="004E751E" w:rsidP="00C27C29">
      <w:pPr>
        <w:spacing w:line="480" w:lineRule="auto"/>
        <w:ind w:firstLine="720"/>
        <w:rPr>
          <w:rFonts w:asciiTheme="majorBidi" w:hAnsiTheme="majorBidi" w:cstheme="majorBidi"/>
        </w:rPr>
      </w:pPr>
      <w:r>
        <w:rPr>
          <w:rFonts w:asciiTheme="majorBidi" w:hAnsiTheme="majorBidi" w:cstheme="majorBidi"/>
        </w:rPr>
        <w:t>For most query proteins, the number of dynamic cutoff residues was slightly higher than the number of experimental annotated residues (see Appendix A). For the NOX query protein 2PCB.A, which had 25 more cutoff residues (31) than annotated residues (6), each classifier had a lower precision than its average precision</w:t>
      </w:r>
      <w:r w:rsidR="009D18A5">
        <w:rPr>
          <w:rFonts w:asciiTheme="majorBidi" w:hAnsiTheme="majorBidi" w:cstheme="majorBidi"/>
        </w:rPr>
        <w:t xml:space="preserve"> and</w:t>
      </w:r>
      <w:r>
        <w:rPr>
          <w:rFonts w:asciiTheme="majorBidi" w:hAnsiTheme="majorBidi" w:cstheme="majorBidi"/>
        </w:rPr>
        <w:t xml:space="preserve"> a higher recall than its average recall</w:t>
      </w:r>
      <w:r w:rsidR="00D16602">
        <w:rPr>
          <w:rFonts w:asciiTheme="majorBidi" w:hAnsiTheme="majorBidi" w:cstheme="majorBidi"/>
        </w:rPr>
        <w:t xml:space="preserve">. On the other hand, for the NOX query protein 1EFV.A, which had 28 fewer cutoff residues (31) than annotated residues (59), </w:t>
      </w:r>
      <w:r w:rsidR="009D18A5">
        <w:rPr>
          <w:rFonts w:asciiTheme="majorBidi" w:hAnsiTheme="majorBidi" w:cstheme="majorBidi"/>
        </w:rPr>
        <w:t>each classifier had a higher precision than its average precision and a lower recall than its average recall. Thus, the number of cutoff residues relative to annotated residues directly influences the two components of the F</w:t>
      </w:r>
      <w:r w:rsidR="009D18A5">
        <w:rPr>
          <w:rFonts w:asciiTheme="majorBidi" w:hAnsiTheme="majorBidi" w:cstheme="majorBidi"/>
          <w:vertAlign w:val="subscript"/>
        </w:rPr>
        <w:t>1</w:t>
      </w:r>
      <w:r w:rsidR="009D18A5">
        <w:rPr>
          <w:rFonts w:asciiTheme="majorBidi" w:hAnsiTheme="majorBidi" w:cstheme="majorBidi"/>
        </w:rPr>
        <w:t xml:space="preserve"> score, precision and recall. </w:t>
      </w:r>
    </w:p>
    <w:p w14:paraId="6C0DF5F5" w14:textId="6A1E627A" w:rsidR="009D18A5" w:rsidRPr="00395986" w:rsidRDefault="009D18A5" w:rsidP="00C27C29">
      <w:pPr>
        <w:spacing w:line="480" w:lineRule="auto"/>
        <w:ind w:firstLine="720"/>
        <w:rPr>
          <w:rFonts w:asciiTheme="majorBidi" w:hAnsiTheme="majorBidi" w:cstheme="majorBidi"/>
        </w:rPr>
      </w:pPr>
      <w:r>
        <w:rPr>
          <w:rFonts w:asciiTheme="majorBidi" w:hAnsiTheme="majorBidi" w:cstheme="majorBidi"/>
        </w:rPr>
        <w:t>When comparing each classifier’s average MCC with their MCC for the aforementioned NOX query proteins, no consistent pattern of outlier</w:t>
      </w:r>
      <w:r w:rsidR="00FE67D2">
        <w:rPr>
          <w:rFonts w:asciiTheme="majorBidi" w:hAnsiTheme="majorBidi" w:cstheme="majorBidi"/>
        </w:rPr>
        <w:t>s</w:t>
      </w:r>
      <w:r>
        <w:rPr>
          <w:rFonts w:asciiTheme="majorBidi" w:hAnsiTheme="majorBidi" w:cstheme="majorBidi"/>
        </w:rPr>
        <w:t xml:space="preserve"> emerges</w:t>
      </w:r>
      <w:r w:rsidR="00FE67D2">
        <w:rPr>
          <w:rFonts w:asciiTheme="majorBidi" w:hAnsiTheme="majorBidi" w:cstheme="majorBidi"/>
        </w:rPr>
        <w:t xml:space="preserve">. </w:t>
      </w:r>
      <w:r w:rsidR="009B6DDB">
        <w:rPr>
          <w:rFonts w:asciiTheme="majorBidi" w:hAnsiTheme="majorBidi" w:cstheme="majorBidi"/>
        </w:rPr>
        <w:t xml:space="preserve">This is because the MCC depends on all four categories of the confusion matrix equally. </w:t>
      </w:r>
      <w:r w:rsidR="00395986">
        <w:rPr>
          <w:rFonts w:asciiTheme="majorBidi" w:hAnsiTheme="majorBidi" w:cstheme="majorBidi"/>
        </w:rPr>
        <w:t>Since MCC is not influenced by the difference between the number of cutoff and annotated residues, it is a more informative metric than F</w:t>
      </w:r>
      <w:r w:rsidR="00395986">
        <w:rPr>
          <w:rFonts w:asciiTheme="majorBidi" w:hAnsiTheme="majorBidi" w:cstheme="majorBidi"/>
        </w:rPr>
        <w:softHyphen/>
      </w:r>
      <w:r w:rsidR="00395986">
        <w:rPr>
          <w:rFonts w:asciiTheme="majorBidi" w:hAnsiTheme="majorBidi" w:cstheme="majorBidi"/>
          <w:vertAlign w:val="subscript"/>
        </w:rPr>
        <w:t>1</w:t>
      </w:r>
      <w:r w:rsidR="00395986">
        <w:rPr>
          <w:rFonts w:asciiTheme="majorBidi" w:hAnsiTheme="majorBidi" w:cstheme="majorBidi"/>
        </w:rPr>
        <w:t xml:space="preserve"> score, especially for query proteins with an unknown complex structure and unknown</w:t>
      </w:r>
      <w:r w:rsidR="00076CD0">
        <w:rPr>
          <w:rFonts w:asciiTheme="majorBidi" w:hAnsiTheme="majorBidi" w:cstheme="majorBidi"/>
        </w:rPr>
        <w:t xml:space="preserve"> number of</w:t>
      </w:r>
      <w:r w:rsidR="00395986">
        <w:rPr>
          <w:rFonts w:asciiTheme="majorBidi" w:hAnsiTheme="majorBidi" w:cstheme="majorBidi"/>
        </w:rPr>
        <w:t xml:space="preserve"> annotated residues. </w:t>
      </w:r>
    </w:p>
    <w:p w14:paraId="68FCD821" w14:textId="1FD4458F" w:rsidR="00295EF8" w:rsidRDefault="00387952" w:rsidP="00295EF8">
      <w:pPr>
        <w:spacing w:line="480" w:lineRule="auto"/>
        <w:rPr>
          <w:rFonts w:asciiTheme="majorBidi" w:hAnsiTheme="majorBidi" w:cstheme="majorBidi"/>
        </w:rPr>
      </w:pPr>
      <w:r w:rsidRPr="000E784A">
        <w:rPr>
          <w:rFonts w:asciiTheme="majorBidi" w:hAnsiTheme="majorBidi" w:cstheme="majorBidi"/>
          <w:noProof/>
        </w:rPr>
        <w:lastRenderedPageBreak/>
        <w:drawing>
          <wp:anchor distT="0" distB="0" distL="114300" distR="114300" simplePos="0" relativeHeight="251677696" behindDoc="0" locked="0" layoutInCell="1" allowOverlap="1" wp14:anchorId="36C02F75" wp14:editId="6D880772">
            <wp:simplePos x="0" y="0"/>
            <wp:positionH relativeFrom="column">
              <wp:posOffset>-37722</wp:posOffset>
            </wp:positionH>
            <wp:positionV relativeFrom="paragraph">
              <wp:posOffset>300990</wp:posOffset>
            </wp:positionV>
            <wp:extent cx="5943600" cy="108966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089660"/>
                    </a:xfrm>
                    <a:prstGeom prst="rect">
                      <a:avLst/>
                    </a:prstGeom>
                  </pic:spPr>
                </pic:pic>
              </a:graphicData>
            </a:graphic>
            <wp14:sizeRelH relativeFrom="page">
              <wp14:pctWidth>0</wp14:pctWidth>
            </wp14:sizeRelH>
            <wp14:sizeRelV relativeFrom="page">
              <wp14:pctHeight>0</wp14:pctHeight>
            </wp14:sizeRelV>
          </wp:anchor>
        </w:drawing>
      </w:r>
      <w:r w:rsidR="00295EF8" w:rsidRPr="00295EF8">
        <w:rPr>
          <w:rFonts w:asciiTheme="majorBidi" w:hAnsiTheme="majorBidi" w:cstheme="majorBidi"/>
          <w:b/>
          <w:bCs/>
          <w:u w:val="single"/>
        </w:rPr>
        <w:t xml:space="preserve">Table </w:t>
      </w:r>
      <w:r w:rsidR="00295EF8">
        <w:rPr>
          <w:rFonts w:asciiTheme="majorBidi" w:hAnsiTheme="majorBidi" w:cstheme="majorBidi"/>
          <w:b/>
          <w:bCs/>
          <w:u w:val="single"/>
        </w:rPr>
        <w:t>4</w:t>
      </w:r>
      <w:r w:rsidR="00295EF8" w:rsidRPr="00295EF8">
        <w:rPr>
          <w:rFonts w:asciiTheme="majorBidi" w:hAnsiTheme="majorBidi" w:cstheme="majorBidi"/>
          <w:u w:val="single"/>
        </w:rPr>
        <w:t>. F</w:t>
      </w:r>
      <w:r w:rsidR="00295EF8" w:rsidRPr="00295EF8">
        <w:rPr>
          <w:rFonts w:asciiTheme="majorBidi" w:hAnsiTheme="majorBidi" w:cstheme="majorBidi"/>
          <w:u w:val="single"/>
          <w:vertAlign w:val="subscript"/>
        </w:rPr>
        <w:t>1</w:t>
      </w:r>
      <w:r w:rsidR="00295EF8" w:rsidRPr="00295EF8">
        <w:rPr>
          <w:rFonts w:asciiTheme="majorBidi" w:hAnsiTheme="majorBidi" w:cstheme="majorBidi"/>
          <w:u w:val="single"/>
        </w:rPr>
        <w:t xml:space="preserve"> Score &amp; MCC of </w:t>
      </w:r>
      <w:r>
        <w:rPr>
          <w:rFonts w:asciiTheme="majorBidi" w:hAnsiTheme="majorBidi" w:cstheme="majorBidi"/>
          <w:u w:val="single"/>
        </w:rPr>
        <w:t>All Metamethods</w:t>
      </w:r>
      <w:r w:rsidR="00295EF8" w:rsidRPr="00295EF8">
        <w:rPr>
          <w:rFonts w:asciiTheme="majorBidi" w:hAnsiTheme="majorBidi" w:cstheme="majorBidi"/>
          <w:u w:val="single"/>
        </w:rPr>
        <w:t xml:space="preserve"> for DB and NOX Database</w:t>
      </w:r>
    </w:p>
    <w:p w14:paraId="7B77AB78" w14:textId="77777777" w:rsidR="00295EF8" w:rsidRDefault="000754C3" w:rsidP="00B94F08">
      <w:pPr>
        <w:spacing w:line="480" w:lineRule="auto"/>
        <w:rPr>
          <w:rFonts w:asciiTheme="majorBidi" w:hAnsiTheme="majorBidi" w:cstheme="majorBidi"/>
          <w:b/>
          <w:bCs/>
        </w:rPr>
      </w:pPr>
      <w:r>
        <w:rPr>
          <w:rFonts w:asciiTheme="majorBidi" w:hAnsiTheme="majorBidi" w:cstheme="majorBidi"/>
          <w:b/>
          <w:bCs/>
        </w:rPr>
        <w:tab/>
      </w:r>
    </w:p>
    <w:p w14:paraId="750CB7E5" w14:textId="03C1FC0A" w:rsidR="000754C3" w:rsidRPr="00C639DD" w:rsidRDefault="000754C3" w:rsidP="00295EF8">
      <w:pPr>
        <w:spacing w:line="480" w:lineRule="auto"/>
        <w:ind w:firstLine="720"/>
        <w:rPr>
          <w:rFonts w:asciiTheme="majorBidi" w:hAnsiTheme="majorBidi" w:cstheme="majorBidi"/>
        </w:rPr>
      </w:pPr>
      <w:r>
        <w:rPr>
          <w:rFonts w:asciiTheme="majorBidi" w:hAnsiTheme="majorBidi" w:cstheme="majorBidi"/>
        </w:rPr>
        <w:t xml:space="preserve">In Table 4, the performance of meta-DPI is compared to the performance of the metamethods that combined two of the three classifiers. </w:t>
      </w:r>
      <w:r w:rsidR="00B94F08">
        <w:rPr>
          <w:rFonts w:asciiTheme="majorBidi" w:hAnsiTheme="majorBidi" w:cstheme="majorBidi"/>
        </w:rPr>
        <w:t>Meta-DPI performed better than the other metamethods according to both F</w:t>
      </w:r>
      <w:r w:rsidR="00B94F08">
        <w:rPr>
          <w:rFonts w:asciiTheme="majorBidi" w:hAnsiTheme="majorBidi" w:cstheme="majorBidi"/>
          <w:vertAlign w:val="subscript"/>
        </w:rPr>
        <w:t>1</w:t>
      </w:r>
      <w:r w:rsidR="00B94F08">
        <w:rPr>
          <w:rFonts w:asciiTheme="majorBidi" w:hAnsiTheme="majorBidi" w:cstheme="majorBidi"/>
        </w:rPr>
        <w:t xml:space="preserve"> score and MCC, regardless of the dataset on which the metamethods were trained. Thus, combining all three methods into a metamethod yielded a classifier </w:t>
      </w:r>
      <w:r w:rsidR="00FE393A">
        <w:rPr>
          <w:rFonts w:asciiTheme="majorBidi" w:hAnsiTheme="majorBidi" w:cstheme="majorBidi"/>
        </w:rPr>
        <w:t>superior to the ones obtained when</w:t>
      </w:r>
      <w:r w:rsidR="00B94F08">
        <w:rPr>
          <w:rFonts w:asciiTheme="majorBidi" w:hAnsiTheme="majorBidi" w:cstheme="majorBidi"/>
        </w:rPr>
        <w:t xml:space="preserve"> only combining two of the methods. </w:t>
      </w:r>
      <w:r w:rsidR="00FE393A">
        <w:rPr>
          <w:rFonts w:asciiTheme="majorBidi" w:hAnsiTheme="majorBidi" w:cstheme="majorBidi"/>
        </w:rPr>
        <w:t xml:space="preserve">By comparing the results in Tables 3 and 4, it can be seen that the performance of the individual classifiers in a metamethod correlates with the metamethod’s performance. </w:t>
      </w:r>
      <w:r w:rsidR="00C639DD">
        <w:rPr>
          <w:rFonts w:asciiTheme="majorBidi" w:hAnsiTheme="majorBidi" w:cstheme="majorBidi"/>
        </w:rPr>
        <w:t>The DB F</w:t>
      </w:r>
      <w:r w:rsidR="00C639DD">
        <w:rPr>
          <w:rFonts w:asciiTheme="majorBidi" w:hAnsiTheme="majorBidi" w:cstheme="majorBidi"/>
          <w:vertAlign w:val="subscript"/>
        </w:rPr>
        <w:t>1</w:t>
      </w:r>
      <w:r w:rsidR="00C639DD">
        <w:rPr>
          <w:rFonts w:asciiTheme="majorBidi" w:hAnsiTheme="majorBidi" w:cstheme="majorBidi"/>
        </w:rPr>
        <w:t xml:space="preserve"> score of DockPred (0.375) was 10% higher than the scores of ISPRED4</w:t>
      </w:r>
      <w:r w:rsidR="00152540">
        <w:rPr>
          <w:rFonts w:asciiTheme="majorBidi" w:hAnsiTheme="majorBidi" w:cstheme="majorBidi"/>
        </w:rPr>
        <w:t xml:space="preserve"> (0.342)</w:t>
      </w:r>
      <w:r w:rsidR="00C639DD">
        <w:rPr>
          <w:rFonts w:asciiTheme="majorBidi" w:hAnsiTheme="majorBidi" w:cstheme="majorBidi"/>
        </w:rPr>
        <w:t xml:space="preserve"> and </w:t>
      </w:r>
      <w:r w:rsidR="00152540">
        <w:rPr>
          <w:rFonts w:asciiTheme="majorBidi" w:hAnsiTheme="majorBidi" w:cstheme="majorBidi"/>
        </w:rPr>
        <w:t>PredUs 2.0 (0.340). Therefore, the DB F</w:t>
      </w:r>
      <w:r w:rsidR="00152540">
        <w:rPr>
          <w:rFonts w:asciiTheme="majorBidi" w:hAnsiTheme="majorBidi" w:cstheme="majorBidi"/>
          <w:vertAlign w:val="subscript"/>
        </w:rPr>
        <w:t>1</w:t>
      </w:r>
      <w:r w:rsidR="00152540">
        <w:rPr>
          <w:rFonts w:asciiTheme="majorBidi" w:hAnsiTheme="majorBidi" w:cstheme="majorBidi"/>
        </w:rPr>
        <w:t xml:space="preserve"> score of meta-PI (0.367), which combined the lower scoring ISPRED4 and PredUs 2.0, was significantly lower than the scores of the metamethods that included DockPred, meta-DP (0.398) and meta-DI (0.391). </w:t>
      </w:r>
    </w:p>
    <w:p w14:paraId="7AB8BAAE" w14:textId="70804C28" w:rsidR="00371634" w:rsidRPr="00B2087F" w:rsidRDefault="001149EC" w:rsidP="00B2087F">
      <w:pPr>
        <w:pStyle w:val="ListParagraph"/>
        <w:numPr>
          <w:ilvl w:val="0"/>
          <w:numId w:val="5"/>
        </w:numPr>
        <w:spacing w:line="480" w:lineRule="auto"/>
        <w:rPr>
          <w:rFonts w:asciiTheme="majorBidi" w:hAnsiTheme="majorBidi" w:cstheme="majorBidi"/>
          <w:b/>
          <w:bCs/>
        </w:rPr>
      </w:pPr>
      <w:r w:rsidRPr="00B2087F">
        <w:rPr>
          <w:rFonts w:asciiTheme="majorBidi" w:hAnsiTheme="majorBidi" w:cstheme="majorBidi"/>
          <w:b/>
          <w:bCs/>
        </w:rPr>
        <w:t xml:space="preserve">Threshold-free Evaluation Metrics: ROC &amp; PR Curves </w:t>
      </w:r>
    </w:p>
    <w:p w14:paraId="6E2C9C9B" w14:textId="3FBEA5EB" w:rsidR="00371634" w:rsidRPr="00371634" w:rsidRDefault="005166C2" w:rsidP="00371634">
      <w:pPr>
        <w:spacing w:line="480" w:lineRule="auto"/>
        <w:rPr>
          <w:rFonts w:asciiTheme="majorBidi" w:eastAsiaTheme="minorEastAsia" w:hAnsiTheme="majorBidi" w:cstheme="majorBidi"/>
        </w:rPr>
      </w:pPr>
      <w:r w:rsidRPr="00D35478">
        <w:rPr>
          <w:rFonts w:asciiTheme="majorBidi" w:hAnsiTheme="majorBidi" w:cstheme="majorBidi"/>
          <w:noProof/>
          <w:u w:val="single"/>
        </w:rPr>
        <w:lastRenderedPageBreak/>
        <w:drawing>
          <wp:anchor distT="0" distB="0" distL="114300" distR="114300" simplePos="0" relativeHeight="251680768" behindDoc="0" locked="0" layoutInCell="1" allowOverlap="1" wp14:anchorId="684F911E" wp14:editId="4EF0B9A8">
            <wp:simplePos x="0" y="0"/>
            <wp:positionH relativeFrom="column">
              <wp:posOffset>4065452</wp:posOffset>
            </wp:positionH>
            <wp:positionV relativeFrom="paragraph">
              <wp:posOffset>1188085</wp:posOffset>
            </wp:positionV>
            <wp:extent cx="1670050" cy="1386205"/>
            <wp:effectExtent l="0" t="0" r="635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048" t="3389" r="1" b="-12"/>
                    <a:stretch/>
                  </pic:blipFill>
                  <pic:spPr bwMode="auto">
                    <a:xfrm>
                      <a:off x="0" y="0"/>
                      <a:ext cx="1670050" cy="1386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042C" w:rsidRPr="003339FD">
        <w:rPr>
          <w:rFonts w:asciiTheme="majorBidi" w:hAnsiTheme="majorBidi" w:cstheme="majorBidi"/>
          <w:noProof/>
          <w:u w:val="single"/>
        </w:rPr>
        <w:drawing>
          <wp:anchor distT="0" distB="0" distL="114300" distR="114300" simplePos="0" relativeHeight="251682816" behindDoc="0" locked="0" layoutInCell="1" allowOverlap="1" wp14:anchorId="6CF0EE9F" wp14:editId="44B0D0F6">
            <wp:simplePos x="0" y="0"/>
            <wp:positionH relativeFrom="column">
              <wp:posOffset>3696335</wp:posOffset>
            </wp:positionH>
            <wp:positionV relativeFrom="paragraph">
              <wp:posOffset>4642888</wp:posOffset>
            </wp:positionV>
            <wp:extent cx="2092639" cy="1208878"/>
            <wp:effectExtent l="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92639" cy="1208878"/>
                    </a:xfrm>
                    <a:prstGeom prst="rect">
                      <a:avLst/>
                    </a:prstGeom>
                  </pic:spPr>
                </pic:pic>
              </a:graphicData>
            </a:graphic>
            <wp14:sizeRelH relativeFrom="page">
              <wp14:pctWidth>0</wp14:pctWidth>
            </wp14:sizeRelH>
            <wp14:sizeRelV relativeFrom="page">
              <wp14:pctHeight>0</wp14:pctHeight>
            </wp14:sizeRelV>
          </wp:anchor>
        </w:drawing>
      </w:r>
      <w:r w:rsidR="00371634" w:rsidRPr="00DC31EC">
        <w:rPr>
          <w:rFonts w:asciiTheme="majorBidi" w:eastAsiaTheme="minorEastAsia" w:hAnsiTheme="majorBidi" w:cstheme="majorBidi"/>
          <w:noProof/>
        </w:rPr>
        <w:drawing>
          <wp:inline distT="0" distB="0" distL="0" distR="0" wp14:anchorId="094199ED" wp14:editId="236026C8">
            <wp:extent cx="5943600" cy="3017520"/>
            <wp:effectExtent l="0" t="0" r="0" b="5080"/>
            <wp:docPr id="1" name="Chart 1">
              <a:extLst xmlns:a="http://schemas.openxmlformats.org/drawingml/2006/main">
                <a:ext uri="{FF2B5EF4-FFF2-40B4-BE49-F238E27FC236}">
                  <a16:creationId xmlns:a16="http://schemas.microsoft.com/office/drawing/2014/main" id="{CB351368-0FEF-A94F-9143-05A8D7F4FF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371634">
        <w:rPr>
          <w:noProof/>
        </w:rPr>
        <w:drawing>
          <wp:inline distT="0" distB="0" distL="0" distR="0" wp14:anchorId="430375A6" wp14:editId="3ABC8CA4">
            <wp:extent cx="5943600" cy="3017520"/>
            <wp:effectExtent l="0" t="0" r="0" b="5080"/>
            <wp:docPr id="26" name="Chart 26">
              <a:extLst xmlns:a="http://schemas.openxmlformats.org/drawingml/2006/main">
                <a:ext uri="{FF2B5EF4-FFF2-40B4-BE49-F238E27FC236}">
                  <a16:creationId xmlns:a16="http://schemas.microsoft.com/office/drawing/2014/main" id="{1673B698-C110-3B4E-8BC2-75D853743A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48A0B1B" w14:textId="0F6C6124" w:rsidR="004C4A3E" w:rsidRPr="004C50B0" w:rsidRDefault="000B018F" w:rsidP="00371634">
      <w:pPr>
        <w:pBdr>
          <w:top w:val="single" w:sz="4" w:space="1" w:color="auto"/>
          <w:bottom w:val="single" w:sz="4" w:space="1" w:color="auto"/>
        </w:pBdr>
        <w:rPr>
          <w:rFonts w:asciiTheme="majorBidi" w:hAnsiTheme="majorBidi" w:cstheme="majorBidi"/>
          <w:sz w:val="18"/>
          <w:szCs w:val="18"/>
        </w:rPr>
      </w:pPr>
      <w:bookmarkStart w:id="1" w:name="OLE_LINK2"/>
      <w:r w:rsidRPr="004C50B0">
        <w:rPr>
          <w:rFonts w:asciiTheme="majorBidi" w:hAnsiTheme="majorBidi" w:cstheme="majorBidi"/>
          <w:b/>
          <w:bCs/>
          <w:sz w:val="18"/>
          <w:szCs w:val="18"/>
        </w:rPr>
        <w:t xml:space="preserve">Fig 5. </w:t>
      </w:r>
      <w:r w:rsidR="00092CD7">
        <w:rPr>
          <w:rFonts w:asciiTheme="majorBidi" w:hAnsiTheme="majorBidi" w:cstheme="majorBidi"/>
          <w:b/>
          <w:bCs/>
          <w:sz w:val="18"/>
          <w:szCs w:val="18"/>
        </w:rPr>
        <w:t xml:space="preserve">ROC Graphs for </w:t>
      </w:r>
      <w:r w:rsidRPr="004C50B0">
        <w:rPr>
          <w:rFonts w:asciiTheme="majorBidi" w:hAnsiTheme="majorBidi" w:cstheme="majorBidi"/>
          <w:b/>
          <w:bCs/>
          <w:sz w:val="18"/>
          <w:szCs w:val="18"/>
        </w:rPr>
        <w:t xml:space="preserve">DB &amp; NOX </w:t>
      </w:r>
      <w:r w:rsidR="00092CD7">
        <w:rPr>
          <w:rFonts w:asciiTheme="majorBidi" w:hAnsiTheme="majorBidi" w:cstheme="majorBidi"/>
          <w:b/>
          <w:bCs/>
          <w:sz w:val="18"/>
          <w:szCs w:val="18"/>
        </w:rPr>
        <w:t>Datasets</w:t>
      </w:r>
      <w:r w:rsidRPr="004C50B0">
        <w:rPr>
          <w:rFonts w:asciiTheme="majorBidi" w:hAnsiTheme="majorBidi" w:cstheme="majorBidi"/>
          <w:b/>
          <w:bCs/>
          <w:sz w:val="18"/>
          <w:szCs w:val="18"/>
        </w:rPr>
        <w:t>.</w:t>
      </w:r>
      <w:r w:rsidRPr="004C50B0">
        <w:rPr>
          <w:rFonts w:asciiTheme="majorBidi" w:hAnsiTheme="majorBidi" w:cstheme="majorBidi"/>
          <w:sz w:val="18"/>
          <w:szCs w:val="18"/>
        </w:rPr>
        <w:t xml:space="preserve"> </w:t>
      </w:r>
      <w:r w:rsidR="00092CD7">
        <w:rPr>
          <w:rFonts w:asciiTheme="majorBidi" w:hAnsiTheme="majorBidi" w:cstheme="majorBidi"/>
          <w:sz w:val="18"/>
          <w:szCs w:val="18"/>
        </w:rPr>
        <w:t>Each classifier’s AUC value is included in the enclosed table</w:t>
      </w:r>
      <w:r w:rsidR="004C50B0" w:rsidRPr="004C50B0">
        <w:rPr>
          <w:rFonts w:asciiTheme="majorBidi" w:hAnsiTheme="majorBidi" w:cstheme="majorBidi"/>
          <w:sz w:val="18"/>
          <w:szCs w:val="18"/>
        </w:rPr>
        <w:t xml:space="preserve">. </w:t>
      </w:r>
      <w:r w:rsidR="00A1497D">
        <w:rPr>
          <w:rFonts w:asciiTheme="majorBidi" w:hAnsiTheme="majorBidi" w:cstheme="majorBidi"/>
          <w:sz w:val="18"/>
          <w:szCs w:val="18"/>
        </w:rPr>
        <w:t xml:space="preserve">The </w:t>
      </w:r>
      <w:r w:rsidR="00A1497D" w:rsidRPr="00A1497D">
        <w:rPr>
          <w:rFonts w:asciiTheme="majorBidi" w:hAnsiTheme="majorBidi" w:cstheme="majorBidi"/>
          <w:sz w:val="18"/>
          <w:szCs w:val="18"/>
        </w:rPr>
        <w:t xml:space="preserve">dashed line represents the </w:t>
      </w:r>
      <w:r w:rsidR="00A1497D" w:rsidRPr="00A1497D">
        <w:rPr>
          <w:rFonts w:asciiTheme="majorBidi" w:eastAsiaTheme="minorEastAsia" w:hAnsiTheme="majorBidi" w:cstheme="majorBidi"/>
          <w:iCs/>
          <w:sz w:val="18"/>
          <w:szCs w:val="18"/>
        </w:rPr>
        <w:t>ROC plot of a random unskilled classifier (TPR = FPR), which has a ROC AUC of 0.5.</w:t>
      </w:r>
    </w:p>
    <w:bookmarkEnd w:id="1"/>
    <w:p w14:paraId="73C63789" w14:textId="160753E8" w:rsidR="009628B5" w:rsidRDefault="009628B5" w:rsidP="00371634">
      <w:pPr>
        <w:spacing w:line="480" w:lineRule="auto"/>
        <w:rPr>
          <w:rFonts w:asciiTheme="majorBidi" w:hAnsiTheme="majorBidi" w:cstheme="majorBidi"/>
          <w:u w:val="single"/>
        </w:rPr>
      </w:pPr>
    </w:p>
    <w:p w14:paraId="7524242A" w14:textId="34DEB6EC" w:rsidR="00E655FF" w:rsidRDefault="007D042C" w:rsidP="00710D58">
      <w:pPr>
        <w:spacing w:line="480" w:lineRule="auto"/>
        <w:rPr>
          <w:rFonts w:asciiTheme="majorBidi" w:hAnsiTheme="majorBidi" w:cstheme="majorBidi"/>
        </w:rPr>
      </w:pPr>
      <w:r>
        <w:rPr>
          <w:rFonts w:asciiTheme="majorBidi" w:hAnsiTheme="majorBidi" w:cstheme="majorBidi"/>
        </w:rPr>
        <w:tab/>
      </w:r>
      <w:r w:rsidR="008249C6">
        <w:rPr>
          <w:rFonts w:asciiTheme="majorBidi" w:hAnsiTheme="majorBidi" w:cstheme="majorBidi"/>
        </w:rPr>
        <w:t>For both the DB and NOX datasets, t</w:t>
      </w:r>
      <w:r>
        <w:rPr>
          <w:rFonts w:asciiTheme="majorBidi" w:hAnsiTheme="majorBidi" w:cstheme="majorBidi"/>
        </w:rPr>
        <w:t xml:space="preserve">he </w:t>
      </w:r>
      <w:r w:rsidR="008249C6">
        <w:rPr>
          <w:rFonts w:asciiTheme="majorBidi" w:hAnsiTheme="majorBidi" w:cstheme="majorBidi"/>
        </w:rPr>
        <w:t>ROC AUC of meta-DPI was higher than the ROC AUC of the individual classifiers (Figure 5). While the F</w:t>
      </w:r>
      <w:r w:rsidR="008249C6">
        <w:rPr>
          <w:rFonts w:asciiTheme="majorBidi" w:hAnsiTheme="majorBidi" w:cstheme="majorBidi"/>
          <w:vertAlign w:val="subscript"/>
        </w:rPr>
        <w:t xml:space="preserve">1 </w:t>
      </w:r>
      <w:r w:rsidR="008249C6">
        <w:rPr>
          <w:rFonts w:asciiTheme="majorBidi" w:hAnsiTheme="majorBidi" w:cstheme="majorBidi"/>
        </w:rPr>
        <w:t xml:space="preserve">score and MCC demonstrated </w:t>
      </w:r>
      <w:r w:rsidR="008249C6">
        <w:rPr>
          <w:rFonts w:asciiTheme="majorBidi" w:hAnsiTheme="majorBidi" w:cstheme="majorBidi"/>
        </w:rPr>
        <w:lastRenderedPageBreak/>
        <w:t xml:space="preserve">meta-DPI’s enhanced ability to classify query protein residues above the dynamic cutoff, the ROC plots confirmed meta-DPI’s superior classification of all </w:t>
      </w:r>
      <w:r w:rsidR="00E655FF">
        <w:rPr>
          <w:rFonts w:asciiTheme="majorBidi" w:hAnsiTheme="majorBidi" w:cstheme="majorBidi"/>
        </w:rPr>
        <w:t xml:space="preserve">query protein residues. </w:t>
      </w:r>
    </w:p>
    <w:p w14:paraId="4DDC38DF" w14:textId="1E48F46B" w:rsidR="00043031" w:rsidRPr="004C50B0" w:rsidRDefault="00704DE3" w:rsidP="00D35478">
      <w:pPr>
        <w:spacing w:line="480" w:lineRule="auto"/>
        <w:rPr>
          <w:rFonts w:asciiTheme="majorBidi" w:hAnsiTheme="majorBidi" w:cstheme="majorBidi"/>
        </w:rPr>
      </w:pPr>
      <w:r>
        <w:rPr>
          <w:rFonts w:asciiTheme="majorBidi" w:hAnsiTheme="majorBidi" w:cstheme="majorBidi"/>
          <w:noProof/>
          <w:u w:val="single"/>
        </w:rPr>
        <w:drawing>
          <wp:anchor distT="0" distB="0" distL="114300" distR="114300" simplePos="0" relativeHeight="251683840" behindDoc="0" locked="0" layoutInCell="1" allowOverlap="1" wp14:anchorId="482A946C" wp14:editId="177F2122">
            <wp:simplePos x="0" y="0"/>
            <wp:positionH relativeFrom="column">
              <wp:posOffset>3665588</wp:posOffset>
            </wp:positionH>
            <wp:positionV relativeFrom="paragraph">
              <wp:posOffset>1409706</wp:posOffset>
            </wp:positionV>
            <wp:extent cx="2085555" cy="1036421"/>
            <wp:effectExtent l="0" t="0" r="0" b="508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4-13 at 12.09.50 AM.png"/>
                    <pic:cNvPicPr/>
                  </pic:nvPicPr>
                  <pic:blipFill>
                    <a:blip r:embed="rId17">
                      <a:extLst>
                        <a:ext uri="{28A0092B-C50C-407E-A947-70E740481C1C}">
                          <a14:useLocalDpi xmlns:a14="http://schemas.microsoft.com/office/drawing/2010/main" val="0"/>
                        </a:ext>
                      </a:extLst>
                    </a:blip>
                    <a:stretch>
                      <a:fillRect/>
                    </a:stretch>
                  </pic:blipFill>
                  <pic:spPr>
                    <a:xfrm>
                      <a:off x="0" y="0"/>
                      <a:ext cx="2085555" cy="1036421"/>
                    </a:xfrm>
                    <a:prstGeom prst="rect">
                      <a:avLst/>
                    </a:prstGeom>
                  </pic:spPr>
                </pic:pic>
              </a:graphicData>
            </a:graphic>
            <wp14:sizeRelH relativeFrom="page">
              <wp14:pctWidth>0</wp14:pctWidth>
            </wp14:sizeRelH>
            <wp14:sizeRelV relativeFrom="page">
              <wp14:pctHeight>0</wp14:pctHeight>
            </wp14:sizeRelV>
          </wp:anchor>
        </w:drawing>
      </w:r>
      <w:r w:rsidR="00663211">
        <w:rPr>
          <w:noProof/>
        </w:rPr>
        <w:drawing>
          <wp:inline distT="0" distB="0" distL="0" distR="0" wp14:anchorId="77328162" wp14:editId="3539B827">
            <wp:extent cx="5943600" cy="3017520"/>
            <wp:effectExtent l="0" t="0" r="0" b="5080"/>
            <wp:docPr id="28" name="Chart 28">
              <a:extLst xmlns:a="http://schemas.openxmlformats.org/drawingml/2006/main">
                <a:ext uri="{FF2B5EF4-FFF2-40B4-BE49-F238E27FC236}">
                  <a16:creationId xmlns:a16="http://schemas.microsoft.com/office/drawing/2014/main" id="{594F1E07-6948-4C41-9736-4D264BD6B7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9A74169" w14:textId="15B747BB" w:rsidR="009628B5" w:rsidRDefault="00261186" w:rsidP="00A1497D">
      <w:pPr>
        <w:spacing w:line="480" w:lineRule="auto"/>
        <w:rPr>
          <w:rFonts w:asciiTheme="majorBidi" w:hAnsiTheme="majorBidi" w:cstheme="majorBidi"/>
          <w:u w:val="single"/>
        </w:rPr>
      </w:pPr>
      <w:r w:rsidRPr="00261186">
        <w:rPr>
          <w:rFonts w:asciiTheme="majorBidi" w:hAnsiTheme="majorBidi" w:cstheme="majorBidi"/>
          <w:noProof/>
          <w:u w:val="single"/>
        </w:rPr>
        <w:drawing>
          <wp:anchor distT="0" distB="0" distL="114300" distR="114300" simplePos="0" relativeHeight="251684864" behindDoc="0" locked="0" layoutInCell="1" allowOverlap="1" wp14:anchorId="7008748A" wp14:editId="02891B2C">
            <wp:simplePos x="0" y="0"/>
            <wp:positionH relativeFrom="column">
              <wp:posOffset>3776980</wp:posOffset>
            </wp:positionH>
            <wp:positionV relativeFrom="paragraph">
              <wp:posOffset>1304615</wp:posOffset>
            </wp:positionV>
            <wp:extent cx="1974073" cy="129984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74073" cy="1299845"/>
                    </a:xfrm>
                    <a:prstGeom prst="rect">
                      <a:avLst/>
                    </a:prstGeom>
                  </pic:spPr>
                </pic:pic>
              </a:graphicData>
            </a:graphic>
            <wp14:sizeRelH relativeFrom="page">
              <wp14:pctWidth>0</wp14:pctWidth>
            </wp14:sizeRelH>
            <wp14:sizeRelV relativeFrom="page">
              <wp14:pctHeight>0</wp14:pctHeight>
            </wp14:sizeRelV>
          </wp:anchor>
        </w:drawing>
      </w:r>
      <w:r w:rsidR="00A1497D" w:rsidRPr="00A1497D">
        <w:rPr>
          <w:rFonts w:asciiTheme="majorBidi" w:hAnsiTheme="majorBidi" w:cstheme="majorBidi"/>
          <w:noProof/>
        </w:rPr>
        <w:drawing>
          <wp:inline distT="0" distB="0" distL="0" distR="0" wp14:anchorId="001C774C" wp14:editId="4949B690">
            <wp:extent cx="5943600" cy="3017520"/>
            <wp:effectExtent l="0" t="0" r="0" b="5080"/>
            <wp:docPr id="27" name="Chart 27">
              <a:extLst xmlns:a="http://schemas.openxmlformats.org/drawingml/2006/main">
                <a:ext uri="{FF2B5EF4-FFF2-40B4-BE49-F238E27FC236}">
                  <a16:creationId xmlns:a16="http://schemas.microsoft.com/office/drawing/2014/main" id="{E755107B-2C7C-D44B-8FD5-9AEA2BB612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261186">
        <w:rPr>
          <w:noProof/>
        </w:rPr>
        <w:t xml:space="preserve"> </w:t>
      </w:r>
    </w:p>
    <w:p w14:paraId="147157A6" w14:textId="6CDFC8BA" w:rsidR="009628B5" w:rsidRPr="00710D58" w:rsidRDefault="00E91ADA" w:rsidP="00710D58">
      <w:pPr>
        <w:pBdr>
          <w:top w:val="single" w:sz="4" w:space="1" w:color="auto"/>
          <w:bottom w:val="single" w:sz="4" w:space="1" w:color="auto"/>
        </w:pBdr>
        <w:rPr>
          <w:rFonts w:asciiTheme="majorBidi" w:hAnsiTheme="majorBidi" w:cstheme="majorBidi"/>
          <w:sz w:val="18"/>
          <w:szCs w:val="18"/>
        </w:rPr>
      </w:pPr>
      <w:r w:rsidRPr="004C50B0">
        <w:rPr>
          <w:rFonts w:asciiTheme="majorBidi" w:hAnsiTheme="majorBidi" w:cstheme="majorBidi"/>
          <w:b/>
          <w:bCs/>
          <w:sz w:val="18"/>
          <w:szCs w:val="18"/>
        </w:rPr>
        <w:t xml:space="preserve">Fig </w:t>
      </w:r>
      <w:r>
        <w:rPr>
          <w:rFonts w:asciiTheme="majorBidi" w:hAnsiTheme="majorBidi" w:cstheme="majorBidi"/>
          <w:b/>
          <w:bCs/>
          <w:sz w:val="18"/>
          <w:szCs w:val="18"/>
        </w:rPr>
        <w:t>6</w:t>
      </w:r>
      <w:r w:rsidRPr="004C50B0">
        <w:rPr>
          <w:rFonts w:asciiTheme="majorBidi" w:hAnsiTheme="majorBidi" w:cstheme="majorBidi"/>
          <w:b/>
          <w:bCs/>
          <w:sz w:val="18"/>
          <w:szCs w:val="18"/>
        </w:rPr>
        <w:t xml:space="preserve">. </w:t>
      </w:r>
      <w:r w:rsidR="00092CD7">
        <w:rPr>
          <w:rFonts w:asciiTheme="majorBidi" w:hAnsiTheme="majorBidi" w:cstheme="majorBidi"/>
          <w:b/>
          <w:bCs/>
          <w:sz w:val="18"/>
          <w:szCs w:val="18"/>
        </w:rPr>
        <w:t xml:space="preserve">ROC Graphs for Metamethods for </w:t>
      </w:r>
      <w:r w:rsidRPr="004C50B0">
        <w:rPr>
          <w:rFonts w:asciiTheme="majorBidi" w:hAnsiTheme="majorBidi" w:cstheme="majorBidi"/>
          <w:b/>
          <w:bCs/>
          <w:sz w:val="18"/>
          <w:szCs w:val="18"/>
        </w:rPr>
        <w:t>DB &amp; NOX</w:t>
      </w:r>
      <w:r>
        <w:rPr>
          <w:rFonts w:asciiTheme="majorBidi" w:hAnsiTheme="majorBidi" w:cstheme="majorBidi"/>
          <w:b/>
          <w:bCs/>
          <w:sz w:val="18"/>
          <w:szCs w:val="18"/>
        </w:rPr>
        <w:t xml:space="preserve"> </w:t>
      </w:r>
      <w:r w:rsidR="00092CD7">
        <w:rPr>
          <w:rFonts w:asciiTheme="majorBidi" w:hAnsiTheme="majorBidi" w:cstheme="majorBidi"/>
          <w:b/>
          <w:bCs/>
          <w:sz w:val="18"/>
          <w:szCs w:val="18"/>
        </w:rPr>
        <w:t>Datasets</w:t>
      </w:r>
      <w:r w:rsidRPr="004C50B0">
        <w:rPr>
          <w:rFonts w:asciiTheme="majorBidi" w:hAnsiTheme="majorBidi" w:cstheme="majorBidi"/>
          <w:b/>
          <w:bCs/>
          <w:sz w:val="18"/>
          <w:szCs w:val="18"/>
        </w:rPr>
        <w:t>.</w:t>
      </w:r>
      <w:r w:rsidRPr="004C50B0">
        <w:rPr>
          <w:rFonts w:asciiTheme="majorBidi" w:hAnsiTheme="majorBidi" w:cstheme="majorBidi"/>
          <w:sz w:val="18"/>
          <w:szCs w:val="18"/>
        </w:rPr>
        <w:t xml:space="preserve"> </w:t>
      </w:r>
      <w:r w:rsidR="00D33A86">
        <w:rPr>
          <w:rFonts w:asciiTheme="majorBidi" w:hAnsiTheme="majorBidi" w:cstheme="majorBidi"/>
          <w:sz w:val="18"/>
          <w:szCs w:val="18"/>
        </w:rPr>
        <w:t>Each metamethod’s AUC value is included in the enclosed table</w:t>
      </w:r>
      <w:r w:rsidRPr="004C50B0">
        <w:rPr>
          <w:rFonts w:asciiTheme="majorBidi" w:hAnsiTheme="majorBidi" w:cstheme="majorBidi"/>
          <w:sz w:val="18"/>
          <w:szCs w:val="18"/>
        </w:rPr>
        <w:t xml:space="preserve">. </w:t>
      </w:r>
      <w:r>
        <w:rPr>
          <w:rFonts w:asciiTheme="majorBidi" w:hAnsiTheme="majorBidi" w:cstheme="majorBidi"/>
          <w:sz w:val="18"/>
          <w:szCs w:val="18"/>
        </w:rPr>
        <w:t xml:space="preserve">The </w:t>
      </w:r>
      <w:r w:rsidRPr="00A1497D">
        <w:rPr>
          <w:rFonts w:asciiTheme="majorBidi" w:hAnsiTheme="majorBidi" w:cstheme="majorBidi"/>
          <w:sz w:val="18"/>
          <w:szCs w:val="18"/>
        </w:rPr>
        <w:t xml:space="preserve">dashed line represents the </w:t>
      </w:r>
      <w:r w:rsidRPr="00A1497D">
        <w:rPr>
          <w:rFonts w:asciiTheme="majorBidi" w:eastAsiaTheme="minorEastAsia" w:hAnsiTheme="majorBidi" w:cstheme="majorBidi"/>
          <w:iCs/>
          <w:sz w:val="18"/>
          <w:szCs w:val="18"/>
        </w:rPr>
        <w:t>ROC plot of a random unskilled classifier (TPR = FPR), which has a ROC AUC of 0.5.</w:t>
      </w:r>
    </w:p>
    <w:p w14:paraId="18C7E6A7" w14:textId="611FE12D" w:rsidR="00E908EA" w:rsidRDefault="00DC78E0" w:rsidP="002B69D1">
      <w:pPr>
        <w:spacing w:line="480" w:lineRule="auto"/>
        <w:ind w:firstLine="720"/>
        <w:rPr>
          <w:rFonts w:asciiTheme="majorBidi" w:hAnsiTheme="majorBidi" w:cstheme="majorBidi"/>
        </w:rPr>
      </w:pPr>
      <w:r w:rsidRPr="00DC78E0">
        <w:rPr>
          <w:rFonts w:asciiTheme="majorBidi" w:hAnsiTheme="majorBidi" w:cstheme="majorBidi"/>
          <w:noProof/>
        </w:rPr>
        <w:lastRenderedPageBreak/>
        <w:drawing>
          <wp:anchor distT="0" distB="0" distL="114300" distR="114300" simplePos="0" relativeHeight="251688960" behindDoc="0" locked="0" layoutInCell="1" allowOverlap="1" wp14:anchorId="5BAFA87F" wp14:editId="58B17C42">
            <wp:simplePos x="0" y="0"/>
            <wp:positionH relativeFrom="column">
              <wp:posOffset>4368578</wp:posOffset>
            </wp:positionH>
            <wp:positionV relativeFrom="paragraph">
              <wp:posOffset>5673481</wp:posOffset>
            </wp:positionV>
            <wp:extent cx="1504654" cy="1258277"/>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04654" cy="1258277"/>
                    </a:xfrm>
                    <a:prstGeom prst="rect">
                      <a:avLst/>
                    </a:prstGeom>
                  </pic:spPr>
                </pic:pic>
              </a:graphicData>
            </a:graphic>
            <wp14:sizeRelH relativeFrom="page">
              <wp14:pctWidth>0</wp14:pctWidth>
            </wp14:sizeRelH>
            <wp14:sizeRelV relativeFrom="page">
              <wp14:pctHeight>0</wp14:pctHeight>
            </wp14:sizeRelV>
          </wp:anchor>
        </w:drawing>
      </w:r>
      <w:r w:rsidRPr="00DC78E0">
        <w:rPr>
          <w:rFonts w:asciiTheme="majorBidi" w:hAnsiTheme="majorBidi" w:cstheme="majorBidi"/>
          <w:noProof/>
        </w:rPr>
        <w:drawing>
          <wp:anchor distT="0" distB="0" distL="114300" distR="114300" simplePos="0" relativeHeight="251687936" behindDoc="0" locked="0" layoutInCell="1" allowOverlap="1" wp14:anchorId="06822590" wp14:editId="1DBF678F">
            <wp:simplePos x="0" y="0"/>
            <wp:positionH relativeFrom="column">
              <wp:posOffset>4055550</wp:posOffset>
            </wp:positionH>
            <wp:positionV relativeFrom="paragraph">
              <wp:posOffset>3036863</wp:posOffset>
            </wp:positionV>
            <wp:extent cx="1813169" cy="1152939"/>
            <wp:effectExtent l="0" t="0" r="3175" b="317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13169" cy="1152939"/>
                    </a:xfrm>
                    <a:prstGeom prst="rect">
                      <a:avLst/>
                    </a:prstGeom>
                  </pic:spPr>
                </pic:pic>
              </a:graphicData>
            </a:graphic>
            <wp14:sizeRelH relativeFrom="page">
              <wp14:pctWidth>0</wp14:pctWidth>
            </wp14:sizeRelH>
            <wp14:sizeRelV relativeFrom="page">
              <wp14:pctHeight>0</wp14:pctHeight>
            </wp14:sizeRelV>
          </wp:anchor>
        </w:drawing>
      </w:r>
      <w:r w:rsidR="002B69D1">
        <w:rPr>
          <w:noProof/>
        </w:rPr>
        <w:drawing>
          <wp:anchor distT="0" distB="0" distL="114300" distR="114300" simplePos="0" relativeHeight="251685888" behindDoc="0" locked="0" layoutInCell="1" allowOverlap="1" wp14:anchorId="1132F942" wp14:editId="07C0D7C1">
            <wp:simplePos x="0" y="0"/>
            <wp:positionH relativeFrom="column">
              <wp:posOffset>38735</wp:posOffset>
            </wp:positionH>
            <wp:positionV relativeFrom="paragraph">
              <wp:posOffset>5561379</wp:posOffset>
            </wp:positionV>
            <wp:extent cx="5943600" cy="2651760"/>
            <wp:effectExtent l="0" t="0" r="0" b="2540"/>
            <wp:wrapTopAndBottom/>
            <wp:docPr id="33" name="Chart 33">
              <a:extLst xmlns:a="http://schemas.openxmlformats.org/drawingml/2006/main">
                <a:ext uri="{FF2B5EF4-FFF2-40B4-BE49-F238E27FC236}">
                  <a16:creationId xmlns:a16="http://schemas.microsoft.com/office/drawing/2014/main" id="{61974876-EC28-5447-8BC8-1CD192B1C0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2B69D1" w:rsidRPr="00E91ADA">
        <w:rPr>
          <w:rFonts w:asciiTheme="majorBidi" w:hAnsiTheme="majorBidi" w:cstheme="majorBidi"/>
          <w:noProof/>
        </w:rPr>
        <w:drawing>
          <wp:anchor distT="0" distB="0" distL="114300" distR="114300" simplePos="0" relativeHeight="251686912" behindDoc="0" locked="0" layoutInCell="1" allowOverlap="1" wp14:anchorId="63EE1A73" wp14:editId="5825FBB7">
            <wp:simplePos x="0" y="0"/>
            <wp:positionH relativeFrom="column">
              <wp:posOffset>38735</wp:posOffset>
            </wp:positionH>
            <wp:positionV relativeFrom="paragraph">
              <wp:posOffset>2742565</wp:posOffset>
            </wp:positionV>
            <wp:extent cx="5943600" cy="2651760"/>
            <wp:effectExtent l="0" t="0" r="0" b="2540"/>
            <wp:wrapTopAndBottom/>
            <wp:docPr id="31" name="Chart 31">
              <a:extLst xmlns:a="http://schemas.openxmlformats.org/drawingml/2006/main">
                <a:ext uri="{FF2B5EF4-FFF2-40B4-BE49-F238E27FC236}">
                  <a16:creationId xmlns:a16="http://schemas.microsoft.com/office/drawing/2014/main" id="{4BEBFB1D-A0E9-4A49-92F7-C28F3BDF6C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sidR="00EB1F86">
        <w:rPr>
          <w:rFonts w:asciiTheme="majorBidi" w:hAnsiTheme="majorBidi" w:cstheme="majorBidi"/>
        </w:rPr>
        <w:t xml:space="preserve">For both the DB and NOX datasets, the ROC AUC of meta-DPI was higher than the ROC AUC of the metamethods that only combined two classifiers (Figure 6). By comparing the results in Figures 5 and </w:t>
      </w:r>
      <w:r w:rsidR="000456EF">
        <w:rPr>
          <w:rFonts w:asciiTheme="majorBidi" w:hAnsiTheme="majorBidi" w:cstheme="majorBidi"/>
        </w:rPr>
        <w:t>6</w:t>
      </w:r>
      <w:r w:rsidR="00EB1F86">
        <w:rPr>
          <w:rFonts w:asciiTheme="majorBidi" w:hAnsiTheme="majorBidi" w:cstheme="majorBidi"/>
        </w:rPr>
        <w:t>, it can be seen that the performance of the individual classifiers in a metamethod correlates with the metamethod’s performance.</w:t>
      </w:r>
      <w:r w:rsidR="000456EF">
        <w:rPr>
          <w:rFonts w:asciiTheme="majorBidi" w:hAnsiTheme="majorBidi" w:cstheme="majorBidi"/>
        </w:rPr>
        <w:t xml:space="preserve"> ISPRED4’s ROC AUC (0.815) for the NOX database was significantly higher than the ROC AUC of DockPred (0.761) and PredUs 2.0 (0.666). </w:t>
      </w:r>
      <w:r w:rsidR="00CA14A5">
        <w:rPr>
          <w:rFonts w:asciiTheme="majorBidi" w:hAnsiTheme="majorBidi" w:cstheme="majorBidi"/>
        </w:rPr>
        <w:t>Consequently, the ROC AUC of meta-DP</w:t>
      </w:r>
      <w:r w:rsidR="004F554F">
        <w:rPr>
          <w:rFonts w:asciiTheme="majorBidi" w:hAnsiTheme="majorBidi" w:cstheme="majorBidi"/>
        </w:rPr>
        <w:t xml:space="preserve"> (0.760)</w:t>
      </w:r>
      <w:r w:rsidR="00CA14A5">
        <w:rPr>
          <w:rFonts w:asciiTheme="majorBidi" w:hAnsiTheme="majorBidi" w:cstheme="majorBidi"/>
        </w:rPr>
        <w:t xml:space="preserve">, which combined </w:t>
      </w:r>
      <w:r w:rsidR="00F76406">
        <w:rPr>
          <w:rFonts w:asciiTheme="majorBidi" w:hAnsiTheme="majorBidi" w:cstheme="majorBidi"/>
        </w:rPr>
        <w:t>the poorer performing DockPred and PredUs</w:t>
      </w:r>
      <w:r w:rsidR="00F3101B">
        <w:rPr>
          <w:rFonts w:asciiTheme="majorBidi" w:hAnsiTheme="majorBidi" w:cstheme="majorBidi"/>
        </w:rPr>
        <w:t xml:space="preserve"> </w:t>
      </w:r>
      <w:r w:rsidR="00F76406">
        <w:rPr>
          <w:rFonts w:asciiTheme="majorBidi" w:hAnsiTheme="majorBidi" w:cstheme="majorBidi"/>
        </w:rPr>
        <w:t>2.0, was lower than the ROC AUC of the metamethods that included ISPRED4</w:t>
      </w:r>
      <w:r w:rsidR="009D74C8">
        <w:rPr>
          <w:rFonts w:asciiTheme="majorBidi" w:hAnsiTheme="majorBidi" w:cstheme="majorBidi"/>
        </w:rPr>
        <w:t>, meta-DI (0.826) and meta-PI (0.844).</w:t>
      </w:r>
      <w:r w:rsidR="002B69D1" w:rsidRPr="002B69D1">
        <w:rPr>
          <w:rFonts w:asciiTheme="majorBidi" w:hAnsiTheme="majorBidi" w:cstheme="majorBidi"/>
        </w:rPr>
        <w:t xml:space="preserve"> </w:t>
      </w:r>
    </w:p>
    <w:p w14:paraId="5EAEF477" w14:textId="6F9CE0BF" w:rsidR="00092854" w:rsidRPr="004C50B0" w:rsidRDefault="00092854" w:rsidP="00092854">
      <w:pPr>
        <w:pBdr>
          <w:top w:val="single" w:sz="4" w:space="1" w:color="auto"/>
          <w:bottom w:val="single" w:sz="4" w:space="1" w:color="auto"/>
        </w:pBdr>
        <w:rPr>
          <w:rFonts w:asciiTheme="majorBidi" w:hAnsiTheme="majorBidi" w:cstheme="majorBidi"/>
          <w:sz w:val="18"/>
          <w:szCs w:val="18"/>
        </w:rPr>
      </w:pPr>
      <w:r w:rsidRPr="004C50B0">
        <w:rPr>
          <w:rFonts w:asciiTheme="majorBidi" w:hAnsiTheme="majorBidi" w:cstheme="majorBidi"/>
          <w:b/>
          <w:bCs/>
          <w:sz w:val="18"/>
          <w:szCs w:val="18"/>
        </w:rPr>
        <w:lastRenderedPageBreak/>
        <w:t xml:space="preserve">Fig </w:t>
      </w:r>
      <w:r>
        <w:rPr>
          <w:rFonts w:asciiTheme="majorBidi" w:hAnsiTheme="majorBidi" w:cstheme="majorBidi"/>
          <w:b/>
          <w:bCs/>
          <w:sz w:val="18"/>
          <w:szCs w:val="18"/>
        </w:rPr>
        <w:t>7</w:t>
      </w:r>
      <w:r w:rsidRPr="004C50B0">
        <w:rPr>
          <w:rFonts w:asciiTheme="majorBidi" w:hAnsiTheme="majorBidi" w:cstheme="majorBidi"/>
          <w:b/>
          <w:bCs/>
          <w:sz w:val="18"/>
          <w:szCs w:val="18"/>
        </w:rPr>
        <w:t xml:space="preserve">. </w:t>
      </w:r>
      <w:r w:rsidR="00E87943">
        <w:rPr>
          <w:rFonts w:asciiTheme="majorBidi" w:hAnsiTheme="majorBidi" w:cstheme="majorBidi"/>
          <w:b/>
          <w:bCs/>
          <w:sz w:val="18"/>
          <w:szCs w:val="18"/>
        </w:rPr>
        <w:t xml:space="preserve">Precision-Recall Graphs for </w:t>
      </w:r>
      <w:r w:rsidRPr="004C50B0">
        <w:rPr>
          <w:rFonts w:asciiTheme="majorBidi" w:hAnsiTheme="majorBidi" w:cstheme="majorBidi"/>
          <w:b/>
          <w:bCs/>
          <w:sz w:val="18"/>
          <w:szCs w:val="18"/>
        </w:rPr>
        <w:t xml:space="preserve">DB &amp; NOX </w:t>
      </w:r>
      <w:r w:rsidR="00E87943">
        <w:rPr>
          <w:rFonts w:asciiTheme="majorBidi" w:hAnsiTheme="majorBidi" w:cstheme="majorBidi"/>
          <w:b/>
          <w:bCs/>
          <w:sz w:val="18"/>
          <w:szCs w:val="18"/>
        </w:rPr>
        <w:t>Datasets</w:t>
      </w:r>
      <w:r w:rsidRPr="004C50B0">
        <w:rPr>
          <w:rFonts w:asciiTheme="majorBidi" w:hAnsiTheme="majorBidi" w:cstheme="majorBidi"/>
          <w:b/>
          <w:bCs/>
          <w:sz w:val="18"/>
          <w:szCs w:val="18"/>
        </w:rPr>
        <w:t>.</w:t>
      </w:r>
      <w:r w:rsidRPr="004C50B0">
        <w:rPr>
          <w:rFonts w:asciiTheme="majorBidi" w:hAnsiTheme="majorBidi" w:cstheme="majorBidi"/>
          <w:sz w:val="18"/>
          <w:szCs w:val="18"/>
        </w:rPr>
        <w:t xml:space="preserve"> </w:t>
      </w:r>
      <w:r w:rsidR="00D33A86">
        <w:rPr>
          <w:rFonts w:asciiTheme="majorBidi" w:hAnsiTheme="majorBidi" w:cstheme="majorBidi"/>
          <w:sz w:val="18"/>
          <w:szCs w:val="18"/>
        </w:rPr>
        <w:t>Each classifier’s AUC value is included in the enclosed table</w:t>
      </w:r>
      <w:r w:rsidRPr="00F56CEC">
        <w:rPr>
          <w:rFonts w:asciiTheme="majorBidi" w:hAnsiTheme="majorBidi" w:cstheme="majorBidi"/>
          <w:sz w:val="18"/>
          <w:szCs w:val="18"/>
        </w:rPr>
        <w:t xml:space="preserve">. The dashed line represents the </w:t>
      </w:r>
      <w:r w:rsidR="00F56CEC" w:rsidRPr="00F56CEC">
        <w:rPr>
          <w:rFonts w:asciiTheme="majorBidi" w:eastAsiaTheme="minorEastAsia" w:hAnsiTheme="majorBidi" w:cstheme="majorBidi"/>
          <w:iCs/>
          <w:sz w:val="18"/>
          <w:szCs w:val="18"/>
        </w:rPr>
        <w:t>PR</w:t>
      </w:r>
      <w:r w:rsidRPr="00F56CEC">
        <w:rPr>
          <w:rFonts w:asciiTheme="majorBidi" w:eastAsiaTheme="minorEastAsia" w:hAnsiTheme="majorBidi" w:cstheme="majorBidi"/>
          <w:iCs/>
          <w:sz w:val="18"/>
          <w:szCs w:val="18"/>
        </w:rPr>
        <w:t xml:space="preserve"> plot of a random unskilled classifier (</w:t>
      </w:r>
      <m:oMath>
        <m:r>
          <w:rPr>
            <w:rFonts w:ascii="Cambria Math" w:eastAsiaTheme="minorEastAsia" w:hAnsi="Cambria Math" w:cstheme="majorBidi"/>
            <w:sz w:val="18"/>
            <w:szCs w:val="18"/>
          </w:rPr>
          <m:t>y=</m:t>
        </m:r>
        <m:f>
          <m:fPr>
            <m:ctrlPr>
              <w:rPr>
                <w:rFonts w:ascii="Cambria Math" w:eastAsiaTheme="minorEastAsia" w:hAnsi="Cambria Math" w:cstheme="majorBidi"/>
                <w:i/>
                <w:iCs/>
                <w:sz w:val="18"/>
                <w:szCs w:val="18"/>
              </w:rPr>
            </m:ctrlPr>
          </m:fPr>
          <m:num>
            <w:bookmarkStart w:id="2" w:name="OLE_LINK3"/>
            <m:sSup>
              <m:sSupPr>
                <m:ctrlPr>
                  <w:rPr>
                    <w:rFonts w:ascii="Cambria Math" w:eastAsiaTheme="minorEastAsia" w:hAnsi="Cambria Math" w:cstheme="majorBidi"/>
                    <w:i/>
                    <w:iCs/>
                    <w:sz w:val="18"/>
                    <w:szCs w:val="18"/>
                  </w:rPr>
                </m:ctrlPr>
              </m:sSupPr>
              <m:e>
                <m:r>
                  <w:rPr>
                    <w:rFonts w:ascii="Cambria Math" w:eastAsiaTheme="minorEastAsia" w:hAnsi="Cambria Math" w:cstheme="majorBidi"/>
                    <w:sz w:val="18"/>
                    <w:szCs w:val="18"/>
                  </w:rPr>
                  <m:t>n</m:t>
                </m:r>
              </m:e>
              <m:sup>
                <m:r>
                  <w:rPr>
                    <w:rFonts w:ascii="Cambria Math" w:eastAsiaTheme="minorEastAsia" w:hAnsi="Cambria Math" w:cstheme="majorBidi"/>
                    <w:sz w:val="18"/>
                    <w:szCs w:val="18"/>
                  </w:rPr>
                  <m:t>+</m:t>
                </m:r>
              </m:sup>
            </m:sSup>
            <w:bookmarkEnd w:id="2"/>
          </m:num>
          <m:den>
            <m:d>
              <m:dPr>
                <m:ctrlPr>
                  <w:rPr>
                    <w:rFonts w:ascii="Cambria Math" w:eastAsiaTheme="minorEastAsia" w:hAnsi="Cambria Math" w:cstheme="majorBidi"/>
                    <w:i/>
                    <w:iCs/>
                    <w:sz w:val="18"/>
                    <w:szCs w:val="18"/>
                  </w:rPr>
                </m:ctrlPr>
              </m:dPr>
              <m:e>
                <m:sSup>
                  <m:sSupPr>
                    <m:ctrlPr>
                      <w:rPr>
                        <w:rFonts w:ascii="Cambria Math" w:eastAsiaTheme="minorEastAsia" w:hAnsi="Cambria Math" w:cstheme="majorBidi"/>
                        <w:i/>
                        <w:iCs/>
                        <w:sz w:val="18"/>
                        <w:szCs w:val="18"/>
                      </w:rPr>
                    </m:ctrlPr>
                  </m:sSupPr>
                  <m:e>
                    <m:r>
                      <w:rPr>
                        <w:rFonts w:ascii="Cambria Math" w:eastAsiaTheme="minorEastAsia" w:hAnsi="Cambria Math" w:cstheme="majorBidi"/>
                        <w:sz w:val="18"/>
                        <w:szCs w:val="18"/>
                      </w:rPr>
                      <m:t>n</m:t>
                    </m:r>
                  </m:e>
                  <m:sup>
                    <m:r>
                      <w:rPr>
                        <w:rFonts w:ascii="Cambria Math" w:eastAsiaTheme="minorEastAsia" w:hAnsi="Cambria Math" w:cstheme="majorBidi"/>
                        <w:sz w:val="18"/>
                        <w:szCs w:val="18"/>
                      </w:rPr>
                      <m:t>+</m:t>
                    </m:r>
                  </m:sup>
                </m:sSup>
                <m:r>
                  <w:rPr>
                    <w:rFonts w:ascii="Cambria Math" w:eastAsiaTheme="minorEastAsia" w:hAnsi="Cambria Math" w:cstheme="majorBidi"/>
                    <w:sz w:val="18"/>
                    <w:szCs w:val="18"/>
                  </w:rPr>
                  <m:t>+</m:t>
                </m:r>
                <m:sSup>
                  <m:sSupPr>
                    <m:ctrlPr>
                      <w:rPr>
                        <w:rFonts w:ascii="Cambria Math" w:eastAsiaTheme="minorEastAsia" w:hAnsi="Cambria Math" w:cstheme="majorBidi"/>
                        <w:i/>
                        <w:iCs/>
                        <w:sz w:val="18"/>
                        <w:szCs w:val="18"/>
                      </w:rPr>
                    </m:ctrlPr>
                  </m:sSupPr>
                  <m:e>
                    <m:r>
                      <w:rPr>
                        <w:rFonts w:ascii="Cambria Math" w:eastAsiaTheme="minorEastAsia" w:hAnsi="Cambria Math" w:cstheme="majorBidi"/>
                        <w:sz w:val="18"/>
                        <w:szCs w:val="18"/>
                      </w:rPr>
                      <m:t>n</m:t>
                    </m:r>
                  </m:e>
                  <m:sup>
                    <m:r>
                      <w:rPr>
                        <w:rFonts w:ascii="Cambria Math" w:eastAsiaTheme="minorEastAsia" w:hAnsi="Cambria Math" w:cstheme="majorBidi"/>
                        <w:sz w:val="18"/>
                        <w:szCs w:val="18"/>
                      </w:rPr>
                      <m:t>-</m:t>
                    </m:r>
                  </m:sup>
                </m:sSup>
              </m:e>
            </m:d>
          </m:den>
        </m:f>
      </m:oMath>
      <w:r w:rsidRPr="00F56CEC">
        <w:rPr>
          <w:rFonts w:asciiTheme="majorBidi" w:eastAsiaTheme="minorEastAsia" w:hAnsiTheme="majorBidi" w:cstheme="majorBidi"/>
          <w:iCs/>
          <w:sz w:val="18"/>
          <w:szCs w:val="18"/>
        </w:rPr>
        <w:t>), which</w:t>
      </w:r>
      <w:r w:rsidRPr="00A1497D">
        <w:rPr>
          <w:rFonts w:asciiTheme="majorBidi" w:eastAsiaTheme="minorEastAsia" w:hAnsiTheme="majorBidi" w:cstheme="majorBidi"/>
          <w:iCs/>
          <w:sz w:val="18"/>
          <w:szCs w:val="18"/>
        </w:rPr>
        <w:t xml:space="preserve"> </w:t>
      </w:r>
      <w:r w:rsidR="00F56CEC">
        <w:rPr>
          <w:rFonts w:asciiTheme="majorBidi" w:eastAsiaTheme="minorEastAsia" w:hAnsiTheme="majorBidi" w:cstheme="majorBidi"/>
          <w:iCs/>
          <w:sz w:val="18"/>
          <w:szCs w:val="18"/>
        </w:rPr>
        <w:t xml:space="preserve">is </w:t>
      </w:r>
      <m:oMath>
        <m:r>
          <w:rPr>
            <w:rFonts w:ascii="Cambria Math" w:eastAsiaTheme="minorEastAsia" w:hAnsi="Cambria Math" w:cstheme="majorBidi"/>
            <w:sz w:val="18"/>
            <w:szCs w:val="18"/>
          </w:rPr>
          <m:t>y=0.052</m:t>
        </m:r>
      </m:oMath>
      <w:r w:rsidR="00F56CEC">
        <w:rPr>
          <w:rFonts w:asciiTheme="majorBidi" w:eastAsiaTheme="minorEastAsia" w:hAnsiTheme="majorBidi" w:cstheme="majorBidi"/>
          <w:iCs/>
          <w:sz w:val="18"/>
          <w:szCs w:val="18"/>
        </w:rPr>
        <w:t xml:space="preserve"> for the DB dataset and </w:t>
      </w:r>
      <m:oMath>
        <m:r>
          <w:rPr>
            <w:rFonts w:ascii="Cambria Math" w:eastAsiaTheme="minorEastAsia" w:hAnsi="Cambria Math" w:cstheme="majorBidi"/>
            <w:sz w:val="18"/>
            <w:szCs w:val="18"/>
          </w:rPr>
          <m:t>y=0.091</m:t>
        </m:r>
      </m:oMath>
      <w:r w:rsidR="00F56CEC">
        <w:rPr>
          <w:rFonts w:asciiTheme="majorBidi" w:eastAsiaTheme="minorEastAsia" w:hAnsiTheme="majorBidi" w:cstheme="majorBidi"/>
          <w:iCs/>
          <w:sz w:val="18"/>
          <w:szCs w:val="18"/>
        </w:rPr>
        <w:t xml:space="preserve"> for the NOX dataset</w:t>
      </w:r>
      <w:r w:rsidRPr="00A1497D">
        <w:rPr>
          <w:rFonts w:asciiTheme="majorBidi" w:eastAsiaTheme="minorEastAsia" w:hAnsiTheme="majorBidi" w:cstheme="majorBidi"/>
          <w:iCs/>
          <w:sz w:val="18"/>
          <w:szCs w:val="18"/>
        </w:rPr>
        <w:t>.</w:t>
      </w:r>
    </w:p>
    <w:p w14:paraId="2CC29045" w14:textId="1CB7F6AE" w:rsidR="00E91ADA" w:rsidRDefault="00E91ADA" w:rsidP="00E91ADA">
      <w:pPr>
        <w:spacing w:line="480" w:lineRule="auto"/>
        <w:rPr>
          <w:rFonts w:asciiTheme="majorBidi" w:hAnsiTheme="majorBidi" w:cstheme="majorBidi"/>
        </w:rPr>
      </w:pPr>
    </w:p>
    <w:p w14:paraId="587F25A9" w14:textId="5E4FD8DA" w:rsidR="002C4CB9" w:rsidRDefault="007D41AA" w:rsidP="007D41AA">
      <w:pPr>
        <w:spacing w:line="480" w:lineRule="auto"/>
        <w:ind w:firstLine="720"/>
        <w:rPr>
          <w:rFonts w:asciiTheme="majorBidi" w:hAnsiTheme="majorBidi" w:cstheme="majorBidi"/>
        </w:rPr>
      </w:pPr>
      <w:r w:rsidRPr="007D41AA">
        <w:rPr>
          <w:rFonts w:asciiTheme="majorBidi" w:hAnsiTheme="majorBidi" w:cstheme="majorBidi"/>
          <w:iCs/>
          <w:noProof/>
        </w:rPr>
        <w:drawing>
          <wp:anchor distT="0" distB="0" distL="114300" distR="114300" simplePos="0" relativeHeight="251693056" behindDoc="0" locked="0" layoutInCell="1" allowOverlap="1" wp14:anchorId="14459C3C" wp14:editId="4B57A786">
            <wp:simplePos x="0" y="0"/>
            <wp:positionH relativeFrom="column">
              <wp:posOffset>4106524</wp:posOffset>
            </wp:positionH>
            <wp:positionV relativeFrom="paragraph">
              <wp:posOffset>2418349</wp:posOffset>
            </wp:positionV>
            <wp:extent cx="1771327" cy="1192025"/>
            <wp:effectExtent l="0" t="0" r="0" b="190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71327" cy="1192025"/>
                    </a:xfrm>
                    <a:prstGeom prst="rect">
                      <a:avLst/>
                    </a:prstGeom>
                  </pic:spPr>
                </pic:pic>
              </a:graphicData>
            </a:graphic>
            <wp14:sizeRelH relativeFrom="page">
              <wp14:pctWidth>0</wp14:pctWidth>
            </wp14:sizeRelH>
            <wp14:sizeRelV relativeFrom="page">
              <wp14:pctHeight>0</wp14:pctHeight>
            </wp14:sizeRelV>
          </wp:anchor>
        </w:drawing>
      </w:r>
      <w:r w:rsidR="00692102" w:rsidRPr="00692102">
        <w:rPr>
          <w:rFonts w:asciiTheme="majorBidi" w:hAnsiTheme="majorBidi" w:cstheme="majorBidi"/>
          <w:noProof/>
          <w:sz w:val="18"/>
          <w:szCs w:val="18"/>
        </w:rPr>
        <w:drawing>
          <wp:anchor distT="0" distB="0" distL="114300" distR="114300" simplePos="0" relativeHeight="251692032" behindDoc="0" locked="0" layoutInCell="1" allowOverlap="1" wp14:anchorId="7EAB1FA4" wp14:editId="27040042">
            <wp:simplePos x="0" y="0"/>
            <wp:positionH relativeFrom="column">
              <wp:posOffset>4108450</wp:posOffset>
            </wp:positionH>
            <wp:positionV relativeFrom="paragraph">
              <wp:posOffset>4805013</wp:posOffset>
            </wp:positionV>
            <wp:extent cx="1800513" cy="1211666"/>
            <wp:effectExtent l="0" t="0" r="317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00513" cy="1211666"/>
                    </a:xfrm>
                    <a:prstGeom prst="rect">
                      <a:avLst/>
                    </a:prstGeom>
                  </pic:spPr>
                </pic:pic>
              </a:graphicData>
            </a:graphic>
            <wp14:sizeRelH relativeFrom="page">
              <wp14:pctWidth>0</wp14:pctWidth>
            </wp14:sizeRelH>
            <wp14:sizeRelV relativeFrom="page">
              <wp14:pctHeight>0</wp14:pctHeight>
            </wp14:sizeRelV>
          </wp:anchor>
        </w:drawing>
      </w:r>
      <w:r w:rsidR="00710D58">
        <w:rPr>
          <w:noProof/>
        </w:rPr>
        <w:drawing>
          <wp:anchor distT="0" distB="0" distL="114300" distR="114300" simplePos="0" relativeHeight="251691008" behindDoc="0" locked="0" layoutInCell="1" allowOverlap="1" wp14:anchorId="325C3803" wp14:editId="500DD24B">
            <wp:simplePos x="0" y="0"/>
            <wp:positionH relativeFrom="column">
              <wp:posOffset>15240</wp:posOffset>
            </wp:positionH>
            <wp:positionV relativeFrom="paragraph">
              <wp:posOffset>2070980</wp:posOffset>
            </wp:positionV>
            <wp:extent cx="5943600" cy="2560320"/>
            <wp:effectExtent l="0" t="0" r="0" b="5080"/>
            <wp:wrapThrough wrapText="bothSides">
              <wp:wrapPolygon edited="0">
                <wp:start x="0" y="0"/>
                <wp:lineTo x="0" y="21536"/>
                <wp:lineTo x="21554" y="21536"/>
                <wp:lineTo x="21554" y="0"/>
                <wp:lineTo x="0" y="0"/>
              </wp:wrapPolygon>
            </wp:wrapThrough>
            <wp:docPr id="37" name="Chart 37">
              <a:extLst xmlns:a="http://schemas.openxmlformats.org/drawingml/2006/main">
                <a:ext uri="{FF2B5EF4-FFF2-40B4-BE49-F238E27FC236}">
                  <a16:creationId xmlns:a16="http://schemas.microsoft.com/office/drawing/2014/main" id="{81083719-A108-154A-BE71-924A108668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710D58" w:rsidRPr="007E3C30">
        <w:rPr>
          <w:rFonts w:asciiTheme="majorBidi" w:hAnsiTheme="majorBidi" w:cstheme="majorBidi"/>
          <w:noProof/>
        </w:rPr>
        <w:drawing>
          <wp:anchor distT="0" distB="0" distL="114300" distR="114300" simplePos="0" relativeHeight="251689984" behindDoc="0" locked="0" layoutInCell="1" allowOverlap="1" wp14:anchorId="52D369DD" wp14:editId="739A1686">
            <wp:simplePos x="0" y="0"/>
            <wp:positionH relativeFrom="column">
              <wp:posOffset>15240</wp:posOffset>
            </wp:positionH>
            <wp:positionV relativeFrom="paragraph">
              <wp:posOffset>4697632</wp:posOffset>
            </wp:positionV>
            <wp:extent cx="5943600" cy="2651760"/>
            <wp:effectExtent l="0" t="0" r="0" b="2540"/>
            <wp:wrapThrough wrapText="bothSides">
              <wp:wrapPolygon edited="0">
                <wp:start x="0" y="0"/>
                <wp:lineTo x="0" y="21517"/>
                <wp:lineTo x="21554" y="21517"/>
                <wp:lineTo x="21554" y="0"/>
                <wp:lineTo x="0" y="0"/>
              </wp:wrapPolygon>
            </wp:wrapThrough>
            <wp:docPr id="36" name="Chart 36">
              <a:extLst xmlns:a="http://schemas.openxmlformats.org/drawingml/2006/main">
                <a:ext uri="{FF2B5EF4-FFF2-40B4-BE49-F238E27FC236}">
                  <a16:creationId xmlns:a16="http://schemas.microsoft.com/office/drawing/2014/main" id="{99A42611-417D-AD4E-B550-C9F76DE406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rsidR="002C4CB9">
        <w:rPr>
          <w:rFonts w:asciiTheme="majorBidi" w:hAnsiTheme="majorBidi" w:cstheme="majorBidi"/>
        </w:rPr>
        <w:t xml:space="preserve">For the DB dataset, the PR AUC of meta-DPI (0.364) was 26% greater than the PR AUC of DockPred (0.288), which was the highest among individual classifiers. </w:t>
      </w:r>
      <w:r w:rsidR="004F690D">
        <w:rPr>
          <w:rFonts w:asciiTheme="majorBidi" w:hAnsiTheme="majorBidi" w:cstheme="majorBidi"/>
        </w:rPr>
        <w:t>As can be seen in the top graph in Figure 7, meta-DPI could correctly classify 0-40</w:t>
      </w:r>
      <w:r w:rsidR="004F690D" w:rsidRPr="004F690D">
        <w:rPr>
          <w:rFonts w:asciiTheme="majorBidi" w:hAnsiTheme="majorBidi" w:cstheme="majorBidi"/>
        </w:rPr>
        <w:t xml:space="preserve">% of the </w:t>
      </w:r>
      <m:oMath>
        <m:sSup>
          <m:sSupPr>
            <m:ctrlPr>
              <w:rPr>
                <w:rFonts w:ascii="Cambria Math" w:eastAsiaTheme="minorEastAsia" w:hAnsi="Cambria Math" w:cstheme="majorBidi"/>
                <w:i/>
                <w:iCs/>
              </w:rPr>
            </m:ctrlPr>
          </m:sSupPr>
          <m:e>
            <m:r>
              <w:rPr>
                <w:rFonts w:ascii="Cambria Math" w:eastAsiaTheme="minorEastAsia" w:hAnsi="Cambria Math" w:cstheme="majorBidi"/>
              </w:rPr>
              <m:t>n</m:t>
            </m:r>
          </m:e>
          <m:sup>
            <m:r>
              <w:rPr>
                <w:rFonts w:ascii="Cambria Math" w:eastAsiaTheme="minorEastAsia" w:hAnsi="Cambria Math" w:cstheme="majorBidi"/>
              </w:rPr>
              <m:t>+</m:t>
            </m:r>
          </m:sup>
        </m:sSup>
      </m:oMath>
      <w:r w:rsidR="004F690D">
        <w:rPr>
          <w:rFonts w:asciiTheme="majorBidi" w:hAnsiTheme="majorBidi" w:cstheme="majorBidi"/>
          <w:iCs/>
        </w:rPr>
        <w:t xml:space="preserve"> residues in the DB dataset, while maintaining a significantly higher degree of precision than the individual classifiers. </w:t>
      </w:r>
      <w:r w:rsidR="00345115">
        <w:rPr>
          <w:rFonts w:asciiTheme="majorBidi" w:hAnsiTheme="majorBidi" w:cstheme="majorBidi"/>
          <w:iCs/>
        </w:rPr>
        <w:t xml:space="preserve">The results </w:t>
      </w:r>
      <w:r w:rsidR="00710D58">
        <w:rPr>
          <w:rFonts w:asciiTheme="majorBidi" w:hAnsiTheme="majorBidi" w:cstheme="majorBidi"/>
          <w:iCs/>
        </w:rPr>
        <w:t xml:space="preserve">displayed in Figures 7 and 8 </w:t>
      </w:r>
      <w:r w:rsidR="00345115">
        <w:rPr>
          <w:rFonts w:asciiTheme="majorBidi" w:hAnsiTheme="majorBidi" w:cstheme="majorBidi"/>
          <w:iCs/>
        </w:rPr>
        <w:t xml:space="preserve">further validate meta-DPI’s superior classification ability even by a metric like precision, which is sensitive to class imbalance. </w:t>
      </w:r>
    </w:p>
    <w:p w14:paraId="3D87C7B8" w14:textId="49A8A724" w:rsidR="00710D58" w:rsidRPr="004C50B0" w:rsidRDefault="00710D58" w:rsidP="00710D58">
      <w:pPr>
        <w:pBdr>
          <w:top w:val="single" w:sz="4" w:space="1" w:color="auto"/>
          <w:bottom w:val="single" w:sz="4" w:space="1" w:color="auto"/>
        </w:pBdr>
        <w:rPr>
          <w:rFonts w:asciiTheme="majorBidi" w:hAnsiTheme="majorBidi" w:cstheme="majorBidi"/>
          <w:sz w:val="18"/>
          <w:szCs w:val="18"/>
        </w:rPr>
      </w:pPr>
      <w:r w:rsidRPr="004C50B0">
        <w:rPr>
          <w:rFonts w:asciiTheme="majorBidi" w:hAnsiTheme="majorBidi" w:cstheme="majorBidi"/>
          <w:b/>
          <w:bCs/>
          <w:sz w:val="18"/>
          <w:szCs w:val="18"/>
        </w:rPr>
        <w:lastRenderedPageBreak/>
        <w:t xml:space="preserve">Fig </w:t>
      </w:r>
      <w:r w:rsidR="00692102">
        <w:rPr>
          <w:rFonts w:asciiTheme="majorBidi" w:hAnsiTheme="majorBidi" w:cstheme="majorBidi"/>
          <w:b/>
          <w:bCs/>
          <w:sz w:val="18"/>
          <w:szCs w:val="18"/>
        </w:rPr>
        <w:t>8</w:t>
      </w:r>
      <w:r w:rsidRPr="004C50B0">
        <w:rPr>
          <w:rFonts w:asciiTheme="majorBidi" w:hAnsiTheme="majorBidi" w:cstheme="majorBidi"/>
          <w:b/>
          <w:bCs/>
          <w:sz w:val="18"/>
          <w:szCs w:val="18"/>
        </w:rPr>
        <w:t xml:space="preserve">. </w:t>
      </w:r>
      <w:r w:rsidR="00E87943">
        <w:rPr>
          <w:rFonts w:asciiTheme="majorBidi" w:hAnsiTheme="majorBidi" w:cstheme="majorBidi"/>
          <w:b/>
          <w:bCs/>
          <w:sz w:val="18"/>
          <w:szCs w:val="18"/>
        </w:rPr>
        <w:t xml:space="preserve">Precision-Recall Graphs for Metamethods for </w:t>
      </w:r>
      <w:r w:rsidR="00E87943" w:rsidRPr="004C50B0">
        <w:rPr>
          <w:rFonts w:asciiTheme="majorBidi" w:hAnsiTheme="majorBidi" w:cstheme="majorBidi"/>
          <w:b/>
          <w:bCs/>
          <w:sz w:val="18"/>
          <w:szCs w:val="18"/>
        </w:rPr>
        <w:t xml:space="preserve">DB &amp; NOX </w:t>
      </w:r>
      <w:r w:rsidR="00E87943">
        <w:rPr>
          <w:rFonts w:asciiTheme="majorBidi" w:hAnsiTheme="majorBidi" w:cstheme="majorBidi"/>
          <w:b/>
          <w:bCs/>
          <w:sz w:val="18"/>
          <w:szCs w:val="18"/>
        </w:rPr>
        <w:t>Datasets</w:t>
      </w:r>
      <w:r w:rsidRPr="004C50B0">
        <w:rPr>
          <w:rFonts w:asciiTheme="majorBidi" w:hAnsiTheme="majorBidi" w:cstheme="majorBidi"/>
          <w:b/>
          <w:bCs/>
          <w:sz w:val="18"/>
          <w:szCs w:val="18"/>
        </w:rPr>
        <w:t>.</w:t>
      </w:r>
      <w:r w:rsidRPr="004C50B0">
        <w:rPr>
          <w:rFonts w:asciiTheme="majorBidi" w:hAnsiTheme="majorBidi" w:cstheme="majorBidi"/>
          <w:sz w:val="18"/>
          <w:szCs w:val="18"/>
        </w:rPr>
        <w:t xml:space="preserve"> </w:t>
      </w:r>
      <w:r w:rsidR="00D33A86">
        <w:rPr>
          <w:rFonts w:asciiTheme="majorBidi" w:hAnsiTheme="majorBidi" w:cstheme="majorBidi"/>
          <w:sz w:val="18"/>
          <w:szCs w:val="18"/>
        </w:rPr>
        <w:t>Each metamethod’s AUC value is included in the enclosed table</w:t>
      </w:r>
      <w:r w:rsidRPr="00F56CEC">
        <w:rPr>
          <w:rFonts w:asciiTheme="majorBidi" w:hAnsiTheme="majorBidi" w:cstheme="majorBidi"/>
          <w:sz w:val="18"/>
          <w:szCs w:val="18"/>
        </w:rPr>
        <w:t xml:space="preserve">. The dashed line represents the </w:t>
      </w:r>
      <w:r w:rsidRPr="00F56CEC">
        <w:rPr>
          <w:rFonts w:asciiTheme="majorBidi" w:eastAsiaTheme="minorEastAsia" w:hAnsiTheme="majorBidi" w:cstheme="majorBidi"/>
          <w:iCs/>
          <w:sz w:val="18"/>
          <w:szCs w:val="18"/>
        </w:rPr>
        <w:t>PR plot of a random unskilled classifier (</w:t>
      </w:r>
      <m:oMath>
        <m:r>
          <w:rPr>
            <w:rFonts w:ascii="Cambria Math" w:eastAsiaTheme="minorEastAsia" w:hAnsi="Cambria Math" w:cstheme="majorBidi"/>
            <w:sz w:val="18"/>
            <w:szCs w:val="18"/>
          </w:rPr>
          <m:t>y=</m:t>
        </m:r>
        <m:f>
          <m:fPr>
            <m:ctrlPr>
              <w:rPr>
                <w:rFonts w:ascii="Cambria Math" w:eastAsiaTheme="minorEastAsia" w:hAnsi="Cambria Math" w:cstheme="majorBidi"/>
                <w:i/>
                <w:iCs/>
                <w:sz w:val="18"/>
                <w:szCs w:val="18"/>
              </w:rPr>
            </m:ctrlPr>
          </m:fPr>
          <m:num>
            <m:sSup>
              <m:sSupPr>
                <m:ctrlPr>
                  <w:rPr>
                    <w:rFonts w:ascii="Cambria Math" w:eastAsiaTheme="minorEastAsia" w:hAnsi="Cambria Math" w:cstheme="majorBidi"/>
                    <w:i/>
                    <w:iCs/>
                    <w:sz w:val="18"/>
                    <w:szCs w:val="18"/>
                  </w:rPr>
                </m:ctrlPr>
              </m:sSupPr>
              <m:e>
                <m:r>
                  <w:rPr>
                    <w:rFonts w:ascii="Cambria Math" w:eastAsiaTheme="minorEastAsia" w:hAnsi="Cambria Math" w:cstheme="majorBidi"/>
                    <w:sz w:val="18"/>
                    <w:szCs w:val="18"/>
                  </w:rPr>
                  <m:t>n</m:t>
                </m:r>
              </m:e>
              <m:sup>
                <m:r>
                  <w:rPr>
                    <w:rFonts w:ascii="Cambria Math" w:eastAsiaTheme="minorEastAsia" w:hAnsi="Cambria Math" w:cstheme="majorBidi"/>
                    <w:sz w:val="18"/>
                    <w:szCs w:val="18"/>
                  </w:rPr>
                  <m:t>+</m:t>
                </m:r>
              </m:sup>
            </m:sSup>
          </m:num>
          <m:den>
            <m:d>
              <m:dPr>
                <m:ctrlPr>
                  <w:rPr>
                    <w:rFonts w:ascii="Cambria Math" w:eastAsiaTheme="minorEastAsia" w:hAnsi="Cambria Math" w:cstheme="majorBidi"/>
                    <w:i/>
                    <w:iCs/>
                    <w:sz w:val="18"/>
                    <w:szCs w:val="18"/>
                  </w:rPr>
                </m:ctrlPr>
              </m:dPr>
              <m:e>
                <m:sSup>
                  <m:sSupPr>
                    <m:ctrlPr>
                      <w:rPr>
                        <w:rFonts w:ascii="Cambria Math" w:eastAsiaTheme="minorEastAsia" w:hAnsi="Cambria Math" w:cstheme="majorBidi"/>
                        <w:i/>
                        <w:iCs/>
                        <w:sz w:val="18"/>
                        <w:szCs w:val="18"/>
                      </w:rPr>
                    </m:ctrlPr>
                  </m:sSupPr>
                  <m:e>
                    <m:r>
                      <w:rPr>
                        <w:rFonts w:ascii="Cambria Math" w:eastAsiaTheme="minorEastAsia" w:hAnsi="Cambria Math" w:cstheme="majorBidi"/>
                        <w:sz w:val="18"/>
                        <w:szCs w:val="18"/>
                      </w:rPr>
                      <m:t>n</m:t>
                    </m:r>
                  </m:e>
                  <m:sup>
                    <m:r>
                      <w:rPr>
                        <w:rFonts w:ascii="Cambria Math" w:eastAsiaTheme="minorEastAsia" w:hAnsi="Cambria Math" w:cstheme="majorBidi"/>
                        <w:sz w:val="18"/>
                        <w:szCs w:val="18"/>
                      </w:rPr>
                      <m:t>+</m:t>
                    </m:r>
                  </m:sup>
                </m:sSup>
                <m:r>
                  <w:rPr>
                    <w:rFonts w:ascii="Cambria Math" w:eastAsiaTheme="minorEastAsia" w:hAnsi="Cambria Math" w:cstheme="majorBidi"/>
                    <w:sz w:val="18"/>
                    <w:szCs w:val="18"/>
                  </w:rPr>
                  <m:t>+</m:t>
                </m:r>
                <m:sSup>
                  <m:sSupPr>
                    <m:ctrlPr>
                      <w:rPr>
                        <w:rFonts w:ascii="Cambria Math" w:eastAsiaTheme="minorEastAsia" w:hAnsi="Cambria Math" w:cstheme="majorBidi"/>
                        <w:i/>
                        <w:iCs/>
                        <w:sz w:val="18"/>
                        <w:szCs w:val="18"/>
                      </w:rPr>
                    </m:ctrlPr>
                  </m:sSupPr>
                  <m:e>
                    <m:r>
                      <w:rPr>
                        <w:rFonts w:ascii="Cambria Math" w:eastAsiaTheme="minorEastAsia" w:hAnsi="Cambria Math" w:cstheme="majorBidi"/>
                        <w:sz w:val="18"/>
                        <w:szCs w:val="18"/>
                      </w:rPr>
                      <m:t>n</m:t>
                    </m:r>
                  </m:e>
                  <m:sup>
                    <m:r>
                      <w:rPr>
                        <w:rFonts w:ascii="Cambria Math" w:eastAsiaTheme="minorEastAsia" w:hAnsi="Cambria Math" w:cstheme="majorBidi"/>
                        <w:sz w:val="18"/>
                        <w:szCs w:val="18"/>
                      </w:rPr>
                      <m:t>-</m:t>
                    </m:r>
                  </m:sup>
                </m:sSup>
              </m:e>
            </m:d>
          </m:den>
        </m:f>
      </m:oMath>
      <w:r w:rsidRPr="00F56CEC">
        <w:rPr>
          <w:rFonts w:asciiTheme="majorBidi" w:eastAsiaTheme="minorEastAsia" w:hAnsiTheme="majorBidi" w:cstheme="majorBidi"/>
          <w:iCs/>
          <w:sz w:val="18"/>
          <w:szCs w:val="18"/>
        </w:rPr>
        <w:t>), which</w:t>
      </w:r>
      <w:r w:rsidRPr="00A1497D">
        <w:rPr>
          <w:rFonts w:asciiTheme="majorBidi" w:eastAsiaTheme="minorEastAsia" w:hAnsiTheme="majorBidi" w:cstheme="majorBidi"/>
          <w:iCs/>
          <w:sz w:val="18"/>
          <w:szCs w:val="18"/>
        </w:rPr>
        <w:t xml:space="preserve"> </w:t>
      </w:r>
      <w:r>
        <w:rPr>
          <w:rFonts w:asciiTheme="majorBidi" w:eastAsiaTheme="minorEastAsia" w:hAnsiTheme="majorBidi" w:cstheme="majorBidi"/>
          <w:iCs/>
          <w:sz w:val="18"/>
          <w:szCs w:val="18"/>
        </w:rPr>
        <w:t xml:space="preserve">is </w:t>
      </w:r>
      <m:oMath>
        <m:r>
          <w:rPr>
            <w:rFonts w:ascii="Cambria Math" w:eastAsiaTheme="minorEastAsia" w:hAnsi="Cambria Math" w:cstheme="majorBidi"/>
            <w:sz w:val="18"/>
            <w:szCs w:val="18"/>
          </w:rPr>
          <m:t>y=0.052</m:t>
        </m:r>
      </m:oMath>
      <w:r>
        <w:rPr>
          <w:rFonts w:asciiTheme="majorBidi" w:eastAsiaTheme="minorEastAsia" w:hAnsiTheme="majorBidi" w:cstheme="majorBidi"/>
          <w:iCs/>
          <w:sz w:val="18"/>
          <w:szCs w:val="18"/>
        </w:rPr>
        <w:t xml:space="preserve"> for the DB dataset and </w:t>
      </w:r>
      <m:oMath>
        <m:r>
          <w:rPr>
            <w:rFonts w:ascii="Cambria Math" w:eastAsiaTheme="minorEastAsia" w:hAnsi="Cambria Math" w:cstheme="majorBidi"/>
            <w:sz w:val="18"/>
            <w:szCs w:val="18"/>
          </w:rPr>
          <m:t>y=0.091</m:t>
        </m:r>
      </m:oMath>
      <w:r>
        <w:rPr>
          <w:rFonts w:asciiTheme="majorBidi" w:eastAsiaTheme="minorEastAsia" w:hAnsiTheme="majorBidi" w:cstheme="majorBidi"/>
          <w:iCs/>
          <w:sz w:val="18"/>
          <w:szCs w:val="18"/>
        </w:rPr>
        <w:t xml:space="preserve"> for the NOX dataset</w:t>
      </w:r>
      <w:r w:rsidRPr="00A1497D">
        <w:rPr>
          <w:rFonts w:asciiTheme="majorBidi" w:eastAsiaTheme="minorEastAsia" w:hAnsiTheme="majorBidi" w:cstheme="majorBidi"/>
          <w:iCs/>
          <w:sz w:val="18"/>
          <w:szCs w:val="18"/>
        </w:rPr>
        <w:t>.</w:t>
      </w:r>
    </w:p>
    <w:p w14:paraId="37692AFE" w14:textId="19245942" w:rsidR="00E908EA" w:rsidRDefault="00E908EA" w:rsidP="00D35478">
      <w:pPr>
        <w:spacing w:line="480" w:lineRule="auto"/>
        <w:rPr>
          <w:rFonts w:asciiTheme="majorBidi" w:hAnsiTheme="majorBidi" w:cstheme="majorBidi"/>
        </w:rPr>
      </w:pPr>
    </w:p>
    <w:p w14:paraId="63D17D49" w14:textId="7DE9D60A" w:rsidR="00A713E5" w:rsidRDefault="00076CD0" w:rsidP="00D35478">
      <w:pPr>
        <w:spacing w:line="480" w:lineRule="auto"/>
        <w:rPr>
          <w:rFonts w:asciiTheme="majorBidi" w:hAnsiTheme="majorBidi" w:cstheme="majorBidi"/>
        </w:rPr>
      </w:pPr>
      <w:r>
        <w:rPr>
          <w:rFonts w:asciiTheme="majorBidi" w:hAnsiTheme="majorBidi" w:cstheme="majorBidi"/>
        </w:rPr>
        <w:tab/>
        <w:t xml:space="preserve">Among the individual classifiers, PredUs 2.0 consistently performed the worst out of the individual classifiers in terms of global evaluation metrics. </w:t>
      </w:r>
      <w:r w:rsidR="00AD0621">
        <w:rPr>
          <w:rFonts w:asciiTheme="majorBidi" w:hAnsiTheme="majorBidi" w:cstheme="majorBidi"/>
        </w:rPr>
        <w:t xml:space="preserve">For query proteins that had a close structural neighbor with a known complex structure, PredUs 2.0 performed well. However, for query proteins that did not have a close structural neighbor with a known complex structure, PredUs 2.0 performed poorly. </w:t>
      </w:r>
    </w:p>
    <w:p w14:paraId="49258393" w14:textId="2F174472" w:rsidR="00A713E5" w:rsidRDefault="00A713E5" w:rsidP="00D35478">
      <w:pPr>
        <w:spacing w:line="480" w:lineRule="auto"/>
        <w:rPr>
          <w:rFonts w:asciiTheme="majorBidi" w:hAnsiTheme="majorBidi" w:cstheme="majorBidi"/>
        </w:rPr>
      </w:pPr>
    </w:p>
    <w:p w14:paraId="7F41CBFD" w14:textId="0155103C" w:rsidR="00A713E5" w:rsidRDefault="00A713E5" w:rsidP="00D35478">
      <w:pPr>
        <w:spacing w:line="480" w:lineRule="auto"/>
        <w:rPr>
          <w:rFonts w:asciiTheme="majorBidi" w:hAnsiTheme="majorBidi" w:cstheme="majorBidi"/>
        </w:rPr>
      </w:pPr>
    </w:p>
    <w:p w14:paraId="7C695F93" w14:textId="574935EE" w:rsidR="00A713E5" w:rsidRDefault="00A713E5" w:rsidP="00D35478">
      <w:pPr>
        <w:spacing w:line="480" w:lineRule="auto"/>
        <w:rPr>
          <w:rFonts w:asciiTheme="majorBidi" w:hAnsiTheme="majorBidi" w:cstheme="majorBidi"/>
        </w:rPr>
      </w:pPr>
    </w:p>
    <w:p w14:paraId="03142183" w14:textId="1927E98E" w:rsidR="00A713E5" w:rsidRDefault="00A713E5" w:rsidP="00D35478">
      <w:pPr>
        <w:spacing w:line="480" w:lineRule="auto"/>
        <w:rPr>
          <w:rFonts w:asciiTheme="majorBidi" w:hAnsiTheme="majorBidi" w:cstheme="majorBidi"/>
        </w:rPr>
      </w:pPr>
    </w:p>
    <w:p w14:paraId="2DA16C21" w14:textId="1821A3C0" w:rsidR="00A713E5" w:rsidRDefault="00A713E5" w:rsidP="00D35478">
      <w:pPr>
        <w:spacing w:line="480" w:lineRule="auto"/>
        <w:rPr>
          <w:rFonts w:asciiTheme="majorBidi" w:hAnsiTheme="majorBidi" w:cstheme="majorBidi"/>
        </w:rPr>
      </w:pPr>
    </w:p>
    <w:p w14:paraId="02C9D549" w14:textId="5C6A0113" w:rsidR="00E908EA" w:rsidRPr="00A1497D" w:rsidRDefault="00E908EA" w:rsidP="007E3C30">
      <w:pPr>
        <w:spacing w:line="480" w:lineRule="auto"/>
        <w:rPr>
          <w:rFonts w:asciiTheme="majorBidi" w:hAnsiTheme="majorBidi" w:cstheme="majorBidi"/>
        </w:rPr>
      </w:pPr>
    </w:p>
    <w:p w14:paraId="2F880412" w14:textId="53449F07" w:rsidR="009628B5" w:rsidRDefault="009628B5" w:rsidP="003A5201">
      <w:pPr>
        <w:spacing w:line="480" w:lineRule="auto"/>
        <w:rPr>
          <w:rFonts w:asciiTheme="majorBidi" w:hAnsiTheme="majorBidi" w:cstheme="majorBidi"/>
          <w:u w:val="single"/>
        </w:rPr>
      </w:pPr>
    </w:p>
    <w:p w14:paraId="2227F5A7" w14:textId="68426781" w:rsidR="00E8180A" w:rsidRDefault="00E8180A" w:rsidP="003A5201">
      <w:pPr>
        <w:spacing w:line="480" w:lineRule="auto"/>
        <w:rPr>
          <w:rFonts w:asciiTheme="majorBidi" w:hAnsiTheme="majorBidi" w:cstheme="majorBidi"/>
        </w:rPr>
      </w:pPr>
    </w:p>
    <w:p w14:paraId="5689BAF8" w14:textId="7CD6A6A3" w:rsidR="00C1358F" w:rsidRDefault="00C1358F" w:rsidP="003A5201">
      <w:pPr>
        <w:spacing w:line="480" w:lineRule="auto"/>
        <w:rPr>
          <w:rFonts w:asciiTheme="majorBidi" w:hAnsiTheme="majorBidi" w:cstheme="majorBidi"/>
        </w:rPr>
      </w:pPr>
    </w:p>
    <w:p w14:paraId="51C3C6A8" w14:textId="5EA8F638" w:rsidR="00C1358F" w:rsidRDefault="00C1358F" w:rsidP="003A5201">
      <w:pPr>
        <w:spacing w:line="480" w:lineRule="auto"/>
        <w:rPr>
          <w:rFonts w:asciiTheme="majorBidi" w:hAnsiTheme="majorBidi" w:cstheme="majorBidi"/>
        </w:rPr>
      </w:pPr>
    </w:p>
    <w:p w14:paraId="12FA9E5C" w14:textId="3399E4FF" w:rsidR="00C1358F" w:rsidRDefault="00C1358F" w:rsidP="003A5201">
      <w:pPr>
        <w:spacing w:line="480" w:lineRule="auto"/>
        <w:rPr>
          <w:rFonts w:asciiTheme="majorBidi" w:hAnsiTheme="majorBidi" w:cstheme="majorBidi"/>
        </w:rPr>
      </w:pPr>
    </w:p>
    <w:p w14:paraId="31F2DF9B" w14:textId="4D791666" w:rsidR="00C1358F" w:rsidRDefault="00C1358F" w:rsidP="003A5201">
      <w:pPr>
        <w:spacing w:line="480" w:lineRule="auto"/>
        <w:rPr>
          <w:rFonts w:asciiTheme="majorBidi" w:hAnsiTheme="majorBidi" w:cstheme="majorBidi"/>
        </w:rPr>
      </w:pPr>
    </w:p>
    <w:p w14:paraId="395D1FC5" w14:textId="4498A4CE" w:rsidR="00C1358F" w:rsidRDefault="00C1358F" w:rsidP="003A5201">
      <w:pPr>
        <w:spacing w:line="480" w:lineRule="auto"/>
        <w:rPr>
          <w:rFonts w:asciiTheme="majorBidi" w:hAnsiTheme="majorBidi" w:cstheme="majorBidi"/>
        </w:rPr>
      </w:pPr>
    </w:p>
    <w:p w14:paraId="2EF73D51" w14:textId="77777777" w:rsidR="00C1358F" w:rsidRPr="00596FD8" w:rsidRDefault="00C1358F" w:rsidP="003A5201">
      <w:pPr>
        <w:spacing w:line="480" w:lineRule="auto"/>
        <w:rPr>
          <w:rFonts w:asciiTheme="majorBidi" w:hAnsiTheme="majorBidi" w:cstheme="majorBidi"/>
        </w:rPr>
      </w:pPr>
    </w:p>
    <w:p w14:paraId="313B22BB" w14:textId="701982DE" w:rsidR="00E8180A" w:rsidRDefault="00E8180A" w:rsidP="003A5201">
      <w:pPr>
        <w:spacing w:line="480" w:lineRule="auto"/>
        <w:rPr>
          <w:rFonts w:asciiTheme="majorBidi" w:hAnsiTheme="majorBidi" w:cstheme="majorBidi"/>
          <w:u w:val="single"/>
        </w:rPr>
      </w:pPr>
    </w:p>
    <w:p w14:paraId="07D19BBF" w14:textId="1781610B" w:rsidR="002E1F75" w:rsidRPr="00732F1B" w:rsidRDefault="001149EC" w:rsidP="00BE6F2A">
      <w:pPr>
        <w:spacing w:line="480" w:lineRule="auto"/>
        <w:rPr>
          <w:rFonts w:asciiTheme="majorBidi" w:hAnsiTheme="majorBidi" w:cstheme="majorBidi"/>
          <w:u w:val="single"/>
        </w:rPr>
      </w:pPr>
      <w:r>
        <w:rPr>
          <w:rFonts w:asciiTheme="majorBidi" w:hAnsiTheme="majorBidi" w:cstheme="majorBidi"/>
          <w:u w:val="single"/>
        </w:rPr>
        <w:t xml:space="preserve">V. </w:t>
      </w:r>
      <w:r w:rsidR="00E054F1" w:rsidRPr="00732F1B">
        <w:rPr>
          <w:rFonts w:asciiTheme="majorBidi" w:hAnsiTheme="majorBidi" w:cstheme="majorBidi"/>
          <w:u w:val="single"/>
        </w:rPr>
        <w:t>References</w:t>
      </w:r>
    </w:p>
    <w:p w14:paraId="2AF0F72B" w14:textId="77777777" w:rsidR="0005257A" w:rsidRPr="0005257A" w:rsidRDefault="002E1F75" w:rsidP="0005257A">
      <w:pPr>
        <w:pStyle w:val="EndNoteBibliography"/>
        <w:ind w:left="720" w:hanging="720"/>
        <w:rPr>
          <w:noProof/>
        </w:rPr>
      </w:pPr>
      <w:r>
        <w:rPr>
          <w:rFonts w:asciiTheme="majorBidi" w:hAnsiTheme="majorBidi" w:cstheme="majorBidi"/>
        </w:rPr>
        <w:lastRenderedPageBreak/>
        <w:fldChar w:fldCharType="begin"/>
      </w:r>
      <w:r>
        <w:rPr>
          <w:rFonts w:asciiTheme="majorBidi" w:hAnsiTheme="majorBidi" w:cstheme="majorBidi"/>
        </w:rPr>
        <w:instrText xml:space="preserve"> ADDIN EN.REFLIST </w:instrText>
      </w:r>
      <w:r>
        <w:rPr>
          <w:rFonts w:asciiTheme="majorBidi" w:hAnsiTheme="majorBidi" w:cstheme="majorBidi"/>
        </w:rPr>
        <w:fldChar w:fldCharType="separate"/>
      </w:r>
      <w:r w:rsidR="0005257A" w:rsidRPr="0005257A">
        <w:rPr>
          <w:noProof/>
        </w:rPr>
        <w:t>1.</w:t>
      </w:r>
      <w:r w:rsidR="0005257A" w:rsidRPr="0005257A">
        <w:rPr>
          <w:noProof/>
        </w:rPr>
        <w:tab/>
        <w:t xml:space="preserve">Saito, T. and M. Rehmsmeier, </w:t>
      </w:r>
      <w:r w:rsidR="0005257A" w:rsidRPr="0005257A">
        <w:rPr>
          <w:i/>
          <w:noProof/>
        </w:rPr>
        <w:t>The precision-recall plot is more informative than the ROC plot when evaluating binary classifiers on imbalanced datasets.</w:t>
      </w:r>
      <w:r w:rsidR="0005257A" w:rsidRPr="0005257A">
        <w:rPr>
          <w:noProof/>
        </w:rPr>
        <w:t xml:space="preserve"> PLoS One, 2015. </w:t>
      </w:r>
      <w:r w:rsidR="0005257A" w:rsidRPr="0005257A">
        <w:rPr>
          <w:b/>
          <w:noProof/>
        </w:rPr>
        <w:t>10</w:t>
      </w:r>
      <w:r w:rsidR="0005257A" w:rsidRPr="0005257A">
        <w:rPr>
          <w:noProof/>
        </w:rPr>
        <w:t>(3): p. e0118432.</w:t>
      </w:r>
    </w:p>
    <w:p w14:paraId="093DB69C" w14:textId="77777777" w:rsidR="0005257A" w:rsidRPr="0005257A" w:rsidRDefault="0005257A" w:rsidP="0005257A">
      <w:pPr>
        <w:pStyle w:val="EndNoteBibliography"/>
        <w:ind w:left="720" w:hanging="720"/>
        <w:rPr>
          <w:noProof/>
        </w:rPr>
      </w:pPr>
      <w:r w:rsidRPr="0005257A">
        <w:rPr>
          <w:noProof/>
        </w:rPr>
        <w:t>2.</w:t>
      </w:r>
      <w:r w:rsidRPr="0005257A">
        <w:rPr>
          <w:noProof/>
        </w:rPr>
        <w:tab/>
        <w:t xml:space="preserve">Hajduk, P.J., J.R. Huth, and S.W. Fesik, </w:t>
      </w:r>
      <w:r w:rsidRPr="0005257A">
        <w:rPr>
          <w:i/>
          <w:noProof/>
        </w:rPr>
        <w:t>Druggability indices for protein targets derived from NMR-based screening data.</w:t>
      </w:r>
      <w:r w:rsidRPr="0005257A">
        <w:rPr>
          <w:noProof/>
        </w:rPr>
        <w:t xml:space="preserve"> J Med Chem, 2005. </w:t>
      </w:r>
      <w:r w:rsidRPr="0005257A">
        <w:rPr>
          <w:b/>
          <w:noProof/>
        </w:rPr>
        <w:t>48</w:t>
      </w:r>
      <w:r w:rsidRPr="0005257A">
        <w:rPr>
          <w:noProof/>
        </w:rPr>
        <w:t>(7): p. 2518-25.</w:t>
      </w:r>
    </w:p>
    <w:p w14:paraId="6D8A46E1" w14:textId="77777777" w:rsidR="0005257A" w:rsidRPr="0005257A" w:rsidRDefault="0005257A" w:rsidP="0005257A">
      <w:pPr>
        <w:pStyle w:val="EndNoteBibliography"/>
        <w:ind w:left="720" w:hanging="720"/>
        <w:rPr>
          <w:noProof/>
        </w:rPr>
      </w:pPr>
      <w:r w:rsidRPr="0005257A">
        <w:rPr>
          <w:noProof/>
        </w:rPr>
        <w:t>3.</w:t>
      </w:r>
      <w:r w:rsidRPr="0005257A">
        <w:rPr>
          <w:noProof/>
        </w:rPr>
        <w:tab/>
        <w:t xml:space="preserve">Viswanathan, R., et al., </w:t>
      </w:r>
      <w:r w:rsidRPr="0005257A">
        <w:rPr>
          <w:i/>
          <w:noProof/>
        </w:rPr>
        <w:t>Protein-protein binding supersites.</w:t>
      </w:r>
      <w:r w:rsidRPr="0005257A">
        <w:rPr>
          <w:noProof/>
        </w:rPr>
        <w:t xml:space="preserve"> PLoS Comput Biol, 2019. </w:t>
      </w:r>
      <w:r w:rsidRPr="0005257A">
        <w:rPr>
          <w:b/>
          <w:noProof/>
        </w:rPr>
        <w:t>15</w:t>
      </w:r>
      <w:r w:rsidRPr="0005257A">
        <w:rPr>
          <w:noProof/>
        </w:rPr>
        <w:t>(1): p. e1006704.</w:t>
      </w:r>
    </w:p>
    <w:p w14:paraId="5A78719D" w14:textId="77777777" w:rsidR="0005257A" w:rsidRPr="0005257A" w:rsidRDefault="0005257A" w:rsidP="0005257A">
      <w:pPr>
        <w:pStyle w:val="EndNoteBibliography"/>
        <w:ind w:left="720" w:hanging="720"/>
        <w:rPr>
          <w:noProof/>
        </w:rPr>
      </w:pPr>
      <w:r w:rsidRPr="0005257A">
        <w:rPr>
          <w:noProof/>
        </w:rPr>
        <w:t>4.</w:t>
      </w:r>
      <w:r w:rsidRPr="0005257A">
        <w:rPr>
          <w:noProof/>
        </w:rPr>
        <w:tab/>
        <w:t xml:space="preserve">Zhu, H., et al., </w:t>
      </w:r>
      <w:r w:rsidRPr="0005257A">
        <w:rPr>
          <w:i/>
          <w:noProof/>
        </w:rPr>
        <w:t>NOXclass: prediction of protein-protein interaction types.</w:t>
      </w:r>
      <w:r w:rsidRPr="0005257A">
        <w:rPr>
          <w:noProof/>
        </w:rPr>
        <w:t xml:space="preserve"> BMC Bioinformatics, 2006. </w:t>
      </w:r>
      <w:r w:rsidRPr="0005257A">
        <w:rPr>
          <w:b/>
          <w:noProof/>
        </w:rPr>
        <w:t>7</w:t>
      </w:r>
      <w:r w:rsidRPr="0005257A">
        <w:rPr>
          <w:noProof/>
        </w:rPr>
        <w:t>: p. 27.</w:t>
      </w:r>
    </w:p>
    <w:p w14:paraId="23187FBA" w14:textId="77777777" w:rsidR="0005257A" w:rsidRPr="0005257A" w:rsidRDefault="0005257A" w:rsidP="0005257A">
      <w:pPr>
        <w:pStyle w:val="EndNoteBibliography"/>
        <w:ind w:left="720" w:hanging="720"/>
        <w:rPr>
          <w:noProof/>
        </w:rPr>
      </w:pPr>
      <w:r w:rsidRPr="0005257A">
        <w:rPr>
          <w:noProof/>
        </w:rPr>
        <w:t>5.</w:t>
      </w:r>
      <w:r w:rsidRPr="0005257A">
        <w:rPr>
          <w:noProof/>
        </w:rPr>
        <w:tab/>
        <w:t xml:space="preserve">Vreven, T., et al., </w:t>
      </w:r>
      <w:r w:rsidRPr="0005257A">
        <w:rPr>
          <w:i/>
          <w:noProof/>
        </w:rPr>
        <w:t>Updates to the Integrated Protein-Protein Interaction Benchmarks: Docking Benchmark Version 5 and Affinity Benchmark Version 2.</w:t>
      </w:r>
      <w:r w:rsidRPr="0005257A">
        <w:rPr>
          <w:noProof/>
        </w:rPr>
        <w:t xml:space="preserve"> J Mol Biol, 2015. </w:t>
      </w:r>
      <w:r w:rsidRPr="0005257A">
        <w:rPr>
          <w:b/>
          <w:noProof/>
        </w:rPr>
        <w:t>427</w:t>
      </w:r>
      <w:r w:rsidRPr="0005257A">
        <w:rPr>
          <w:noProof/>
        </w:rPr>
        <w:t>(19): p. 3031-41.</w:t>
      </w:r>
    </w:p>
    <w:p w14:paraId="6645FD61" w14:textId="77777777" w:rsidR="0005257A" w:rsidRPr="0005257A" w:rsidRDefault="0005257A" w:rsidP="0005257A">
      <w:pPr>
        <w:pStyle w:val="EndNoteBibliography"/>
        <w:ind w:left="720" w:hanging="720"/>
        <w:rPr>
          <w:noProof/>
        </w:rPr>
      </w:pPr>
      <w:r w:rsidRPr="0005257A">
        <w:rPr>
          <w:noProof/>
        </w:rPr>
        <w:t>6.</w:t>
      </w:r>
      <w:r w:rsidRPr="0005257A">
        <w:rPr>
          <w:noProof/>
        </w:rPr>
        <w:tab/>
        <w:t xml:space="preserve">Sobolev, V., et al., </w:t>
      </w:r>
      <w:r w:rsidRPr="0005257A">
        <w:rPr>
          <w:i/>
          <w:noProof/>
        </w:rPr>
        <w:t>Automated analysis of interatomic contacts in proteins.</w:t>
      </w:r>
      <w:r w:rsidRPr="0005257A">
        <w:rPr>
          <w:noProof/>
        </w:rPr>
        <w:t xml:space="preserve"> Bioinformatics, 1999. </w:t>
      </w:r>
      <w:r w:rsidRPr="0005257A">
        <w:rPr>
          <w:b/>
          <w:noProof/>
        </w:rPr>
        <w:t>15</w:t>
      </w:r>
      <w:r w:rsidRPr="0005257A">
        <w:rPr>
          <w:noProof/>
        </w:rPr>
        <w:t>(4): p. 327-32.</w:t>
      </w:r>
    </w:p>
    <w:p w14:paraId="437F49C3" w14:textId="77777777" w:rsidR="0005257A" w:rsidRPr="0005257A" w:rsidRDefault="0005257A" w:rsidP="0005257A">
      <w:pPr>
        <w:pStyle w:val="EndNoteBibliography"/>
        <w:ind w:left="720" w:hanging="720"/>
        <w:rPr>
          <w:noProof/>
        </w:rPr>
      </w:pPr>
      <w:r w:rsidRPr="0005257A">
        <w:rPr>
          <w:noProof/>
        </w:rPr>
        <w:t>7.</w:t>
      </w:r>
      <w:r w:rsidRPr="0005257A">
        <w:rPr>
          <w:noProof/>
        </w:rPr>
        <w:tab/>
        <w:t xml:space="preserve">Hwang, H., D. Petrey, and B. Honig, </w:t>
      </w:r>
      <w:r w:rsidRPr="0005257A">
        <w:rPr>
          <w:i/>
          <w:noProof/>
        </w:rPr>
        <w:t>A hybrid method for protein-protein interface prediction.</w:t>
      </w:r>
      <w:r w:rsidRPr="0005257A">
        <w:rPr>
          <w:noProof/>
        </w:rPr>
        <w:t xml:space="preserve"> Protein Sci, 2016. </w:t>
      </w:r>
      <w:r w:rsidRPr="0005257A">
        <w:rPr>
          <w:b/>
          <w:noProof/>
        </w:rPr>
        <w:t>25</w:t>
      </w:r>
      <w:r w:rsidRPr="0005257A">
        <w:rPr>
          <w:noProof/>
        </w:rPr>
        <w:t>(1): p. 159-65.</w:t>
      </w:r>
    </w:p>
    <w:p w14:paraId="28894B65" w14:textId="77777777" w:rsidR="0005257A" w:rsidRPr="0005257A" w:rsidRDefault="0005257A" w:rsidP="0005257A">
      <w:pPr>
        <w:pStyle w:val="EndNoteBibliography"/>
        <w:ind w:left="720" w:hanging="720"/>
        <w:rPr>
          <w:noProof/>
        </w:rPr>
      </w:pPr>
      <w:r w:rsidRPr="0005257A">
        <w:rPr>
          <w:noProof/>
        </w:rPr>
        <w:t>8.</w:t>
      </w:r>
      <w:r w:rsidRPr="0005257A">
        <w:rPr>
          <w:noProof/>
        </w:rPr>
        <w:tab/>
        <w:t xml:space="preserve">Yang, A.S. and B. Honig, </w:t>
      </w:r>
      <w:r w:rsidRPr="0005257A">
        <w:rPr>
          <w:i/>
          <w:noProof/>
        </w:rPr>
        <w:t>An integrated approach to the analysis and modeling of protein sequences and structures. I. Protein structural alignment and a quantitative measure for protein structural distance.</w:t>
      </w:r>
      <w:r w:rsidRPr="0005257A">
        <w:rPr>
          <w:noProof/>
        </w:rPr>
        <w:t xml:space="preserve"> J Mol Biol, 2000. </w:t>
      </w:r>
      <w:r w:rsidRPr="0005257A">
        <w:rPr>
          <w:b/>
          <w:noProof/>
        </w:rPr>
        <w:t>301</w:t>
      </w:r>
      <w:r w:rsidRPr="0005257A">
        <w:rPr>
          <w:noProof/>
        </w:rPr>
        <w:t>(3): p. 665-78.</w:t>
      </w:r>
    </w:p>
    <w:p w14:paraId="59E65221" w14:textId="77777777" w:rsidR="0005257A" w:rsidRPr="0005257A" w:rsidRDefault="0005257A" w:rsidP="0005257A">
      <w:pPr>
        <w:pStyle w:val="EndNoteBibliography"/>
        <w:ind w:left="720" w:hanging="720"/>
        <w:rPr>
          <w:noProof/>
        </w:rPr>
      </w:pPr>
      <w:r w:rsidRPr="0005257A">
        <w:rPr>
          <w:noProof/>
        </w:rPr>
        <w:t>9.</w:t>
      </w:r>
      <w:r w:rsidRPr="0005257A">
        <w:rPr>
          <w:noProof/>
        </w:rPr>
        <w:tab/>
        <w:t xml:space="preserve">Li, W. and A. Godzik, </w:t>
      </w:r>
      <w:r w:rsidRPr="0005257A">
        <w:rPr>
          <w:i/>
          <w:noProof/>
        </w:rPr>
        <w:t>Cd-hit: a fast program for clustering and comparing large sets of protein or nucleotide sequences.</w:t>
      </w:r>
      <w:r w:rsidRPr="0005257A">
        <w:rPr>
          <w:noProof/>
        </w:rPr>
        <w:t xml:space="preserve"> Bioinformatics, 2006. </w:t>
      </w:r>
      <w:r w:rsidRPr="0005257A">
        <w:rPr>
          <w:b/>
          <w:noProof/>
        </w:rPr>
        <w:t>22</w:t>
      </w:r>
      <w:r w:rsidRPr="0005257A">
        <w:rPr>
          <w:noProof/>
        </w:rPr>
        <w:t>(13): p. 1658-9.</w:t>
      </w:r>
    </w:p>
    <w:p w14:paraId="446E0CDC" w14:textId="77777777" w:rsidR="0005257A" w:rsidRPr="0005257A" w:rsidRDefault="0005257A" w:rsidP="0005257A">
      <w:pPr>
        <w:pStyle w:val="EndNoteBibliography"/>
        <w:ind w:left="720" w:hanging="720"/>
        <w:rPr>
          <w:noProof/>
        </w:rPr>
      </w:pPr>
      <w:r w:rsidRPr="0005257A">
        <w:rPr>
          <w:noProof/>
        </w:rPr>
        <w:t>10.</w:t>
      </w:r>
      <w:r w:rsidRPr="0005257A">
        <w:rPr>
          <w:noProof/>
        </w:rPr>
        <w:tab/>
        <w:t xml:space="preserve">Zhang, Q.C., et al., </w:t>
      </w:r>
      <w:r w:rsidRPr="0005257A">
        <w:rPr>
          <w:i/>
          <w:noProof/>
        </w:rPr>
        <w:t>PredUs: a web server for predicting protein interfaces using structural neighbors.</w:t>
      </w:r>
      <w:r w:rsidRPr="0005257A">
        <w:rPr>
          <w:noProof/>
        </w:rPr>
        <w:t xml:space="preserve"> Nucleic Acids Res, 2011. </w:t>
      </w:r>
      <w:r w:rsidRPr="0005257A">
        <w:rPr>
          <w:b/>
          <w:noProof/>
        </w:rPr>
        <w:t>39</w:t>
      </w:r>
      <w:r w:rsidRPr="0005257A">
        <w:rPr>
          <w:noProof/>
        </w:rPr>
        <w:t>(Web Server issue): p. W283-7.</w:t>
      </w:r>
    </w:p>
    <w:p w14:paraId="36127843" w14:textId="77777777" w:rsidR="0005257A" w:rsidRPr="0005257A" w:rsidRDefault="0005257A" w:rsidP="0005257A">
      <w:pPr>
        <w:pStyle w:val="EndNoteBibliography"/>
        <w:ind w:left="720" w:hanging="720"/>
        <w:rPr>
          <w:noProof/>
        </w:rPr>
      </w:pPr>
      <w:r w:rsidRPr="0005257A">
        <w:rPr>
          <w:noProof/>
        </w:rPr>
        <w:t>11.</w:t>
      </w:r>
      <w:r w:rsidRPr="0005257A">
        <w:rPr>
          <w:noProof/>
        </w:rPr>
        <w:tab/>
        <w:t xml:space="preserve">Kabsch, W. and C. Sander, </w:t>
      </w:r>
      <w:r w:rsidRPr="0005257A">
        <w:rPr>
          <w:i/>
          <w:noProof/>
        </w:rPr>
        <w:t>Dictionary of protein secondary structure: pattern recognition of hydrogen-bonded and geometrical features.</w:t>
      </w:r>
      <w:r w:rsidRPr="0005257A">
        <w:rPr>
          <w:noProof/>
        </w:rPr>
        <w:t xml:space="preserve"> Biopolymers, 1983. </w:t>
      </w:r>
      <w:r w:rsidRPr="0005257A">
        <w:rPr>
          <w:b/>
          <w:noProof/>
        </w:rPr>
        <w:t>22</w:t>
      </w:r>
      <w:r w:rsidRPr="0005257A">
        <w:rPr>
          <w:noProof/>
        </w:rPr>
        <w:t>(12): p. 2577-637.</w:t>
      </w:r>
    </w:p>
    <w:p w14:paraId="355C5113" w14:textId="77777777" w:rsidR="0005257A" w:rsidRPr="0005257A" w:rsidRDefault="0005257A" w:rsidP="0005257A">
      <w:pPr>
        <w:pStyle w:val="EndNoteBibliography"/>
        <w:ind w:left="720" w:hanging="720"/>
        <w:rPr>
          <w:noProof/>
        </w:rPr>
      </w:pPr>
      <w:r w:rsidRPr="0005257A">
        <w:rPr>
          <w:noProof/>
        </w:rPr>
        <w:t>12.</w:t>
      </w:r>
      <w:r w:rsidRPr="0005257A">
        <w:rPr>
          <w:noProof/>
        </w:rPr>
        <w:tab/>
        <w:t xml:space="preserve">Savojardo, C., et al., </w:t>
      </w:r>
      <w:r w:rsidRPr="0005257A">
        <w:rPr>
          <w:i/>
          <w:noProof/>
        </w:rPr>
        <w:t>ISPRED4: interaction sites PREDiction in protein structures with a refining grammar model.</w:t>
      </w:r>
      <w:r w:rsidRPr="0005257A">
        <w:rPr>
          <w:noProof/>
        </w:rPr>
        <w:t xml:space="preserve"> Bioinformatics, 2017. </w:t>
      </w:r>
      <w:r w:rsidRPr="0005257A">
        <w:rPr>
          <w:b/>
          <w:noProof/>
        </w:rPr>
        <w:t>33</w:t>
      </w:r>
      <w:r w:rsidRPr="0005257A">
        <w:rPr>
          <w:noProof/>
        </w:rPr>
        <w:t>(11): p. 1656-1663.</w:t>
      </w:r>
    </w:p>
    <w:p w14:paraId="582999CE" w14:textId="77777777" w:rsidR="0005257A" w:rsidRPr="0005257A" w:rsidRDefault="0005257A" w:rsidP="0005257A">
      <w:pPr>
        <w:pStyle w:val="EndNoteBibliography"/>
        <w:ind w:left="720" w:hanging="720"/>
        <w:rPr>
          <w:noProof/>
        </w:rPr>
      </w:pPr>
      <w:r w:rsidRPr="0005257A">
        <w:rPr>
          <w:noProof/>
        </w:rPr>
        <w:t>13.</w:t>
      </w:r>
      <w:r w:rsidRPr="0005257A">
        <w:rPr>
          <w:noProof/>
        </w:rPr>
        <w:tab/>
        <w:t xml:space="preserve">Altschul, S.F., et al., </w:t>
      </w:r>
      <w:r w:rsidRPr="0005257A">
        <w:rPr>
          <w:i/>
          <w:noProof/>
        </w:rPr>
        <w:t>Gapped BLAST and PSI-BLAST: a new generation of protein database search programs.</w:t>
      </w:r>
      <w:r w:rsidRPr="0005257A">
        <w:rPr>
          <w:noProof/>
        </w:rPr>
        <w:t xml:space="preserve"> Nucleic Acids Res, 1997. </w:t>
      </w:r>
      <w:r w:rsidRPr="0005257A">
        <w:rPr>
          <w:b/>
          <w:noProof/>
        </w:rPr>
        <w:t>25</w:t>
      </w:r>
      <w:r w:rsidRPr="0005257A">
        <w:rPr>
          <w:noProof/>
        </w:rPr>
        <w:t>(17): p. 3389-402.</w:t>
      </w:r>
    </w:p>
    <w:p w14:paraId="0DEB0C88" w14:textId="77777777" w:rsidR="0005257A" w:rsidRPr="0005257A" w:rsidRDefault="0005257A" w:rsidP="0005257A">
      <w:pPr>
        <w:pStyle w:val="EndNoteBibliography"/>
        <w:ind w:left="720" w:hanging="720"/>
        <w:rPr>
          <w:noProof/>
        </w:rPr>
      </w:pPr>
      <w:r w:rsidRPr="0005257A">
        <w:rPr>
          <w:noProof/>
        </w:rPr>
        <w:t>14.</w:t>
      </w:r>
      <w:r w:rsidRPr="0005257A">
        <w:rPr>
          <w:noProof/>
        </w:rPr>
        <w:tab/>
        <w:t xml:space="preserve">Suzek, B.E., et al., </w:t>
      </w:r>
      <w:r w:rsidRPr="0005257A">
        <w:rPr>
          <w:i/>
          <w:noProof/>
        </w:rPr>
        <w:t>UniRef clusters: a comprehensive and scalable alternative for improving sequence similarity searches.</w:t>
      </w:r>
      <w:r w:rsidRPr="0005257A">
        <w:rPr>
          <w:noProof/>
        </w:rPr>
        <w:t xml:space="preserve"> Bioinformatics, 2015. </w:t>
      </w:r>
      <w:r w:rsidRPr="0005257A">
        <w:rPr>
          <w:b/>
          <w:noProof/>
        </w:rPr>
        <w:t>31</w:t>
      </w:r>
      <w:r w:rsidRPr="0005257A">
        <w:rPr>
          <w:noProof/>
        </w:rPr>
        <w:t>(6): p. 926-32.</w:t>
      </w:r>
    </w:p>
    <w:p w14:paraId="66B9D64C" w14:textId="77777777" w:rsidR="0005257A" w:rsidRPr="0005257A" w:rsidRDefault="0005257A" w:rsidP="0005257A">
      <w:pPr>
        <w:pStyle w:val="EndNoteBibliography"/>
        <w:ind w:left="720" w:hanging="720"/>
        <w:rPr>
          <w:noProof/>
        </w:rPr>
      </w:pPr>
      <w:r w:rsidRPr="0005257A">
        <w:rPr>
          <w:noProof/>
        </w:rPr>
        <w:t>15.</w:t>
      </w:r>
      <w:r w:rsidRPr="0005257A">
        <w:rPr>
          <w:noProof/>
        </w:rPr>
        <w:tab/>
        <w:t xml:space="preserve">Sander, C. and R. Schneider, </w:t>
      </w:r>
      <w:r w:rsidRPr="0005257A">
        <w:rPr>
          <w:i/>
          <w:noProof/>
        </w:rPr>
        <w:t>Database of homology-derived protein structures and the structural meaning of sequence alignment.</w:t>
      </w:r>
      <w:r w:rsidRPr="0005257A">
        <w:rPr>
          <w:noProof/>
        </w:rPr>
        <w:t xml:space="preserve"> Proteins, 1991. </w:t>
      </w:r>
      <w:r w:rsidRPr="0005257A">
        <w:rPr>
          <w:b/>
          <w:noProof/>
        </w:rPr>
        <w:t>9</w:t>
      </w:r>
      <w:r w:rsidRPr="0005257A">
        <w:rPr>
          <w:noProof/>
        </w:rPr>
        <w:t>(1): p. 56-68.</w:t>
      </w:r>
    </w:p>
    <w:p w14:paraId="46795A10" w14:textId="77777777" w:rsidR="0005257A" w:rsidRPr="0005257A" w:rsidRDefault="0005257A" w:rsidP="0005257A">
      <w:pPr>
        <w:pStyle w:val="EndNoteBibliography"/>
        <w:ind w:left="720" w:hanging="720"/>
        <w:rPr>
          <w:noProof/>
        </w:rPr>
      </w:pPr>
      <w:r w:rsidRPr="0005257A">
        <w:rPr>
          <w:noProof/>
        </w:rPr>
        <w:t>16.</w:t>
      </w:r>
      <w:r w:rsidRPr="0005257A">
        <w:rPr>
          <w:noProof/>
        </w:rPr>
        <w:tab/>
        <w:t xml:space="preserve">Kidera, A., </w:t>
      </w:r>
      <w:r w:rsidRPr="0005257A">
        <w:rPr>
          <w:i/>
          <w:noProof/>
        </w:rPr>
        <w:t xml:space="preserve">Statistical analysis of the physical properties of the 20 naturally occurring amino acids </w:t>
      </w:r>
      <w:r w:rsidRPr="0005257A">
        <w:rPr>
          <w:noProof/>
        </w:rPr>
        <w:t xml:space="preserve">J Protein Chem. , 1985. </w:t>
      </w:r>
      <w:r w:rsidRPr="0005257A">
        <w:rPr>
          <w:b/>
          <w:noProof/>
        </w:rPr>
        <w:t>4</w:t>
      </w:r>
      <w:r w:rsidRPr="0005257A">
        <w:rPr>
          <w:noProof/>
        </w:rPr>
        <w:t>: p. 23-55.</w:t>
      </w:r>
    </w:p>
    <w:p w14:paraId="470556DB" w14:textId="77777777" w:rsidR="0005257A" w:rsidRPr="0005257A" w:rsidRDefault="0005257A" w:rsidP="0005257A">
      <w:pPr>
        <w:pStyle w:val="EndNoteBibliography"/>
        <w:ind w:left="720" w:hanging="720"/>
        <w:rPr>
          <w:noProof/>
        </w:rPr>
      </w:pPr>
      <w:r w:rsidRPr="0005257A">
        <w:rPr>
          <w:noProof/>
        </w:rPr>
        <w:t>17.</w:t>
      </w:r>
      <w:r w:rsidRPr="0005257A">
        <w:rPr>
          <w:noProof/>
        </w:rPr>
        <w:tab/>
        <w:t xml:space="preserve">Remmert, M., et al., </w:t>
      </w:r>
      <w:r w:rsidRPr="0005257A">
        <w:rPr>
          <w:i/>
          <w:noProof/>
        </w:rPr>
        <w:t>HHblits: lightning-fast iterative protein sequence searching by HMM-HMM alignment.</w:t>
      </w:r>
      <w:r w:rsidRPr="0005257A">
        <w:rPr>
          <w:noProof/>
        </w:rPr>
        <w:t xml:space="preserve"> Nat Methods, 2011. </w:t>
      </w:r>
      <w:r w:rsidRPr="0005257A">
        <w:rPr>
          <w:b/>
          <w:noProof/>
        </w:rPr>
        <w:t>9</w:t>
      </w:r>
      <w:r w:rsidRPr="0005257A">
        <w:rPr>
          <w:noProof/>
        </w:rPr>
        <w:t>(2): p. 173-5.</w:t>
      </w:r>
    </w:p>
    <w:p w14:paraId="3992025E" w14:textId="77777777" w:rsidR="0005257A" w:rsidRPr="0005257A" w:rsidRDefault="0005257A" w:rsidP="0005257A">
      <w:pPr>
        <w:pStyle w:val="EndNoteBibliography"/>
        <w:ind w:left="720" w:hanging="720"/>
        <w:rPr>
          <w:noProof/>
        </w:rPr>
      </w:pPr>
      <w:r w:rsidRPr="0005257A">
        <w:rPr>
          <w:noProof/>
        </w:rPr>
        <w:t>18.</w:t>
      </w:r>
      <w:r w:rsidRPr="0005257A">
        <w:rPr>
          <w:noProof/>
        </w:rPr>
        <w:tab/>
        <w:t xml:space="preserve">Jones, D.T., et al., </w:t>
      </w:r>
      <w:r w:rsidRPr="0005257A">
        <w:rPr>
          <w:i/>
          <w:noProof/>
        </w:rPr>
        <w:t>PSICOV: precise structural contact prediction using sparse inverse covariance estimation on large multiple sequence alignments.</w:t>
      </w:r>
      <w:r w:rsidRPr="0005257A">
        <w:rPr>
          <w:noProof/>
        </w:rPr>
        <w:t xml:space="preserve"> Bioinformatics, 2012. </w:t>
      </w:r>
      <w:r w:rsidRPr="0005257A">
        <w:rPr>
          <w:b/>
          <w:noProof/>
        </w:rPr>
        <w:t>28</w:t>
      </w:r>
      <w:r w:rsidRPr="0005257A">
        <w:rPr>
          <w:noProof/>
        </w:rPr>
        <w:t>(2): p. 184-90.</w:t>
      </w:r>
    </w:p>
    <w:p w14:paraId="6D9962DA" w14:textId="77777777" w:rsidR="0005257A" w:rsidRPr="0005257A" w:rsidRDefault="0005257A" w:rsidP="0005257A">
      <w:pPr>
        <w:pStyle w:val="EndNoteBibliography"/>
        <w:ind w:left="720" w:hanging="720"/>
        <w:rPr>
          <w:noProof/>
        </w:rPr>
      </w:pPr>
      <w:r w:rsidRPr="0005257A">
        <w:rPr>
          <w:noProof/>
        </w:rPr>
        <w:t>19.</w:t>
      </w:r>
      <w:r w:rsidRPr="0005257A">
        <w:rPr>
          <w:noProof/>
        </w:rPr>
        <w:tab/>
        <w:t xml:space="preserve">Mihel, J., et al., </w:t>
      </w:r>
      <w:r w:rsidRPr="0005257A">
        <w:rPr>
          <w:i/>
          <w:noProof/>
        </w:rPr>
        <w:t>PSAIA - protein structure and interaction analyzer.</w:t>
      </w:r>
      <w:r w:rsidRPr="0005257A">
        <w:rPr>
          <w:noProof/>
        </w:rPr>
        <w:t xml:space="preserve"> BMC Struct Biol, 2008. </w:t>
      </w:r>
      <w:r w:rsidRPr="0005257A">
        <w:rPr>
          <w:b/>
          <w:noProof/>
        </w:rPr>
        <w:t>8</w:t>
      </w:r>
      <w:r w:rsidRPr="0005257A">
        <w:rPr>
          <w:noProof/>
        </w:rPr>
        <w:t>: p. 21.</w:t>
      </w:r>
    </w:p>
    <w:p w14:paraId="5325F077" w14:textId="77777777" w:rsidR="0005257A" w:rsidRPr="0005257A" w:rsidRDefault="0005257A" w:rsidP="0005257A">
      <w:pPr>
        <w:pStyle w:val="EndNoteBibliography"/>
        <w:ind w:left="720" w:hanging="720"/>
        <w:rPr>
          <w:noProof/>
        </w:rPr>
      </w:pPr>
      <w:r w:rsidRPr="0005257A">
        <w:rPr>
          <w:noProof/>
        </w:rPr>
        <w:t>20.</w:t>
      </w:r>
      <w:r w:rsidRPr="0005257A">
        <w:rPr>
          <w:noProof/>
        </w:rPr>
        <w:tab/>
        <w:t xml:space="preserve">Adamczak, R., A. Porollo, and J. Meller, </w:t>
      </w:r>
      <w:r w:rsidRPr="0005257A">
        <w:rPr>
          <w:i/>
          <w:noProof/>
        </w:rPr>
        <w:t>Accurate prediction of solvent accessibility using neural networks-based regression.</w:t>
      </w:r>
      <w:r w:rsidRPr="0005257A">
        <w:rPr>
          <w:noProof/>
        </w:rPr>
        <w:t xml:space="preserve"> Proteins, 2004. </w:t>
      </w:r>
      <w:r w:rsidRPr="0005257A">
        <w:rPr>
          <w:b/>
          <w:noProof/>
        </w:rPr>
        <w:t>56</w:t>
      </w:r>
      <w:r w:rsidRPr="0005257A">
        <w:rPr>
          <w:noProof/>
        </w:rPr>
        <w:t>(4): p. 753-67.</w:t>
      </w:r>
    </w:p>
    <w:p w14:paraId="4BFE3189" w14:textId="77777777" w:rsidR="0005257A" w:rsidRPr="0005257A" w:rsidRDefault="0005257A" w:rsidP="0005257A">
      <w:pPr>
        <w:pStyle w:val="EndNoteBibliography"/>
        <w:ind w:left="720" w:hanging="720"/>
        <w:rPr>
          <w:noProof/>
        </w:rPr>
      </w:pPr>
      <w:r w:rsidRPr="0005257A">
        <w:rPr>
          <w:noProof/>
        </w:rPr>
        <w:lastRenderedPageBreak/>
        <w:t>21.</w:t>
      </w:r>
      <w:r w:rsidRPr="0005257A">
        <w:rPr>
          <w:noProof/>
        </w:rPr>
        <w:tab/>
        <w:t xml:space="preserve">Qin, S. and H.X. Zhou, </w:t>
      </w:r>
      <w:r w:rsidRPr="0005257A">
        <w:rPr>
          <w:i/>
          <w:noProof/>
        </w:rPr>
        <w:t>meta-PPISP: a meta web server for protein-protein interaction site prediction.</w:t>
      </w:r>
      <w:r w:rsidRPr="0005257A">
        <w:rPr>
          <w:noProof/>
        </w:rPr>
        <w:t xml:space="preserve"> Bioinformatics, 2007. </w:t>
      </w:r>
      <w:r w:rsidRPr="0005257A">
        <w:rPr>
          <w:b/>
          <w:noProof/>
        </w:rPr>
        <w:t>23</w:t>
      </w:r>
      <w:r w:rsidRPr="0005257A">
        <w:rPr>
          <w:noProof/>
        </w:rPr>
        <w:t>(24): p. 3386-7.</w:t>
      </w:r>
    </w:p>
    <w:p w14:paraId="51A4E33A" w14:textId="77777777" w:rsidR="0005257A" w:rsidRPr="0005257A" w:rsidRDefault="0005257A" w:rsidP="0005257A">
      <w:pPr>
        <w:pStyle w:val="EndNoteBibliography"/>
        <w:ind w:left="720" w:hanging="720"/>
        <w:rPr>
          <w:noProof/>
        </w:rPr>
      </w:pPr>
      <w:r w:rsidRPr="0005257A">
        <w:rPr>
          <w:noProof/>
        </w:rPr>
        <w:t>22.</w:t>
      </w:r>
      <w:r w:rsidRPr="0005257A">
        <w:rPr>
          <w:noProof/>
        </w:rPr>
        <w:tab/>
        <w:t xml:space="preserve">Klein, D.G.K.M., </w:t>
      </w:r>
      <w:r w:rsidRPr="0005257A">
        <w:rPr>
          <w:i/>
          <w:noProof/>
        </w:rPr>
        <w:t>Logistic Regression: A Self-Learning Text</w:t>
      </w:r>
      <w:r w:rsidRPr="0005257A">
        <w:rPr>
          <w:noProof/>
        </w:rPr>
        <w:t>. 2nd ed. Statistics for Biology and Health, ed. K. Dietz. 2002, New York: Springer-Verlag.</w:t>
      </w:r>
    </w:p>
    <w:p w14:paraId="0741FCDA" w14:textId="5A804F51" w:rsidR="0005257A" w:rsidRPr="0005257A" w:rsidRDefault="0005257A" w:rsidP="0005257A">
      <w:pPr>
        <w:pStyle w:val="EndNoteBibliography"/>
        <w:ind w:left="720" w:hanging="720"/>
        <w:rPr>
          <w:noProof/>
        </w:rPr>
      </w:pPr>
      <w:r w:rsidRPr="0005257A">
        <w:rPr>
          <w:noProof/>
        </w:rPr>
        <w:t>23.</w:t>
      </w:r>
      <w:r w:rsidRPr="0005257A">
        <w:rPr>
          <w:noProof/>
        </w:rPr>
        <w:tab/>
        <w:t xml:space="preserve">Brid, R.S. </w:t>
      </w:r>
      <w:r w:rsidRPr="0005257A">
        <w:rPr>
          <w:i/>
          <w:noProof/>
        </w:rPr>
        <w:t xml:space="preserve">Logistic Regression </w:t>
      </w:r>
      <w:r w:rsidRPr="0005257A">
        <w:rPr>
          <w:noProof/>
        </w:rPr>
        <w:t xml:space="preserve">Data Science and Machine Learning 2018  [cited 2020 4/2/2020]; Available from: </w:t>
      </w:r>
      <w:hyperlink r:id="rId29" w:history="1">
        <w:r w:rsidRPr="0005257A">
          <w:rPr>
            <w:rStyle w:val="Hyperlink"/>
            <w:noProof/>
          </w:rPr>
          <w:t>https://medium.com/greyatom/logistic-regression-89e496433063</w:t>
        </w:r>
      </w:hyperlink>
      <w:r w:rsidRPr="0005257A">
        <w:rPr>
          <w:noProof/>
        </w:rPr>
        <w:t>.</w:t>
      </w:r>
    </w:p>
    <w:p w14:paraId="66FA440A" w14:textId="77777777" w:rsidR="0005257A" w:rsidRPr="0005257A" w:rsidRDefault="0005257A" w:rsidP="0005257A">
      <w:pPr>
        <w:pStyle w:val="EndNoteBibliography"/>
        <w:ind w:left="720" w:hanging="720"/>
        <w:rPr>
          <w:noProof/>
        </w:rPr>
      </w:pPr>
      <w:r w:rsidRPr="0005257A">
        <w:rPr>
          <w:noProof/>
        </w:rPr>
        <w:t>24.</w:t>
      </w:r>
      <w:r w:rsidRPr="0005257A">
        <w:rPr>
          <w:noProof/>
        </w:rPr>
        <w:tab/>
        <w:t xml:space="preserve">Chicco, D. and G. Jurman, </w:t>
      </w:r>
      <w:r w:rsidRPr="0005257A">
        <w:rPr>
          <w:i/>
          <w:noProof/>
        </w:rPr>
        <w:t>The advantages of the Matthews correlation coefficient (MCC) over F1 score and accuracy in binary classification evaluation.</w:t>
      </w:r>
      <w:r w:rsidRPr="0005257A">
        <w:rPr>
          <w:noProof/>
        </w:rPr>
        <w:t xml:space="preserve"> BMC Genomics, 2020. </w:t>
      </w:r>
      <w:r w:rsidRPr="0005257A">
        <w:rPr>
          <w:b/>
          <w:noProof/>
        </w:rPr>
        <w:t>21</w:t>
      </w:r>
      <w:r w:rsidRPr="0005257A">
        <w:rPr>
          <w:noProof/>
        </w:rPr>
        <w:t>(1): p. 6.</w:t>
      </w:r>
    </w:p>
    <w:p w14:paraId="4F249C40" w14:textId="274D992E" w:rsidR="00E8180A" w:rsidRPr="001F2539" w:rsidRDefault="002E1F75" w:rsidP="0005257A">
      <w:pPr>
        <w:spacing w:line="480" w:lineRule="auto"/>
        <w:rPr>
          <w:rFonts w:asciiTheme="majorBidi" w:hAnsiTheme="majorBidi" w:cstheme="majorBidi"/>
        </w:rPr>
      </w:pPr>
      <w:r>
        <w:rPr>
          <w:rFonts w:asciiTheme="majorBidi" w:hAnsiTheme="majorBidi" w:cstheme="majorBidi"/>
        </w:rPr>
        <w:fldChar w:fldCharType="end"/>
      </w:r>
      <w:r w:rsidR="00E8180A" w:rsidRPr="00E8180A">
        <w:rPr>
          <w:rFonts w:asciiTheme="majorBidi" w:hAnsiTheme="majorBidi" w:cstheme="majorBidi"/>
          <w:u w:val="single"/>
        </w:rPr>
        <w:t xml:space="preserve"> </w:t>
      </w:r>
    </w:p>
    <w:p w14:paraId="360F3992" w14:textId="5490CE63" w:rsidR="00654EB6" w:rsidRPr="00654EB6" w:rsidRDefault="00654EB6" w:rsidP="0049556F">
      <w:pPr>
        <w:spacing w:line="480" w:lineRule="auto"/>
        <w:rPr>
          <w:rFonts w:asciiTheme="majorBidi" w:hAnsiTheme="majorBidi" w:cstheme="majorBidi"/>
          <w:b/>
          <w:bCs/>
        </w:rPr>
      </w:pPr>
      <w:r>
        <w:rPr>
          <w:rFonts w:asciiTheme="majorBidi" w:hAnsiTheme="majorBidi" w:cstheme="majorBidi"/>
          <w:b/>
          <w:bCs/>
        </w:rPr>
        <w:t>Appendix A: List of Proteins in Docking Benchmark</w:t>
      </w:r>
      <w:r w:rsidR="00832218">
        <w:rPr>
          <w:rFonts w:asciiTheme="majorBidi" w:hAnsiTheme="majorBidi" w:cstheme="majorBidi"/>
          <w:b/>
          <w:bCs/>
        </w:rPr>
        <w:t xml:space="preserve"> and NOX</w:t>
      </w:r>
      <w:r>
        <w:rPr>
          <w:rFonts w:asciiTheme="majorBidi" w:hAnsiTheme="majorBidi" w:cstheme="majorBidi"/>
          <w:b/>
          <w:bCs/>
        </w:rPr>
        <w:t xml:space="preserve"> Dataset</w:t>
      </w:r>
      <w:r w:rsidR="00832218">
        <w:rPr>
          <w:rFonts w:asciiTheme="majorBidi" w:hAnsiTheme="majorBidi" w:cstheme="majorBidi"/>
          <w:b/>
          <w:bCs/>
        </w:rPr>
        <w:t>s</w:t>
      </w:r>
    </w:p>
    <w:tbl>
      <w:tblPr>
        <w:tblW w:w="0" w:type="auto"/>
        <w:tblCellMar>
          <w:left w:w="0" w:type="dxa"/>
          <w:right w:w="0" w:type="dxa"/>
        </w:tblCellMar>
        <w:tblLook w:val="04A0" w:firstRow="1" w:lastRow="0" w:firstColumn="1" w:lastColumn="0" w:noHBand="0" w:noVBand="1"/>
      </w:tblPr>
      <w:tblGrid>
        <w:gridCol w:w="855"/>
        <w:gridCol w:w="1615"/>
        <w:gridCol w:w="1365"/>
        <w:gridCol w:w="2010"/>
        <w:gridCol w:w="2625"/>
      </w:tblGrid>
      <w:tr w:rsidR="00F218A0" w:rsidRPr="00F218A0" w14:paraId="6EE552C4"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47AAF223" w14:textId="77777777" w:rsidR="00F218A0" w:rsidRPr="00F218A0" w:rsidRDefault="00F218A0" w:rsidP="00F218A0">
            <w:pPr>
              <w:jc w:val="center"/>
            </w:pPr>
            <w:r w:rsidRPr="00F218A0">
              <w:rPr>
                <w:b/>
                <w:bCs/>
                <w:color w:val="000000"/>
                <w:sz w:val="18"/>
                <w:szCs w:val="18"/>
              </w:rPr>
              <w:t>PDB ID</w:t>
            </w:r>
          </w:p>
        </w:tc>
        <w:tc>
          <w:tcPr>
            <w:tcW w:w="1615"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04181511" w14:textId="77777777" w:rsidR="00F218A0" w:rsidRPr="00F218A0" w:rsidRDefault="00F218A0" w:rsidP="00F218A0">
            <w:pPr>
              <w:jc w:val="center"/>
            </w:pPr>
            <w:r w:rsidRPr="00F218A0">
              <w:rPr>
                <w:b/>
                <w:bCs/>
                <w:color w:val="000000"/>
                <w:sz w:val="18"/>
                <w:szCs w:val="18"/>
              </w:rPr>
              <w:t>Dataset</w:t>
            </w:r>
          </w:p>
        </w:tc>
        <w:tc>
          <w:tcPr>
            <w:tcW w:w="1365"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2AECD351" w14:textId="77777777" w:rsidR="00F218A0" w:rsidRPr="00F218A0" w:rsidRDefault="00F218A0" w:rsidP="00F218A0">
            <w:pPr>
              <w:jc w:val="center"/>
            </w:pPr>
            <w:r w:rsidRPr="00F218A0">
              <w:rPr>
                <w:b/>
                <w:bCs/>
                <w:color w:val="000000"/>
                <w:sz w:val="18"/>
                <w:szCs w:val="18"/>
              </w:rPr>
              <w:t>Surface Residues </w:t>
            </w:r>
          </w:p>
        </w:tc>
        <w:tc>
          <w:tcPr>
            <w:tcW w:w="2010"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5A738F5C" w14:textId="77777777" w:rsidR="00F218A0" w:rsidRPr="00F218A0" w:rsidRDefault="00F218A0" w:rsidP="00F218A0">
            <w:pPr>
              <w:jc w:val="center"/>
            </w:pPr>
            <w:r w:rsidRPr="00F218A0">
              <w:rPr>
                <w:b/>
                <w:bCs/>
                <w:color w:val="000000"/>
                <w:sz w:val="18"/>
                <w:szCs w:val="18"/>
              </w:rPr>
              <w:t>Dynamic Cutoff Residues </w:t>
            </w:r>
          </w:p>
        </w:tc>
        <w:tc>
          <w:tcPr>
            <w:tcW w:w="2625"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1E4F9A76" w14:textId="77777777" w:rsidR="00F218A0" w:rsidRPr="00F218A0" w:rsidRDefault="00F218A0" w:rsidP="00F218A0">
            <w:pPr>
              <w:jc w:val="center"/>
            </w:pPr>
            <w:r w:rsidRPr="00F218A0">
              <w:rPr>
                <w:b/>
                <w:bCs/>
                <w:color w:val="000000"/>
                <w:sz w:val="18"/>
                <w:szCs w:val="18"/>
              </w:rPr>
              <w:t>Experimental Annotated Residues</w:t>
            </w:r>
          </w:p>
        </w:tc>
      </w:tr>
      <w:tr w:rsidR="00F218A0" w:rsidRPr="00F218A0" w14:paraId="37B1292B"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EA5285B" w14:textId="77777777" w:rsidR="00F218A0" w:rsidRPr="00F218A0" w:rsidRDefault="00F218A0" w:rsidP="00F218A0">
            <w:pPr>
              <w:jc w:val="center"/>
            </w:pPr>
            <w:r w:rsidRPr="00F218A0">
              <w:rPr>
                <w:b/>
                <w:bCs/>
                <w:color w:val="000000"/>
                <w:sz w:val="18"/>
                <w:szCs w:val="18"/>
              </w:rPr>
              <w:t>2SIC.E</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0A0E56"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D4ED03" w14:textId="77777777" w:rsidR="00F218A0" w:rsidRPr="00F218A0" w:rsidRDefault="00F218A0" w:rsidP="00F218A0">
            <w:pPr>
              <w:jc w:val="center"/>
            </w:pPr>
            <w:r w:rsidRPr="00F218A0">
              <w:rPr>
                <w:color w:val="000000"/>
                <w:sz w:val="18"/>
                <w:szCs w:val="18"/>
              </w:rPr>
              <w:t>173</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95318E" w14:textId="77777777" w:rsidR="00F218A0" w:rsidRPr="00F218A0" w:rsidRDefault="00F218A0" w:rsidP="00F218A0">
            <w:pPr>
              <w:jc w:val="center"/>
            </w:pPr>
            <w:r w:rsidRPr="00F218A0">
              <w:rPr>
                <w:color w:val="000000"/>
                <w:sz w:val="18"/>
                <w:szCs w:val="18"/>
              </w:rPr>
              <w:t>29</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9AE789" w14:textId="77777777" w:rsidR="00F218A0" w:rsidRPr="00F218A0" w:rsidRDefault="00F218A0" w:rsidP="00F218A0">
            <w:pPr>
              <w:jc w:val="center"/>
            </w:pPr>
            <w:r w:rsidRPr="00F218A0">
              <w:rPr>
                <w:color w:val="000000"/>
                <w:sz w:val="18"/>
                <w:szCs w:val="18"/>
              </w:rPr>
              <w:t>17</w:t>
            </w:r>
          </w:p>
        </w:tc>
      </w:tr>
      <w:tr w:rsidR="00F218A0" w:rsidRPr="00F218A0" w14:paraId="5E173A6C"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2852B84" w14:textId="77777777" w:rsidR="00F218A0" w:rsidRPr="00F218A0" w:rsidRDefault="00F218A0" w:rsidP="00F218A0">
            <w:pPr>
              <w:jc w:val="center"/>
            </w:pPr>
            <w:r w:rsidRPr="00F218A0">
              <w:rPr>
                <w:b/>
                <w:bCs/>
                <w:color w:val="000000"/>
                <w:sz w:val="18"/>
                <w:szCs w:val="18"/>
              </w:rPr>
              <w:t>2A5T.A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E33913"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116ABD" w14:textId="77777777" w:rsidR="00F218A0" w:rsidRPr="00F218A0" w:rsidRDefault="00F218A0" w:rsidP="00F218A0">
            <w:pPr>
              <w:jc w:val="center"/>
            </w:pPr>
            <w:r w:rsidRPr="00F218A0">
              <w:rPr>
                <w:color w:val="000000"/>
                <w:sz w:val="18"/>
                <w:szCs w:val="18"/>
              </w:rPr>
              <w:t>192</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38B086" w14:textId="77777777" w:rsidR="00F218A0" w:rsidRPr="00F218A0" w:rsidRDefault="00F218A0" w:rsidP="00F218A0">
            <w:pPr>
              <w:jc w:val="center"/>
            </w:pPr>
            <w:r w:rsidRPr="00F218A0">
              <w:rPr>
                <w:color w:val="000000"/>
                <w:sz w:val="18"/>
                <w:szCs w:val="18"/>
              </w:rPr>
              <w:t>30</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D8D2AF" w14:textId="77777777" w:rsidR="00F218A0" w:rsidRPr="00F218A0" w:rsidRDefault="00F218A0" w:rsidP="00F218A0">
            <w:pPr>
              <w:jc w:val="center"/>
            </w:pPr>
            <w:r w:rsidRPr="00F218A0">
              <w:rPr>
                <w:color w:val="000000"/>
                <w:sz w:val="18"/>
                <w:szCs w:val="18"/>
              </w:rPr>
              <w:t>10</w:t>
            </w:r>
          </w:p>
        </w:tc>
      </w:tr>
      <w:tr w:rsidR="00F218A0" w:rsidRPr="00F218A0" w14:paraId="5138BF77"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C291993" w14:textId="77777777" w:rsidR="00F218A0" w:rsidRPr="00F218A0" w:rsidRDefault="00F218A0" w:rsidP="00F218A0">
            <w:pPr>
              <w:jc w:val="center"/>
            </w:pPr>
            <w:r w:rsidRPr="00F218A0">
              <w:rPr>
                <w:b/>
                <w:bCs/>
                <w:color w:val="000000"/>
                <w:sz w:val="18"/>
                <w:szCs w:val="18"/>
              </w:rPr>
              <w:t>1DFJ.I</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C6FC2A"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C48FFA" w14:textId="77777777" w:rsidR="00F218A0" w:rsidRPr="00F218A0" w:rsidRDefault="00F218A0" w:rsidP="00F218A0">
            <w:pPr>
              <w:jc w:val="center"/>
            </w:pPr>
            <w:r w:rsidRPr="00F218A0">
              <w:rPr>
                <w:color w:val="000000"/>
                <w:sz w:val="18"/>
                <w:szCs w:val="18"/>
              </w:rPr>
              <w:t>325</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D456EB" w14:textId="77777777" w:rsidR="00F218A0" w:rsidRPr="00F218A0" w:rsidRDefault="00F218A0" w:rsidP="00F218A0">
            <w:pPr>
              <w:jc w:val="center"/>
            </w:pPr>
            <w:r w:rsidRPr="00F218A0">
              <w:rPr>
                <w:color w:val="000000"/>
                <w:sz w:val="18"/>
                <w:szCs w:val="18"/>
              </w:rPr>
              <w:t>35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173AD4" w14:textId="77777777" w:rsidR="00F218A0" w:rsidRPr="00F218A0" w:rsidRDefault="00F218A0" w:rsidP="00F218A0">
            <w:pPr>
              <w:jc w:val="center"/>
            </w:pPr>
            <w:r w:rsidRPr="00F218A0">
              <w:rPr>
                <w:color w:val="000000"/>
                <w:sz w:val="18"/>
                <w:szCs w:val="18"/>
              </w:rPr>
              <w:t>18</w:t>
            </w:r>
          </w:p>
        </w:tc>
      </w:tr>
      <w:tr w:rsidR="00F218A0" w:rsidRPr="00F218A0" w14:paraId="61702190"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9161A2A" w14:textId="77777777" w:rsidR="00F218A0" w:rsidRPr="00F218A0" w:rsidRDefault="00F218A0" w:rsidP="00F218A0">
            <w:pPr>
              <w:jc w:val="center"/>
            </w:pPr>
            <w:r w:rsidRPr="00F218A0">
              <w:rPr>
                <w:b/>
                <w:bCs/>
                <w:color w:val="000000"/>
                <w:sz w:val="18"/>
                <w:szCs w:val="18"/>
              </w:rPr>
              <w:t>2BTF.A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F6803F"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A2B333" w14:textId="77777777" w:rsidR="00F218A0" w:rsidRPr="00F218A0" w:rsidRDefault="00F218A0" w:rsidP="00F218A0">
            <w:pPr>
              <w:jc w:val="center"/>
            </w:pPr>
            <w:r w:rsidRPr="00F218A0">
              <w:rPr>
                <w:color w:val="000000"/>
                <w:sz w:val="18"/>
                <w:szCs w:val="18"/>
              </w:rPr>
              <w:t>267</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C17BD9" w14:textId="77777777" w:rsidR="00F218A0" w:rsidRPr="00F218A0" w:rsidRDefault="00F218A0" w:rsidP="00F218A0">
            <w:pPr>
              <w:jc w:val="center"/>
            </w:pPr>
            <w:r w:rsidRPr="00F218A0">
              <w:rPr>
                <w:color w:val="000000"/>
                <w:sz w:val="18"/>
                <w:szCs w:val="18"/>
              </w:rPr>
              <w:t>33</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B9293F" w14:textId="77777777" w:rsidR="00F218A0" w:rsidRPr="00F218A0" w:rsidRDefault="00F218A0" w:rsidP="00F218A0">
            <w:pPr>
              <w:jc w:val="center"/>
            </w:pPr>
            <w:r w:rsidRPr="00F218A0">
              <w:rPr>
                <w:color w:val="000000"/>
                <w:sz w:val="18"/>
                <w:szCs w:val="18"/>
              </w:rPr>
              <w:t>18</w:t>
            </w:r>
          </w:p>
        </w:tc>
      </w:tr>
      <w:tr w:rsidR="00F218A0" w:rsidRPr="00F218A0" w14:paraId="6A25699B" w14:textId="77777777" w:rsidTr="00F218A0">
        <w:trPr>
          <w:trHeight w:val="19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5C47CB0" w14:textId="77777777" w:rsidR="00F218A0" w:rsidRPr="00F218A0" w:rsidRDefault="00F218A0" w:rsidP="00F218A0">
            <w:pPr>
              <w:jc w:val="center"/>
            </w:pPr>
            <w:r w:rsidRPr="00F218A0">
              <w:rPr>
                <w:b/>
                <w:bCs/>
                <w:color w:val="000000"/>
                <w:sz w:val="18"/>
                <w:szCs w:val="18"/>
              </w:rPr>
              <w:t>1KLU.D</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F02A93"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9E43EA" w14:textId="77777777" w:rsidR="00F218A0" w:rsidRPr="00F218A0" w:rsidRDefault="00F218A0" w:rsidP="00F218A0">
            <w:pPr>
              <w:jc w:val="center"/>
            </w:pPr>
            <w:r w:rsidRPr="00F218A0">
              <w:rPr>
                <w:color w:val="000000"/>
                <w:sz w:val="18"/>
                <w:szCs w:val="18"/>
              </w:rPr>
              <w:t>165</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A01AE3" w14:textId="77777777" w:rsidR="00F218A0" w:rsidRPr="00F218A0" w:rsidRDefault="00F218A0" w:rsidP="00F218A0">
            <w:pPr>
              <w:jc w:val="center"/>
            </w:pPr>
            <w:r w:rsidRPr="00F218A0">
              <w:rPr>
                <w:color w:val="000000"/>
                <w:sz w:val="18"/>
                <w:szCs w:val="18"/>
              </w:rPr>
              <w:t>28</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3436C2" w14:textId="77777777" w:rsidR="00F218A0" w:rsidRPr="00F218A0" w:rsidRDefault="00F218A0" w:rsidP="00F218A0">
            <w:pPr>
              <w:jc w:val="center"/>
            </w:pPr>
            <w:r w:rsidRPr="00F218A0">
              <w:rPr>
                <w:color w:val="000000"/>
                <w:sz w:val="18"/>
                <w:szCs w:val="18"/>
              </w:rPr>
              <w:t>11</w:t>
            </w:r>
          </w:p>
        </w:tc>
      </w:tr>
      <w:tr w:rsidR="00F218A0" w:rsidRPr="00F218A0" w14:paraId="11C24B0E"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8515F8D" w14:textId="77777777" w:rsidR="00F218A0" w:rsidRPr="00F218A0" w:rsidRDefault="00F218A0" w:rsidP="00F218A0">
            <w:pPr>
              <w:jc w:val="center"/>
            </w:pPr>
            <w:r w:rsidRPr="00F218A0">
              <w:rPr>
                <w:b/>
                <w:bCs/>
                <w:color w:val="000000"/>
                <w:sz w:val="18"/>
                <w:szCs w:val="18"/>
              </w:rPr>
              <w:t>4JCV.E</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CB6629"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1B06BE" w14:textId="77777777" w:rsidR="00F218A0" w:rsidRPr="00F218A0" w:rsidRDefault="00F218A0" w:rsidP="00F218A0">
            <w:pPr>
              <w:jc w:val="center"/>
            </w:pPr>
            <w:r w:rsidRPr="00F218A0">
              <w:rPr>
                <w:color w:val="000000"/>
                <w:sz w:val="18"/>
                <w:szCs w:val="18"/>
              </w:rPr>
              <w:t>177</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DE6450" w14:textId="77777777" w:rsidR="00F218A0" w:rsidRPr="00F218A0" w:rsidRDefault="00F218A0" w:rsidP="00F218A0">
            <w:pPr>
              <w:jc w:val="center"/>
            </w:pPr>
            <w:r w:rsidRPr="00F218A0">
              <w:rPr>
                <w:color w:val="000000"/>
                <w:sz w:val="18"/>
                <w:szCs w:val="18"/>
              </w:rPr>
              <w:t>29</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BB413C" w14:textId="77777777" w:rsidR="00F218A0" w:rsidRPr="00F218A0" w:rsidRDefault="00F218A0" w:rsidP="00F218A0">
            <w:pPr>
              <w:jc w:val="center"/>
            </w:pPr>
            <w:r w:rsidRPr="00F218A0">
              <w:rPr>
                <w:color w:val="000000"/>
                <w:sz w:val="18"/>
                <w:szCs w:val="18"/>
              </w:rPr>
              <w:t>11</w:t>
            </w:r>
          </w:p>
        </w:tc>
      </w:tr>
      <w:tr w:rsidR="00F218A0" w:rsidRPr="00F218A0" w14:paraId="7B8DB054"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5C60AA9" w14:textId="77777777" w:rsidR="00F218A0" w:rsidRPr="00F218A0" w:rsidRDefault="00F218A0" w:rsidP="00F218A0">
            <w:pPr>
              <w:jc w:val="center"/>
            </w:pPr>
            <w:r w:rsidRPr="00F218A0">
              <w:rPr>
                <w:b/>
                <w:bCs/>
                <w:color w:val="000000"/>
                <w:sz w:val="18"/>
                <w:szCs w:val="18"/>
              </w:rPr>
              <w:t>4G6M.H</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93E688"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FFFA40" w14:textId="77777777" w:rsidR="00F218A0" w:rsidRPr="00F218A0" w:rsidRDefault="00F218A0" w:rsidP="00F218A0">
            <w:pPr>
              <w:jc w:val="center"/>
            </w:pPr>
            <w:r w:rsidRPr="00F218A0">
              <w:rPr>
                <w:color w:val="000000"/>
                <w:sz w:val="18"/>
                <w:szCs w:val="18"/>
              </w:rPr>
              <w:t>320</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30330E" w14:textId="77777777" w:rsidR="00F218A0" w:rsidRPr="00F218A0" w:rsidRDefault="00F218A0" w:rsidP="00F218A0">
            <w:pPr>
              <w:jc w:val="center"/>
            </w:pPr>
            <w:r w:rsidRPr="00F218A0">
              <w:rPr>
                <w:color w:val="000000"/>
                <w:sz w:val="18"/>
                <w:szCs w:val="18"/>
              </w:rPr>
              <w:t>34</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2376B4" w14:textId="77777777" w:rsidR="00F218A0" w:rsidRPr="00F218A0" w:rsidRDefault="00F218A0" w:rsidP="00F218A0">
            <w:pPr>
              <w:jc w:val="center"/>
            </w:pPr>
            <w:r w:rsidRPr="00F218A0">
              <w:rPr>
                <w:color w:val="000000"/>
                <w:sz w:val="18"/>
                <w:szCs w:val="18"/>
              </w:rPr>
              <w:t>14</w:t>
            </w:r>
          </w:p>
        </w:tc>
      </w:tr>
      <w:tr w:rsidR="00F218A0" w:rsidRPr="00F218A0" w14:paraId="3C98F3E4"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5B277A9" w14:textId="77777777" w:rsidR="00F218A0" w:rsidRPr="00F218A0" w:rsidRDefault="00F218A0" w:rsidP="00F218A0">
            <w:pPr>
              <w:jc w:val="center"/>
            </w:pPr>
            <w:r w:rsidRPr="00F218A0">
              <w:rPr>
                <w:b/>
                <w:bCs/>
                <w:color w:val="000000"/>
                <w:sz w:val="18"/>
                <w:szCs w:val="18"/>
              </w:rPr>
              <w:t>3R9A.B</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A54CA9"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7AC710" w14:textId="77777777" w:rsidR="00F218A0" w:rsidRPr="00F218A0" w:rsidRDefault="00F218A0" w:rsidP="00F218A0">
            <w:pPr>
              <w:jc w:val="center"/>
            </w:pPr>
            <w:r w:rsidRPr="00F218A0">
              <w:rPr>
                <w:color w:val="000000"/>
                <w:sz w:val="18"/>
                <w:szCs w:val="18"/>
              </w:rPr>
              <w:t>217</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337838" w14:textId="77777777" w:rsidR="00F218A0" w:rsidRPr="00F218A0" w:rsidRDefault="00F218A0" w:rsidP="00F218A0">
            <w:pPr>
              <w:jc w:val="center"/>
            </w:pPr>
            <w:r w:rsidRPr="00F218A0">
              <w:rPr>
                <w:color w:val="000000"/>
                <w:sz w:val="18"/>
                <w:szCs w:val="18"/>
              </w:rPr>
              <w:t>31</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97DA27" w14:textId="77777777" w:rsidR="00F218A0" w:rsidRPr="00F218A0" w:rsidRDefault="00F218A0" w:rsidP="00F218A0">
            <w:pPr>
              <w:jc w:val="center"/>
            </w:pPr>
            <w:r w:rsidRPr="00F218A0">
              <w:rPr>
                <w:color w:val="000000"/>
                <w:sz w:val="18"/>
                <w:szCs w:val="18"/>
              </w:rPr>
              <w:t>17</w:t>
            </w:r>
          </w:p>
        </w:tc>
      </w:tr>
      <w:tr w:rsidR="00F218A0" w:rsidRPr="00F218A0" w14:paraId="4A3C0D2F"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2D156FB" w14:textId="77777777" w:rsidR="00F218A0" w:rsidRPr="00F218A0" w:rsidRDefault="00F218A0" w:rsidP="00F218A0">
            <w:pPr>
              <w:jc w:val="center"/>
            </w:pPr>
            <w:r w:rsidRPr="00F218A0">
              <w:rPr>
                <w:b/>
                <w:bCs/>
                <w:color w:val="000000"/>
                <w:sz w:val="18"/>
                <w:szCs w:val="18"/>
              </w:rPr>
              <w:t>2B42.B</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02BD44"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23AAA0" w14:textId="77777777" w:rsidR="00F218A0" w:rsidRPr="00F218A0" w:rsidRDefault="00F218A0" w:rsidP="00F218A0">
            <w:pPr>
              <w:jc w:val="center"/>
            </w:pPr>
            <w:r w:rsidRPr="00F218A0">
              <w:rPr>
                <w:color w:val="000000"/>
                <w:sz w:val="18"/>
                <w:szCs w:val="18"/>
              </w:rPr>
              <w:t>141</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559C8F" w14:textId="77777777" w:rsidR="00F218A0" w:rsidRPr="00F218A0" w:rsidRDefault="00F218A0" w:rsidP="00F218A0">
            <w:pPr>
              <w:jc w:val="center"/>
            </w:pPr>
            <w:r w:rsidRPr="00F218A0">
              <w:rPr>
                <w:color w:val="000000"/>
                <w:sz w:val="18"/>
                <w:szCs w:val="18"/>
              </w:rPr>
              <w:t>27</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63EB06" w14:textId="77777777" w:rsidR="00F218A0" w:rsidRPr="00F218A0" w:rsidRDefault="00F218A0" w:rsidP="00F218A0">
            <w:pPr>
              <w:jc w:val="center"/>
            </w:pPr>
            <w:r w:rsidRPr="00F218A0">
              <w:rPr>
                <w:color w:val="000000"/>
                <w:sz w:val="18"/>
                <w:szCs w:val="18"/>
              </w:rPr>
              <w:t>21</w:t>
            </w:r>
          </w:p>
        </w:tc>
      </w:tr>
      <w:tr w:rsidR="00F218A0" w:rsidRPr="00F218A0" w14:paraId="74868AEA"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CD2B344" w14:textId="77777777" w:rsidR="00F218A0" w:rsidRPr="00F218A0" w:rsidRDefault="00F218A0" w:rsidP="00F218A0">
            <w:pPr>
              <w:jc w:val="center"/>
            </w:pPr>
            <w:r w:rsidRPr="00F218A0">
              <w:rPr>
                <w:b/>
                <w:bCs/>
                <w:color w:val="000000"/>
                <w:sz w:val="18"/>
                <w:szCs w:val="18"/>
              </w:rPr>
              <w:t>1KAC.A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3426D3"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C22E83" w14:textId="77777777" w:rsidR="00F218A0" w:rsidRPr="00F218A0" w:rsidRDefault="00F218A0" w:rsidP="00F218A0">
            <w:pPr>
              <w:jc w:val="center"/>
            </w:pPr>
            <w:r w:rsidRPr="00F218A0">
              <w:rPr>
                <w:color w:val="000000"/>
                <w:sz w:val="18"/>
                <w:szCs w:val="18"/>
              </w:rPr>
              <w:t>143</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7F4AD5" w14:textId="77777777" w:rsidR="00F218A0" w:rsidRPr="00F218A0" w:rsidRDefault="00F218A0" w:rsidP="00F218A0">
            <w:pPr>
              <w:jc w:val="center"/>
            </w:pPr>
            <w:r w:rsidRPr="00F218A0">
              <w:rPr>
                <w:color w:val="000000"/>
                <w:sz w:val="18"/>
                <w:szCs w:val="18"/>
              </w:rPr>
              <w:t>27</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668EF1" w14:textId="77777777" w:rsidR="00F218A0" w:rsidRPr="00F218A0" w:rsidRDefault="00F218A0" w:rsidP="00F218A0">
            <w:pPr>
              <w:jc w:val="center"/>
            </w:pPr>
            <w:r w:rsidRPr="00F218A0">
              <w:rPr>
                <w:color w:val="000000"/>
                <w:sz w:val="18"/>
                <w:szCs w:val="18"/>
              </w:rPr>
              <w:t>9</w:t>
            </w:r>
          </w:p>
        </w:tc>
      </w:tr>
      <w:tr w:rsidR="00F218A0" w:rsidRPr="00F218A0" w14:paraId="2DC02949" w14:textId="77777777" w:rsidTr="00F218A0">
        <w:trPr>
          <w:trHeight w:val="19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88C2B44" w14:textId="77777777" w:rsidR="00F218A0" w:rsidRPr="00F218A0" w:rsidRDefault="00F218A0" w:rsidP="00F218A0">
            <w:pPr>
              <w:jc w:val="center"/>
            </w:pPr>
            <w:r w:rsidRPr="00F218A0">
              <w:rPr>
                <w:b/>
                <w:bCs/>
                <w:color w:val="000000"/>
                <w:sz w:val="18"/>
                <w:szCs w:val="18"/>
              </w:rPr>
              <w:t>1GXD.C</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64BE12"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DCA7BD" w14:textId="77777777" w:rsidR="00F218A0" w:rsidRPr="00F218A0" w:rsidRDefault="00F218A0" w:rsidP="00F218A0">
            <w:pPr>
              <w:jc w:val="center"/>
            </w:pPr>
            <w:r w:rsidRPr="00F218A0">
              <w:rPr>
                <w:color w:val="000000"/>
                <w:sz w:val="18"/>
                <w:szCs w:val="18"/>
              </w:rPr>
              <w:t>167</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1BA00E" w14:textId="77777777" w:rsidR="00F218A0" w:rsidRPr="00F218A0" w:rsidRDefault="00F218A0" w:rsidP="00F218A0">
            <w:pPr>
              <w:jc w:val="center"/>
            </w:pPr>
            <w:r w:rsidRPr="00F218A0">
              <w:rPr>
                <w:color w:val="000000"/>
                <w:sz w:val="18"/>
                <w:szCs w:val="18"/>
              </w:rPr>
              <w:t>28</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D7FAE0" w14:textId="77777777" w:rsidR="00F218A0" w:rsidRPr="00F218A0" w:rsidRDefault="00F218A0" w:rsidP="00F218A0">
            <w:pPr>
              <w:jc w:val="center"/>
            </w:pPr>
            <w:r w:rsidRPr="00F218A0">
              <w:rPr>
                <w:color w:val="000000"/>
                <w:sz w:val="18"/>
                <w:szCs w:val="18"/>
              </w:rPr>
              <w:t>18</w:t>
            </w:r>
          </w:p>
        </w:tc>
      </w:tr>
      <w:tr w:rsidR="00F218A0" w:rsidRPr="00F218A0" w14:paraId="13590989"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FFC9B0E" w14:textId="77777777" w:rsidR="00F218A0" w:rsidRPr="00F218A0" w:rsidRDefault="00F218A0" w:rsidP="00F218A0">
            <w:pPr>
              <w:jc w:val="center"/>
            </w:pPr>
            <w:r w:rsidRPr="00F218A0">
              <w:rPr>
                <w:b/>
                <w:bCs/>
                <w:color w:val="000000"/>
                <w:sz w:val="18"/>
                <w:szCs w:val="18"/>
              </w:rPr>
              <w:t>2FD6.H</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D53124"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CB0FBE" w14:textId="77777777" w:rsidR="00F218A0" w:rsidRPr="00F218A0" w:rsidRDefault="00F218A0" w:rsidP="00F218A0">
            <w:pPr>
              <w:jc w:val="center"/>
            </w:pPr>
            <w:r w:rsidRPr="00F218A0">
              <w:rPr>
                <w:color w:val="000000"/>
                <w:sz w:val="18"/>
                <w:szCs w:val="18"/>
              </w:rPr>
              <w:t>327</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27A172" w14:textId="77777777" w:rsidR="00F218A0" w:rsidRPr="00F218A0" w:rsidRDefault="00F218A0" w:rsidP="00F218A0">
            <w:pPr>
              <w:jc w:val="center"/>
            </w:pPr>
            <w:r w:rsidRPr="00F218A0">
              <w:rPr>
                <w:color w:val="000000"/>
                <w:sz w:val="18"/>
                <w:szCs w:val="18"/>
              </w:rPr>
              <w:t>35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697FCF" w14:textId="77777777" w:rsidR="00F218A0" w:rsidRPr="00F218A0" w:rsidRDefault="00F218A0" w:rsidP="00F218A0">
            <w:pPr>
              <w:jc w:val="center"/>
            </w:pPr>
            <w:r w:rsidRPr="00F218A0">
              <w:rPr>
                <w:color w:val="000000"/>
                <w:sz w:val="18"/>
                <w:szCs w:val="18"/>
              </w:rPr>
              <w:t>14</w:t>
            </w:r>
          </w:p>
        </w:tc>
      </w:tr>
      <w:tr w:rsidR="00F218A0" w:rsidRPr="00F218A0" w14:paraId="7C796AAA"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9CF7E5F" w14:textId="77777777" w:rsidR="00F218A0" w:rsidRPr="00F218A0" w:rsidRDefault="00F218A0" w:rsidP="00F218A0">
            <w:pPr>
              <w:jc w:val="center"/>
            </w:pPr>
            <w:r w:rsidRPr="00F218A0">
              <w:rPr>
                <w:b/>
                <w:bCs/>
                <w:color w:val="000000"/>
                <w:sz w:val="18"/>
                <w:szCs w:val="18"/>
              </w:rPr>
              <w:t>1DE4.E</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2FE5CC"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8F6A13" w14:textId="77777777" w:rsidR="00F218A0" w:rsidRPr="00F218A0" w:rsidRDefault="00F218A0" w:rsidP="00F218A0">
            <w:pPr>
              <w:jc w:val="center"/>
            </w:pPr>
            <w:r w:rsidRPr="00F218A0">
              <w:rPr>
                <w:color w:val="000000"/>
                <w:sz w:val="18"/>
                <w:szCs w:val="18"/>
              </w:rPr>
              <w:t>87</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E51FC4" w14:textId="77777777" w:rsidR="00F218A0" w:rsidRPr="00F218A0" w:rsidRDefault="00F218A0" w:rsidP="00F218A0">
            <w:pPr>
              <w:jc w:val="center"/>
            </w:pPr>
            <w:r w:rsidRPr="00F218A0">
              <w:rPr>
                <w:color w:val="000000"/>
                <w:sz w:val="18"/>
                <w:szCs w:val="18"/>
              </w:rPr>
              <w:t>23</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0052E8" w14:textId="77777777" w:rsidR="00F218A0" w:rsidRPr="00F218A0" w:rsidRDefault="00F218A0" w:rsidP="00F218A0">
            <w:pPr>
              <w:jc w:val="center"/>
            </w:pPr>
            <w:r w:rsidRPr="00F218A0">
              <w:rPr>
                <w:color w:val="000000"/>
                <w:sz w:val="18"/>
                <w:szCs w:val="18"/>
              </w:rPr>
              <w:t>21</w:t>
            </w:r>
          </w:p>
        </w:tc>
      </w:tr>
      <w:tr w:rsidR="00F218A0" w:rsidRPr="00F218A0" w14:paraId="1D23E887"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8FDFA89" w14:textId="77777777" w:rsidR="00F218A0" w:rsidRPr="00F218A0" w:rsidRDefault="00F218A0" w:rsidP="00F218A0">
            <w:pPr>
              <w:jc w:val="center"/>
            </w:pPr>
            <w:r w:rsidRPr="00F218A0">
              <w:rPr>
                <w:b/>
                <w:bCs/>
                <w:color w:val="000000"/>
                <w:sz w:val="18"/>
                <w:szCs w:val="18"/>
              </w:rPr>
              <w:t>3G6D.L</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814080"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942319" w14:textId="77777777" w:rsidR="00F218A0" w:rsidRPr="00F218A0" w:rsidRDefault="00F218A0" w:rsidP="00F218A0">
            <w:pPr>
              <w:jc w:val="center"/>
            </w:pPr>
            <w:r w:rsidRPr="00F218A0">
              <w:rPr>
                <w:color w:val="000000"/>
                <w:sz w:val="18"/>
                <w:szCs w:val="18"/>
              </w:rPr>
              <w:t>329</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13638D" w14:textId="77777777" w:rsidR="00F218A0" w:rsidRPr="00F218A0" w:rsidRDefault="00F218A0" w:rsidP="00F218A0">
            <w:pPr>
              <w:jc w:val="center"/>
            </w:pPr>
            <w:r w:rsidRPr="00F218A0">
              <w:rPr>
                <w:color w:val="000000"/>
                <w:sz w:val="18"/>
                <w:szCs w:val="18"/>
              </w:rPr>
              <w:t>35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DF0087" w14:textId="77777777" w:rsidR="00F218A0" w:rsidRPr="00F218A0" w:rsidRDefault="00F218A0" w:rsidP="00F218A0">
            <w:pPr>
              <w:jc w:val="center"/>
            </w:pPr>
            <w:r w:rsidRPr="00F218A0">
              <w:rPr>
                <w:color w:val="000000"/>
                <w:sz w:val="18"/>
                <w:szCs w:val="18"/>
              </w:rPr>
              <w:t>15</w:t>
            </w:r>
          </w:p>
        </w:tc>
      </w:tr>
      <w:tr w:rsidR="00F218A0" w:rsidRPr="00F218A0" w14:paraId="26BE56E1"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59C4057" w14:textId="77777777" w:rsidR="00F218A0" w:rsidRPr="00F218A0" w:rsidRDefault="00F218A0" w:rsidP="00F218A0">
            <w:pPr>
              <w:jc w:val="center"/>
            </w:pPr>
            <w:r w:rsidRPr="00F218A0">
              <w:rPr>
                <w:b/>
                <w:bCs/>
                <w:color w:val="000000"/>
                <w:sz w:val="18"/>
                <w:szCs w:val="18"/>
              </w:rPr>
              <w:t>3SZK.F</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5CED0C"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FEBBFA" w14:textId="77777777" w:rsidR="00F218A0" w:rsidRPr="00F218A0" w:rsidRDefault="00F218A0" w:rsidP="00F218A0">
            <w:pPr>
              <w:jc w:val="center"/>
            </w:pPr>
            <w:r w:rsidRPr="00F218A0">
              <w:rPr>
                <w:color w:val="000000"/>
                <w:sz w:val="18"/>
                <w:szCs w:val="18"/>
              </w:rPr>
              <w:t>116</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7E3EC2" w14:textId="77777777" w:rsidR="00F218A0" w:rsidRPr="00F218A0" w:rsidRDefault="00F218A0" w:rsidP="00F218A0">
            <w:pPr>
              <w:jc w:val="center"/>
            </w:pPr>
            <w:r w:rsidRPr="00F218A0">
              <w:rPr>
                <w:color w:val="000000"/>
                <w:sz w:val="18"/>
                <w:szCs w:val="18"/>
              </w:rPr>
              <w:t>25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3A899D" w14:textId="77777777" w:rsidR="00F218A0" w:rsidRPr="00F218A0" w:rsidRDefault="00F218A0" w:rsidP="00F218A0">
            <w:pPr>
              <w:jc w:val="center"/>
            </w:pPr>
            <w:r w:rsidRPr="00F218A0">
              <w:rPr>
                <w:color w:val="000000"/>
                <w:sz w:val="18"/>
                <w:szCs w:val="18"/>
              </w:rPr>
              <w:t>11</w:t>
            </w:r>
          </w:p>
        </w:tc>
      </w:tr>
      <w:tr w:rsidR="00F218A0" w:rsidRPr="00F218A0" w14:paraId="463A4CEF"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F17BF8A" w14:textId="77777777" w:rsidR="00F218A0" w:rsidRPr="00F218A0" w:rsidRDefault="00F218A0" w:rsidP="00F218A0">
            <w:pPr>
              <w:jc w:val="center"/>
            </w:pPr>
            <w:r w:rsidRPr="00F218A0">
              <w:rPr>
                <w:b/>
                <w:bCs/>
                <w:color w:val="000000"/>
                <w:sz w:val="18"/>
                <w:szCs w:val="18"/>
              </w:rPr>
              <w:t>1JIW.I</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1C0E1C"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56477A" w14:textId="77777777" w:rsidR="00F218A0" w:rsidRPr="00F218A0" w:rsidRDefault="00F218A0" w:rsidP="00F218A0">
            <w:pPr>
              <w:jc w:val="center"/>
            </w:pPr>
            <w:r w:rsidRPr="00F218A0">
              <w:rPr>
                <w:color w:val="000000"/>
                <w:sz w:val="18"/>
                <w:szCs w:val="18"/>
              </w:rPr>
              <w:t>84</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00DE2C" w14:textId="77777777" w:rsidR="00F218A0" w:rsidRPr="00F218A0" w:rsidRDefault="00F218A0" w:rsidP="00F218A0">
            <w:pPr>
              <w:jc w:val="center"/>
            </w:pPr>
            <w:r w:rsidRPr="00F218A0">
              <w:rPr>
                <w:color w:val="000000"/>
                <w:sz w:val="18"/>
                <w:szCs w:val="18"/>
              </w:rPr>
              <w:t>23</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58296E" w14:textId="77777777" w:rsidR="00F218A0" w:rsidRPr="00F218A0" w:rsidRDefault="00F218A0" w:rsidP="00F218A0">
            <w:pPr>
              <w:jc w:val="center"/>
            </w:pPr>
            <w:r w:rsidRPr="00F218A0">
              <w:rPr>
                <w:color w:val="000000"/>
                <w:sz w:val="18"/>
                <w:szCs w:val="18"/>
              </w:rPr>
              <w:t>15</w:t>
            </w:r>
          </w:p>
        </w:tc>
      </w:tr>
      <w:tr w:rsidR="00F218A0" w:rsidRPr="00F218A0" w14:paraId="61CE3E8C"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5A63CEC" w14:textId="77777777" w:rsidR="00F218A0" w:rsidRPr="00F218A0" w:rsidRDefault="00F218A0" w:rsidP="00F218A0">
            <w:pPr>
              <w:jc w:val="center"/>
            </w:pPr>
            <w:r w:rsidRPr="00F218A0">
              <w:rPr>
                <w:b/>
                <w:bCs/>
                <w:color w:val="000000"/>
                <w:sz w:val="18"/>
                <w:szCs w:val="18"/>
              </w:rPr>
              <w:t>1JIW.P</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7C0A3F"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A1C490" w14:textId="77777777" w:rsidR="00F218A0" w:rsidRPr="00F218A0" w:rsidRDefault="00F218A0" w:rsidP="00F218A0">
            <w:pPr>
              <w:jc w:val="center"/>
            </w:pPr>
            <w:r w:rsidRPr="00F218A0">
              <w:rPr>
                <w:color w:val="000000"/>
                <w:sz w:val="18"/>
                <w:szCs w:val="18"/>
              </w:rPr>
              <w:t>332</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FEB290" w14:textId="77777777" w:rsidR="00F218A0" w:rsidRPr="00F218A0" w:rsidRDefault="00F218A0" w:rsidP="00F218A0">
            <w:pPr>
              <w:jc w:val="center"/>
            </w:pPr>
            <w:r w:rsidRPr="00F218A0">
              <w:rPr>
                <w:color w:val="000000"/>
                <w:sz w:val="18"/>
                <w:szCs w:val="18"/>
              </w:rPr>
              <w:t>35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150785" w14:textId="77777777" w:rsidR="00F218A0" w:rsidRPr="00F218A0" w:rsidRDefault="00F218A0" w:rsidP="00F218A0">
            <w:pPr>
              <w:jc w:val="center"/>
            </w:pPr>
            <w:r w:rsidRPr="00F218A0">
              <w:rPr>
                <w:color w:val="000000"/>
                <w:sz w:val="18"/>
                <w:szCs w:val="18"/>
              </w:rPr>
              <w:t>20</w:t>
            </w:r>
          </w:p>
        </w:tc>
      </w:tr>
      <w:tr w:rsidR="00F218A0" w:rsidRPr="00F218A0" w14:paraId="39073CAD" w14:textId="77777777" w:rsidTr="00F218A0">
        <w:trPr>
          <w:trHeight w:val="19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0427AC5" w14:textId="77777777" w:rsidR="00F218A0" w:rsidRPr="00F218A0" w:rsidRDefault="00F218A0" w:rsidP="00F218A0">
            <w:pPr>
              <w:jc w:val="center"/>
            </w:pPr>
            <w:r w:rsidRPr="00F218A0">
              <w:rPr>
                <w:b/>
                <w:bCs/>
                <w:color w:val="000000"/>
                <w:sz w:val="18"/>
                <w:szCs w:val="18"/>
              </w:rPr>
              <w:t>1ACB.I</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6C9F59"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29F39F" w14:textId="77777777" w:rsidR="00F218A0" w:rsidRPr="00F218A0" w:rsidRDefault="00F218A0" w:rsidP="00F218A0">
            <w:pPr>
              <w:jc w:val="center"/>
            </w:pPr>
            <w:r w:rsidRPr="00F218A0">
              <w:rPr>
                <w:color w:val="000000"/>
                <w:sz w:val="18"/>
                <w:szCs w:val="18"/>
              </w:rPr>
              <w:t>55</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73EFE2" w14:textId="77777777" w:rsidR="00F218A0" w:rsidRPr="00F218A0" w:rsidRDefault="00F218A0" w:rsidP="00F218A0">
            <w:pPr>
              <w:jc w:val="center"/>
            </w:pPr>
            <w:r w:rsidRPr="00F218A0">
              <w:rPr>
                <w:color w:val="000000"/>
                <w:sz w:val="18"/>
                <w:szCs w:val="18"/>
              </w:rPr>
              <w:t>20</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C671C4" w14:textId="77777777" w:rsidR="00F218A0" w:rsidRPr="00F218A0" w:rsidRDefault="00F218A0" w:rsidP="00F218A0">
            <w:pPr>
              <w:jc w:val="center"/>
            </w:pPr>
            <w:r w:rsidRPr="00F218A0">
              <w:rPr>
                <w:color w:val="000000"/>
                <w:sz w:val="18"/>
                <w:szCs w:val="18"/>
              </w:rPr>
              <w:t>11</w:t>
            </w:r>
          </w:p>
        </w:tc>
      </w:tr>
      <w:tr w:rsidR="00F218A0" w:rsidRPr="00F218A0" w14:paraId="3506FC03"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5AF95D5" w14:textId="77777777" w:rsidR="00F218A0" w:rsidRPr="00F218A0" w:rsidRDefault="00F218A0" w:rsidP="00F218A0">
            <w:pPr>
              <w:jc w:val="center"/>
            </w:pPr>
            <w:r w:rsidRPr="00F218A0">
              <w:rPr>
                <w:b/>
                <w:bCs/>
                <w:color w:val="000000"/>
                <w:sz w:val="18"/>
                <w:szCs w:val="18"/>
              </w:rPr>
              <w:t>1GHQ.A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13F62E"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D80878" w14:textId="77777777" w:rsidR="00F218A0" w:rsidRPr="00F218A0" w:rsidRDefault="00F218A0" w:rsidP="00F218A0">
            <w:pPr>
              <w:jc w:val="center"/>
            </w:pPr>
            <w:r w:rsidRPr="00F218A0">
              <w:rPr>
                <w:color w:val="000000"/>
                <w:sz w:val="18"/>
                <w:szCs w:val="18"/>
              </w:rPr>
              <w:t>197</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C9C18E" w14:textId="77777777" w:rsidR="00F218A0" w:rsidRPr="00F218A0" w:rsidRDefault="00F218A0" w:rsidP="00F218A0">
            <w:pPr>
              <w:jc w:val="center"/>
            </w:pPr>
            <w:r w:rsidRPr="00F218A0">
              <w:rPr>
                <w:color w:val="000000"/>
                <w:sz w:val="18"/>
                <w:szCs w:val="18"/>
              </w:rPr>
              <w:t>30</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1335E3" w14:textId="77777777" w:rsidR="00F218A0" w:rsidRPr="00F218A0" w:rsidRDefault="00F218A0" w:rsidP="00F218A0">
            <w:pPr>
              <w:jc w:val="center"/>
            </w:pPr>
            <w:r w:rsidRPr="00F218A0">
              <w:rPr>
                <w:color w:val="000000"/>
                <w:sz w:val="18"/>
                <w:szCs w:val="18"/>
              </w:rPr>
              <w:t>5</w:t>
            </w:r>
          </w:p>
        </w:tc>
      </w:tr>
      <w:tr w:rsidR="00F218A0" w:rsidRPr="00F218A0" w14:paraId="1B4CEE31"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7FEE1EB" w14:textId="77777777" w:rsidR="00F218A0" w:rsidRPr="00F218A0" w:rsidRDefault="00F218A0" w:rsidP="00F218A0">
            <w:pPr>
              <w:jc w:val="center"/>
            </w:pPr>
            <w:r w:rsidRPr="00F218A0">
              <w:rPr>
                <w:b/>
                <w:bCs/>
                <w:color w:val="000000"/>
                <w:sz w:val="18"/>
                <w:szCs w:val="18"/>
              </w:rPr>
              <w:t>1VFB.A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2DE49D"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A8389F" w14:textId="77777777" w:rsidR="00F218A0" w:rsidRPr="00F218A0" w:rsidRDefault="00F218A0" w:rsidP="00F218A0">
            <w:pPr>
              <w:jc w:val="center"/>
            </w:pPr>
            <w:r w:rsidRPr="00F218A0">
              <w:rPr>
                <w:color w:val="000000"/>
                <w:sz w:val="18"/>
                <w:szCs w:val="18"/>
              </w:rPr>
              <w:t>166</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910094" w14:textId="77777777" w:rsidR="00F218A0" w:rsidRPr="00F218A0" w:rsidRDefault="00F218A0" w:rsidP="00F218A0">
            <w:pPr>
              <w:jc w:val="center"/>
            </w:pPr>
            <w:r w:rsidRPr="00F218A0">
              <w:rPr>
                <w:color w:val="000000"/>
                <w:sz w:val="18"/>
                <w:szCs w:val="18"/>
              </w:rPr>
              <w:t>28</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D01F49" w14:textId="77777777" w:rsidR="00F218A0" w:rsidRPr="00F218A0" w:rsidRDefault="00F218A0" w:rsidP="00F218A0">
            <w:pPr>
              <w:jc w:val="center"/>
            </w:pPr>
            <w:r w:rsidRPr="00F218A0">
              <w:rPr>
                <w:color w:val="000000"/>
                <w:sz w:val="18"/>
                <w:szCs w:val="18"/>
              </w:rPr>
              <w:t>15</w:t>
            </w:r>
          </w:p>
        </w:tc>
      </w:tr>
      <w:tr w:rsidR="00F218A0" w:rsidRPr="00F218A0" w14:paraId="3394262E"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15A89E4" w14:textId="77777777" w:rsidR="00F218A0" w:rsidRPr="00F218A0" w:rsidRDefault="00F218A0" w:rsidP="00F218A0">
            <w:pPr>
              <w:jc w:val="center"/>
            </w:pPr>
            <w:r w:rsidRPr="00F218A0">
              <w:rPr>
                <w:b/>
                <w:bCs/>
                <w:color w:val="000000"/>
                <w:sz w:val="18"/>
                <w:szCs w:val="18"/>
              </w:rPr>
              <w:t>3SZK.E</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68E398"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F00A20" w14:textId="77777777" w:rsidR="00F218A0" w:rsidRPr="00F218A0" w:rsidRDefault="00F218A0" w:rsidP="00F218A0">
            <w:pPr>
              <w:jc w:val="center"/>
            </w:pPr>
            <w:r w:rsidRPr="00F218A0">
              <w:rPr>
                <w:color w:val="000000"/>
                <w:sz w:val="18"/>
                <w:szCs w:val="18"/>
              </w:rPr>
              <w:t>107</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C1212E" w14:textId="77777777" w:rsidR="00F218A0" w:rsidRPr="00F218A0" w:rsidRDefault="00F218A0" w:rsidP="00F218A0">
            <w:pPr>
              <w:jc w:val="center"/>
            </w:pPr>
            <w:r w:rsidRPr="00F218A0">
              <w:rPr>
                <w:color w:val="000000"/>
                <w:sz w:val="18"/>
                <w:szCs w:val="18"/>
              </w:rPr>
              <w:t>25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2293FC" w14:textId="77777777" w:rsidR="00F218A0" w:rsidRPr="00F218A0" w:rsidRDefault="00F218A0" w:rsidP="00F218A0">
            <w:pPr>
              <w:jc w:val="center"/>
            </w:pPr>
            <w:r w:rsidRPr="00F218A0">
              <w:rPr>
                <w:color w:val="000000"/>
                <w:sz w:val="18"/>
                <w:szCs w:val="18"/>
              </w:rPr>
              <w:t>12</w:t>
            </w:r>
          </w:p>
        </w:tc>
      </w:tr>
      <w:tr w:rsidR="00F218A0" w:rsidRPr="00F218A0" w14:paraId="0AA1F164"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5898176" w14:textId="77777777" w:rsidR="00F218A0" w:rsidRPr="00F218A0" w:rsidRDefault="00F218A0" w:rsidP="00F218A0">
            <w:pPr>
              <w:jc w:val="center"/>
            </w:pPr>
            <w:r w:rsidRPr="00F218A0">
              <w:rPr>
                <w:b/>
                <w:bCs/>
                <w:color w:val="000000"/>
                <w:sz w:val="18"/>
                <w:szCs w:val="18"/>
              </w:rPr>
              <w:t>2B42.A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38620A"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15C8C3" w14:textId="77777777" w:rsidR="00F218A0" w:rsidRPr="00F218A0" w:rsidRDefault="00F218A0" w:rsidP="00F218A0">
            <w:pPr>
              <w:jc w:val="center"/>
            </w:pPr>
            <w:r w:rsidRPr="00F218A0">
              <w:rPr>
                <w:color w:val="000000"/>
                <w:sz w:val="18"/>
                <w:szCs w:val="18"/>
              </w:rPr>
              <w:t>269</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C3C459" w14:textId="77777777" w:rsidR="00F218A0" w:rsidRPr="00F218A0" w:rsidRDefault="00F218A0" w:rsidP="00F218A0">
            <w:pPr>
              <w:jc w:val="center"/>
            </w:pPr>
            <w:r w:rsidRPr="00F218A0">
              <w:rPr>
                <w:color w:val="000000"/>
                <w:sz w:val="18"/>
                <w:szCs w:val="18"/>
              </w:rPr>
              <w:t>33</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504634" w14:textId="77777777" w:rsidR="00F218A0" w:rsidRPr="00F218A0" w:rsidRDefault="00F218A0" w:rsidP="00F218A0">
            <w:pPr>
              <w:jc w:val="center"/>
            </w:pPr>
            <w:r w:rsidRPr="00F218A0">
              <w:rPr>
                <w:color w:val="000000"/>
                <w:sz w:val="18"/>
                <w:szCs w:val="18"/>
              </w:rPr>
              <w:t>19</w:t>
            </w:r>
          </w:p>
        </w:tc>
      </w:tr>
      <w:tr w:rsidR="00F218A0" w:rsidRPr="00F218A0" w14:paraId="6F64C434"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1B63B29" w14:textId="77777777" w:rsidR="00F218A0" w:rsidRPr="00F218A0" w:rsidRDefault="00F218A0" w:rsidP="00F218A0">
            <w:pPr>
              <w:jc w:val="center"/>
            </w:pPr>
            <w:r w:rsidRPr="00F218A0">
              <w:rPr>
                <w:b/>
                <w:bCs/>
                <w:color w:val="000000"/>
                <w:sz w:val="18"/>
                <w:szCs w:val="18"/>
              </w:rPr>
              <w:t>1KAC.B</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083F5A"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734707" w14:textId="77777777" w:rsidR="00F218A0" w:rsidRPr="00F218A0" w:rsidRDefault="00F218A0" w:rsidP="00F218A0">
            <w:pPr>
              <w:jc w:val="center"/>
            </w:pPr>
            <w:r w:rsidRPr="00F218A0">
              <w:rPr>
                <w:color w:val="000000"/>
                <w:sz w:val="18"/>
                <w:szCs w:val="18"/>
              </w:rPr>
              <w:t>101</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788E2B" w14:textId="77777777" w:rsidR="00F218A0" w:rsidRPr="00F218A0" w:rsidRDefault="00F218A0" w:rsidP="00F218A0">
            <w:pPr>
              <w:jc w:val="center"/>
            </w:pPr>
            <w:r w:rsidRPr="00F218A0">
              <w:rPr>
                <w:color w:val="000000"/>
                <w:sz w:val="18"/>
                <w:szCs w:val="18"/>
              </w:rPr>
              <w:t>24</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F2CB0F" w14:textId="77777777" w:rsidR="00F218A0" w:rsidRPr="00F218A0" w:rsidRDefault="00F218A0" w:rsidP="00F218A0">
            <w:pPr>
              <w:jc w:val="center"/>
            </w:pPr>
            <w:r w:rsidRPr="00F218A0">
              <w:rPr>
                <w:color w:val="000000"/>
                <w:sz w:val="18"/>
                <w:szCs w:val="18"/>
              </w:rPr>
              <w:t>12</w:t>
            </w:r>
          </w:p>
        </w:tc>
      </w:tr>
      <w:tr w:rsidR="00F218A0" w:rsidRPr="00F218A0" w14:paraId="0662CCD2" w14:textId="77777777" w:rsidTr="00F218A0">
        <w:trPr>
          <w:trHeight w:val="19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7C80338" w14:textId="77777777" w:rsidR="00F218A0" w:rsidRPr="00F218A0" w:rsidRDefault="00F218A0" w:rsidP="00F218A0">
            <w:pPr>
              <w:jc w:val="center"/>
            </w:pPr>
            <w:r w:rsidRPr="00F218A0">
              <w:rPr>
                <w:b/>
                <w:bCs/>
                <w:color w:val="000000"/>
                <w:sz w:val="18"/>
                <w:szCs w:val="18"/>
              </w:rPr>
              <w:t>1ZHH.A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30266E"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3F0E73" w14:textId="77777777" w:rsidR="00F218A0" w:rsidRPr="00F218A0" w:rsidRDefault="00F218A0" w:rsidP="00F218A0">
            <w:pPr>
              <w:jc w:val="center"/>
            </w:pPr>
            <w:r w:rsidRPr="00F218A0">
              <w:rPr>
                <w:color w:val="000000"/>
                <w:sz w:val="18"/>
                <w:szCs w:val="18"/>
              </w:rPr>
              <w:t>240</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1A0601" w14:textId="77777777" w:rsidR="00F218A0" w:rsidRPr="00F218A0" w:rsidRDefault="00F218A0" w:rsidP="00F218A0">
            <w:pPr>
              <w:jc w:val="center"/>
            </w:pPr>
            <w:r w:rsidRPr="00F218A0">
              <w:rPr>
                <w:color w:val="000000"/>
                <w:sz w:val="18"/>
                <w:szCs w:val="18"/>
              </w:rPr>
              <w:t>32</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651EFF" w14:textId="77777777" w:rsidR="00F218A0" w:rsidRPr="00F218A0" w:rsidRDefault="00F218A0" w:rsidP="00F218A0">
            <w:pPr>
              <w:jc w:val="center"/>
            </w:pPr>
            <w:r w:rsidRPr="00F218A0">
              <w:rPr>
                <w:color w:val="000000"/>
                <w:sz w:val="18"/>
                <w:szCs w:val="18"/>
              </w:rPr>
              <w:t>13</w:t>
            </w:r>
          </w:p>
        </w:tc>
      </w:tr>
      <w:tr w:rsidR="00F218A0" w:rsidRPr="00F218A0" w14:paraId="2813C427"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7583FE6" w14:textId="77777777" w:rsidR="00F218A0" w:rsidRPr="00F218A0" w:rsidRDefault="00F218A0" w:rsidP="00F218A0">
            <w:pPr>
              <w:jc w:val="center"/>
            </w:pPr>
            <w:r w:rsidRPr="00F218A0">
              <w:rPr>
                <w:b/>
                <w:bCs/>
                <w:color w:val="000000"/>
                <w:sz w:val="18"/>
                <w:szCs w:val="18"/>
              </w:rPr>
              <w:lastRenderedPageBreak/>
              <w:t>3EO1.A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982975"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7B2B3E" w14:textId="77777777" w:rsidR="00F218A0" w:rsidRPr="00F218A0" w:rsidRDefault="00F218A0" w:rsidP="00F218A0">
            <w:pPr>
              <w:jc w:val="center"/>
            </w:pPr>
            <w:r w:rsidRPr="00F218A0">
              <w:rPr>
                <w:color w:val="000000"/>
                <w:sz w:val="18"/>
                <w:szCs w:val="18"/>
              </w:rPr>
              <w:t>330</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36DD23" w14:textId="77777777" w:rsidR="00F218A0" w:rsidRPr="00F218A0" w:rsidRDefault="00F218A0" w:rsidP="00F218A0">
            <w:pPr>
              <w:jc w:val="center"/>
            </w:pPr>
            <w:r w:rsidRPr="00F218A0">
              <w:rPr>
                <w:color w:val="000000"/>
                <w:sz w:val="18"/>
                <w:szCs w:val="18"/>
              </w:rPr>
              <w:t>35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CE6C0B" w14:textId="77777777" w:rsidR="00F218A0" w:rsidRPr="00F218A0" w:rsidRDefault="00F218A0" w:rsidP="00F218A0">
            <w:pPr>
              <w:jc w:val="center"/>
            </w:pPr>
            <w:r w:rsidRPr="00F218A0">
              <w:rPr>
                <w:color w:val="000000"/>
                <w:sz w:val="18"/>
                <w:szCs w:val="18"/>
              </w:rPr>
              <w:t>12</w:t>
            </w:r>
          </w:p>
        </w:tc>
      </w:tr>
      <w:tr w:rsidR="00F218A0" w:rsidRPr="00F218A0" w14:paraId="1DFE0997"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958E410" w14:textId="77777777" w:rsidR="00F218A0" w:rsidRPr="00F218A0" w:rsidRDefault="00F218A0" w:rsidP="00F218A0">
            <w:pPr>
              <w:jc w:val="center"/>
            </w:pPr>
            <w:r w:rsidRPr="00F218A0">
              <w:rPr>
                <w:b/>
                <w:bCs/>
                <w:color w:val="000000"/>
                <w:sz w:val="18"/>
                <w:szCs w:val="18"/>
              </w:rPr>
              <w:t>2W9E.H</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31EFC4"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C7DD49" w14:textId="77777777" w:rsidR="00F218A0" w:rsidRPr="00F218A0" w:rsidRDefault="00F218A0" w:rsidP="00F218A0">
            <w:pPr>
              <w:jc w:val="center"/>
            </w:pPr>
            <w:r w:rsidRPr="00F218A0">
              <w:rPr>
                <w:color w:val="000000"/>
                <w:sz w:val="18"/>
                <w:szCs w:val="18"/>
              </w:rPr>
              <w:t>328</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81245F" w14:textId="77777777" w:rsidR="00F218A0" w:rsidRPr="00F218A0" w:rsidRDefault="00F218A0" w:rsidP="00F218A0">
            <w:pPr>
              <w:jc w:val="center"/>
            </w:pPr>
            <w:r w:rsidRPr="00F218A0">
              <w:rPr>
                <w:color w:val="000000"/>
                <w:sz w:val="18"/>
                <w:szCs w:val="18"/>
              </w:rPr>
              <w:t>35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5D1BBD" w14:textId="77777777" w:rsidR="00F218A0" w:rsidRPr="00F218A0" w:rsidRDefault="00F218A0" w:rsidP="00F218A0">
            <w:pPr>
              <w:jc w:val="center"/>
            </w:pPr>
            <w:r w:rsidRPr="00F218A0">
              <w:rPr>
                <w:color w:val="000000"/>
                <w:sz w:val="18"/>
                <w:szCs w:val="18"/>
              </w:rPr>
              <w:t>17</w:t>
            </w:r>
          </w:p>
        </w:tc>
      </w:tr>
      <w:tr w:rsidR="00F218A0" w:rsidRPr="00F218A0" w14:paraId="02B5B4CA"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5C296DC" w14:textId="77777777" w:rsidR="00F218A0" w:rsidRPr="00F218A0" w:rsidRDefault="00F218A0" w:rsidP="00F218A0">
            <w:pPr>
              <w:jc w:val="center"/>
            </w:pPr>
            <w:r w:rsidRPr="00F218A0">
              <w:rPr>
                <w:b/>
                <w:bCs/>
                <w:color w:val="000000"/>
                <w:sz w:val="18"/>
                <w:szCs w:val="18"/>
              </w:rPr>
              <w:t>1DQJ.A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2247D3"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2A0B39" w14:textId="77777777" w:rsidR="00F218A0" w:rsidRPr="00F218A0" w:rsidRDefault="00F218A0" w:rsidP="00F218A0">
            <w:pPr>
              <w:jc w:val="center"/>
            </w:pPr>
            <w:r w:rsidRPr="00F218A0">
              <w:rPr>
                <w:color w:val="000000"/>
                <w:sz w:val="18"/>
                <w:szCs w:val="18"/>
              </w:rPr>
              <w:t>327</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FD4B91" w14:textId="77777777" w:rsidR="00F218A0" w:rsidRPr="00F218A0" w:rsidRDefault="00F218A0" w:rsidP="00F218A0">
            <w:pPr>
              <w:jc w:val="center"/>
            </w:pPr>
            <w:r w:rsidRPr="00F218A0">
              <w:rPr>
                <w:color w:val="000000"/>
                <w:sz w:val="18"/>
                <w:szCs w:val="18"/>
              </w:rPr>
              <w:t>35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48ECEA" w14:textId="77777777" w:rsidR="00F218A0" w:rsidRPr="00F218A0" w:rsidRDefault="00F218A0" w:rsidP="00F218A0">
            <w:pPr>
              <w:jc w:val="center"/>
            </w:pPr>
            <w:r w:rsidRPr="00F218A0">
              <w:rPr>
                <w:color w:val="000000"/>
                <w:sz w:val="18"/>
                <w:szCs w:val="18"/>
              </w:rPr>
              <w:t>18</w:t>
            </w:r>
          </w:p>
        </w:tc>
      </w:tr>
      <w:tr w:rsidR="00F218A0" w:rsidRPr="00F218A0" w14:paraId="03756E6B"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FE54C74" w14:textId="77777777" w:rsidR="00F218A0" w:rsidRPr="00F218A0" w:rsidRDefault="00F218A0" w:rsidP="00F218A0">
            <w:pPr>
              <w:jc w:val="center"/>
            </w:pPr>
            <w:r w:rsidRPr="00F218A0">
              <w:rPr>
                <w:b/>
                <w:bCs/>
                <w:color w:val="000000"/>
                <w:sz w:val="18"/>
                <w:szCs w:val="18"/>
              </w:rPr>
              <w:t>3EOA.L</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B2B1EB"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60628E" w14:textId="77777777" w:rsidR="00F218A0" w:rsidRPr="00F218A0" w:rsidRDefault="00F218A0" w:rsidP="00F218A0">
            <w:pPr>
              <w:jc w:val="center"/>
            </w:pPr>
            <w:r w:rsidRPr="00F218A0">
              <w:rPr>
                <w:color w:val="000000"/>
                <w:sz w:val="18"/>
                <w:szCs w:val="18"/>
              </w:rPr>
              <w:t>322</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B1C7C9" w14:textId="77777777" w:rsidR="00F218A0" w:rsidRPr="00F218A0" w:rsidRDefault="00F218A0" w:rsidP="00F218A0">
            <w:pPr>
              <w:jc w:val="center"/>
            </w:pPr>
            <w:r w:rsidRPr="00F218A0">
              <w:rPr>
                <w:color w:val="000000"/>
                <w:sz w:val="18"/>
                <w:szCs w:val="18"/>
              </w:rPr>
              <w:t>34</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4A60EF" w14:textId="77777777" w:rsidR="00F218A0" w:rsidRPr="00F218A0" w:rsidRDefault="00F218A0" w:rsidP="00F218A0">
            <w:pPr>
              <w:jc w:val="center"/>
            </w:pPr>
            <w:r w:rsidRPr="00F218A0">
              <w:rPr>
                <w:color w:val="000000"/>
                <w:sz w:val="18"/>
                <w:szCs w:val="18"/>
              </w:rPr>
              <w:t>12</w:t>
            </w:r>
          </w:p>
        </w:tc>
      </w:tr>
      <w:tr w:rsidR="00F218A0" w:rsidRPr="00F218A0" w14:paraId="43BAB89E"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B19BE2F" w14:textId="77777777" w:rsidR="00F218A0" w:rsidRPr="00F218A0" w:rsidRDefault="00F218A0" w:rsidP="00F218A0">
            <w:pPr>
              <w:jc w:val="center"/>
            </w:pPr>
            <w:r w:rsidRPr="00F218A0">
              <w:rPr>
                <w:b/>
                <w:bCs/>
                <w:color w:val="000000"/>
                <w:sz w:val="18"/>
                <w:szCs w:val="18"/>
              </w:rPr>
              <w:t>1FC2.D</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A1FD92"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89A47B" w14:textId="77777777" w:rsidR="00F218A0" w:rsidRPr="00F218A0" w:rsidRDefault="00F218A0" w:rsidP="00F218A0">
            <w:pPr>
              <w:jc w:val="center"/>
            </w:pPr>
            <w:r w:rsidRPr="00F218A0">
              <w:rPr>
                <w:color w:val="000000"/>
                <w:sz w:val="18"/>
                <w:szCs w:val="18"/>
              </w:rPr>
              <w:t>174</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77BF61" w14:textId="77777777" w:rsidR="00F218A0" w:rsidRPr="00F218A0" w:rsidRDefault="00F218A0" w:rsidP="00F218A0">
            <w:pPr>
              <w:jc w:val="center"/>
            </w:pPr>
            <w:r w:rsidRPr="00F218A0">
              <w:rPr>
                <w:color w:val="000000"/>
                <w:sz w:val="18"/>
                <w:szCs w:val="18"/>
              </w:rPr>
              <w:t>29</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F5A4A9" w14:textId="77777777" w:rsidR="00F218A0" w:rsidRPr="00F218A0" w:rsidRDefault="00F218A0" w:rsidP="00F218A0">
            <w:pPr>
              <w:jc w:val="center"/>
            </w:pPr>
            <w:r w:rsidRPr="00F218A0">
              <w:rPr>
                <w:color w:val="000000"/>
                <w:sz w:val="18"/>
                <w:szCs w:val="18"/>
              </w:rPr>
              <w:t>10</w:t>
            </w:r>
          </w:p>
        </w:tc>
      </w:tr>
      <w:tr w:rsidR="00F218A0" w:rsidRPr="00F218A0" w14:paraId="7682F5D2" w14:textId="77777777" w:rsidTr="00F218A0">
        <w:trPr>
          <w:trHeight w:val="19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D495B57" w14:textId="77777777" w:rsidR="00F218A0" w:rsidRPr="00F218A0" w:rsidRDefault="00F218A0" w:rsidP="00F218A0">
            <w:pPr>
              <w:jc w:val="center"/>
            </w:pPr>
            <w:r w:rsidRPr="00F218A0">
              <w:rPr>
                <w:b/>
                <w:bCs/>
                <w:color w:val="000000"/>
                <w:sz w:val="18"/>
                <w:szCs w:val="18"/>
              </w:rPr>
              <w:t>2A5T.B</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41FF8F"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F5DA9B" w14:textId="77777777" w:rsidR="00F218A0" w:rsidRPr="00F218A0" w:rsidRDefault="00F218A0" w:rsidP="00F218A0">
            <w:pPr>
              <w:jc w:val="center"/>
            </w:pPr>
            <w:r w:rsidRPr="00F218A0">
              <w:rPr>
                <w:color w:val="000000"/>
                <w:sz w:val="18"/>
                <w:szCs w:val="18"/>
              </w:rPr>
              <w:t>214</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D034FC" w14:textId="77777777" w:rsidR="00F218A0" w:rsidRPr="00F218A0" w:rsidRDefault="00F218A0" w:rsidP="00F218A0">
            <w:pPr>
              <w:jc w:val="center"/>
            </w:pPr>
            <w:r w:rsidRPr="00F218A0">
              <w:rPr>
                <w:color w:val="000000"/>
                <w:sz w:val="18"/>
                <w:szCs w:val="18"/>
              </w:rPr>
              <w:t>31</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8DAF18" w14:textId="77777777" w:rsidR="00F218A0" w:rsidRPr="00F218A0" w:rsidRDefault="00F218A0" w:rsidP="00F218A0">
            <w:pPr>
              <w:jc w:val="center"/>
            </w:pPr>
            <w:r w:rsidRPr="00F218A0">
              <w:rPr>
                <w:color w:val="000000"/>
                <w:sz w:val="18"/>
                <w:szCs w:val="18"/>
              </w:rPr>
              <w:t>14</w:t>
            </w:r>
          </w:p>
        </w:tc>
      </w:tr>
      <w:tr w:rsidR="00F218A0" w:rsidRPr="00F218A0" w14:paraId="136822C7"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91D6BC8" w14:textId="77777777" w:rsidR="00F218A0" w:rsidRPr="00F218A0" w:rsidRDefault="00F218A0" w:rsidP="00F218A0">
            <w:pPr>
              <w:jc w:val="center"/>
            </w:pPr>
            <w:r w:rsidRPr="00F218A0">
              <w:rPr>
                <w:b/>
                <w:bCs/>
                <w:color w:val="000000"/>
                <w:sz w:val="18"/>
                <w:szCs w:val="18"/>
              </w:rPr>
              <w:t>2C0L.A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BCA01D"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5744D1" w14:textId="77777777" w:rsidR="00F218A0" w:rsidRPr="00F218A0" w:rsidRDefault="00F218A0" w:rsidP="00F218A0">
            <w:pPr>
              <w:jc w:val="center"/>
            </w:pPr>
            <w:r w:rsidRPr="00F218A0">
              <w:rPr>
                <w:color w:val="000000"/>
                <w:sz w:val="18"/>
                <w:szCs w:val="18"/>
              </w:rPr>
              <w:t>214</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F7B5F5" w14:textId="77777777" w:rsidR="00F218A0" w:rsidRPr="00F218A0" w:rsidRDefault="00F218A0" w:rsidP="00F218A0">
            <w:pPr>
              <w:jc w:val="center"/>
            </w:pPr>
            <w:r w:rsidRPr="00F218A0">
              <w:rPr>
                <w:color w:val="000000"/>
                <w:sz w:val="18"/>
                <w:szCs w:val="18"/>
              </w:rPr>
              <w:t>31</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0C3C09" w14:textId="77777777" w:rsidR="00F218A0" w:rsidRPr="00F218A0" w:rsidRDefault="00F218A0" w:rsidP="00F218A0">
            <w:pPr>
              <w:jc w:val="center"/>
            </w:pPr>
            <w:r w:rsidRPr="00F218A0">
              <w:rPr>
                <w:color w:val="000000"/>
                <w:sz w:val="18"/>
                <w:szCs w:val="18"/>
              </w:rPr>
              <w:t>19</w:t>
            </w:r>
          </w:p>
        </w:tc>
      </w:tr>
      <w:tr w:rsidR="00F218A0" w:rsidRPr="00F218A0" w14:paraId="0CC93E69"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D0AE95D" w14:textId="77777777" w:rsidR="00F218A0" w:rsidRPr="00F218A0" w:rsidRDefault="00F218A0" w:rsidP="00F218A0">
            <w:pPr>
              <w:jc w:val="center"/>
            </w:pPr>
            <w:r w:rsidRPr="00F218A0">
              <w:rPr>
                <w:b/>
                <w:bCs/>
                <w:color w:val="000000"/>
                <w:sz w:val="18"/>
                <w:szCs w:val="18"/>
              </w:rPr>
              <w:t>1TMQ.A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A749AF"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C2A18F" w14:textId="77777777" w:rsidR="00F218A0" w:rsidRPr="00F218A0" w:rsidRDefault="00F218A0" w:rsidP="00F218A0">
            <w:pPr>
              <w:jc w:val="center"/>
            </w:pPr>
            <w:r w:rsidRPr="00F218A0">
              <w:rPr>
                <w:color w:val="000000"/>
                <w:sz w:val="18"/>
                <w:szCs w:val="18"/>
              </w:rPr>
              <w:t>306</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BC9C67" w14:textId="77777777" w:rsidR="00F218A0" w:rsidRPr="00F218A0" w:rsidRDefault="00F218A0" w:rsidP="00F218A0">
            <w:pPr>
              <w:jc w:val="center"/>
            </w:pPr>
            <w:r w:rsidRPr="00F218A0">
              <w:rPr>
                <w:color w:val="000000"/>
                <w:sz w:val="18"/>
                <w:szCs w:val="18"/>
              </w:rPr>
              <w:t>34</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C8F0C3" w14:textId="77777777" w:rsidR="00F218A0" w:rsidRPr="00F218A0" w:rsidRDefault="00F218A0" w:rsidP="00F218A0">
            <w:pPr>
              <w:jc w:val="center"/>
            </w:pPr>
            <w:r w:rsidRPr="00F218A0">
              <w:rPr>
                <w:color w:val="000000"/>
                <w:sz w:val="18"/>
                <w:szCs w:val="18"/>
              </w:rPr>
              <w:t>18</w:t>
            </w:r>
          </w:p>
        </w:tc>
      </w:tr>
      <w:tr w:rsidR="00F218A0" w:rsidRPr="00F218A0" w14:paraId="566F226F"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F6C0642" w14:textId="77777777" w:rsidR="00F218A0" w:rsidRPr="00F218A0" w:rsidRDefault="00F218A0" w:rsidP="00F218A0">
            <w:pPr>
              <w:jc w:val="center"/>
            </w:pPr>
            <w:r w:rsidRPr="00F218A0">
              <w:rPr>
                <w:b/>
                <w:bCs/>
                <w:color w:val="000000"/>
                <w:sz w:val="18"/>
                <w:szCs w:val="18"/>
              </w:rPr>
              <w:t>1US7.A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38C9BA"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9F9D71" w14:textId="77777777" w:rsidR="00F218A0" w:rsidRPr="00F218A0" w:rsidRDefault="00F218A0" w:rsidP="00F218A0">
            <w:pPr>
              <w:jc w:val="center"/>
            </w:pPr>
            <w:r w:rsidRPr="00F218A0">
              <w:rPr>
                <w:color w:val="000000"/>
                <w:sz w:val="18"/>
                <w:szCs w:val="18"/>
              </w:rPr>
              <w:t>151</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67CCB9" w14:textId="77777777" w:rsidR="00F218A0" w:rsidRPr="00F218A0" w:rsidRDefault="00F218A0" w:rsidP="00F218A0">
            <w:pPr>
              <w:jc w:val="center"/>
            </w:pPr>
            <w:r w:rsidRPr="00F218A0">
              <w:rPr>
                <w:color w:val="000000"/>
                <w:sz w:val="18"/>
                <w:szCs w:val="18"/>
              </w:rPr>
              <w:t>27</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25926C" w14:textId="77777777" w:rsidR="00F218A0" w:rsidRPr="00F218A0" w:rsidRDefault="00F218A0" w:rsidP="00F218A0">
            <w:pPr>
              <w:jc w:val="center"/>
            </w:pPr>
            <w:r w:rsidRPr="00F218A0">
              <w:rPr>
                <w:color w:val="000000"/>
                <w:sz w:val="18"/>
                <w:szCs w:val="18"/>
              </w:rPr>
              <w:t>7</w:t>
            </w:r>
          </w:p>
        </w:tc>
      </w:tr>
      <w:tr w:rsidR="00F218A0" w:rsidRPr="00F218A0" w14:paraId="17E0B306"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088D711" w14:textId="77777777" w:rsidR="00F218A0" w:rsidRPr="00F218A0" w:rsidRDefault="00F218A0" w:rsidP="00F218A0">
            <w:pPr>
              <w:jc w:val="center"/>
            </w:pPr>
            <w:r w:rsidRPr="00F218A0">
              <w:rPr>
                <w:b/>
                <w:bCs/>
                <w:color w:val="000000"/>
                <w:sz w:val="18"/>
                <w:szCs w:val="18"/>
              </w:rPr>
              <w:t>4M76.B</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AF5961"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04AC8B" w14:textId="77777777" w:rsidR="00F218A0" w:rsidRPr="00F218A0" w:rsidRDefault="00F218A0" w:rsidP="00F218A0">
            <w:pPr>
              <w:jc w:val="center"/>
            </w:pPr>
            <w:r w:rsidRPr="00F218A0">
              <w:rPr>
                <w:color w:val="000000"/>
                <w:sz w:val="18"/>
                <w:szCs w:val="18"/>
              </w:rPr>
              <w:t>130</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5C085A" w14:textId="77777777" w:rsidR="00F218A0" w:rsidRPr="00F218A0" w:rsidRDefault="00F218A0" w:rsidP="00F218A0">
            <w:pPr>
              <w:jc w:val="center"/>
            </w:pPr>
            <w:r w:rsidRPr="00F218A0">
              <w:rPr>
                <w:color w:val="000000"/>
                <w:sz w:val="18"/>
                <w:szCs w:val="18"/>
              </w:rPr>
              <w:t>26</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B96190" w14:textId="77777777" w:rsidR="00F218A0" w:rsidRPr="00F218A0" w:rsidRDefault="00F218A0" w:rsidP="00F218A0">
            <w:pPr>
              <w:jc w:val="center"/>
            </w:pPr>
            <w:r w:rsidRPr="00F218A0">
              <w:rPr>
                <w:color w:val="000000"/>
                <w:sz w:val="18"/>
                <w:szCs w:val="18"/>
              </w:rPr>
              <w:t>12</w:t>
            </w:r>
          </w:p>
        </w:tc>
      </w:tr>
      <w:tr w:rsidR="00F218A0" w:rsidRPr="00F218A0" w14:paraId="06993F47"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22409B43" w14:textId="77777777" w:rsidR="00F218A0" w:rsidRPr="00F218A0" w:rsidRDefault="00F218A0" w:rsidP="00F218A0">
            <w:pPr>
              <w:jc w:val="center"/>
            </w:pPr>
            <w:r w:rsidRPr="00F218A0">
              <w:rPr>
                <w:b/>
                <w:bCs/>
                <w:color w:val="000000"/>
                <w:sz w:val="18"/>
                <w:szCs w:val="18"/>
              </w:rPr>
              <w:t>PDB ID</w:t>
            </w:r>
          </w:p>
        </w:tc>
        <w:tc>
          <w:tcPr>
            <w:tcW w:w="1615"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23912804" w14:textId="77777777" w:rsidR="00F218A0" w:rsidRPr="00F218A0" w:rsidRDefault="00F218A0" w:rsidP="00F218A0">
            <w:pPr>
              <w:jc w:val="center"/>
            </w:pPr>
            <w:r w:rsidRPr="00F218A0">
              <w:rPr>
                <w:b/>
                <w:bCs/>
                <w:color w:val="000000"/>
                <w:sz w:val="18"/>
                <w:szCs w:val="18"/>
              </w:rPr>
              <w:t>Dataset</w:t>
            </w:r>
          </w:p>
        </w:tc>
        <w:tc>
          <w:tcPr>
            <w:tcW w:w="1365"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12B8F0A8" w14:textId="77777777" w:rsidR="00F218A0" w:rsidRPr="00F218A0" w:rsidRDefault="00F218A0" w:rsidP="00F218A0">
            <w:pPr>
              <w:jc w:val="center"/>
            </w:pPr>
            <w:r w:rsidRPr="00F218A0">
              <w:rPr>
                <w:b/>
                <w:bCs/>
                <w:color w:val="000000"/>
                <w:sz w:val="18"/>
                <w:szCs w:val="18"/>
              </w:rPr>
              <w:t>Surface Residues </w:t>
            </w:r>
          </w:p>
        </w:tc>
        <w:tc>
          <w:tcPr>
            <w:tcW w:w="2010"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5BF51048" w14:textId="77777777" w:rsidR="00F218A0" w:rsidRPr="00F218A0" w:rsidRDefault="00F218A0" w:rsidP="00F218A0">
            <w:pPr>
              <w:jc w:val="center"/>
            </w:pPr>
            <w:r w:rsidRPr="00F218A0">
              <w:rPr>
                <w:b/>
                <w:bCs/>
                <w:color w:val="000000"/>
                <w:sz w:val="18"/>
                <w:szCs w:val="18"/>
              </w:rPr>
              <w:t>Dynamic Cutoff Residues </w:t>
            </w:r>
          </w:p>
        </w:tc>
        <w:tc>
          <w:tcPr>
            <w:tcW w:w="2625"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637E7D49" w14:textId="77777777" w:rsidR="00F218A0" w:rsidRPr="00F218A0" w:rsidRDefault="00F218A0" w:rsidP="00F218A0">
            <w:pPr>
              <w:jc w:val="center"/>
            </w:pPr>
            <w:r w:rsidRPr="00F218A0">
              <w:rPr>
                <w:b/>
                <w:bCs/>
                <w:color w:val="000000"/>
                <w:sz w:val="18"/>
                <w:szCs w:val="18"/>
              </w:rPr>
              <w:t>Experimental Annotated Residues</w:t>
            </w:r>
          </w:p>
        </w:tc>
      </w:tr>
      <w:tr w:rsidR="00F218A0" w:rsidRPr="00F218A0" w14:paraId="3B3324DD" w14:textId="77777777" w:rsidTr="00F218A0">
        <w:trPr>
          <w:trHeight w:val="19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01D2D88" w14:textId="77777777" w:rsidR="00F218A0" w:rsidRPr="00F218A0" w:rsidRDefault="00F218A0" w:rsidP="00F218A0">
            <w:pPr>
              <w:jc w:val="center"/>
            </w:pPr>
            <w:r w:rsidRPr="00F218A0">
              <w:rPr>
                <w:b/>
                <w:bCs/>
                <w:color w:val="000000"/>
                <w:sz w:val="18"/>
                <w:szCs w:val="18"/>
              </w:rPr>
              <w:t>2HLE.B</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6890B9"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84ECA3" w14:textId="77777777" w:rsidR="00F218A0" w:rsidRPr="00F218A0" w:rsidRDefault="00F218A0" w:rsidP="00F218A0">
            <w:pPr>
              <w:jc w:val="center"/>
            </w:pPr>
            <w:r w:rsidRPr="00F218A0">
              <w:rPr>
                <w:color w:val="000000"/>
                <w:sz w:val="18"/>
                <w:szCs w:val="18"/>
              </w:rPr>
              <w:t>107</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770479" w14:textId="77777777" w:rsidR="00F218A0" w:rsidRPr="00F218A0" w:rsidRDefault="00F218A0" w:rsidP="00F218A0">
            <w:pPr>
              <w:jc w:val="center"/>
            </w:pPr>
            <w:r w:rsidRPr="00F218A0">
              <w:rPr>
                <w:color w:val="000000"/>
                <w:sz w:val="18"/>
                <w:szCs w:val="18"/>
              </w:rPr>
              <w:t>25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F39F4D" w14:textId="77777777" w:rsidR="00F218A0" w:rsidRPr="00F218A0" w:rsidRDefault="00F218A0" w:rsidP="00F218A0">
            <w:pPr>
              <w:jc w:val="center"/>
            </w:pPr>
            <w:r w:rsidRPr="00F218A0">
              <w:rPr>
                <w:color w:val="000000"/>
                <w:sz w:val="18"/>
                <w:szCs w:val="18"/>
              </w:rPr>
              <w:t>13</w:t>
            </w:r>
          </w:p>
        </w:tc>
      </w:tr>
      <w:tr w:rsidR="00F218A0" w:rsidRPr="00F218A0" w14:paraId="6D4F4E8A"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41A0E99" w14:textId="77777777" w:rsidR="00F218A0" w:rsidRPr="00F218A0" w:rsidRDefault="00F218A0" w:rsidP="00F218A0">
            <w:pPr>
              <w:jc w:val="center"/>
            </w:pPr>
            <w:r w:rsidRPr="00F218A0">
              <w:rPr>
                <w:b/>
                <w:bCs/>
                <w:color w:val="000000"/>
                <w:sz w:val="18"/>
                <w:szCs w:val="18"/>
              </w:rPr>
              <w:t>2B4J.C</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AED507"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2F5864" w14:textId="77777777" w:rsidR="00F218A0" w:rsidRPr="00F218A0" w:rsidRDefault="00F218A0" w:rsidP="00F218A0">
            <w:pPr>
              <w:jc w:val="center"/>
            </w:pPr>
            <w:r w:rsidRPr="00F218A0">
              <w:rPr>
                <w:color w:val="000000"/>
                <w:sz w:val="18"/>
                <w:szCs w:val="18"/>
              </w:rPr>
              <w:t>69</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5ECEEB" w14:textId="77777777" w:rsidR="00F218A0" w:rsidRPr="00F218A0" w:rsidRDefault="00F218A0" w:rsidP="00F218A0">
            <w:pPr>
              <w:jc w:val="center"/>
            </w:pPr>
            <w:r w:rsidRPr="00F218A0">
              <w:rPr>
                <w:color w:val="000000"/>
                <w:sz w:val="18"/>
                <w:szCs w:val="18"/>
              </w:rPr>
              <w:t>22</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34D801" w14:textId="77777777" w:rsidR="00F218A0" w:rsidRPr="00F218A0" w:rsidRDefault="00F218A0" w:rsidP="00F218A0">
            <w:pPr>
              <w:jc w:val="center"/>
            </w:pPr>
            <w:r w:rsidRPr="00F218A0">
              <w:rPr>
                <w:color w:val="000000"/>
                <w:sz w:val="18"/>
                <w:szCs w:val="18"/>
              </w:rPr>
              <w:t>8</w:t>
            </w:r>
          </w:p>
        </w:tc>
      </w:tr>
      <w:tr w:rsidR="00F218A0" w:rsidRPr="00F218A0" w14:paraId="09745E30"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684FC78" w14:textId="77777777" w:rsidR="00F218A0" w:rsidRPr="00F218A0" w:rsidRDefault="00F218A0" w:rsidP="00F218A0">
            <w:pPr>
              <w:jc w:val="center"/>
            </w:pPr>
            <w:r w:rsidRPr="00F218A0">
              <w:rPr>
                <w:b/>
                <w:bCs/>
                <w:color w:val="000000"/>
                <w:sz w:val="18"/>
                <w:szCs w:val="18"/>
              </w:rPr>
              <w:t>1AVX.A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D656A6"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C6C39E" w14:textId="77777777" w:rsidR="00F218A0" w:rsidRPr="00F218A0" w:rsidRDefault="00F218A0" w:rsidP="00F218A0">
            <w:pPr>
              <w:jc w:val="center"/>
            </w:pPr>
            <w:r w:rsidRPr="00F218A0">
              <w:rPr>
                <w:color w:val="000000"/>
                <w:sz w:val="18"/>
                <w:szCs w:val="18"/>
              </w:rPr>
              <w:t>158</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4B6FC5" w14:textId="77777777" w:rsidR="00F218A0" w:rsidRPr="00F218A0" w:rsidRDefault="00F218A0" w:rsidP="00F218A0">
            <w:pPr>
              <w:jc w:val="center"/>
            </w:pPr>
            <w:r w:rsidRPr="00F218A0">
              <w:rPr>
                <w:color w:val="000000"/>
                <w:sz w:val="18"/>
                <w:szCs w:val="18"/>
              </w:rPr>
              <w:t>28</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0BBD92" w14:textId="77777777" w:rsidR="00F218A0" w:rsidRPr="00F218A0" w:rsidRDefault="00F218A0" w:rsidP="00F218A0">
            <w:pPr>
              <w:jc w:val="center"/>
            </w:pPr>
            <w:r w:rsidRPr="00F218A0">
              <w:rPr>
                <w:color w:val="000000"/>
                <w:sz w:val="18"/>
                <w:szCs w:val="18"/>
              </w:rPr>
              <w:t>19</w:t>
            </w:r>
          </w:p>
        </w:tc>
      </w:tr>
      <w:tr w:rsidR="00F218A0" w:rsidRPr="00F218A0" w14:paraId="4F138D7B"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04E0A3D" w14:textId="77777777" w:rsidR="00F218A0" w:rsidRPr="00F218A0" w:rsidRDefault="00F218A0" w:rsidP="00F218A0">
            <w:pPr>
              <w:jc w:val="center"/>
            </w:pPr>
            <w:r w:rsidRPr="00F218A0">
              <w:rPr>
                <w:b/>
                <w:bCs/>
                <w:color w:val="000000"/>
                <w:sz w:val="18"/>
                <w:szCs w:val="18"/>
              </w:rPr>
              <w:t>2CFH.C</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EBA5D8"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462795" w14:textId="77777777" w:rsidR="00F218A0" w:rsidRPr="00F218A0" w:rsidRDefault="00F218A0" w:rsidP="00F218A0">
            <w:pPr>
              <w:jc w:val="center"/>
            </w:pPr>
            <w:r w:rsidRPr="00F218A0">
              <w:rPr>
                <w:color w:val="000000"/>
                <w:sz w:val="18"/>
                <w:szCs w:val="18"/>
              </w:rPr>
              <w:t>118</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697059" w14:textId="77777777" w:rsidR="00F218A0" w:rsidRPr="00F218A0" w:rsidRDefault="00F218A0" w:rsidP="00F218A0">
            <w:pPr>
              <w:jc w:val="center"/>
            </w:pPr>
            <w:r w:rsidRPr="00F218A0">
              <w:rPr>
                <w:color w:val="000000"/>
                <w:sz w:val="18"/>
                <w:szCs w:val="18"/>
              </w:rPr>
              <w:t>26</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07CB6B" w14:textId="77777777" w:rsidR="00F218A0" w:rsidRPr="00F218A0" w:rsidRDefault="00F218A0" w:rsidP="00F218A0">
            <w:pPr>
              <w:jc w:val="center"/>
            </w:pPr>
            <w:r w:rsidRPr="00F218A0">
              <w:rPr>
                <w:color w:val="000000"/>
                <w:sz w:val="18"/>
                <w:szCs w:val="18"/>
              </w:rPr>
              <w:t>10</w:t>
            </w:r>
          </w:p>
        </w:tc>
      </w:tr>
      <w:tr w:rsidR="00F218A0" w:rsidRPr="00F218A0" w14:paraId="13CD0952"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C2777B5" w14:textId="77777777" w:rsidR="00F218A0" w:rsidRPr="00F218A0" w:rsidRDefault="00F218A0" w:rsidP="00F218A0">
            <w:pPr>
              <w:jc w:val="center"/>
            </w:pPr>
            <w:r w:rsidRPr="00F218A0">
              <w:rPr>
                <w:b/>
                <w:bCs/>
                <w:color w:val="000000"/>
                <w:sz w:val="18"/>
                <w:szCs w:val="18"/>
              </w:rPr>
              <w:t>1XQS.A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28344B"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6AFD69" w14:textId="77777777" w:rsidR="00F218A0" w:rsidRPr="00F218A0" w:rsidRDefault="00F218A0" w:rsidP="00F218A0">
            <w:pPr>
              <w:jc w:val="center"/>
            </w:pPr>
            <w:r w:rsidRPr="00F218A0">
              <w:rPr>
                <w:color w:val="000000"/>
                <w:sz w:val="18"/>
                <w:szCs w:val="18"/>
              </w:rPr>
              <w:t>186</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8868A8" w14:textId="77777777" w:rsidR="00F218A0" w:rsidRPr="00F218A0" w:rsidRDefault="00F218A0" w:rsidP="00F218A0">
            <w:pPr>
              <w:jc w:val="center"/>
            </w:pPr>
            <w:r w:rsidRPr="00F218A0">
              <w:rPr>
                <w:color w:val="000000"/>
                <w:sz w:val="18"/>
                <w:szCs w:val="18"/>
              </w:rPr>
              <w:t>29</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23C1C2" w14:textId="77777777" w:rsidR="00F218A0" w:rsidRPr="00F218A0" w:rsidRDefault="00F218A0" w:rsidP="00F218A0">
            <w:pPr>
              <w:jc w:val="center"/>
            </w:pPr>
            <w:r w:rsidRPr="00F218A0">
              <w:rPr>
                <w:color w:val="000000"/>
                <w:sz w:val="18"/>
                <w:szCs w:val="18"/>
              </w:rPr>
              <w:t>23</w:t>
            </w:r>
          </w:p>
        </w:tc>
      </w:tr>
      <w:tr w:rsidR="00F218A0" w:rsidRPr="00F218A0" w14:paraId="157FC129"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BEB3A19" w14:textId="77777777" w:rsidR="00F218A0" w:rsidRPr="00F218A0" w:rsidRDefault="00F218A0" w:rsidP="00F218A0">
            <w:pPr>
              <w:jc w:val="center"/>
            </w:pPr>
            <w:r w:rsidRPr="00F218A0">
              <w:rPr>
                <w:b/>
                <w:bCs/>
                <w:color w:val="000000"/>
                <w:sz w:val="18"/>
                <w:szCs w:val="18"/>
              </w:rPr>
              <w:t>3L5W.L</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20AA79"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38B22E" w14:textId="77777777" w:rsidR="00F218A0" w:rsidRPr="00F218A0" w:rsidRDefault="00F218A0" w:rsidP="00F218A0">
            <w:pPr>
              <w:jc w:val="center"/>
            </w:pPr>
            <w:r w:rsidRPr="00F218A0">
              <w:rPr>
                <w:color w:val="000000"/>
                <w:sz w:val="18"/>
                <w:szCs w:val="18"/>
              </w:rPr>
              <w:t>326</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1880D4" w14:textId="77777777" w:rsidR="00F218A0" w:rsidRPr="00F218A0" w:rsidRDefault="00F218A0" w:rsidP="00F218A0">
            <w:pPr>
              <w:jc w:val="center"/>
            </w:pPr>
            <w:r w:rsidRPr="00F218A0">
              <w:rPr>
                <w:color w:val="000000"/>
                <w:sz w:val="18"/>
                <w:szCs w:val="18"/>
              </w:rPr>
              <w:t>35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1310FF" w14:textId="77777777" w:rsidR="00F218A0" w:rsidRPr="00F218A0" w:rsidRDefault="00F218A0" w:rsidP="00F218A0">
            <w:pPr>
              <w:jc w:val="center"/>
            </w:pPr>
            <w:r w:rsidRPr="00F218A0">
              <w:rPr>
                <w:color w:val="000000"/>
                <w:sz w:val="18"/>
                <w:szCs w:val="18"/>
              </w:rPr>
              <w:t>10</w:t>
            </w:r>
          </w:p>
        </w:tc>
      </w:tr>
      <w:tr w:rsidR="00F218A0" w:rsidRPr="00F218A0" w14:paraId="67C03E5F"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121F00C" w14:textId="77777777" w:rsidR="00F218A0" w:rsidRPr="00F218A0" w:rsidRDefault="00F218A0" w:rsidP="00F218A0">
            <w:pPr>
              <w:jc w:val="center"/>
            </w:pPr>
            <w:r w:rsidRPr="00F218A0">
              <w:rPr>
                <w:b/>
                <w:bCs/>
                <w:color w:val="000000"/>
                <w:sz w:val="18"/>
                <w:szCs w:val="18"/>
              </w:rPr>
              <w:t>1T6B.Y</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02F85D"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FEF93B" w14:textId="77777777" w:rsidR="00F218A0" w:rsidRPr="00F218A0" w:rsidRDefault="00F218A0" w:rsidP="00F218A0">
            <w:pPr>
              <w:jc w:val="center"/>
            </w:pPr>
            <w:r w:rsidRPr="00F218A0">
              <w:rPr>
                <w:color w:val="000000"/>
                <w:sz w:val="18"/>
                <w:szCs w:val="18"/>
              </w:rPr>
              <w:t>122</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AC0036" w14:textId="77777777" w:rsidR="00F218A0" w:rsidRPr="00F218A0" w:rsidRDefault="00F218A0" w:rsidP="00F218A0">
            <w:pPr>
              <w:jc w:val="center"/>
            </w:pPr>
            <w:r w:rsidRPr="00F218A0">
              <w:rPr>
                <w:color w:val="000000"/>
                <w:sz w:val="18"/>
                <w:szCs w:val="18"/>
              </w:rPr>
              <w:t>26</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90DECE" w14:textId="77777777" w:rsidR="00F218A0" w:rsidRPr="00F218A0" w:rsidRDefault="00F218A0" w:rsidP="00F218A0">
            <w:pPr>
              <w:jc w:val="center"/>
            </w:pPr>
            <w:r w:rsidRPr="00F218A0">
              <w:rPr>
                <w:color w:val="000000"/>
                <w:sz w:val="18"/>
                <w:szCs w:val="18"/>
              </w:rPr>
              <w:t>14</w:t>
            </w:r>
          </w:p>
        </w:tc>
      </w:tr>
      <w:tr w:rsidR="00F218A0" w:rsidRPr="00F218A0" w14:paraId="7FEEB757" w14:textId="77777777" w:rsidTr="00F218A0">
        <w:trPr>
          <w:trHeight w:val="19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525A046" w14:textId="77777777" w:rsidR="00F218A0" w:rsidRPr="00F218A0" w:rsidRDefault="00F218A0" w:rsidP="00F218A0">
            <w:pPr>
              <w:jc w:val="center"/>
            </w:pPr>
            <w:r w:rsidRPr="00F218A0">
              <w:rPr>
                <w:b/>
                <w:bCs/>
                <w:color w:val="000000"/>
                <w:sz w:val="18"/>
                <w:szCs w:val="18"/>
              </w:rPr>
              <w:t>1ML0.A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82879B"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99078B" w14:textId="77777777" w:rsidR="00F218A0" w:rsidRPr="00F218A0" w:rsidRDefault="00F218A0" w:rsidP="00F218A0">
            <w:pPr>
              <w:jc w:val="center"/>
            </w:pPr>
            <w:r w:rsidRPr="00F218A0">
              <w:rPr>
                <w:color w:val="000000"/>
                <w:sz w:val="18"/>
                <w:szCs w:val="18"/>
              </w:rPr>
              <w:t>278</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C34F37" w14:textId="77777777" w:rsidR="00F218A0" w:rsidRPr="00F218A0" w:rsidRDefault="00F218A0" w:rsidP="00F218A0">
            <w:pPr>
              <w:jc w:val="center"/>
            </w:pPr>
            <w:r w:rsidRPr="00F218A0">
              <w:rPr>
                <w:color w:val="000000"/>
                <w:sz w:val="18"/>
                <w:szCs w:val="18"/>
              </w:rPr>
              <w:t>33</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C2C43A" w14:textId="77777777" w:rsidR="00F218A0" w:rsidRPr="00F218A0" w:rsidRDefault="00F218A0" w:rsidP="00F218A0">
            <w:pPr>
              <w:jc w:val="center"/>
            </w:pPr>
            <w:r w:rsidRPr="00F218A0">
              <w:rPr>
                <w:color w:val="000000"/>
                <w:sz w:val="18"/>
                <w:szCs w:val="18"/>
              </w:rPr>
              <w:t>9</w:t>
            </w:r>
          </w:p>
        </w:tc>
      </w:tr>
      <w:tr w:rsidR="00F218A0" w:rsidRPr="00F218A0" w14:paraId="77BF04C4"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3FC6F62" w14:textId="77777777" w:rsidR="00F218A0" w:rsidRPr="00F218A0" w:rsidRDefault="00F218A0" w:rsidP="00F218A0">
            <w:pPr>
              <w:jc w:val="center"/>
            </w:pPr>
            <w:r w:rsidRPr="00F218A0">
              <w:rPr>
                <w:b/>
                <w:bCs/>
                <w:color w:val="000000"/>
                <w:sz w:val="18"/>
                <w:szCs w:val="18"/>
              </w:rPr>
              <w:t>1OFU.A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49AFF0"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EF398B" w14:textId="77777777" w:rsidR="00F218A0" w:rsidRPr="00F218A0" w:rsidRDefault="00F218A0" w:rsidP="00F218A0">
            <w:pPr>
              <w:jc w:val="center"/>
            </w:pPr>
            <w:r w:rsidRPr="00F218A0">
              <w:rPr>
                <w:color w:val="000000"/>
                <w:sz w:val="18"/>
                <w:szCs w:val="18"/>
              </w:rPr>
              <w:t>214</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7F5B8C" w14:textId="77777777" w:rsidR="00F218A0" w:rsidRPr="00F218A0" w:rsidRDefault="00F218A0" w:rsidP="00F218A0">
            <w:pPr>
              <w:jc w:val="center"/>
            </w:pPr>
            <w:r w:rsidRPr="00F218A0">
              <w:rPr>
                <w:color w:val="000000"/>
                <w:sz w:val="18"/>
                <w:szCs w:val="18"/>
              </w:rPr>
              <w:t>31</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E7B95C" w14:textId="77777777" w:rsidR="00F218A0" w:rsidRPr="00F218A0" w:rsidRDefault="00F218A0" w:rsidP="00F218A0">
            <w:pPr>
              <w:jc w:val="center"/>
            </w:pPr>
            <w:r w:rsidRPr="00F218A0">
              <w:rPr>
                <w:color w:val="000000"/>
                <w:sz w:val="18"/>
                <w:szCs w:val="18"/>
              </w:rPr>
              <w:t>12</w:t>
            </w:r>
          </w:p>
        </w:tc>
      </w:tr>
      <w:tr w:rsidR="00F218A0" w:rsidRPr="00F218A0" w14:paraId="1474DD18"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626C744" w14:textId="77777777" w:rsidR="00F218A0" w:rsidRPr="00F218A0" w:rsidRDefault="00F218A0" w:rsidP="00F218A0">
            <w:pPr>
              <w:jc w:val="center"/>
            </w:pPr>
            <w:r w:rsidRPr="00F218A0">
              <w:rPr>
                <w:b/>
                <w:bCs/>
                <w:color w:val="000000"/>
                <w:sz w:val="18"/>
                <w:szCs w:val="18"/>
              </w:rPr>
              <w:t>1ZHI.B</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B7637B"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702F30" w14:textId="77777777" w:rsidR="00F218A0" w:rsidRPr="00F218A0" w:rsidRDefault="00F218A0" w:rsidP="00F218A0">
            <w:pPr>
              <w:jc w:val="center"/>
            </w:pPr>
            <w:r w:rsidRPr="00F218A0">
              <w:rPr>
                <w:color w:val="000000"/>
                <w:sz w:val="18"/>
                <w:szCs w:val="18"/>
              </w:rPr>
              <w:t>108</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CF258B" w14:textId="77777777" w:rsidR="00F218A0" w:rsidRPr="00F218A0" w:rsidRDefault="00F218A0" w:rsidP="00F218A0">
            <w:pPr>
              <w:jc w:val="center"/>
            </w:pPr>
            <w:r w:rsidRPr="00F218A0">
              <w:rPr>
                <w:color w:val="000000"/>
                <w:sz w:val="18"/>
                <w:szCs w:val="18"/>
              </w:rPr>
              <w:t>25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E02EEB" w14:textId="77777777" w:rsidR="00F218A0" w:rsidRPr="00F218A0" w:rsidRDefault="00F218A0" w:rsidP="00F218A0">
            <w:pPr>
              <w:jc w:val="center"/>
            </w:pPr>
            <w:r w:rsidRPr="00F218A0">
              <w:rPr>
                <w:color w:val="000000"/>
                <w:sz w:val="18"/>
                <w:szCs w:val="18"/>
              </w:rPr>
              <w:t>8</w:t>
            </w:r>
          </w:p>
        </w:tc>
      </w:tr>
      <w:tr w:rsidR="00F218A0" w:rsidRPr="00F218A0" w14:paraId="77D26990"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2528E86" w14:textId="77777777" w:rsidR="00F218A0" w:rsidRPr="00F218A0" w:rsidRDefault="00F218A0" w:rsidP="00F218A0">
            <w:pPr>
              <w:jc w:val="center"/>
            </w:pPr>
            <w:r w:rsidRPr="00F218A0">
              <w:rPr>
                <w:b/>
                <w:bCs/>
                <w:color w:val="000000"/>
                <w:sz w:val="18"/>
                <w:szCs w:val="18"/>
              </w:rPr>
              <w:t>1F34.A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329C59"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A4CADC" w14:textId="77777777" w:rsidR="00F218A0" w:rsidRPr="00F218A0" w:rsidRDefault="00F218A0" w:rsidP="00F218A0">
            <w:pPr>
              <w:jc w:val="center"/>
            </w:pPr>
            <w:r w:rsidRPr="00F218A0">
              <w:rPr>
                <w:color w:val="000000"/>
                <w:sz w:val="18"/>
                <w:szCs w:val="18"/>
              </w:rPr>
              <w:t>235</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075387" w14:textId="77777777" w:rsidR="00F218A0" w:rsidRPr="00F218A0" w:rsidRDefault="00F218A0" w:rsidP="00F218A0">
            <w:pPr>
              <w:jc w:val="center"/>
            </w:pPr>
            <w:r w:rsidRPr="00F218A0">
              <w:rPr>
                <w:color w:val="000000"/>
                <w:sz w:val="18"/>
                <w:szCs w:val="18"/>
              </w:rPr>
              <w:t>31</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1C5AC1" w14:textId="77777777" w:rsidR="00F218A0" w:rsidRPr="00F218A0" w:rsidRDefault="00F218A0" w:rsidP="00F218A0">
            <w:pPr>
              <w:jc w:val="center"/>
            </w:pPr>
            <w:r w:rsidRPr="00F218A0">
              <w:rPr>
                <w:color w:val="000000"/>
                <w:sz w:val="18"/>
                <w:szCs w:val="18"/>
              </w:rPr>
              <w:t>22</w:t>
            </w:r>
          </w:p>
        </w:tc>
      </w:tr>
      <w:tr w:rsidR="00F218A0" w:rsidRPr="00F218A0" w14:paraId="604F7006"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E28B624" w14:textId="77777777" w:rsidR="00F218A0" w:rsidRPr="00F218A0" w:rsidRDefault="00F218A0" w:rsidP="00F218A0">
            <w:pPr>
              <w:jc w:val="center"/>
            </w:pPr>
            <w:r w:rsidRPr="00F218A0">
              <w:rPr>
                <w:b/>
                <w:bCs/>
                <w:color w:val="000000"/>
                <w:sz w:val="18"/>
                <w:szCs w:val="18"/>
              </w:rPr>
              <w:t>2AJF.E</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E07498"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E5CC2C" w14:textId="77777777" w:rsidR="00F218A0" w:rsidRPr="00F218A0" w:rsidRDefault="00F218A0" w:rsidP="00F218A0">
            <w:pPr>
              <w:jc w:val="center"/>
            </w:pPr>
            <w:r w:rsidRPr="00F218A0">
              <w:rPr>
                <w:color w:val="000000"/>
                <w:sz w:val="18"/>
                <w:szCs w:val="18"/>
              </w:rPr>
              <w:t>147</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D6B5D5" w14:textId="77777777" w:rsidR="00F218A0" w:rsidRPr="00F218A0" w:rsidRDefault="00F218A0" w:rsidP="00F218A0">
            <w:pPr>
              <w:jc w:val="center"/>
            </w:pPr>
            <w:r w:rsidRPr="00F218A0">
              <w:rPr>
                <w:color w:val="000000"/>
                <w:sz w:val="18"/>
                <w:szCs w:val="18"/>
              </w:rPr>
              <w:t>27</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0AA458" w14:textId="77777777" w:rsidR="00F218A0" w:rsidRPr="00F218A0" w:rsidRDefault="00F218A0" w:rsidP="00F218A0">
            <w:pPr>
              <w:jc w:val="center"/>
            </w:pPr>
            <w:r w:rsidRPr="00F218A0">
              <w:rPr>
                <w:color w:val="000000"/>
                <w:sz w:val="18"/>
                <w:szCs w:val="18"/>
              </w:rPr>
              <w:t>11</w:t>
            </w:r>
          </w:p>
        </w:tc>
      </w:tr>
      <w:tr w:rsidR="00F218A0" w:rsidRPr="00F218A0" w14:paraId="71D60316"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2898EE3" w14:textId="77777777" w:rsidR="00F218A0" w:rsidRPr="00F218A0" w:rsidRDefault="00F218A0" w:rsidP="00F218A0">
            <w:pPr>
              <w:jc w:val="center"/>
            </w:pPr>
            <w:r w:rsidRPr="00F218A0">
              <w:rPr>
                <w:b/>
                <w:bCs/>
                <w:color w:val="000000"/>
                <w:sz w:val="18"/>
                <w:szCs w:val="18"/>
              </w:rPr>
              <w:t>1ZHI.A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3B8C35"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7E9CC1" w14:textId="77777777" w:rsidR="00F218A0" w:rsidRPr="00F218A0" w:rsidRDefault="00F218A0" w:rsidP="00F218A0">
            <w:pPr>
              <w:jc w:val="center"/>
            </w:pPr>
            <w:r w:rsidRPr="00F218A0">
              <w:rPr>
                <w:color w:val="000000"/>
                <w:sz w:val="18"/>
                <w:szCs w:val="18"/>
              </w:rPr>
              <w:t>162</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50673E" w14:textId="77777777" w:rsidR="00F218A0" w:rsidRPr="00F218A0" w:rsidRDefault="00F218A0" w:rsidP="00F218A0">
            <w:pPr>
              <w:jc w:val="center"/>
            </w:pPr>
            <w:r w:rsidRPr="00F218A0">
              <w:rPr>
                <w:color w:val="000000"/>
                <w:sz w:val="18"/>
                <w:szCs w:val="18"/>
              </w:rPr>
              <w:t>28</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9561CF" w14:textId="77777777" w:rsidR="00F218A0" w:rsidRPr="00F218A0" w:rsidRDefault="00F218A0" w:rsidP="00F218A0">
            <w:pPr>
              <w:jc w:val="center"/>
            </w:pPr>
            <w:r w:rsidRPr="00F218A0">
              <w:rPr>
                <w:color w:val="000000"/>
                <w:sz w:val="18"/>
                <w:szCs w:val="18"/>
              </w:rPr>
              <w:t>9</w:t>
            </w:r>
          </w:p>
        </w:tc>
      </w:tr>
      <w:tr w:rsidR="00F218A0" w:rsidRPr="00F218A0" w14:paraId="19C29A5A" w14:textId="77777777" w:rsidTr="00F218A0">
        <w:trPr>
          <w:trHeight w:val="19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A4153DE" w14:textId="77777777" w:rsidR="00F218A0" w:rsidRPr="00F218A0" w:rsidRDefault="00F218A0" w:rsidP="00F218A0">
            <w:pPr>
              <w:jc w:val="center"/>
            </w:pPr>
            <w:r w:rsidRPr="00F218A0">
              <w:rPr>
                <w:b/>
                <w:bCs/>
                <w:color w:val="000000"/>
                <w:sz w:val="18"/>
                <w:szCs w:val="18"/>
              </w:rPr>
              <w:t>3S9D.B</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3B4363"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9521B4" w14:textId="77777777" w:rsidR="00F218A0" w:rsidRPr="00F218A0" w:rsidRDefault="00F218A0" w:rsidP="00F218A0">
            <w:pPr>
              <w:jc w:val="center"/>
            </w:pPr>
            <w:r w:rsidRPr="00F218A0">
              <w:rPr>
                <w:color w:val="000000"/>
                <w:sz w:val="18"/>
                <w:szCs w:val="18"/>
              </w:rPr>
              <w:t>152</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3AD03A" w14:textId="77777777" w:rsidR="00F218A0" w:rsidRPr="00F218A0" w:rsidRDefault="00F218A0" w:rsidP="00F218A0">
            <w:pPr>
              <w:jc w:val="center"/>
            </w:pPr>
            <w:r w:rsidRPr="00F218A0">
              <w:rPr>
                <w:color w:val="000000"/>
                <w:sz w:val="18"/>
                <w:szCs w:val="18"/>
              </w:rPr>
              <w:t>28</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53391B" w14:textId="77777777" w:rsidR="00F218A0" w:rsidRPr="00F218A0" w:rsidRDefault="00F218A0" w:rsidP="00F218A0">
            <w:pPr>
              <w:jc w:val="center"/>
            </w:pPr>
            <w:r w:rsidRPr="00F218A0">
              <w:rPr>
                <w:color w:val="000000"/>
                <w:sz w:val="18"/>
                <w:szCs w:val="18"/>
              </w:rPr>
              <w:t>12</w:t>
            </w:r>
          </w:p>
        </w:tc>
      </w:tr>
      <w:tr w:rsidR="00F218A0" w:rsidRPr="00F218A0" w14:paraId="016601D8"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9A8247E" w14:textId="77777777" w:rsidR="00F218A0" w:rsidRPr="00F218A0" w:rsidRDefault="00F218A0" w:rsidP="00F218A0">
            <w:pPr>
              <w:jc w:val="center"/>
            </w:pPr>
            <w:r w:rsidRPr="00F218A0">
              <w:rPr>
                <w:b/>
                <w:bCs/>
                <w:color w:val="000000"/>
                <w:sz w:val="18"/>
                <w:szCs w:val="18"/>
              </w:rPr>
              <w:t>1US7.B</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8CDFA6"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6CB009" w14:textId="77777777" w:rsidR="00F218A0" w:rsidRPr="00F218A0" w:rsidRDefault="00F218A0" w:rsidP="00F218A0">
            <w:pPr>
              <w:jc w:val="center"/>
            </w:pPr>
            <w:r w:rsidRPr="00F218A0">
              <w:rPr>
                <w:color w:val="000000"/>
                <w:sz w:val="18"/>
                <w:szCs w:val="18"/>
              </w:rPr>
              <w:t>156</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A9FCC0" w14:textId="77777777" w:rsidR="00F218A0" w:rsidRPr="00F218A0" w:rsidRDefault="00F218A0" w:rsidP="00F218A0">
            <w:pPr>
              <w:jc w:val="center"/>
            </w:pPr>
            <w:r w:rsidRPr="00F218A0">
              <w:rPr>
                <w:color w:val="000000"/>
                <w:sz w:val="18"/>
                <w:szCs w:val="18"/>
              </w:rPr>
              <w:t>28</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51FD0F" w14:textId="77777777" w:rsidR="00F218A0" w:rsidRPr="00F218A0" w:rsidRDefault="00F218A0" w:rsidP="00F218A0">
            <w:pPr>
              <w:jc w:val="center"/>
            </w:pPr>
            <w:r w:rsidRPr="00F218A0">
              <w:rPr>
                <w:color w:val="000000"/>
                <w:sz w:val="18"/>
                <w:szCs w:val="18"/>
              </w:rPr>
              <w:t>8</w:t>
            </w:r>
          </w:p>
        </w:tc>
      </w:tr>
      <w:tr w:rsidR="00F218A0" w:rsidRPr="00F218A0" w14:paraId="6F36CF91"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1616355" w14:textId="77777777" w:rsidR="00F218A0" w:rsidRPr="00F218A0" w:rsidRDefault="00F218A0" w:rsidP="00F218A0">
            <w:pPr>
              <w:jc w:val="center"/>
            </w:pPr>
            <w:r w:rsidRPr="00F218A0">
              <w:rPr>
                <w:b/>
                <w:bCs/>
                <w:color w:val="000000"/>
                <w:sz w:val="18"/>
                <w:szCs w:val="18"/>
              </w:rPr>
              <w:t>1E6J.H</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2C7FA2"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29414B" w14:textId="77777777" w:rsidR="00F218A0" w:rsidRPr="00F218A0" w:rsidRDefault="00F218A0" w:rsidP="00F218A0">
            <w:pPr>
              <w:jc w:val="center"/>
            </w:pPr>
            <w:r w:rsidRPr="00F218A0">
              <w:rPr>
                <w:color w:val="000000"/>
                <w:sz w:val="18"/>
                <w:szCs w:val="18"/>
              </w:rPr>
              <w:t>330</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BAB31D" w14:textId="77777777" w:rsidR="00F218A0" w:rsidRPr="00F218A0" w:rsidRDefault="00F218A0" w:rsidP="00F218A0">
            <w:pPr>
              <w:jc w:val="center"/>
            </w:pPr>
            <w:r w:rsidRPr="00F218A0">
              <w:rPr>
                <w:color w:val="000000"/>
                <w:sz w:val="18"/>
                <w:szCs w:val="18"/>
              </w:rPr>
              <w:t>35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762359" w14:textId="77777777" w:rsidR="00F218A0" w:rsidRPr="00F218A0" w:rsidRDefault="00F218A0" w:rsidP="00F218A0">
            <w:pPr>
              <w:jc w:val="center"/>
            </w:pPr>
            <w:r w:rsidRPr="00F218A0">
              <w:rPr>
                <w:color w:val="000000"/>
                <w:sz w:val="18"/>
                <w:szCs w:val="18"/>
              </w:rPr>
              <w:t>7</w:t>
            </w:r>
          </w:p>
        </w:tc>
      </w:tr>
      <w:tr w:rsidR="00F218A0" w:rsidRPr="00F218A0" w14:paraId="61FAA220"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4C5DD65" w14:textId="77777777" w:rsidR="00F218A0" w:rsidRPr="00F218A0" w:rsidRDefault="00F218A0" w:rsidP="00F218A0">
            <w:pPr>
              <w:jc w:val="center"/>
            </w:pPr>
            <w:r w:rsidRPr="00F218A0">
              <w:rPr>
                <w:b/>
                <w:bCs/>
                <w:color w:val="000000"/>
                <w:sz w:val="18"/>
                <w:szCs w:val="18"/>
              </w:rPr>
              <w:t>1TMQ.B</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CB3EF0"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3A4F75" w14:textId="77777777" w:rsidR="00F218A0" w:rsidRPr="00F218A0" w:rsidRDefault="00F218A0" w:rsidP="00F218A0">
            <w:pPr>
              <w:jc w:val="center"/>
            </w:pPr>
            <w:r w:rsidRPr="00F218A0">
              <w:rPr>
                <w:color w:val="000000"/>
                <w:sz w:val="18"/>
                <w:szCs w:val="18"/>
              </w:rPr>
              <w:t>93</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072646" w14:textId="77777777" w:rsidR="00F218A0" w:rsidRPr="00F218A0" w:rsidRDefault="00F218A0" w:rsidP="00F218A0">
            <w:pPr>
              <w:jc w:val="center"/>
            </w:pPr>
            <w:r w:rsidRPr="00F218A0">
              <w:rPr>
                <w:color w:val="000000"/>
                <w:sz w:val="18"/>
                <w:szCs w:val="18"/>
              </w:rPr>
              <w:t>24</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54457D" w14:textId="77777777" w:rsidR="00F218A0" w:rsidRPr="00F218A0" w:rsidRDefault="00F218A0" w:rsidP="00F218A0">
            <w:pPr>
              <w:jc w:val="center"/>
            </w:pPr>
            <w:r w:rsidRPr="00F218A0">
              <w:rPr>
                <w:color w:val="000000"/>
                <w:sz w:val="18"/>
                <w:szCs w:val="18"/>
              </w:rPr>
              <w:t>15</w:t>
            </w:r>
          </w:p>
        </w:tc>
      </w:tr>
      <w:tr w:rsidR="00F218A0" w:rsidRPr="00F218A0" w14:paraId="522BFC13"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72A9E08" w14:textId="77777777" w:rsidR="00F218A0" w:rsidRPr="00F218A0" w:rsidRDefault="00F218A0" w:rsidP="00F218A0">
            <w:pPr>
              <w:jc w:val="center"/>
            </w:pPr>
            <w:r w:rsidRPr="00F218A0">
              <w:rPr>
                <w:b/>
                <w:bCs/>
                <w:color w:val="000000"/>
                <w:sz w:val="18"/>
                <w:szCs w:val="18"/>
              </w:rPr>
              <w:t>2BTF.P</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FD9523"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4F3FB2" w14:textId="77777777" w:rsidR="00F218A0" w:rsidRPr="00F218A0" w:rsidRDefault="00F218A0" w:rsidP="00F218A0">
            <w:pPr>
              <w:jc w:val="center"/>
            </w:pPr>
            <w:r w:rsidRPr="00F218A0">
              <w:rPr>
                <w:color w:val="000000"/>
                <w:sz w:val="18"/>
                <w:szCs w:val="18"/>
              </w:rPr>
              <w:t>106</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4B83A6" w14:textId="77777777" w:rsidR="00F218A0" w:rsidRPr="00F218A0" w:rsidRDefault="00F218A0" w:rsidP="00F218A0">
            <w:pPr>
              <w:jc w:val="center"/>
            </w:pPr>
            <w:r w:rsidRPr="00F218A0">
              <w:rPr>
                <w:color w:val="000000"/>
                <w:sz w:val="18"/>
                <w:szCs w:val="18"/>
              </w:rPr>
              <w:t>25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067E66" w14:textId="77777777" w:rsidR="00F218A0" w:rsidRPr="00F218A0" w:rsidRDefault="00F218A0" w:rsidP="00F218A0">
            <w:pPr>
              <w:jc w:val="center"/>
            </w:pPr>
            <w:r w:rsidRPr="00F218A0">
              <w:rPr>
                <w:color w:val="000000"/>
                <w:sz w:val="18"/>
                <w:szCs w:val="18"/>
              </w:rPr>
              <w:t>18</w:t>
            </w:r>
          </w:p>
        </w:tc>
      </w:tr>
      <w:tr w:rsidR="00F218A0" w:rsidRPr="00F218A0" w14:paraId="725C4E5A"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C7249C1" w14:textId="77777777" w:rsidR="00F218A0" w:rsidRPr="00F218A0" w:rsidRDefault="00F218A0" w:rsidP="00F218A0">
            <w:pPr>
              <w:jc w:val="center"/>
            </w:pPr>
            <w:r w:rsidRPr="00F218A0">
              <w:rPr>
                <w:b/>
                <w:bCs/>
                <w:color w:val="000000"/>
                <w:sz w:val="18"/>
                <w:szCs w:val="18"/>
              </w:rPr>
              <w:t>3BX7.C</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845DAF"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0AE40E" w14:textId="77777777" w:rsidR="00F218A0" w:rsidRPr="00F218A0" w:rsidRDefault="00F218A0" w:rsidP="00F218A0">
            <w:pPr>
              <w:jc w:val="center"/>
            </w:pPr>
            <w:r w:rsidRPr="00F218A0">
              <w:rPr>
                <w:color w:val="000000"/>
                <w:sz w:val="18"/>
                <w:szCs w:val="18"/>
              </w:rPr>
              <w:t>101</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DBD2FE" w14:textId="77777777" w:rsidR="00F218A0" w:rsidRPr="00F218A0" w:rsidRDefault="00F218A0" w:rsidP="00F218A0">
            <w:pPr>
              <w:jc w:val="center"/>
            </w:pPr>
            <w:r w:rsidRPr="00F218A0">
              <w:rPr>
                <w:color w:val="000000"/>
                <w:sz w:val="18"/>
                <w:szCs w:val="18"/>
              </w:rPr>
              <w:t>24</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3A0EF2" w14:textId="77777777" w:rsidR="00F218A0" w:rsidRPr="00F218A0" w:rsidRDefault="00F218A0" w:rsidP="00F218A0">
            <w:pPr>
              <w:jc w:val="center"/>
            </w:pPr>
            <w:r w:rsidRPr="00F218A0">
              <w:rPr>
                <w:color w:val="000000"/>
                <w:sz w:val="18"/>
                <w:szCs w:val="18"/>
              </w:rPr>
              <w:t>16</w:t>
            </w:r>
          </w:p>
        </w:tc>
      </w:tr>
      <w:tr w:rsidR="00F218A0" w:rsidRPr="00F218A0" w14:paraId="3764E292" w14:textId="77777777" w:rsidTr="00F218A0">
        <w:trPr>
          <w:trHeight w:val="19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A36B706" w14:textId="77777777" w:rsidR="00F218A0" w:rsidRPr="00F218A0" w:rsidRDefault="00F218A0" w:rsidP="00F218A0">
            <w:pPr>
              <w:jc w:val="center"/>
            </w:pPr>
            <w:r w:rsidRPr="00F218A0">
              <w:rPr>
                <w:b/>
                <w:bCs/>
                <w:color w:val="000000"/>
                <w:sz w:val="18"/>
                <w:szCs w:val="18"/>
              </w:rPr>
              <w:t>1E4K.C</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18436A"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DEF201" w14:textId="77777777" w:rsidR="00F218A0" w:rsidRPr="00F218A0" w:rsidRDefault="00F218A0" w:rsidP="00F218A0">
            <w:pPr>
              <w:jc w:val="center"/>
            </w:pPr>
            <w:r w:rsidRPr="00F218A0">
              <w:rPr>
                <w:color w:val="000000"/>
                <w:sz w:val="18"/>
                <w:szCs w:val="18"/>
              </w:rPr>
              <w:t>141</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F6E88F" w14:textId="77777777" w:rsidR="00F218A0" w:rsidRPr="00F218A0" w:rsidRDefault="00F218A0" w:rsidP="00F218A0">
            <w:pPr>
              <w:jc w:val="center"/>
            </w:pPr>
            <w:r w:rsidRPr="00F218A0">
              <w:rPr>
                <w:color w:val="000000"/>
                <w:sz w:val="18"/>
                <w:szCs w:val="18"/>
              </w:rPr>
              <w:t>27</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446F0C" w14:textId="77777777" w:rsidR="00F218A0" w:rsidRPr="00F218A0" w:rsidRDefault="00F218A0" w:rsidP="00F218A0">
            <w:pPr>
              <w:jc w:val="center"/>
            </w:pPr>
            <w:r w:rsidRPr="00F218A0">
              <w:rPr>
                <w:color w:val="000000"/>
                <w:sz w:val="18"/>
                <w:szCs w:val="18"/>
              </w:rPr>
              <w:t>12</w:t>
            </w:r>
          </w:p>
        </w:tc>
      </w:tr>
      <w:tr w:rsidR="00F218A0" w:rsidRPr="00F218A0" w14:paraId="082D1F95"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454D242" w14:textId="77777777" w:rsidR="00F218A0" w:rsidRPr="00F218A0" w:rsidRDefault="00F218A0" w:rsidP="00F218A0">
            <w:pPr>
              <w:jc w:val="center"/>
            </w:pPr>
            <w:r w:rsidRPr="00F218A0">
              <w:rPr>
                <w:b/>
                <w:bCs/>
                <w:color w:val="000000"/>
                <w:sz w:val="18"/>
                <w:szCs w:val="18"/>
              </w:rPr>
              <w:t>2VDB.A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12F1F0"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D8545D" w14:textId="77777777" w:rsidR="00F218A0" w:rsidRPr="00F218A0" w:rsidRDefault="00F218A0" w:rsidP="00F218A0">
            <w:pPr>
              <w:jc w:val="center"/>
            </w:pPr>
            <w:r w:rsidRPr="00F218A0">
              <w:rPr>
                <w:color w:val="000000"/>
                <w:sz w:val="18"/>
                <w:szCs w:val="18"/>
              </w:rPr>
              <w:t>499</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2934E6" w14:textId="77777777" w:rsidR="00F218A0" w:rsidRPr="00F218A0" w:rsidRDefault="00F218A0" w:rsidP="00F218A0">
            <w:pPr>
              <w:jc w:val="center"/>
            </w:pPr>
            <w:r w:rsidRPr="00F218A0">
              <w:rPr>
                <w:color w:val="000000"/>
                <w:sz w:val="18"/>
                <w:szCs w:val="18"/>
              </w:rPr>
              <w:t>39</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DF2F7A" w14:textId="77777777" w:rsidR="00F218A0" w:rsidRPr="00F218A0" w:rsidRDefault="00F218A0" w:rsidP="00F218A0">
            <w:pPr>
              <w:jc w:val="center"/>
            </w:pPr>
            <w:r w:rsidRPr="00F218A0">
              <w:rPr>
                <w:color w:val="000000"/>
                <w:sz w:val="18"/>
                <w:szCs w:val="18"/>
              </w:rPr>
              <w:t>11</w:t>
            </w:r>
          </w:p>
        </w:tc>
      </w:tr>
      <w:tr w:rsidR="00F218A0" w:rsidRPr="00F218A0" w14:paraId="06635CC5"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6215CD0" w14:textId="77777777" w:rsidR="00F218A0" w:rsidRPr="00F218A0" w:rsidRDefault="00F218A0" w:rsidP="00F218A0">
            <w:pPr>
              <w:jc w:val="center"/>
            </w:pPr>
            <w:r w:rsidRPr="00F218A0">
              <w:rPr>
                <w:b/>
                <w:bCs/>
                <w:color w:val="000000"/>
                <w:sz w:val="18"/>
                <w:szCs w:val="18"/>
              </w:rPr>
              <w:t>1KXP.A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F26E8F"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881301" w14:textId="77777777" w:rsidR="00F218A0" w:rsidRPr="00F218A0" w:rsidRDefault="00F218A0" w:rsidP="00F218A0">
            <w:pPr>
              <w:jc w:val="center"/>
            </w:pPr>
            <w:r w:rsidRPr="00F218A0">
              <w:rPr>
                <w:color w:val="000000"/>
                <w:sz w:val="18"/>
                <w:szCs w:val="18"/>
              </w:rPr>
              <w:t>250</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4DE9E7" w14:textId="77777777" w:rsidR="00F218A0" w:rsidRPr="00F218A0" w:rsidRDefault="00F218A0" w:rsidP="00F218A0">
            <w:pPr>
              <w:jc w:val="center"/>
            </w:pPr>
            <w:r w:rsidRPr="00F218A0">
              <w:rPr>
                <w:color w:val="000000"/>
                <w:sz w:val="18"/>
                <w:szCs w:val="18"/>
              </w:rPr>
              <w:t>32</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1302E8" w14:textId="77777777" w:rsidR="00F218A0" w:rsidRPr="00F218A0" w:rsidRDefault="00F218A0" w:rsidP="00F218A0">
            <w:pPr>
              <w:jc w:val="center"/>
            </w:pPr>
            <w:r w:rsidRPr="00F218A0">
              <w:rPr>
                <w:color w:val="000000"/>
                <w:sz w:val="18"/>
                <w:szCs w:val="18"/>
              </w:rPr>
              <w:t>20</w:t>
            </w:r>
          </w:p>
        </w:tc>
      </w:tr>
      <w:tr w:rsidR="00F218A0" w:rsidRPr="00F218A0" w14:paraId="4E443CB8"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CEAA6EB" w14:textId="77777777" w:rsidR="00F218A0" w:rsidRPr="00F218A0" w:rsidRDefault="00F218A0" w:rsidP="00F218A0">
            <w:pPr>
              <w:jc w:val="center"/>
            </w:pPr>
            <w:r w:rsidRPr="00F218A0">
              <w:rPr>
                <w:b/>
                <w:bCs/>
                <w:color w:val="000000"/>
                <w:sz w:val="18"/>
                <w:szCs w:val="18"/>
              </w:rPr>
              <w:t>1FLE.E</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12456F"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FE98C6" w14:textId="77777777" w:rsidR="00F218A0" w:rsidRPr="00F218A0" w:rsidRDefault="00F218A0" w:rsidP="00F218A0">
            <w:pPr>
              <w:jc w:val="center"/>
            </w:pPr>
            <w:r w:rsidRPr="00F218A0">
              <w:rPr>
                <w:color w:val="000000"/>
                <w:sz w:val="18"/>
                <w:szCs w:val="18"/>
              </w:rPr>
              <w:t>167</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37E1E2" w14:textId="77777777" w:rsidR="00F218A0" w:rsidRPr="00F218A0" w:rsidRDefault="00F218A0" w:rsidP="00F218A0">
            <w:pPr>
              <w:jc w:val="center"/>
            </w:pPr>
            <w:r w:rsidRPr="00F218A0">
              <w:rPr>
                <w:color w:val="000000"/>
                <w:sz w:val="18"/>
                <w:szCs w:val="18"/>
              </w:rPr>
              <w:t>28</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E181FB" w14:textId="77777777" w:rsidR="00F218A0" w:rsidRPr="00F218A0" w:rsidRDefault="00F218A0" w:rsidP="00F218A0">
            <w:pPr>
              <w:jc w:val="center"/>
            </w:pPr>
            <w:r w:rsidRPr="00F218A0">
              <w:rPr>
                <w:color w:val="000000"/>
                <w:sz w:val="18"/>
                <w:szCs w:val="18"/>
              </w:rPr>
              <w:t>11</w:t>
            </w:r>
          </w:p>
        </w:tc>
      </w:tr>
      <w:tr w:rsidR="00F218A0" w:rsidRPr="00F218A0" w14:paraId="3DACACCC"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ADA4413" w14:textId="77777777" w:rsidR="00F218A0" w:rsidRPr="00F218A0" w:rsidRDefault="00F218A0" w:rsidP="00F218A0">
            <w:pPr>
              <w:jc w:val="center"/>
            </w:pPr>
            <w:r w:rsidRPr="00F218A0">
              <w:rPr>
                <w:b/>
                <w:bCs/>
                <w:color w:val="000000"/>
                <w:sz w:val="18"/>
                <w:szCs w:val="18"/>
              </w:rPr>
              <w:t>1AK4.A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724F97"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6420A8" w14:textId="77777777" w:rsidR="00F218A0" w:rsidRPr="00F218A0" w:rsidRDefault="00F218A0" w:rsidP="00F218A0">
            <w:pPr>
              <w:jc w:val="center"/>
            </w:pPr>
            <w:r w:rsidRPr="00F218A0">
              <w:rPr>
                <w:color w:val="000000"/>
                <w:sz w:val="18"/>
                <w:szCs w:val="18"/>
              </w:rPr>
              <w:t>119</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45ADD8" w14:textId="77777777" w:rsidR="00F218A0" w:rsidRPr="00F218A0" w:rsidRDefault="00F218A0" w:rsidP="00F218A0">
            <w:pPr>
              <w:jc w:val="center"/>
            </w:pPr>
            <w:r w:rsidRPr="00F218A0">
              <w:rPr>
                <w:color w:val="000000"/>
                <w:sz w:val="18"/>
                <w:szCs w:val="18"/>
              </w:rPr>
              <w:t>26</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2ADEA8" w14:textId="77777777" w:rsidR="00F218A0" w:rsidRPr="00F218A0" w:rsidRDefault="00F218A0" w:rsidP="00F218A0">
            <w:pPr>
              <w:jc w:val="center"/>
            </w:pPr>
            <w:r w:rsidRPr="00F218A0">
              <w:rPr>
                <w:color w:val="000000"/>
                <w:sz w:val="18"/>
                <w:szCs w:val="18"/>
              </w:rPr>
              <w:t>9</w:t>
            </w:r>
          </w:p>
        </w:tc>
      </w:tr>
      <w:tr w:rsidR="00F218A0" w:rsidRPr="00F218A0" w14:paraId="06EB59DF"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46DD8D1" w14:textId="77777777" w:rsidR="00F218A0" w:rsidRPr="00F218A0" w:rsidRDefault="00F218A0" w:rsidP="00F218A0">
            <w:pPr>
              <w:jc w:val="center"/>
            </w:pPr>
            <w:r w:rsidRPr="00F218A0">
              <w:rPr>
                <w:b/>
                <w:bCs/>
                <w:color w:val="000000"/>
                <w:sz w:val="18"/>
                <w:szCs w:val="18"/>
              </w:rPr>
              <w:t>3MXW.L</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238113"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1B83C0" w14:textId="77777777" w:rsidR="00F218A0" w:rsidRPr="00F218A0" w:rsidRDefault="00F218A0" w:rsidP="00F218A0">
            <w:pPr>
              <w:jc w:val="center"/>
            </w:pPr>
            <w:r w:rsidRPr="00F218A0">
              <w:rPr>
                <w:color w:val="000000"/>
                <w:sz w:val="18"/>
                <w:szCs w:val="18"/>
              </w:rPr>
              <w:t>327</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9A5263" w14:textId="77777777" w:rsidR="00F218A0" w:rsidRPr="00F218A0" w:rsidRDefault="00F218A0" w:rsidP="00F218A0">
            <w:pPr>
              <w:jc w:val="center"/>
            </w:pPr>
            <w:r w:rsidRPr="00F218A0">
              <w:rPr>
                <w:color w:val="000000"/>
                <w:sz w:val="18"/>
                <w:szCs w:val="18"/>
              </w:rPr>
              <w:t>35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57808D" w14:textId="77777777" w:rsidR="00F218A0" w:rsidRPr="00F218A0" w:rsidRDefault="00F218A0" w:rsidP="00F218A0">
            <w:pPr>
              <w:jc w:val="center"/>
            </w:pPr>
            <w:r w:rsidRPr="00F218A0">
              <w:rPr>
                <w:color w:val="000000"/>
                <w:sz w:val="18"/>
                <w:szCs w:val="18"/>
              </w:rPr>
              <w:t>14</w:t>
            </w:r>
          </w:p>
        </w:tc>
      </w:tr>
      <w:tr w:rsidR="00F218A0" w:rsidRPr="00F218A0" w14:paraId="4D7CF246" w14:textId="77777777" w:rsidTr="00F218A0">
        <w:trPr>
          <w:trHeight w:val="19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DE37FC7" w14:textId="77777777" w:rsidR="00F218A0" w:rsidRPr="00F218A0" w:rsidRDefault="00F218A0" w:rsidP="00F218A0">
            <w:pPr>
              <w:jc w:val="center"/>
            </w:pPr>
            <w:r w:rsidRPr="00F218A0">
              <w:rPr>
                <w:b/>
                <w:bCs/>
                <w:color w:val="000000"/>
                <w:sz w:val="18"/>
                <w:szCs w:val="18"/>
              </w:rPr>
              <w:lastRenderedPageBreak/>
              <w:t>2VXT.H</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A9BEDF"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0C5916" w14:textId="77777777" w:rsidR="00F218A0" w:rsidRPr="00F218A0" w:rsidRDefault="00F218A0" w:rsidP="00F218A0">
            <w:pPr>
              <w:jc w:val="center"/>
            </w:pPr>
            <w:r w:rsidRPr="00F218A0">
              <w:rPr>
                <w:color w:val="000000"/>
                <w:sz w:val="18"/>
                <w:szCs w:val="18"/>
              </w:rPr>
              <w:t>324</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C2865E" w14:textId="77777777" w:rsidR="00F218A0" w:rsidRPr="00F218A0" w:rsidRDefault="00F218A0" w:rsidP="00F218A0">
            <w:pPr>
              <w:jc w:val="center"/>
            </w:pPr>
            <w:r w:rsidRPr="00F218A0">
              <w:rPr>
                <w:color w:val="000000"/>
                <w:sz w:val="18"/>
                <w:szCs w:val="18"/>
              </w:rPr>
              <w:t>35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A9BB23" w14:textId="77777777" w:rsidR="00F218A0" w:rsidRPr="00F218A0" w:rsidRDefault="00F218A0" w:rsidP="00F218A0">
            <w:pPr>
              <w:jc w:val="center"/>
            </w:pPr>
            <w:r w:rsidRPr="00F218A0">
              <w:rPr>
                <w:color w:val="000000"/>
                <w:sz w:val="18"/>
                <w:szCs w:val="18"/>
              </w:rPr>
              <w:t>13</w:t>
            </w:r>
          </w:p>
        </w:tc>
      </w:tr>
      <w:tr w:rsidR="00F218A0" w:rsidRPr="00F218A0" w14:paraId="5CECF93F"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D6748FC" w14:textId="77777777" w:rsidR="00F218A0" w:rsidRPr="00F218A0" w:rsidRDefault="00F218A0" w:rsidP="00F218A0">
            <w:pPr>
              <w:jc w:val="center"/>
            </w:pPr>
            <w:r w:rsidRPr="00F218A0">
              <w:rPr>
                <w:b/>
                <w:bCs/>
                <w:color w:val="000000"/>
                <w:sz w:val="18"/>
                <w:szCs w:val="18"/>
              </w:rPr>
              <w:t>4DN4.L</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67D86C"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E657CA" w14:textId="77777777" w:rsidR="00F218A0" w:rsidRPr="00F218A0" w:rsidRDefault="00F218A0" w:rsidP="00F218A0">
            <w:pPr>
              <w:jc w:val="center"/>
            </w:pPr>
            <w:r w:rsidRPr="00F218A0">
              <w:rPr>
                <w:color w:val="000000"/>
                <w:sz w:val="18"/>
                <w:szCs w:val="18"/>
              </w:rPr>
              <w:t>310</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C2AED5" w14:textId="77777777" w:rsidR="00F218A0" w:rsidRPr="00F218A0" w:rsidRDefault="00F218A0" w:rsidP="00F218A0">
            <w:pPr>
              <w:jc w:val="center"/>
            </w:pPr>
            <w:r w:rsidRPr="00F218A0">
              <w:rPr>
                <w:color w:val="000000"/>
                <w:sz w:val="18"/>
                <w:szCs w:val="18"/>
              </w:rPr>
              <w:t>34</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BA0209" w14:textId="77777777" w:rsidR="00F218A0" w:rsidRPr="00F218A0" w:rsidRDefault="00F218A0" w:rsidP="00F218A0">
            <w:pPr>
              <w:jc w:val="center"/>
            </w:pPr>
            <w:r w:rsidRPr="00F218A0">
              <w:rPr>
                <w:color w:val="000000"/>
                <w:sz w:val="18"/>
                <w:szCs w:val="18"/>
              </w:rPr>
              <w:t>14</w:t>
            </w:r>
          </w:p>
        </w:tc>
      </w:tr>
      <w:tr w:rsidR="00F218A0" w:rsidRPr="00F218A0" w14:paraId="7ED75CC8"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A22C7E6" w14:textId="77777777" w:rsidR="00F218A0" w:rsidRPr="00F218A0" w:rsidRDefault="00F218A0" w:rsidP="00F218A0">
            <w:pPr>
              <w:jc w:val="center"/>
            </w:pPr>
            <w:r w:rsidRPr="00F218A0">
              <w:rPr>
                <w:b/>
                <w:bCs/>
                <w:color w:val="000000"/>
                <w:sz w:val="18"/>
                <w:szCs w:val="18"/>
              </w:rPr>
              <w:t>2VIS.A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5B6625"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6A7E00" w14:textId="77777777" w:rsidR="00F218A0" w:rsidRPr="00F218A0" w:rsidRDefault="00F218A0" w:rsidP="00F218A0">
            <w:pPr>
              <w:jc w:val="center"/>
            </w:pPr>
            <w:r w:rsidRPr="00F218A0">
              <w:rPr>
                <w:color w:val="000000"/>
                <w:sz w:val="18"/>
                <w:szCs w:val="18"/>
              </w:rPr>
              <w:t>332</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70707C" w14:textId="77777777" w:rsidR="00F218A0" w:rsidRPr="00F218A0" w:rsidRDefault="00F218A0" w:rsidP="00F218A0">
            <w:pPr>
              <w:jc w:val="center"/>
            </w:pPr>
            <w:r w:rsidRPr="00F218A0">
              <w:rPr>
                <w:color w:val="000000"/>
                <w:sz w:val="18"/>
                <w:szCs w:val="18"/>
              </w:rPr>
              <w:t>35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981E82" w14:textId="77777777" w:rsidR="00F218A0" w:rsidRPr="00F218A0" w:rsidRDefault="00F218A0" w:rsidP="00F218A0">
            <w:pPr>
              <w:jc w:val="center"/>
            </w:pPr>
            <w:r w:rsidRPr="00F218A0">
              <w:rPr>
                <w:color w:val="000000"/>
                <w:sz w:val="18"/>
                <w:szCs w:val="18"/>
              </w:rPr>
              <w:t>12</w:t>
            </w:r>
          </w:p>
        </w:tc>
      </w:tr>
      <w:tr w:rsidR="00F218A0" w:rsidRPr="00F218A0" w14:paraId="542B7CB0"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70F52BA" w14:textId="77777777" w:rsidR="00F218A0" w:rsidRPr="00F218A0" w:rsidRDefault="00F218A0" w:rsidP="00F218A0">
            <w:pPr>
              <w:jc w:val="center"/>
            </w:pPr>
            <w:r w:rsidRPr="00F218A0">
              <w:rPr>
                <w:b/>
                <w:bCs/>
                <w:color w:val="000000"/>
                <w:sz w:val="18"/>
                <w:szCs w:val="18"/>
              </w:rPr>
              <w:t>1QA9.A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E57CF8"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F7EFF1" w14:textId="77777777" w:rsidR="00F218A0" w:rsidRPr="00F218A0" w:rsidRDefault="00F218A0" w:rsidP="00F218A0">
            <w:pPr>
              <w:jc w:val="center"/>
            </w:pPr>
            <w:r w:rsidRPr="00F218A0">
              <w:rPr>
                <w:color w:val="000000"/>
                <w:sz w:val="18"/>
                <w:szCs w:val="18"/>
              </w:rPr>
              <w:t>83</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BCACB7" w14:textId="77777777" w:rsidR="00F218A0" w:rsidRPr="00F218A0" w:rsidRDefault="00F218A0" w:rsidP="00F218A0">
            <w:pPr>
              <w:jc w:val="center"/>
            </w:pPr>
            <w:r w:rsidRPr="00F218A0">
              <w:rPr>
                <w:color w:val="000000"/>
                <w:sz w:val="18"/>
                <w:szCs w:val="18"/>
              </w:rPr>
              <w:t>23</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3AE337" w14:textId="77777777" w:rsidR="00F218A0" w:rsidRPr="00F218A0" w:rsidRDefault="00F218A0" w:rsidP="00F218A0">
            <w:pPr>
              <w:jc w:val="center"/>
            </w:pPr>
            <w:r w:rsidRPr="00F218A0">
              <w:rPr>
                <w:color w:val="000000"/>
                <w:sz w:val="18"/>
                <w:szCs w:val="18"/>
              </w:rPr>
              <w:t>13</w:t>
            </w:r>
          </w:p>
        </w:tc>
      </w:tr>
      <w:tr w:rsidR="00F218A0" w:rsidRPr="00F218A0" w14:paraId="562AA907"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35B3F43" w14:textId="77777777" w:rsidR="00F218A0" w:rsidRPr="00F218A0" w:rsidRDefault="00F218A0" w:rsidP="00F218A0">
            <w:pPr>
              <w:jc w:val="center"/>
            </w:pPr>
            <w:r w:rsidRPr="00F218A0">
              <w:rPr>
                <w:b/>
                <w:bCs/>
                <w:color w:val="000000"/>
                <w:sz w:val="18"/>
                <w:szCs w:val="18"/>
              </w:rPr>
              <w:t>1MQ8.B</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96A036"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8D44A1" w14:textId="77777777" w:rsidR="00F218A0" w:rsidRPr="00F218A0" w:rsidRDefault="00F218A0" w:rsidP="00F218A0">
            <w:pPr>
              <w:jc w:val="center"/>
            </w:pPr>
            <w:r w:rsidRPr="00F218A0">
              <w:rPr>
                <w:color w:val="000000"/>
                <w:sz w:val="18"/>
                <w:szCs w:val="18"/>
              </w:rPr>
              <w:t>129</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8ECF00" w14:textId="77777777" w:rsidR="00F218A0" w:rsidRPr="00F218A0" w:rsidRDefault="00F218A0" w:rsidP="00F218A0">
            <w:pPr>
              <w:jc w:val="center"/>
            </w:pPr>
            <w:r w:rsidRPr="00F218A0">
              <w:rPr>
                <w:color w:val="000000"/>
                <w:sz w:val="18"/>
                <w:szCs w:val="18"/>
              </w:rPr>
              <w:t>26</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A7E5E1" w14:textId="77777777" w:rsidR="00F218A0" w:rsidRPr="00F218A0" w:rsidRDefault="00F218A0" w:rsidP="00F218A0">
            <w:pPr>
              <w:jc w:val="center"/>
            </w:pPr>
            <w:r w:rsidRPr="00F218A0">
              <w:rPr>
                <w:color w:val="000000"/>
                <w:sz w:val="18"/>
                <w:szCs w:val="18"/>
              </w:rPr>
              <w:t>12</w:t>
            </w:r>
          </w:p>
        </w:tc>
      </w:tr>
      <w:tr w:rsidR="00F218A0" w:rsidRPr="00F218A0" w14:paraId="68585407"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DA3458A" w14:textId="77777777" w:rsidR="00F218A0" w:rsidRPr="00F218A0" w:rsidRDefault="00F218A0" w:rsidP="00F218A0">
            <w:pPr>
              <w:jc w:val="center"/>
            </w:pPr>
            <w:r w:rsidRPr="00F218A0">
              <w:rPr>
                <w:b/>
                <w:bCs/>
                <w:color w:val="000000"/>
                <w:sz w:val="18"/>
                <w:szCs w:val="18"/>
              </w:rPr>
              <w:t>3DAW.B</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AF8A5D"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5BD359" w14:textId="77777777" w:rsidR="00F218A0" w:rsidRPr="00F218A0" w:rsidRDefault="00F218A0" w:rsidP="00F218A0">
            <w:pPr>
              <w:jc w:val="center"/>
            </w:pPr>
            <w:r w:rsidRPr="00F218A0">
              <w:rPr>
                <w:color w:val="000000"/>
                <w:sz w:val="18"/>
                <w:szCs w:val="18"/>
              </w:rPr>
              <w:t>108</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C7D4B3" w14:textId="77777777" w:rsidR="00F218A0" w:rsidRPr="00F218A0" w:rsidRDefault="00F218A0" w:rsidP="00F218A0">
            <w:pPr>
              <w:jc w:val="center"/>
            </w:pPr>
            <w:r w:rsidRPr="00F218A0">
              <w:rPr>
                <w:color w:val="000000"/>
                <w:sz w:val="18"/>
                <w:szCs w:val="18"/>
              </w:rPr>
              <w:t>25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37A8EC" w14:textId="77777777" w:rsidR="00F218A0" w:rsidRPr="00F218A0" w:rsidRDefault="00F218A0" w:rsidP="00F218A0">
            <w:pPr>
              <w:jc w:val="center"/>
            </w:pPr>
            <w:r w:rsidRPr="00F218A0">
              <w:rPr>
                <w:color w:val="000000"/>
                <w:sz w:val="18"/>
                <w:szCs w:val="18"/>
              </w:rPr>
              <w:t>16</w:t>
            </w:r>
          </w:p>
        </w:tc>
      </w:tr>
      <w:tr w:rsidR="00F218A0" w:rsidRPr="00F218A0" w14:paraId="7C9897C4"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F9C78C5" w14:textId="77777777" w:rsidR="00F218A0" w:rsidRPr="00F218A0" w:rsidRDefault="00F218A0" w:rsidP="00F218A0">
            <w:pPr>
              <w:jc w:val="center"/>
            </w:pPr>
            <w:r w:rsidRPr="00F218A0">
              <w:rPr>
                <w:b/>
                <w:bCs/>
                <w:color w:val="000000"/>
                <w:sz w:val="18"/>
                <w:szCs w:val="18"/>
              </w:rPr>
              <w:t>3HMX.L</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D1EA71"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1BD8D4" w14:textId="77777777" w:rsidR="00F218A0" w:rsidRPr="00F218A0" w:rsidRDefault="00F218A0" w:rsidP="00F218A0">
            <w:pPr>
              <w:jc w:val="center"/>
            </w:pPr>
            <w:r w:rsidRPr="00F218A0">
              <w:rPr>
                <w:color w:val="000000"/>
                <w:sz w:val="18"/>
                <w:szCs w:val="18"/>
              </w:rPr>
              <w:t>329</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5A0671" w14:textId="77777777" w:rsidR="00F218A0" w:rsidRPr="00F218A0" w:rsidRDefault="00F218A0" w:rsidP="00F218A0">
            <w:pPr>
              <w:jc w:val="center"/>
            </w:pPr>
            <w:r w:rsidRPr="00F218A0">
              <w:rPr>
                <w:color w:val="000000"/>
                <w:sz w:val="18"/>
                <w:szCs w:val="18"/>
              </w:rPr>
              <w:t>35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B61D8F" w14:textId="77777777" w:rsidR="00F218A0" w:rsidRPr="00F218A0" w:rsidRDefault="00F218A0" w:rsidP="00F218A0">
            <w:pPr>
              <w:jc w:val="center"/>
            </w:pPr>
            <w:r w:rsidRPr="00F218A0">
              <w:rPr>
                <w:color w:val="000000"/>
                <w:sz w:val="18"/>
                <w:szCs w:val="18"/>
              </w:rPr>
              <w:t>16</w:t>
            </w:r>
          </w:p>
        </w:tc>
      </w:tr>
      <w:tr w:rsidR="00F218A0" w:rsidRPr="00F218A0" w14:paraId="17472DF4" w14:textId="77777777" w:rsidTr="00F218A0">
        <w:trPr>
          <w:trHeight w:val="19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503297A" w14:textId="77777777" w:rsidR="00F218A0" w:rsidRPr="00F218A0" w:rsidRDefault="00F218A0" w:rsidP="00F218A0">
            <w:pPr>
              <w:jc w:val="center"/>
            </w:pPr>
            <w:r w:rsidRPr="00F218A0">
              <w:rPr>
                <w:b/>
                <w:bCs/>
                <w:color w:val="000000"/>
                <w:sz w:val="18"/>
                <w:szCs w:val="18"/>
              </w:rPr>
              <w:t>3F1P.B</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5AD6C1"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ED951C" w14:textId="77777777" w:rsidR="00F218A0" w:rsidRPr="00F218A0" w:rsidRDefault="00F218A0" w:rsidP="00F218A0">
            <w:pPr>
              <w:jc w:val="center"/>
            </w:pPr>
            <w:r w:rsidRPr="00F218A0">
              <w:rPr>
                <w:color w:val="000000"/>
                <w:sz w:val="18"/>
                <w:szCs w:val="18"/>
              </w:rPr>
              <w:t>90</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7E3BB2" w14:textId="77777777" w:rsidR="00F218A0" w:rsidRPr="00F218A0" w:rsidRDefault="00F218A0" w:rsidP="00F218A0">
            <w:pPr>
              <w:jc w:val="center"/>
            </w:pPr>
            <w:r w:rsidRPr="00F218A0">
              <w:rPr>
                <w:color w:val="000000"/>
                <w:sz w:val="18"/>
                <w:szCs w:val="18"/>
              </w:rPr>
              <w:t>24</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C50469" w14:textId="77777777" w:rsidR="00F218A0" w:rsidRPr="00F218A0" w:rsidRDefault="00F218A0" w:rsidP="00F218A0">
            <w:pPr>
              <w:jc w:val="center"/>
            </w:pPr>
            <w:r w:rsidRPr="00F218A0">
              <w:rPr>
                <w:color w:val="000000"/>
                <w:sz w:val="18"/>
                <w:szCs w:val="18"/>
              </w:rPr>
              <w:t>18</w:t>
            </w:r>
          </w:p>
        </w:tc>
      </w:tr>
      <w:tr w:rsidR="00F218A0" w:rsidRPr="00F218A0" w14:paraId="391A4EE7"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0BA9C38" w14:textId="77777777" w:rsidR="00F218A0" w:rsidRPr="00F218A0" w:rsidRDefault="00F218A0" w:rsidP="00F218A0">
            <w:pPr>
              <w:jc w:val="center"/>
            </w:pPr>
            <w:r w:rsidRPr="00F218A0">
              <w:rPr>
                <w:b/>
                <w:bCs/>
                <w:color w:val="000000"/>
                <w:sz w:val="18"/>
                <w:szCs w:val="18"/>
              </w:rPr>
              <w:t>3AAA.C</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07DB20"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6E18BD" w14:textId="77777777" w:rsidR="00F218A0" w:rsidRPr="00F218A0" w:rsidRDefault="00F218A0" w:rsidP="00F218A0">
            <w:pPr>
              <w:jc w:val="center"/>
            </w:pPr>
            <w:r w:rsidRPr="00F218A0">
              <w:rPr>
                <w:color w:val="000000"/>
                <w:sz w:val="18"/>
                <w:szCs w:val="18"/>
              </w:rPr>
              <w:t>93</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B7FAC2" w14:textId="77777777" w:rsidR="00F218A0" w:rsidRPr="00F218A0" w:rsidRDefault="00F218A0" w:rsidP="00F218A0">
            <w:pPr>
              <w:jc w:val="center"/>
            </w:pPr>
            <w:r w:rsidRPr="00F218A0">
              <w:rPr>
                <w:color w:val="000000"/>
                <w:sz w:val="18"/>
                <w:szCs w:val="18"/>
              </w:rPr>
              <w:t>24</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1B8DC4" w14:textId="77777777" w:rsidR="00F218A0" w:rsidRPr="00F218A0" w:rsidRDefault="00F218A0" w:rsidP="00F218A0">
            <w:pPr>
              <w:jc w:val="center"/>
            </w:pPr>
            <w:r w:rsidRPr="00F218A0">
              <w:rPr>
                <w:color w:val="000000"/>
                <w:sz w:val="18"/>
                <w:szCs w:val="18"/>
              </w:rPr>
              <w:t>11</w:t>
            </w:r>
          </w:p>
        </w:tc>
      </w:tr>
      <w:tr w:rsidR="00F218A0" w:rsidRPr="00F218A0" w14:paraId="310A7CC5"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151BE52" w14:textId="77777777" w:rsidR="00F218A0" w:rsidRPr="00F218A0" w:rsidRDefault="00F218A0" w:rsidP="00F218A0">
            <w:pPr>
              <w:jc w:val="center"/>
            </w:pPr>
            <w:r w:rsidRPr="00F218A0">
              <w:rPr>
                <w:b/>
                <w:bCs/>
                <w:color w:val="000000"/>
                <w:sz w:val="18"/>
                <w:szCs w:val="18"/>
              </w:rPr>
              <w:t>3F1P.A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FF37C9"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0C1EB8" w14:textId="77777777" w:rsidR="00F218A0" w:rsidRPr="00F218A0" w:rsidRDefault="00F218A0" w:rsidP="00F218A0">
            <w:pPr>
              <w:jc w:val="center"/>
            </w:pPr>
            <w:r w:rsidRPr="00F218A0">
              <w:rPr>
                <w:color w:val="000000"/>
                <w:sz w:val="18"/>
                <w:szCs w:val="18"/>
              </w:rPr>
              <w:t>94</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0346B3" w14:textId="77777777" w:rsidR="00F218A0" w:rsidRPr="00F218A0" w:rsidRDefault="00F218A0" w:rsidP="00F218A0">
            <w:pPr>
              <w:jc w:val="center"/>
            </w:pPr>
            <w:r w:rsidRPr="00F218A0">
              <w:rPr>
                <w:color w:val="000000"/>
                <w:sz w:val="18"/>
                <w:szCs w:val="18"/>
              </w:rPr>
              <w:t>24</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BBE9F0" w14:textId="77777777" w:rsidR="00F218A0" w:rsidRPr="00F218A0" w:rsidRDefault="00F218A0" w:rsidP="00F218A0">
            <w:pPr>
              <w:jc w:val="center"/>
            </w:pPr>
            <w:r w:rsidRPr="00F218A0">
              <w:rPr>
                <w:color w:val="000000"/>
                <w:sz w:val="18"/>
                <w:szCs w:val="18"/>
              </w:rPr>
              <w:t>13</w:t>
            </w:r>
          </w:p>
        </w:tc>
      </w:tr>
      <w:tr w:rsidR="00F218A0" w:rsidRPr="00F218A0" w14:paraId="23F91D09"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7A617092" w14:textId="77777777" w:rsidR="00F218A0" w:rsidRPr="00F218A0" w:rsidRDefault="00F218A0" w:rsidP="00F218A0">
            <w:pPr>
              <w:jc w:val="center"/>
            </w:pPr>
            <w:r w:rsidRPr="00F218A0">
              <w:rPr>
                <w:b/>
                <w:bCs/>
                <w:color w:val="000000"/>
                <w:sz w:val="18"/>
                <w:szCs w:val="18"/>
              </w:rPr>
              <w:t>PDB ID</w:t>
            </w:r>
          </w:p>
        </w:tc>
        <w:tc>
          <w:tcPr>
            <w:tcW w:w="1615"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07289D89" w14:textId="77777777" w:rsidR="00F218A0" w:rsidRPr="00F218A0" w:rsidRDefault="00F218A0" w:rsidP="00F218A0">
            <w:pPr>
              <w:jc w:val="center"/>
            </w:pPr>
            <w:r w:rsidRPr="00F218A0">
              <w:rPr>
                <w:b/>
                <w:bCs/>
                <w:color w:val="000000"/>
                <w:sz w:val="18"/>
                <w:szCs w:val="18"/>
              </w:rPr>
              <w:t>Dataset</w:t>
            </w:r>
          </w:p>
        </w:tc>
        <w:tc>
          <w:tcPr>
            <w:tcW w:w="1365"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3C303410" w14:textId="77777777" w:rsidR="00F218A0" w:rsidRPr="00F218A0" w:rsidRDefault="00F218A0" w:rsidP="00F218A0">
            <w:pPr>
              <w:jc w:val="center"/>
            </w:pPr>
            <w:r w:rsidRPr="00F218A0">
              <w:rPr>
                <w:b/>
                <w:bCs/>
                <w:color w:val="000000"/>
                <w:sz w:val="18"/>
                <w:szCs w:val="18"/>
              </w:rPr>
              <w:t>Surface Residues </w:t>
            </w:r>
          </w:p>
        </w:tc>
        <w:tc>
          <w:tcPr>
            <w:tcW w:w="2010"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204A127F" w14:textId="77777777" w:rsidR="00F218A0" w:rsidRPr="00F218A0" w:rsidRDefault="00F218A0" w:rsidP="00F218A0">
            <w:pPr>
              <w:jc w:val="center"/>
            </w:pPr>
            <w:r w:rsidRPr="00F218A0">
              <w:rPr>
                <w:b/>
                <w:bCs/>
                <w:color w:val="000000"/>
                <w:sz w:val="18"/>
                <w:szCs w:val="18"/>
              </w:rPr>
              <w:t>Dynamic Cutoff Residues </w:t>
            </w:r>
          </w:p>
        </w:tc>
        <w:tc>
          <w:tcPr>
            <w:tcW w:w="2625"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54B44CF4" w14:textId="77777777" w:rsidR="00F218A0" w:rsidRPr="00F218A0" w:rsidRDefault="00F218A0" w:rsidP="00F218A0">
            <w:pPr>
              <w:jc w:val="center"/>
            </w:pPr>
            <w:r w:rsidRPr="00F218A0">
              <w:rPr>
                <w:b/>
                <w:bCs/>
                <w:color w:val="000000"/>
                <w:sz w:val="18"/>
                <w:szCs w:val="18"/>
              </w:rPr>
              <w:t>Experimental Annotated Residues</w:t>
            </w:r>
          </w:p>
        </w:tc>
      </w:tr>
      <w:tr w:rsidR="00F218A0" w:rsidRPr="00F218A0" w14:paraId="1DB588C0"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6DBA76E" w14:textId="77777777" w:rsidR="00F218A0" w:rsidRPr="00F218A0" w:rsidRDefault="00F218A0" w:rsidP="00F218A0">
            <w:pPr>
              <w:jc w:val="center"/>
            </w:pPr>
            <w:r w:rsidRPr="00F218A0">
              <w:rPr>
                <w:b/>
                <w:bCs/>
                <w:color w:val="000000"/>
                <w:sz w:val="18"/>
                <w:szCs w:val="18"/>
              </w:rPr>
              <w:t>3BX7.A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B2F389"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35C10A" w14:textId="77777777" w:rsidR="00F218A0" w:rsidRPr="00F218A0" w:rsidRDefault="00F218A0" w:rsidP="00F218A0">
            <w:pPr>
              <w:jc w:val="center"/>
            </w:pPr>
            <w:r w:rsidRPr="00F218A0">
              <w:rPr>
                <w:color w:val="000000"/>
                <w:sz w:val="18"/>
                <w:szCs w:val="18"/>
              </w:rPr>
              <w:t>138</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3B5030" w14:textId="77777777" w:rsidR="00F218A0" w:rsidRPr="00F218A0" w:rsidRDefault="00F218A0" w:rsidP="00F218A0">
            <w:pPr>
              <w:jc w:val="center"/>
            </w:pPr>
            <w:r w:rsidRPr="00F218A0">
              <w:rPr>
                <w:color w:val="000000"/>
                <w:sz w:val="18"/>
                <w:szCs w:val="18"/>
              </w:rPr>
              <w:t>27</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7FF3B7" w14:textId="77777777" w:rsidR="00F218A0" w:rsidRPr="00F218A0" w:rsidRDefault="00F218A0" w:rsidP="00F218A0">
            <w:pPr>
              <w:jc w:val="center"/>
            </w:pPr>
            <w:r w:rsidRPr="00F218A0">
              <w:rPr>
                <w:color w:val="000000"/>
                <w:sz w:val="18"/>
                <w:szCs w:val="18"/>
              </w:rPr>
              <w:t>16</w:t>
            </w:r>
          </w:p>
        </w:tc>
      </w:tr>
      <w:tr w:rsidR="00F218A0" w:rsidRPr="00F218A0" w14:paraId="734F15B8"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84BFC59" w14:textId="77777777" w:rsidR="00F218A0" w:rsidRPr="00F218A0" w:rsidRDefault="00F218A0" w:rsidP="00F218A0">
            <w:pPr>
              <w:jc w:val="center"/>
            </w:pPr>
            <w:r w:rsidRPr="00F218A0">
              <w:rPr>
                <w:b/>
                <w:bCs/>
                <w:color w:val="000000"/>
                <w:sz w:val="18"/>
                <w:szCs w:val="18"/>
              </w:rPr>
              <w:t>3DAW.A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1CD0EC"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87F1D5" w14:textId="77777777" w:rsidR="00F218A0" w:rsidRPr="00F218A0" w:rsidRDefault="00F218A0" w:rsidP="00F218A0">
            <w:pPr>
              <w:jc w:val="center"/>
            </w:pPr>
            <w:r w:rsidRPr="00F218A0">
              <w:rPr>
                <w:color w:val="000000"/>
                <w:sz w:val="18"/>
                <w:szCs w:val="18"/>
              </w:rPr>
              <w:t>278</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555B35" w14:textId="77777777" w:rsidR="00F218A0" w:rsidRPr="00F218A0" w:rsidRDefault="00F218A0" w:rsidP="00F218A0">
            <w:pPr>
              <w:jc w:val="center"/>
            </w:pPr>
            <w:r w:rsidRPr="00F218A0">
              <w:rPr>
                <w:color w:val="000000"/>
                <w:sz w:val="18"/>
                <w:szCs w:val="18"/>
              </w:rPr>
              <w:t>33</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98F07F" w14:textId="77777777" w:rsidR="00F218A0" w:rsidRPr="00F218A0" w:rsidRDefault="00F218A0" w:rsidP="00F218A0">
            <w:pPr>
              <w:jc w:val="center"/>
            </w:pPr>
            <w:r w:rsidRPr="00F218A0">
              <w:rPr>
                <w:color w:val="000000"/>
                <w:sz w:val="18"/>
                <w:szCs w:val="18"/>
              </w:rPr>
              <w:t>20</w:t>
            </w:r>
          </w:p>
        </w:tc>
      </w:tr>
      <w:tr w:rsidR="00F218A0" w:rsidRPr="00F218A0" w14:paraId="46167162" w14:textId="77777777" w:rsidTr="00F218A0">
        <w:trPr>
          <w:trHeight w:val="19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C012F07" w14:textId="77777777" w:rsidR="00F218A0" w:rsidRPr="00F218A0" w:rsidRDefault="00F218A0" w:rsidP="00F218A0">
            <w:pPr>
              <w:jc w:val="center"/>
            </w:pPr>
            <w:r w:rsidRPr="00F218A0">
              <w:rPr>
                <w:b/>
                <w:bCs/>
                <w:color w:val="000000"/>
                <w:sz w:val="18"/>
                <w:szCs w:val="18"/>
              </w:rPr>
              <w:t>1QA9.B</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75EAB3"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B98FA0" w14:textId="77777777" w:rsidR="00F218A0" w:rsidRPr="00F218A0" w:rsidRDefault="00F218A0" w:rsidP="00F218A0">
            <w:pPr>
              <w:jc w:val="center"/>
            </w:pPr>
            <w:r w:rsidRPr="00F218A0">
              <w:rPr>
                <w:color w:val="000000"/>
                <w:sz w:val="18"/>
                <w:szCs w:val="18"/>
              </w:rPr>
              <w:t>82</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C7A241" w14:textId="77777777" w:rsidR="00F218A0" w:rsidRPr="00F218A0" w:rsidRDefault="00F218A0" w:rsidP="00F218A0">
            <w:pPr>
              <w:jc w:val="center"/>
            </w:pPr>
            <w:r w:rsidRPr="00F218A0">
              <w:rPr>
                <w:color w:val="000000"/>
                <w:sz w:val="18"/>
                <w:szCs w:val="18"/>
              </w:rPr>
              <w:t>23</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A842C7" w14:textId="77777777" w:rsidR="00F218A0" w:rsidRPr="00F218A0" w:rsidRDefault="00F218A0" w:rsidP="00F218A0">
            <w:pPr>
              <w:jc w:val="center"/>
            </w:pPr>
            <w:r w:rsidRPr="00F218A0">
              <w:rPr>
                <w:color w:val="000000"/>
                <w:sz w:val="18"/>
                <w:szCs w:val="18"/>
              </w:rPr>
              <w:t>15</w:t>
            </w:r>
          </w:p>
        </w:tc>
      </w:tr>
      <w:tr w:rsidR="00F218A0" w:rsidRPr="00F218A0" w14:paraId="599E74D4"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6089311" w14:textId="77777777" w:rsidR="00F218A0" w:rsidRPr="00F218A0" w:rsidRDefault="00F218A0" w:rsidP="00F218A0">
            <w:pPr>
              <w:jc w:val="center"/>
            </w:pPr>
            <w:r w:rsidRPr="00F218A0">
              <w:rPr>
                <w:b/>
                <w:bCs/>
                <w:color w:val="000000"/>
                <w:sz w:val="18"/>
                <w:szCs w:val="18"/>
              </w:rPr>
              <w:t>1MLC.A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FEE48A"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927B84" w14:textId="77777777" w:rsidR="00F218A0" w:rsidRPr="00F218A0" w:rsidRDefault="00F218A0" w:rsidP="00F218A0">
            <w:pPr>
              <w:jc w:val="center"/>
            </w:pPr>
            <w:r w:rsidRPr="00F218A0">
              <w:rPr>
                <w:color w:val="000000"/>
                <w:sz w:val="18"/>
                <w:szCs w:val="18"/>
              </w:rPr>
              <w:t>327</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995AAF" w14:textId="77777777" w:rsidR="00F218A0" w:rsidRPr="00F218A0" w:rsidRDefault="00F218A0" w:rsidP="00F218A0">
            <w:pPr>
              <w:jc w:val="center"/>
            </w:pPr>
            <w:r w:rsidRPr="00F218A0">
              <w:rPr>
                <w:color w:val="000000"/>
                <w:sz w:val="18"/>
                <w:szCs w:val="18"/>
              </w:rPr>
              <w:t>35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38BC59" w14:textId="77777777" w:rsidR="00F218A0" w:rsidRPr="00F218A0" w:rsidRDefault="00F218A0" w:rsidP="00F218A0">
            <w:pPr>
              <w:jc w:val="center"/>
            </w:pPr>
            <w:r w:rsidRPr="00F218A0">
              <w:rPr>
                <w:color w:val="000000"/>
                <w:sz w:val="18"/>
                <w:szCs w:val="18"/>
              </w:rPr>
              <w:t>13</w:t>
            </w:r>
          </w:p>
        </w:tc>
      </w:tr>
      <w:tr w:rsidR="00F218A0" w:rsidRPr="00F218A0" w14:paraId="02A82D31"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EF4C255" w14:textId="77777777" w:rsidR="00F218A0" w:rsidRPr="00F218A0" w:rsidRDefault="00F218A0" w:rsidP="00F218A0">
            <w:pPr>
              <w:jc w:val="center"/>
            </w:pPr>
            <w:r w:rsidRPr="00F218A0">
              <w:rPr>
                <w:b/>
                <w:bCs/>
                <w:color w:val="000000"/>
                <w:sz w:val="18"/>
                <w:szCs w:val="18"/>
              </w:rPr>
              <w:t>4G6J.H</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CFFE22"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555498" w14:textId="77777777" w:rsidR="00F218A0" w:rsidRPr="00F218A0" w:rsidRDefault="00F218A0" w:rsidP="00F218A0">
            <w:pPr>
              <w:jc w:val="center"/>
            </w:pPr>
            <w:r w:rsidRPr="00F218A0">
              <w:rPr>
                <w:color w:val="000000"/>
                <w:sz w:val="18"/>
                <w:szCs w:val="18"/>
              </w:rPr>
              <w:t>320</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9AF09C" w14:textId="77777777" w:rsidR="00F218A0" w:rsidRPr="00F218A0" w:rsidRDefault="00F218A0" w:rsidP="00F218A0">
            <w:pPr>
              <w:jc w:val="center"/>
            </w:pPr>
            <w:r w:rsidRPr="00F218A0">
              <w:rPr>
                <w:color w:val="000000"/>
                <w:sz w:val="18"/>
                <w:szCs w:val="18"/>
              </w:rPr>
              <w:t>34</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0D5CA7" w14:textId="77777777" w:rsidR="00F218A0" w:rsidRPr="00F218A0" w:rsidRDefault="00F218A0" w:rsidP="00F218A0">
            <w:pPr>
              <w:jc w:val="center"/>
            </w:pPr>
            <w:r w:rsidRPr="00F218A0">
              <w:rPr>
                <w:color w:val="000000"/>
                <w:sz w:val="18"/>
                <w:szCs w:val="18"/>
              </w:rPr>
              <w:t>16</w:t>
            </w:r>
          </w:p>
        </w:tc>
      </w:tr>
      <w:tr w:rsidR="00F218A0" w:rsidRPr="00F218A0" w14:paraId="06D49CE6"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8DA5EF6" w14:textId="77777777" w:rsidR="00F218A0" w:rsidRPr="00F218A0" w:rsidRDefault="00F218A0" w:rsidP="00F218A0">
            <w:pPr>
              <w:jc w:val="center"/>
            </w:pPr>
            <w:r w:rsidRPr="00F218A0">
              <w:rPr>
                <w:b/>
                <w:bCs/>
                <w:color w:val="000000"/>
                <w:sz w:val="18"/>
                <w:szCs w:val="18"/>
              </w:rPr>
              <w:t>1T6B.X</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79B2A6"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C76C61" w14:textId="77777777" w:rsidR="00F218A0" w:rsidRPr="00F218A0" w:rsidRDefault="00F218A0" w:rsidP="00F218A0">
            <w:pPr>
              <w:jc w:val="center"/>
            </w:pPr>
            <w:r w:rsidRPr="00F218A0">
              <w:rPr>
                <w:color w:val="000000"/>
                <w:sz w:val="18"/>
                <w:szCs w:val="18"/>
              </w:rPr>
              <w:t>491</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9586E0" w14:textId="77777777" w:rsidR="00F218A0" w:rsidRPr="00F218A0" w:rsidRDefault="00F218A0" w:rsidP="00F218A0">
            <w:pPr>
              <w:jc w:val="center"/>
            </w:pPr>
            <w:r w:rsidRPr="00F218A0">
              <w:rPr>
                <w:color w:val="000000"/>
                <w:sz w:val="18"/>
                <w:szCs w:val="18"/>
              </w:rPr>
              <w:t>39</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641DB5" w14:textId="77777777" w:rsidR="00F218A0" w:rsidRPr="00F218A0" w:rsidRDefault="00F218A0" w:rsidP="00F218A0">
            <w:pPr>
              <w:jc w:val="center"/>
            </w:pPr>
            <w:r w:rsidRPr="00F218A0">
              <w:rPr>
                <w:color w:val="000000"/>
                <w:sz w:val="18"/>
                <w:szCs w:val="18"/>
              </w:rPr>
              <w:t>12</w:t>
            </w:r>
          </w:p>
        </w:tc>
      </w:tr>
      <w:tr w:rsidR="00F218A0" w:rsidRPr="00F218A0" w14:paraId="3B1ABF4E"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593C580" w14:textId="77777777" w:rsidR="00F218A0" w:rsidRPr="00F218A0" w:rsidRDefault="00F218A0" w:rsidP="00F218A0">
            <w:pPr>
              <w:jc w:val="center"/>
            </w:pPr>
            <w:r w:rsidRPr="00F218A0">
              <w:rPr>
                <w:b/>
                <w:bCs/>
                <w:color w:val="000000"/>
                <w:sz w:val="18"/>
                <w:szCs w:val="18"/>
              </w:rPr>
              <w:t>1JPS.H</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0C7DD7"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447FBD" w14:textId="77777777" w:rsidR="00F218A0" w:rsidRPr="00F218A0" w:rsidRDefault="00F218A0" w:rsidP="00F218A0">
            <w:pPr>
              <w:jc w:val="center"/>
            </w:pPr>
            <w:r w:rsidRPr="00F218A0">
              <w:rPr>
                <w:color w:val="000000"/>
                <w:sz w:val="18"/>
                <w:szCs w:val="18"/>
              </w:rPr>
              <w:t>324</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E55F50" w14:textId="77777777" w:rsidR="00F218A0" w:rsidRPr="00F218A0" w:rsidRDefault="00F218A0" w:rsidP="00F218A0">
            <w:pPr>
              <w:jc w:val="center"/>
            </w:pPr>
            <w:r w:rsidRPr="00F218A0">
              <w:rPr>
                <w:color w:val="000000"/>
                <w:sz w:val="18"/>
                <w:szCs w:val="18"/>
              </w:rPr>
              <w:t>35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8637E2" w14:textId="77777777" w:rsidR="00F218A0" w:rsidRPr="00F218A0" w:rsidRDefault="00F218A0" w:rsidP="00F218A0">
            <w:pPr>
              <w:jc w:val="center"/>
            </w:pPr>
            <w:r w:rsidRPr="00F218A0">
              <w:rPr>
                <w:color w:val="000000"/>
                <w:sz w:val="18"/>
                <w:szCs w:val="18"/>
              </w:rPr>
              <w:t>16</w:t>
            </w:r>
          </w:p>
        </w:tc>
      </w:tr>
      <w:tr w:rsidR="00F218A0" w:rsidRPr="00F218A0" w14:paraId="7A672B43"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C29E3E3" w14:textId="77777777" w:rsidR="00F218A0" w:rsidRPr="00F218A0" w:rsidRDefault="00F218A0" w:rsidP="00F218A0">
            <w:pPr>
              <w:jc w:val="center"/>
            </w:pPr>
            <w:r w:rsidRPr="00F218A0">
              <w:rPr>
                <w:b/>
                <w:bCs/>
                <w:color w:val="000000"/>
                <w:sz w:val="18"/>
                <w:szCs w:val="18"/>
              </w:rPr>
              <w:t>2J0T.A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18390E"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51B3C4" w14:textId="77777777" w:rsidR="00F218A0" w:rsidRPr="00F218A0" w:rsidRDefault="00F218A0" w:rsidP="00F218A0">
            <w:pPr>
              <w:jc w:val="center"/>
            </w:pPr>
            <w:r w:rsidRPr="00F218A0">
              <w:rPr>
                <w:color w:val="000000"/>
                <w:sz w:val="18"/>
                <w:szCs w:val="18"/>
              </w:rPr>
              <w:t>128</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6A2C56" w14:textId="77777777" w:rsidR="00F218A0" w:rsidRPr="00F218A0" w:rsidRDefault="00F218A0" w:rsidP="00F218A0">
            <w:pPr>
              <w:jc w:val="center"/>
            </w:pPr>
            <w:r w:rsidRPr="00F218A0">
              <w:rPr>
                <w:color w:val="000000"/>
                <w:sz w:val="18"/>
                <w:szCs w:val="18"/>
              </w:rPr>
              <w:t>26</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33B9AF" w14:textId="77777777" w:rsidR="00F218A0" w:rsidRPr="00F218A0" w:rsidRDefault="00F218A0" w:rsidP="00F218A0">
            <w:pPr>
              <w:jc w:val="center"/>
            </w:pPr>
            <w:r w:rsidRPr="00F218A0">
              <w:rPr>
                <w:color w:val="000000"/>
                <w:sz w:val="18"/>
                <w:szCs w:val="18"/>
              </w:rPr>
              <w:t>18</w:t>
            </w:r>
          </w:p>
        </w:tc>
      </w:tr>
      <w:tr w:rsidR="00F218A0" w:rsidRPr="00F218A0" w14:paraId="21EA15E2" w14:textId="77777777" w:rsidTr="00F218A0">
        <w:trPr>
          <w:trHeight w:val="19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2F3AE7C" w14:textId="77777777" w:rsidR="00F218A0" w:rsidRPr="00F218A0" w:rsidRDefault="00F218A0" w:rsidP="00F218A0">
            <w:pPr>
              <w:jc w:val="center"/>
            </w:pPr>
            <w:r w:rsidRPr="00F218A0">
              <w:rPr>
                <w:b/>
                <w:bCs/>
                <w:color w:val="000000"/>
                <w:sz w:val="18"/>
                <w:szCs w:val="18"/>
              </w:rPr>
              <w:t>4FQI.H</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79C2B5"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2F76AB" w14:textId="77777777" w:rsidR="00F218A0" w:rsidRPr="00F218A0" w:rsidRDefault="00F218A0" w:rsidP="00F218A0">
            <w:pPr>
              <w:jc w:val="center"/>
            </w:pPr>
            <w:r w:rsidRPr="00F218A0">
              <w:rPr>
                <w:color w:val="000000"/>
                <w:sz w:val="18"/>
                <w:szCs w:val="18"/>
              </w:rPr>
              <w:t>332</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E83A97" w14:textId="77777777" w:rsidR="00F218A0" w:rsidRPr="00F218A0" w:rsidRDefault="00F218A0" w:rsidP="00F218A0">
            <w:pPr>
              <w:jc w:val="center"/>
            </w:pPr>
            <w:r w:rsidRPr="00F218A0">
              <w:rPr>
                <w:color w:val="000000"/>
                <w:sz w:val="18"/>
                <w:szCs w:val="18"/>
              </w:rPr>
              <w:t>35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1C7CBD" w14:textId="77777777" w:rsidR="00F218A0" w:rsidRPr="00F218A0" w:rsidRDefault="00F218A0" w:rsidP="00F218A0">
            <w:pPr>
              <w:jc w:val="center"/>
            </w:pPr>
            <w:r w:rsidRPr="00F218A0">
              <w:rPr>
                <w:color w:val="000000"/>
                <w:sz w:val="18"/>
                <w:szCs w:val="18"/>
              </w:rPr>
              <w:t>11</w:t>
            </w:r>
          </w:p>
        </w:tc>
      </w:tr>
      <w:tr w:rsidR="00F218A0" w:rsidRPr="00F218A0" w14:paraId="04A7C564"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C5653EC" w14:textId="77777777" w:rsidR="00F218A0" w:rsidRPr="00F218A0" w:rsidRDefault="00F218A0" w:rsidP="00F218A0">
            <w:pPr>
              <w:jc w:val="center"/>
            </w:pPr>
            <w:r w:rsidRPr="00F218A0">
              <w:rPr>
                <w:b/>
                <w:bCs/>
                <w:color w:val="000000"/>
                <w:sz w:val="18"/>
                <w:szCs w:val="18"/>
              </w:rPr>
              <w:t>1AHW.A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DE4FE4"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AB986D" w14:textId="77777777" w:rsidR="00F218A0" w:rsidRPr="00F218A0" w:rsidRDefault="00F218A0" w:rsidP="00F218A0">
            <w:pPr>
              <w:jc w:val="center"/>
            </w:pPr>
            <w:r w:rsidRPr="00F218A0">
              <w:rPr>
                <w:color w:val="000000"/>
                <w:sz w:val="18"/>
                <w:szCs w:val="18"/>
              </w:rPr>
              <w:t>325</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0342B8" w14:textId="77777777" w:rsidR="00F218A0" w:rsidRPr="00F218A0" w:rsidRDefault="00F218A0" w:rsidP="00F218A0">
            <w:pPr>
              <w:jc w:val="center"/>
            </w:pPr>
            <w:r w:rsidRPr="00F218A0">
              <w:rPr>
                <w:color w:val="000000"/>
                <w:sz w:val="18"/>
                <w:szCs w:val="18"/>
              </w:rPr>
              <w:t>35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2384BC" w14:textId="77777777" w:rsidR="00F218A0" w:rsidRPr="00F218A0" w:rsidRDefault="00F218A0" w:rsidP="00F218A0">
            <w:pPr>
              <w:jc w:val="center"/>
            </w:pPr>
            <w:r w:rsidRPr="00F218A0">
              <w:rPr>
                <w:color w:val="000000"/>
                <w:sz w:val="18"/>
                <w:szCs w:val="18"/>
              </w:rPr>
              <w:t>20</w:t>
            </w:r>
          </w:p>
        </w:tc>
      </w:tr>
      <w:tr w:rsidR="00F218A0" w:rsidRPr="00F218A0" w14:paraId="5D0E9E3F"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34C3D6F" w14:textId="77777777" w:rsidR="00F218A0" w:rsidRPr="00F218A0" w:rsidRDefault="00F218A0" w:rsidP="00F218A0">
            <w:pPr>
              <w:jc w:val="center"/>
            </w:pPr>
            <w:r w:rsidRPr="00F218A0">
              <w:rPr>
                <w:b/>
                <w:bCs/>
                <w:color w:val="000000"/>
                <w:sz w:val="18"/>
                <w:szCs w:val="18"/>
              </w:rPr>
              <w:t>2HQS.A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DDAD53"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4F03DB" w14:textId="77777777" w:rsidR="00F218A0" w:rsidRPr="00F218A0" w:rsidRDefault="00F218A0" w:rsidP="00F218A0">
            <w:pPr>
              <w:jc w:val="center"/>
            </w:pPr>
            <w:r w:rsidRPr="00F218A0">
              <w:rPr>
                <w:color w:val="000000"/>
                <w:sz w:val="18"/>
                <w:szCs w:val="18"/>
              </w:rPr>
              <w:t>308</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53E1AF" w14:textId="77777777" w:rsidR="00F218A0" w:rsidRPr="00F218A0" w:rsidRDefault="00F218A0" w:rsidP="00F218A0">
            <w:pPr>
              <w:jc w:val="center"/>
            </w:pPr>
            <w:r w:rsidRPr="00F218A0">
              <w:rPr>
                <w:color w:val="000000"/>
                <w:sz w:val="18"/>
                <w:szCs w:val="18"/>
              </w:rPr>
              <w:t>34</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05AEC6" w14:textId="77777777" w:rsidR="00F218A0" w:rsidRPr="00F218A0" w:rsidRDefault="00F218A0" w:rsidP="00F218A0">
            <w:pPr>
              <w:jc w:val="center"/>
            </w:pPr>
            <w:r w:rsidRPr="00F218A0">
              <w:rPr>
                <w:color w:val="000000"/>
                <w:sz w:val="18"/>
                <w:szCs w:val="18"/>
              </w:rPr>
              <w:t>17</w:t>
            </w:r>
          </w:p>
        </w:tc>
      </w:tr>
      <w:tr w:rsidR="00F218A0" w:rsidRPr="00F218A0" w14:paraId="32C98569"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4D9B932" w14:textId="77777777" w:rsidR="00F218A0" w:rsidRPr="00F218A0" w:rsidRDefault="00F218A0" w:rsidP="00F218A0">
            <w:pPr>
              <w:jc w:val="center"/>
            </w:pPr>
            <w:r w:rsidRPr="00F218A0">
              <w:rPr>
                <w:b/>
                <w:bCs/>
                <w:color w:val="000000"/>
                <w:sz w:val="18"/>
                <w:szCs w:val="18"/>
              </w:rPr>
              <w:t>1FFW.A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A272A0"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145E90" w14:textId="77777777" w:rsidR="00F218A0" w:rsidRPr="00F218A0" w:rsidRDefault="00F218A0" w:rsidP="00F218A0">
            <w:pPr>
              <w:jc w:val="center"/>
            </w:pPr>
            <w:r w:rsidRPr="00F218A0">
              <w:rPr>
                <w:color w:val="000000"/>
                <w:sz w:val="18"/>
                <w:szCs w:val="18"/>
              </w:rPr>
              <w:t>98</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7C664C" w14:textId="77777777" w:rsidR="00F218A0" w:rsidRPr="00F218A0" w:rsidRDefault="00F218A0" w:rsidP="00F218A0">
            <w:pPr>
              <w:jc w:val="center"/>
            </w:pPr>
            <w:r w:rsidRPr="00F218A0">
              <w:rPr>
                <w:color w:val="000000"/>
                <w:sz w:val="18"/>
                <w:szCs w:val="18"/>
              </w:rPr>
              <w:t>24</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6D3CFE" w14:textId="77777777" w:rsidR="00F218A0" w:rsidRPr="00F218A0" w:rsidRDefault="00F218A0" w:rsidP="00F218A0">
            <w:pPr>
              <w:jc w:val="center"/>
            </w:pPr>
            <w:r w:rsidRPr="00F218A0">
              <w:rPr>
                <w:color w:val="000000"/>
                <w:sz w:val="18"/>
                <w:szCs w:val="18"/>
              </w:rPr>
              <w:t>8</w:t>
            </w:r>
          </w:p>
        </w:tc>
      </w:tr>
      <w:tr w:rsidR="00F218A0" w:rsidRPr="00F218A0" w14:paraId="3F2AD87F"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80FDC44" w14:textId="77777777" w:rsidR="00F218A0" w:rsidRPr="00F218A0" w:rsidRDefault="00F218A0" w:rsidP="00F218A0">
            <w:pPr>
              <w:jc w:val="center"/>
            </w:pPr>
            <w:r w:rsidRPr="00F218A0">
              <w:rPr>
                <w:b/>
                <w:bCs/>
                <w:color w:val="000000"/>
                <w:sz w:val="18"/>
                <w:szCs w:val="18"/>
              </w:rPr>
              <w:t>3HI6.X</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8215B7"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87CE73" w14:textId="77777777" w:rsidR="00F218A0" w:rsidRPr="00F218A0" w:rsidRDefault="00F218A0" w:rsidP="00F218A0">
            <w:pPr>
              <w:jc w:val="center"/>
            </w:pPr>
            <w:r w:rsidRPr="00F218A0">
              <w:rPr>
                <w:color w:val="000000"/>
                <w:sz w:val="18"/>
                <w:szCs w:val="18"/>
              </w:rPr>
              <w:t>324</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07B165" w14:textId="77777777" w:rsidR="00F218A0" w:rsidRPr="00F218A0" w:rsidRDefault="00F218A0" w:rsidP="00F218A0">
            <w:pPr>
              <w:jc w:val="center"/>
            </w:pPr>
            <w:r w:rsidRPr="00F218A0">
              <w:rPr>
                <w:color w:val="000000"/>
                <w:sz w:val="18"/>
                <w:szCs w:val="18"/>
              </w:rPr>
              <w:t>35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2D628F" w14:textId="77777777" w:rsidR="00F218A0" w:rsidRPr="00F218A0" w:rsidRDefault="00F218A0" w:rsidP="00F218A0">
            <w:pPr>
              <w:jc w:val="center"/>
            </w:pPr>
            <w:r w:rsidRPr="00F218A0">
              <w:rPr>
                <w:color w:val="000000"/>
                <w:sz w:val="18"/>
                <w:szCs w:val="18"/>
              </w:rPr>
              <w:t>15</w:t>
            </w:r>
          </w:p>
        </w:tc>
      </w:tr>
      <w:tr w:rsidR="00F218A0" w:rsidRPr="00F218A0" w14:paraId="565C21D2"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9C06417" w14:textId="77777777" w:rsidR="00F218A0" w:rsidRPr="00F218A0" w:rsidRDefault="00F218A0" w:rsidP="00F218A0">
            <w:pPr>
              <w:jc w:val="center"/>
            </w:pPr>
            <w:r w:rsidRPr="00F218A0">
              <w:rPr>
                <w:b/>
                <w:bCs/>
                <w:color w:val="000000"/>
                <w:sz w:val="18"/>
                <w:szCs w:val="18"/>
              </w:rPr>
              <w:t>7CEI.B</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CCAC09"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F09B68" w14:textId="77777777" w:rsidR="00F218A0" w:rsidRPr="00F218A0" w:rsidRDefault="00F218A0" w:rsidP="00F218A0">
            <w:pPr>
              <w:jc w:val="center"/>
            </w:pPr>
            <w:r w:rsidRPr="00F218A0">
              <w:rPr>
                <w:color w:val="000000"/>
                <w:sz w:val="18"/>
                <w:szCs w:val="18"/>
              </w:rPr>
              <w:t>107</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8698DB" w14:textId="77777777" w:rsidR="00F218A0" w:rsidRPr="00F218A0" w:rsidRDefault="00F218A0" w:rsidP="00F218A0">
            <w:pPr>
              <w:jc w:val="center"/>
            </w:pPr>
            <w:r w:rsidRPr="00F218A0">
              <w:rPr>
                <w:color w:val="000000"/>
                <w:sz w:val="18"/>
                <w:szCs w:val="18"/>
              </w:rPr>
              <w:t>25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A2EC9E" w14:textId="77777777" w:rsidR="00F218A0" w:rsidRPr="00F218A0" w:rsidRDefault="00F218A0" w:rsidP="00F218A0">
            <w:pPr>
              <w:jc w:val="center"/>
            </w:pPr>
            <w:r w:rsidRPr="00F218A0">
              <w:rPr>
                <w:color w:val="000000"/>
                <w:sz w:val="18"/>
                <w:szCs w:val="18"/>
              </w:rPr>
              <w:t>10</w:t>
            </w:r>
          </w:p>
        </w:tc>
      </w:tr>
      <w:tr w:rsidR="00F218A0" w:rsidRPr="00F218A0" w14:paraId="0A8E3840"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78A4683" w14:textId="77777777" w:rsidR="00F218A0" w:rsidRPr="00F218A0" w:rsidRDefault="00F218A0" w:rsidP="00F218A0">
            <w:pPr>
              <w:jc w:val="center"/>
            </w:pPr>
            <w:r w:rsidRPr="00F218A0">
              <w:rPr>
                <w:b/>
                <w:bCs/>
                <w:color w:val="000000"/>
                <w:sz w:val="18"/>
                <w:szCs w:val="18"/>
              </w:rPr>
              <w:t>1GXD.A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BFE587"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D5795C" w14:textId="77777777" w:rsidR="00F218A0" w:rsidRPr="00F218A0" w:rsidRDefault="00F218A0" w:rsidP="00F218A0">
            <w:pPr>
              <w:jc w:val="center"/>
            </w:pPr>
            <w:r w:rsidRPr="00F218A0">
              <w:rPr>
                <w:color w:val="000000"/>
                <w:sz w:val="18"/>
                <w:szCs w:val="18"/>
              </w:rPr>
              <w:t>504</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9D8813" w14:textId="77777777" w:rsidR="00F218A0" w:rsidRPr="00F218A0" w:rsidRDefault="00F218A0" w:rsidP="00F218A0">
            <w:pPr>
              <w:jc w:val="center"/>
            </w:pPr>
            <w:r w:rsidRPr="00F218A0">
              <w:rPr>
                <w:color w:val="000000"/>
                <w:sz w:val="18"/>
                <w:szCs w:val="18"/>
              </w:rPr>
              <w:t>39</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7A2FF3" w14:textId="77777777" w:rsidR="00F218A0" w:rsidRPr="00F218A0" w:rsidRDefault="00F218A0" w:rsidP="00F218A0">
            <w:pPr>
              <w:jc w:val="center"/>
            </w:pPr>
            <w:r w:rsidRPr="00F218A0">
              <w:rPr>
                <w:color w:val="000000"/>
                <w:sz w:val="18"/>
                <w:szCs w:val="18"/>
              </w:rPr>
              <w:t>21</w:t>
            </w:r>
          </w:p>
        </w:tc>
      </w:tr>
      <w:tr w:rsidR="00F218A0" w:rsidRPr="00F218A0" w14:paraId="6FB2AA89" w14:textId="77777777" w:rsidTr="00F218A0">
        <w:trPr>
          <w:trHeight w:val="19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D10A0DB" w14:textId="77777777" w:rsidR="00F218A0" w:rsidRPr="00F218A0" w:rsidRDefault="00F218A0" w:rsidP="00F218A0">
            <w:pPr>
              <w:jc w:val="center"/>
            </w:pPr>
            <w:r w:rsidRPr="00F218A0">
              <w:rPr>
                <w:b/>
                <w:bCs/>
                <w:color w:val="000000"/>
                <w:sz w:val="18"/>
                <w:szCs w:val="18"/>
              </w:rPr>
              <w:t>3V6Z.A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F7AE79"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ED4BA6" w14:textId="77777777" w:rsidR="00F218A0" w:rsidRPr="00F218A0" w:rsidRDefault="00F218A0" w:rsidP="00F218A0">
            <w:pPr>
              <w:jc w:val="center"/>
            </w:pPr>
            <w:r w:rsidRPr="00F218A0">
              <w:rPr>
                <w:color w:val="000000"/>
                <w:sz w:val="18"/>
                <w:szCs w:val="18"/>
              </w:rPr>
              <w:t>329</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7BE42B" w14:textId="77777777" w:rsidR="00F218A0" w:rsidRPr="00F218A0" w:rsidRDefault="00F218A0" w:rsidP="00F218A0">
            <w:pPr>
              <w:jc w:val="center"/>
            </w:pPr>
            <w:r w:rsidRPr="00F218A0">
              <w:rPr>
                <w:color w:val="000000"/>
                <w:sz w:val="18"/>
                <w:szCs w:val="18"/>
              </w:rPr>
              <w:t>35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ECF652" w14:textId="77777777" w:rsidR="00F218A0" w:rsidRPr="00F218A0" w:rsidRDefault="00F218A0" w:rsidP="00F218A0">
            <w:pPr>
              <w:jc w:val="center"/>
            </w:pPr>
            <w:r w:rsidRPr="00F218A0">
              <w:rPr>
                <w:color w:val="000000"/>
                <w:sz w:val="18"/>
                <w:szCs w:val="18"/>
              </w:rPr>
              <w:t>21</w:t>
            </w:r>
          </w:p>
        </w:tc>
      </w:tr>
      <w:tr w:rsidR="00F218A0" w:rsidRPr="00F218A0" w14:paraId="13826F95"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44548A0" w14:textId="77777777" w:rsidR="00F218A0" w:rsidRPr="00F218A0" w:rsidRDefault="00F218A0" w:rsidP="00F218A0">
            <w:pPr>
              <w:jc w:val="center"/>
            </w:pPr>
            <w:r w:rsidRPr="00F218A0">
              <w:rPr>
                <w:b/>
                <w:bCs/>
                <w:color w:val="000000"/>
                <w:sz w:val="18"/>
                <w:szCs w:val="18"/>
              </w:rPr>
              <w:t>1ACB.E</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FFE988"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AEE437" w14:textId="77777777" w:rsidR="00F218A0" w:rsidRPr="00F218A0" w:rsidRDefault="00F218A0" w:rsidP="00F218A0">
            <w:pPr>
              <w:jc w:val="center"/>
            </w:pPr>
            <w:r w:rsidRPr="00F218A0">
              <w:rPr>
                <w:color w:val="000000"/>
                <w:sz w:val="18"/>
                <w:szCs w:val="18"/>
              </w:rPr>
              <w:t>172</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75FBB4" w14:textId="77777777" w:rsidR="00F218A0" w:rsidRPr="00F218A0" w:rsidRDefault="00F218A0" w:rsidP="00F218A0">
            <w:pPr>
              <w:jc w:val="center"/>
            </w:pPr>
            <w:r w:rsidRPr="00F218A0">
              <w:rPr>
                <w:color w:val="000000"/>
                <w:sz w:val="18"/>
                <w:szCs w:val="18"/>
              </w:rPr>
              <w:t>29</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460D8B" w14:textId="77777777" w:rsidR="00F218A0" w:rsidRPr="00F218A0" w:rsidRDefault="00F218A0" w:rsidP="00F218A0">
            <w:pPr>
              <w:jc w:val="center"/>
            </w:pPr>
            <w:r w:rsidRPr="00F218A0">
              <w:rPr>
                <w:color w:val="000000"/>
                <w:sz w:val="18"/>
                <w:szCs w:val="18"/>
              </w:rPr>
              <w:t>13</w:t>
            </w:r>
          </w:p>
        </w:tc>
      </w:tr>
      <w:tr w:rsidR="00F218A0" w:rsidRPr="00F218A0" w14:paraId="221D90A3"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DFF51B1" w14:textId="77777777" w:rsidR="00F218A0" w:rsidRPr="00F218A0" w:rsidRDefault="00F218A0" w:rsidP="00F218A0">
            <w:pPr>
              <w:jc w:val="center"/>
            </w:pPr>
            <w:r w:rsidRPr="00F218A0">
              <w:rPr>
                <w:b/>
                <w:bCs/>
                <w:color w:val="000000"/>
                <w:sz w:val="18"/>
                <w:szCs w:val="18"/>
              </w:rPr>
              <w:t>1AY7.A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EDAD5F"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20E696" w14:textId="77777777" w:rsidR="00F218A0" w:rsidRPr="00F218A0" w:rsidRDefault="00F218A0" w:rsidP="00F218A0">
            <w:pPr>
              <w:jc w:val="center"/>
            </w:pPr>
            <w:r w:rsidRPr="00F218A0">
              <w:rPr>
                <w:color w:val="000000"/>
                <w:sz w:val="18"/>
                <w:szCs w:val="18"/>
              </w:rPr>
              <w:t>85</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3AD081" w14:textId="77777777" w:rsidR="00F218A0" w:rsidRPr="00F218A0" w:rsidRDefault="00F218A0" w:rsidP="00F218A0">
            <w:pPr>
              <w:jc w:val="center"/>
            </w:pPr>
            <w:r w:rsidRPr="00F218A0">
              <w:rPr>
                <w:color w:val="000000"/>
                <w:sz w:val="18"/>
                <w:szCs w:val="18"/>
              </w:rPr>
              <w:t>23</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5D8754" w14:textId="77777777" w:rsidR="00F218A0" w:rsidRPr="00F218A0" w:rsidRDefault="00F218A0" w:rsidP="00F218A0">
            <w:pPr>
              <w:jc w:val="center"/>
            </w:pPr>
            <w:r w:rsidRPr="00F218A0">
              <w:rPr>
                <w:color w:val="000000"/>
                <w:sz w:val="18"/>
                <w:szCs w:val="18"/>
              </w:rPr>
              <w:t>9</w:t>
            </w:r>
          </w:p>
        </w:tc>
      </w:tr>
      <w:tr w:rsidR="00F218A0" w:rsidRPr="00F218A0" w14:paraId="1A3A3000"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3427F00" w14:textId="77777777" w:rsidR="00F218A0" w:rsidRPr="00F218A0" w:rsidRDefault="00F218A0" w:rsidP="00F218A0">
            <w:pPr>
              <w:jc w:val="center"/>
            </w:pPr>
            <w:r w:rsidRPr="00F218A0">
              <w:rPr>
                <w:b/>
                <w:bCs/>
                <w:color w:val="000000"/>
                <w:sz w:val="18"/>
                <w:szCs w:val="18"/>
              </w:rPr>
              <w:t>1BGX.H</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0F0F46"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C9B5F7" w14:textId="77777777" w:rsidR="00F218A0" w:rsidRPr="00F218A0" w:rsidRDefault="00F218A0" w:rsidP="00F218A0">
            <w:pPr>
              <w:jc w:val="center"/>
            </w:pPr>
            <w:r w:rsidRPr="00F218A0">
              <w:rPr>
                <w:color w:val="000000"/>
                <w:sz w:val="18"/>
                <w:szCs w:val="18"/>
              </w:rPr>
              <w:t>332</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568DC9" w14:textId="77777777" w:rsidR="00F218A0" w:rsidRPr="00F218A0" w:rsidRDefault="00F218A0" w:rsidP="00F218A0">
            <w:pPr>
              <w:jc w:val="center"/>
            </w:pPr>
            <w:r w:rsidRPr="00F218A0">
              <w:rPr>
                <w:color w:val="000000"/>
                <w:sz w:val="18"/>
                <w:szCs w:val="18"/>
              </w:rPr>
              <w:t>35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8A35AE" w14:textId="77777777" w:rsidR="00F218A0" w:rsidRPr="00F218A0" w:rsidRDefault="00F218A0" w:rsidP="00F218A0">
            <w:pPr>
              <w:jc w:val="center"/>
            </w:pPr>
            <w:r w:rsidRPr="00F218A0">
              <w:rPr>
                <w:color w:val="000000"/>
                <w:sz w:val="18"/>
                <w:szCs w:val="18"/>
              </w:rPr>
              <w:t>31</w:t>
            </w:r>
          </w:p>
        </w:tc>
      </w:tr>
      <w:tr w:rsidR="00F218A0" w:rsidRPr="00F218A0" w14:paraId="49C89B88"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5503708" w14:textId="77777777" w:rsidR="00F218A0" w:rsidRPr="00F218A0" w:rsidRDefault="00F218A0" w:rsidP="00F218A0">
            <w:pPr>
              <w:jc w:val="center"/>
            </w:pPr>
            <w:r w:rsidRPr="00F218A0">
              <w:rPr>
                <w:b/>
                <w:bCs/>
                <w:color w:val="000000"/>
                <w:sz w:val="18"/>
                <w:szCs w:val="18"/>
              </w:rPr>
              <w:t>1KXP.D</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5C0F3D"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C16F21" w14:textId="77777777" w:rsidR="00F218A0" w:rsidRPr="00F218A0" w:rsidRDefault="00F218A0" w:rsidP="00F218A0">
            <w:pPr>
              <w:jc w:val="center"/>
            </w:pPr>
            <w:r w:rsidRPr="00F218A0">
              <w:rPr>
                <w:color w:val="000000"/>
                <w:sz w:val="18"/>
                <w:szCs w:val="18"/>
              </w:rPr>
              <w:t>361</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D101E8" w14:textId="77777777" w:rsidR="00F218A0" w:rsidRPr="00F218A0" w:rsidRDefault="00F218A0" w:rsidP="00F218A0">
            <w:pPr>
              <w:jc w:val="center"/>
            </w:pPr>
            <w:r w:rsidRPr="00F218A0">
              <w:rPr>
                <w:color w:val="000000"/>
                <w:sz w:val="18"/>
                <w:szCs w:val="18"/>
              </w:rPr>
              <w:t>36</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42EE9B" w14:textId="77777777" w:rsidR="00F218A0" w:rsidRPr="00F218A0" w:rsidRDefault="00F218A0" w:rsidP="00F218A0">
            <w:pPr>
              <w:jc w:val="center"/>
            </w:pPr>
            <w:r w:rsidRPr="00F218A0">
              <w:rPr>
                <w:color w:val="000000"/>
                <w:sz w:val="18"/>
                <w:szCs w:val="18"/>
              </w:rPr>
              <w:t>26</w:t>
            </w:r>
          </w:p>
        </w:tc>
      </w:tr>
      <w:tr w:rsidR="00F218A0" w:rsidRPr="00F218A0" w14:paraId="693389F0"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0038779" w14:textId="77777777" w:rsidR="00F218A0" w:rsidRPr="00F218A0" w:rsidRDefault="00F218A0" w:rsidP="00F218A0">
            <w:pPr>
              <w:jc w:val="center"/>
            </w:pPr>
            <w:r w:rsidRPr="00F218A0">
              <w:rPr>
                <w:b/>
                <w:bCs/>
                <w:color w:val="000000"/>
                <w:sz w:val="18"/>
                <w:szCs w:val="18"/>
              </w:rPr>
              <w:t>3VLB.A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710959"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804D63" w14:textId="77777777" w:rsidR="00F218A0" w:rsidRPr="00F218A0" w:rsidRDefault="00F218A0" w:rsidP="00F218A0">
            <w:pPr>
              <w:jc w:val="center"/>
            </w:pPr>
            <w:r w:rsidRPr="00F218A0">
              <w:rPr>
                <w:color w:val="000000"/>
                <w:sz w:val="18"/>
                <w:szCs w:val="18"/>
              </w:rPr>
              <w:t>286</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258F53" w14:textId="77777777" w:rsidR="00F218A0" w:rsidRPr="00F218A0" w:rsidRDefault="00F218A0" w:rsidP="00F218A0">
            <w:pPr>
              <w:jc w:val="center"/>
            </w:pPr>
            <w:r w:rsidRPr="00F218A0">
              <w:rPr>
                <w:color w:val="000000"/>
                <w:sz w:val="18"/>
                <w:szCs w:val="18"/>
              </w:rPr>
              <w:t>33</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F8647B" w14:textId="77777777" w:rsidR="00F218A0" w:rsidRPr="00F218A0" w:rsidRDefault="00F218A0" w:rsidP="00F218A0">
            <w:pPr>
              <w:jc w:val="center"/>
            </w:pPr>
            <w:r w:rsidRPr="00F218A0">
              <w:rPr>
                <w:color w:val="000000"/>
                <w:sz w:val="18"/>
                <w:szCs w:val="18"/>
              </w:rPr>
              <w:t>15</w:t>
            </w:r>
          </w:p>
        </w:tc>
      </w:tr>
      <w:tr w:rsidR="00F218A0" w:rsidRPr="00F218A0" w14:paraId="41DA5B3B" w14:textId="77777777" w:rsidTr="00F218A0">
        <w:trPr>
          <w:trHeight w:val="19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93FB26C" w14:textId="77777777" w:rsidR="00F218A0" w:rsidRPr="00F218A0" w:rsidRDefault="00F218A0" w:rsidP="00F218A0">
            <w:pPr>
              <w:jc w:val="center"/>
            </w:pPr>
            <w:r w:rsidRPr="00F218A0">
              <w:rPr>
                <w:b/>
                <w:bCs/>
                <w:color w:val="000000"/>
                <w:sz w:val="18"/>
                <w:szCs w:val="18"/>
              </w:rPr>
              <w:t>1KTZ.A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ACCB34"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FC4801" w14:textId="77777777" w:rsidR="00F218A0" w:rsidRPr="00F218A0" w:rsidRDefault="00F218A0" w:rsidP="00F218A0">
            <w:pPr>
              <w:jc w:val="center"/>
            </w:pPr>
            <w:r w:rsidRPr="00F218A0">
              <w:rPr>
                <w:color w:val="000000"/>
                <w:sz w:val="18"/>
                <w:szCs w:val="18"/>
              </w:rPr>
              <w:t>80</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633E75" w14:textId="77777777" w:rsidR="00F218A0" w:rsidRPr="00F218A0" w:rsidRDefault="00F218A0" w:rsidP="00F218A0">
            <w:pPr>
              <w:jc w:val="center"/>
            </w:pPr>
            <w:r w:rsidRPr="00F218A0">
              <w:rPr>
                <w:color w:val="000000"/>
                <w:sz w:val="18"/>
                <w:szCs w:val="18"/>
              </w:rPr>
              <w:t>23</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5FDE27" w14:textId="77777777" w:rsidR="00F218A0" w:rsidRPr="00F218A0" w:rsidRDefault="00F218A0" w:rsidP="00F218A0">
            <w:pPr>
              <w:jc w:val="center"/>
            </w:pPr>
            <w:r w:rsidRPr="00F218A0">
              <w:rPr>
                <w:color w:val="000000"/>
                <w:sz w:val="18"/>
                <w:szCs w:val="18"/>
              </w:rPr>
              <w:t>7</w:t>
            </w:r>
          </w:p>
        </w:tc>
      </w:tr>
      <w:tr w:rsidR="00F218A0" w:rsidRPr="00F218A0" w14:paraId="6D73F0F9"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0EAB0D6" w14:textId="77777777" w:rsidR="00F218A0" w:rsidRPr="00F218A0" w:rsidRDefault="00F218A0" w:rsidP="00F218A0">
            <w:pPr>
              <w:jc w:val="center"/>
            </w:pPr>
            <w:r w:rsidRPr="00F218A0">
              <w:rPr>
                <w:b/>
                <w:bCs/>
                <w:color w:val="000000"/>
                <w:sz w:val="18"/>
                <w:szCs w:val="18"/>
              </w:rPr>
              <w:t>3BIW.A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8EE9BD"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A9FC5B" w14:textId="77777777" w:rsidR="00F218A0" w:rsidRPr="00F218A0" w:rsidRDefault="00F218A0" w:rsidP="00F218A0">
            <w:pPr>
              <w:jc w:val="center"/>
            </w:pPr>
            <w:r w:rsidRPr="00F218A0">
              <w:rPr>
                <w:color w:val="000000"/>
                <w:sz w:val="18"/>
                <w:szCs w:val="18"/>
              </w:rPr>
              <w:t>352</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432347" w14:textId="77777777" w:rsidR="00F218A0" w:rsidRPr="00F218A0" w:rsidRDefault="00F218A0" w:rsidP="00F218A0">
            <w:pPr>
              <w:jc w:val="center"/>
            </w:pPr>
            <w:r w:rsidRPr="00F218A0">
              <w:rPr>
                <w:color w:val="000000"/>
                <w:sz w:val="18"/>
                <w:szCs w:val="18"/>
              </w:rPr>
              <w:t>35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AD03B5" w14:textId="77777777" w:rsidR="00F218A0" w:rsidRPr="00F218A0" w:rsidRDefault="00F218A0" w:rsidP="00F218A0">
            <w:pPr>
              <w:jc w:val="center"/>
            </w:pPr>
            <w:r w:rsidRPr="00F218A0">
              <w:rPr>
                <w:color w:val="000000"/>
                <w:sz w:val="18"/>
                <w:szCs w:val="18"/>
              </w:rPr>
              <w:t>9</w:t>
            </w:r>
          </w:p>
        </w:tc>
      </w:tr>
      <w:tr w:rsidR="00F218A0" w:rsidRPr="00F218A0" w14:paraId="046765EA"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3F05F78" w14:textId="77777777" w:rsidR="00F218A0" w:rsidRPr="00F218A0" w:rsidRDefault="00F218A0" w:rsidP="00F218A0">
            <w:pPr>
              <w:jc w:val="center"/>
            </w:pPr>
            <w:r w:rsidRPr="00F218A0">
              <w:rPr>
                <w:b/>
                <w:bCs/>
                <w:color w:val="000000"/>
                <w:sz w:val="18"/>
                <w:szCs w:val="18"/>
              </w:rPr>
              <w:t>1EXB.E</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8B3E5D"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E41901" w14:textId="77777777" w:rsidR="00F218A0" w:rsidRPr="00F218A0" w:rsidRDefault="00F218A0" w:rsidP="00F218A0">
            <w:pPr>
              <w:jc w:val="center"/>
            </w:pPr>
            <w:r w:rsidRPr="00F218A0">
              <w:rPr>
                <w:color w:val="000000"/>
                <w:sz w:val="18"/>
                <w:szCs w:val="18"/>
              </w:rPr>
              <w:t>76</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9FFD13" w14:textId="77777777" w:rsidR="00F218A0" w:rsidRPr="00F218A0" w:rsidRDefault="00F218A0" w:rsidP="00F218A0">
            <w:pPr>
              <w:jc w:val="center"/>
            </w:pPr>
            <w:r w:rsidRPr="00F218A0">
              <w:rPr>
                <w:color w:val="000000"/>
                <w:sz w:val="18"/>
                <w:szCs w:val="18"/>
              </w:rPr>
              <w:t>22</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BCA734" w14:textId="77777777" w:rsidR="00F218A0" w:rsidRPr="00F218A0" w:rsidRDefault="00F218A0" w:rsidP="00F218A0">
            <w:pPr>
              <w:jc w:val="center"/>
            </w:pPr>
            <w:r w:rsidRPr="00F218A0">
              <w:rPr>
                <w:color w:val="000000"/>
                <w:sz w:val="18"/>
                <w:szCs w:val="18"/>
              </w:rPr>
              <w:t>3</w:t>
            </w:r>
          </w:p>
        </w:tc>
      </w:tr>
      <w:tr w:rsidR="00F218A0" w:rsidRPr="00F218A0" w14:paraId="133D3223"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DBD6467" w14:textId="77777777" w:rsidR="00F218A0" w:rsidRPr="00F218A0" w:rsidRDefault="00F218A0" w:rsidP="00F218A0">
            <w:pPr>
              <w:jc w:val="center"/>
            </w:pPr>
            <w:r w:rsidRPr="00F218A0">
              <w:rPr>
                <w:b/>
                <w:bCs/>
                <w:color w:val="000000"/>
                <w:sz w:val="18"/>
                <w:szCs w:val="18"/>
              </w:rPr>
              <w:t>2O3B.A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C18535"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200829" w14:textId="77777777" w:rsidR="00F218A0" w:rsidRPr="00F218A0" w:rsidRDefault="00F218A0" w:rsidP="00F218A0">
            <w:pPr>
              <w:jc w:val="center"/>
            </w:pPr>
            <w:r w:rsidRPr="00F218A0">
              <w:rPr>
                <w:color w:val="000000"/>
                <w:sz w:val="18"/>
                <w:szCs w:val="18"/>
              </w:rPr>
              <w:t>170</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E5F8CA" w14:textId="77777777" w:rsidR="00F218A0" w:rsidRPr="00F218A0" w:rsidRDefault="00F218A0" w:rsidP="00F218A0">
            <w:pPr>
              <w:jc w:val="center"/>
            </w:pPr>
            <w:r w:rsidRPr="00F218A0">
              <w:rPr>
                <w:color w:val="000000"/>
                <w:sz w:val="18"/>
                <w:szCs w:val="18"/>
              </w:rPr>
              <w:t>28</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864CCD" w14:textId="77777777" w:rsidR="00F218A0" w:rsidRPr="00F218A0" w:rsidRDefault="00F218A0" w:rsidP="00F218A0">
            <w:pPr>
              <w:jc w:val="center"/>
            </w:pPr>
            <w:r w:rsidRPr="00F218A0">
              <w:rPr>
                <w:color w:val="000000"/>
                <w:sz w:val="18"/>
                <w:szCs w:val="18"/>
              </w:rPr>
              <w:t>15</w:t>
            </w:r>
          </w:p>
        </w:tc>
      </w:tr>
      <w:tr w:rsidR="00F218A0" w:rsidRPr="00F218A0" w14:paraId="171FD5F0"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DB91E24" w14:textId="77777777" w:rsidR="00F218A0" w:rsidRPr="00F218A0" w:rsidRDefault="00F218A0" w:rsidP="00F218A0">
            <w:pPr>
              <w:jc w:val="center"/>
            </w:pPr>
            <w:r w:rsidRPr="00F218A0">
              <w:rPr>
                <w:b/>
                <w:bCs/>
                <w:color w:val="000000"/>
                <w:sz w:val="18"/>
                <w:szCs w:val="18"/>
              </w:rPr>
              <w:lastRenderedPageBreak/>
              <w:t>2SIC.I</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C6121D"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B19D82" w14:textId="77777777" w:rsidR="00F218A0" w:rsidRPr="00F218A0" w:rsidRDefault="00F218A0" w:rsidP="00F218A0">
            <w:pPr>
              <w:jc w:val="center"/>
            </w:pPr>
            <w:r w:rsidRPr="00F218A0">
              <w:rPr>
                <w:color w:val="000000"/>
                <w:sz w:val="18"/>
                <w:szCs w:val="18"/>
              </w:rPr>
              <w:t>94</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F435D4" w14:textId="77777777" w:rsidR="00F218A0" w:rsidRPr="00F218A0" w:rsidRDefault="00F218A0" w:rsidP="00F218A0">
            <w:pPr>
              <w:jc w:val="center"/>
            </w:pPr>
            <w:r w:rsidRPr="00F218A0">
              <w:rPr>
                <w:color w:val="000000"/>
                <w:sz w:val="18"/>
                <w:szCs w:val="18"/>
              </w:rPr>
              <w:t>24</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C1E94B" w14:textId="77777777" w:rsidR="00F218A0" w:rsidRPr="00F218A0" w:rsidRDefault="00F218A0" w:rsidP="00F218A0">
            <w:pPr>
              <w:jc w:val="center"/>
            </w:pPr>
            <w:r w:rsidRPr="00F218A0">
              <w:rPr>
                <w:color w:val="000000"/>
                <w:sz w:val="18"/>
                <w:szCs w:val="18"/>
              </w:rPr>
              <w:t>11</w:t>
            </w:r>
          </w:p>
        </w:tc>
      </w:tr>
      <w:tr w:rsidR="00F218A0" w:rsidRPr="00F218A0" w14:paraId="55233BAE"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B5F1D0C" w14:textId="77777777" w:rsidR="00F218A0" w:rsidRPr="00F218A0" w:rsidRDefault="00F218A0" w:rsidP="00F218A0">
            <w:pPr>
              <w:jc w:val="center"/>
            </w:pPr>
            <w:r w:rsidRPr="00F218A0">
              <w:rPr>
                <w:b/>
                <w:bCs/>
                <w:color w:val="000000"/>
                <w:sz w:val="18"/>
                <w:szCs w:val="18"/>
              </w:rPr>
              <w:t>3VLB.B</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EA2C6D"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B72DFD" w14:textId="77777777" w:rsidR="00F218A0" w:rsidRPr="00F218A0" w:rsidRDefault="00F218A0" w:rsidP="00F218A0">
            <w:pPr>
              <w:jc w:val="center"/>
            </w:pPr>
            <w:r w:rsidRPr="00F218A0">
              <w:rPr>
                <w:color w:val="000000"/>
                <w:sz w:val="18"/>
                <w:szCs w:val="18"/>
              </w:rPr>
              <w:t>157</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6BF4F6" w14:textId="77777777" w:rsidR="00F218A0" w:rsidRPr="00F218A0" w:rsidRDefault="00F218A0" w:rsidP="00F218A0">
            <w:pPr>
              <w:jc w:val="center"/>
            </w:pPr>
            <w:r w:rsidRPr="00F218A0">
              <w:rPr>
                <w:color w:val="000000"/>
                <w:sz w:val="18"/>
                <w:szCs w:val="18"/>
              </w:rPr>
              <w:t>28</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A16819" w14:textId="77777777" w:rsidR="00F218A0" w:rsidRPr="00F218A0" w:rsidRDefault="00F218A0" w:rsidP="00F218A0">
            <w:pPr>
              <w:jc w:val="center"/>
            </w:pPr>
            <w:r w:rsidRPr="00F218A0">
              <w:rPr>
                <w:color w:val="000000"/>
                <w:sz w:val="18"/>
                <w:szCs w:val="18"/>
              </w:rPr>
              <w:t>17</w:t>
            </w:r>
          </w:p>
        </w:tc>
      </w:tr>
      <w:tr w:rsidR="00F218A0" w:rsidRPr="00F218A0" w14:paraId="325A3287" w14:textId="77777777" w:rsidTr="00F218A0">
        <w:trPr>
          <w:trHeight w:val="19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3B56FAE" w14:textId="77777777" w:rsidR="00F218A0" w:rsidRPr="00F218A0" w:rsidRDefault="00F218A0" w:rsidP="00F218A0">
            <w:pPr>
              <w:jc w:val="center"/>
            </w:pPr>
            <w:r w:rsidRPr="00F218A0">
              <w:rPr>
                <w:b/>
                <w:bCs/>
                <w:color w:val="000000"/>
                <w:sz w:val="18"/>
                <w:szCs w:val="18"/>
              </w:rPr>
              <w:t>1DFJ.E</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8A4E83"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F2CB70" w14:textId="77777777" w:rsidR="00F218A0" w:rsidRPr="00F218A0" w:rsidRDefault="00F218A0" w:rsidP="00F218A0">
            <w:pPr>
              <w:jc w:val="center"/>
            </w:pPr>
            <w:r w:rsidRPr="00F218A0">
              <w:rPr>
                <w:color w:val="000000"/>
                <w:sz w:val="18"/>
                <w:szCs w:val="18"/>
              </w:rPr>
              <w:t>103</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7344FB" w14:textId="77777777" w:rsidR="00F218A0" w:rsidRPr="00F218A0" w:rsidRDefault="00F218A0" w:rsidP="00F218A0">
            <w:pPr>
              <w:jc w:val="center"/>
            </w:pPr>
            <w:r w:rsidRPr="00F218A0">
              <w:rPr>
                <w:color w:val="000000"/>
                <w:sz w:val="18"/>
                <w:szCs w:val="18"/>
              </w:rPr>
              <w:t>25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2A1AFC" w14:textId="77777777" w:rsidR="00F218A0" w:rsidRPr="00F218A0" w:rsidRDefault="00F218A0" w:rsidP="00F218A0">
            <w:pPr>
              <w:jc w:val="center"/>
            </w:pPr>
            <w:r w:rsidRPr="00F218A0">
              <w:rPr>
                <w:color w:val="000000"/>
                <w:sz w:val="18"/>
                <w:szCs w:val="18"/>
              </w:rPr>
              <w:t>18</w:t>
            </w:r>
          </w:p>
        </w:tc>
      </w:tr>
      <w:tr w:rsidR="00F218A0" w:rsidRPr="00F218A0" w14:paraId="2292015C"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9513DFC" w14:textId="77777777" w:rsidR="00F218A0" w:rsidRPr="00F218A0" w:rsidRDefault="00F218A0" w:rsidP="00F218A0">
            <w:pPr>
              <w:jc w:val="center"/>
            </w:pPr>
            <w:r w:rsidRPr="00F218A0">
              <w:rPr>
                <w:b/>
                <w:bCs/>
                <w:color w:val="000000"/>
                <w:sz w:val="18"/>
                <w:szCs w:val="18"/>
              </w:rPr>
              <w:t>1IRA.X</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C3B753"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5CCFA2" w14:textId="77777777" w:rsidR="00F218A0" w:rsidRPr="00F218A0" w:rsidRDefault="00F218A0" w:rsidP="00F218A0">
            <w:pPr>
              <w:jc w:val="center"/>
            </w:pPr>
            <w:r w:rsidRPr="00F218A0">
              <w:rPr>
                <w:color w:val="000000"/>
                <w:sz w:val="18"/>
                <w:szCs w:val="18"/>
              </w:rPr>
              <w:t>113</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964396" w14:textId="77777777" w:rsidR="00F218A0" w:rsidRPr="00F218A0" w:rsidRDefault="00F218A0" w:rsidP="00F218A0">
            <w:pPr>
              <w:jc w:val="center"/>
            </w:pPr>
            <w:r w:rsidRPr="00F218A0">
              <w:rPr>
                <w:color w:val="000000"/>
                <w:sz w:val="18"/>
                <w:szCs w:val="18"/>
              </w:rPr>
              <w:t>25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AB7AC7" w14:textId="77777777" w:rsidR="00F218A0" w:rsidRPr="00F218A0" w:rsidRDefault="00F218A0" w:rsidP="00F218A0">
            <w:pPr>
              <w:jc w:val="center"/>
            </w:pPr>
            <w:r w:rsidRPr="00F218A0">
              <w:rPr>
                <w:color w:val="000000"/>
                <w:sz w:val="18"/>
                <w:szCs w:val="18"/>
              </w:rPr>
              <w:t>23</w:t>
            </w:r>
          </w:p>
        </w:tc>
      </w:tr>
      <w:tr w:rsidR="00F218A0" w:rsidRPr="00F218A0" w14:paraId="495BDC5B"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64AE177" w14:textId="77777777" w:rsidR="00F218A0" w:rsidRPr="00F218A0" w:rsidRDefault="00F218A0" w:rsidP="00F218A0">
            <w:pPr>
              <w:jc w:val="center"/>
            </w:pPr>
            <w:r w:rsidRPr="00F218A0">
              <w:rPr>
                <w:b/>
                <w:bCs/>
                <w:color w:val="000000"/>
                <w:sz w:val="18"/>
                <w:szCs w:val="18"/>
              </w:rPr>
              <w:t>1AY7.B</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B8712B"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DA376A" w14:textId="77777777" w:rsidR="00F218A0" w:rsidRPr="00F218A0" w:rsidRDefault="00F218A0" w:rsidP="00F218A0">
            <w:pPr>
              <w:jc w:val="center"/>
            </w:pPr>
            <w:r w:rsidRPr="00F218A0">
              <w:rPr>
                <w:color w:val="000000"/>
                <w:sz w:val="18"/>
                <w:szCs w:val="18"/>
              </w:rPr>
              <w:t>67</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8CD193" w14:textId="77777777" w:rsidR="00F218A0" w:rsidRPr="00F218A0" w:rsidRDefault="00F218A0" w:rsidP="00F218A0">
            <w:pPr>
              <w:jc w:val="center"/>
            </w:pPr>
            <w:r w:rsidRPr="00F218A0">
              <w:rPr>
                <w:color w:val="000000"/>
                <w:sz w:val="18"/>
                <w:szCs w:val="18"/>
              </w:rPr>
              <w:t>22</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50B5D1" w14:textId="77777777" w:rsidR="00F218A0" w:rsidRPr="00F218A0" w:rsidRDefault="00F218A0" w:rsidP="00F218A0">
            <w:pPr>
              <w:jc w:val="center"/>
            </w:pPr>
            <w:r w:rsidRPr="00F218A0">
              <w:rPr>
                <w:color w:val="000000"/>
                <w:sz w:val="18"/>
                <w:szCs w:val="18"/>
              </w:rPr>
              <w:t>9</w:t>
            </w:r>
          </w:p>
        </w:tc>
      </w:tr>
      <w:tr w:rsidR="00F218A0" w:rsidRPr="00F218A0" w14:paraId="5B866F73"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4216932" w14:textId="77777777" w:rsidR="00F218A0" w:rsidRPr="00F218A0" w:rsidRDefault="00F218A0" w:rsidP="00F218A0">
            <w:pPr>
              <w:jc w:val="center"/>
            </w:pPr>
            <w:r w:rsidRPr="00F218A0">
              <w:rPr>
                <w:b/>
                <w:bCs/>
                <w:color w:val="000000"/>
                <w:sz w:val="18"/>
                <w:szCs w:val="18"/>
              </w:rPr>
              <w:t>2HRK.B</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CD90B5"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355F06" w14:textId="77777777" w:rsidR="00F218A0" w:rsidRPr="00F218A0" w:rsidRDefault="00F218A0" w:rsidP="00F218A0">
            <w:pPr>
              <w:jc w:val="center"/>
            </w:pPr>
            <w:r w:rsidRPr="00F218A0">
              <w:rPr>
                <w:color w:val="000000"/>
                <w:sz w:val="18"/>
                <w:szCs w:val="18"/>
              </w:rPr>
              <w:t>102</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8B38FB" w14:textId="77777777" w:rsidR="00F218A0" w:rsidRPr="00F218A0" w:rsidRDefault="00F218A0" w:rsidP="00F218A0">
            <w:pPr>
              <w:jc w:val="center"/>
            </w:pPr>
            <w:r w:rsidRPr="00F218A0">
              <w:rPr>
                <w:color w:val="000000"/>
                <w:sz w:val="18"/>
                <w:szCs w:val="18"/>
              </w:rPr>
              <w:t>24</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15B9D2" w14:textId="77777777" w:rsidR="00F218A0" w:rsidRPr="00F218A0" w:rsidRDefault="00F218A0" w:rsidP="00F218A0">
            <w:pPr>
              <w:jc w:val="center"/>
            </w:pPr>
            <w:r w:rsidRPr="00F218A0">
              <w:rPr>
                <w:color w:val="000000"/>
                <w:sz w:val="18"/>
                <w:szCs w:val="18"/>
              </w:rPr>
              <w:t>8</w:t>
            </w:r>
          </w:p>
        </w:tc>
      </w:tr>
      <w:tr w:rsidR="00F218A0" w:rsidRPr="00F218A0" w14:paraId="7C48D9A8"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F6E7787" w14:textId="77777777" w:rsidR="00F218A0" w:rsidRPr="00F218A0" w:rsidRDefault="00F218A0" w:rsidP="00F218A0">
            <w:pPr>
              <w:jc w:val="center"/>
            </w:pPr>
            <w:r w:rsidRPr="00F218A0">
              <w:rPr>
                <w:b/>
                <w:bCs/>
                <w:color w:val="000000"/>
                <w:sz w:val="18"/>
                <w:szCs w:val="18"/>
              </w:rPr>
              <w:t>2J0T.D</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EC4D55"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5FA72C" w14:textId="77777777" w:rsidR="00F218A0" w:rsidRPr="00F218A0" w:rsidRDefault="00F218A0" w:rsidP="00F218A0">
            <w:pPr>
              <w:jc w:val="center"/>
            </w:pPr>
            <w:r w:rsidRPr="00F218A0">
              <w:rPr>
                <w:color w:val="000000"/>
                <w:sz w:val="18"/>
                <w:szCs w:val="18"/>
              </w:rPr>
              <w:t>105</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9D0F09" w14:textId="77777777" w:rsidR="00F218A0" w:rsidRPr="00F218A0" w:rsidRDefault="00F218A0" w:rsidP="00F218A0">
            <w:pPr>
              <w:jc w:val="center"/>
            </w:pPr>
            <w:r w:rsidRPr="00F218A0">
              <w:rPr>
                <w:color w:val="000000"/>
                <w:sz w:val="18"/>
                <w:szCs w:val="18"/>
              </w:rPr>
              <w:t>25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56B41F" w14:textId="77777777" w:rsidR="00F218A0" w:rsidRPr="00F218A0" w:rsidRDefault="00F218A0" w:rsidP="00F218A0">
            <w:pPr>
              <w:jc w:val="center"/>
            </w:pPr>
            <w:r w:rsidRPr="00F218A0">
              <w:rPr>
                <w:color w:val="000000"/>
                <w:sz w:val="18"/>
                <w:szCs w:val="18"/>
              </w:rPr>
              <w:t>11</w:t>
            </w:r>
          </w:p>
        </w:tc>
      </w:tr>
      <w:tr w:rsidR="00F218A0" w:rsidRPr="00F218A0" w14:paraId="27C4A232"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1D2FE6A" w14:textId="77777777" w:rsidR="00F218A0" w:rsidRPr="00F218A0" w:rsidRDefault="00F218A0" w:rsidP="00F218A0">
            <w:pPr>
              <w:jc w:val="center"/>
            </w:pPr>
            <w:r w:rsidRPr="00F218A0">
              <w:rPr>
                <w:b/>
                <w:bCs/>
                <w:color w:val="000000"/>
                <w:sz w:val="18"/>
                <w:szCs w:val="18"/>
              </w:rPr>
              <w:t>7CEI.A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76F010"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E4818E" w14:textId="77777777" w:rsidR="00F218A0" w:rsidRPr="00F218A0" w:rsidRDefault="00F218A0" w:rsidP="00F218A0">
            <w:pPr>
              <w:jc w:val="center"/>
            </w:pPr>
            <w:r w:rsidRPr="00F218A0">
              <w:rPr>
                <w:color w:val="000000"/>
                <w:sz w:val="18"/>
                <w:szCs w:val="18"/>
              </w:rPr>
              <w:t>73</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4B2C6F" w14:textId="77777777" w:rsidR="00F218A0" w:rsidRPr="00F218A0" w:rsidRDefault="00F218A0" w:rsidP="00F218A0">
            <w:pPr>
              <w:jc w:val="center"/>
            </w:pPr>
            <w:r w:rsidRPr="00F218A0">
              <w:rPr>
                <w:color w:val="000000"/>
                <w:sz w:val="18"/>
                <w:szCs w:val="18"/>
              </w:rPr>
              <w:t>22</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F45DF0" w14:textId="77777777" w:rsidR="00F218A0" w:rsidRPr="00F218A0" w:rsidRDefault="00F218A0" w:rsidP="00F218A0">
            <w:pPr>
              <w:jc w:val="center"/>
            </w:pPr>
            <w:r w:rsidRPr="00F218A0">
              <w:rPr>
                <w:color w:val="000000"/>
                <w:sz w:val="18"/>
                <w:szCs w:val="18"/>
              </w:rPr>
              <w:t>13</w:t>
            </w:r>
          </w:p>
        </w:tc>
      </w:tr>
      <w:tr w:rsidR="00F218A0" w:rsidRPr="00F218A0" w14:paraId="4CA493D7" w14:textId="77777777" w:rsidTr="00F218A0">
        <w:trPr>
          <w:trHeight w:val="195"/>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D8F221E" w14:textId="77777777" w:rsidR="00F218A0" w:rsidRPr="00F218A0" w:rsidRDefault="00F218A0" w:rsidP="00F218A0">
            <w:pPr>
              <w:jc w:val="center"/>
            </w:pPr>
            <w:r w:rsidRPr="00F218A0">
              <w:rPr>
                <w:b/>
                <w:bCs/>
                <w:color w:val="000000"/>
                <w:sz w:val="18"/>
                <w:szCs w:val="18"/>
              </w:rPr>
              <w:t>1FFW.B</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1CBD74"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9CDBD6" w14:textId="77777777" w:rsidR="00F218A0" w:rsidRPr="00F218A0" w:rsidRDefault="00F218A0" w:rsidP="00F218A0">
            <w:pPr>
              <w:jc w:val="center"/>
            </w:pPr>
            <w:r w:rsidRPr="00F218A0">
              <w:rPr>
                <w:color w:val="000000"/>
                <w:sz w:val="18"/>
                <w:szCs w:val="18"/>
              </w:rPr>
              <w:t>59</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AA92A1" w14:textId="77777777" w:rsidR="00F218A0" w:rsidRPr="00F218A0" w:rsidRDefault="00F218A0" w:rsidP="00F218A0">
            <w:pPr>
              <w:jc w:val="center"/>
            </w:pPr>
            <w:r w:rsidRPr="00F218A0">
              <w:rPr>
                <w:color w:val="000000"/>
                <w:sz w:val="18"/>
                <w:szCs w:val="18"/>
              </w:rPr>
              <w:t>21</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C82E49" w14:textId="77777777" w:rsidR="00F218A0" w:rsidRPr="00F218A0" w:rsidRDefault="00F218A0" w:rsidP="00F218A0">
            <w:pPr>
              <w:jc w:val="center"/>
            </w:pPr>
            <w:r w:rsidRPr="00F218A0">
              <w:rPr>
                <w:color w:val="000000"/>
                <w:sz w:val="18"/>
                <w:szCs w:val="18"/>
              </w:rPr>
              <w:t>10</w:t>
            </w:r>
          </w:p>
        </w:tc>
      </w:tr>
      <w:tr w:rsidR="00F218A0" w:rsidRPr="00F218A0" w14:paraId="510D798A"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0C87978" w14:textId="77777777" w:rsidR="00F218A0" w:rsidRPr="00F218A0" w:rsidRDefault="00F218A0" w:rsidP="00F218A0">
            <w:pPr>
              <w:jc w:val="center"/>
            </w:pPr>
            <w:r w:rsidRPr="00F218A0">
              <w:rPr>
                <w:b/>
                <w:bCs/>
                <w:color w:val="000000"/>
                <w:sz w:val="18"/>
                <w:szCs w:val="18"/>
              </w:rPr>
              <w:t>1PVH.B</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E8CCAF"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01121E" w14:textId="77777777" w:rsidR="00F218A0" w:rsidRPr="00F218A0" w:rsidRDefault="00F218A0" w:rsidP="00F218A0">
            <w:pPr>
              <w:jc w:val="center"/>
            </w:pPr>
            <w:r w:rsidRPr="00F218A0">
              <w:rPr>
                <w:color w:val="000000"/>
                <w:sz w:val="18"/>
                <w:szCs w:val="18"/>
              </w:rPr>
              <w:t>139</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20D9BE" w14:textId="77777777" w:rsidR="00F218A0" w:rsidRPr="00F218A0" w:rsidRDefault="00F218A0" w:rsidP="00F218A0">
            <w:pPr>
              <w:jc w:val="center"/>
            </w:pPr>
            <w:r w:rsidRPr="00F218A0">
              <w:rPr>
                <w:color w:val="000000"/>
                <w:sz w:val="18"/>
                <w:szCs w:val="18"/>
              </w:rPr>
              <w:t>27</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4E4DDA" w14:textId="77777777" w:rsidR="00F218A0" w:rsidRPr="00F218A0" w:rsidRDefault="00F218A0" w:rsidP="00F218A0">
            <w:pPr>
              <w:jc w:val="center"/>
            </w:pPr>
            <w:r w:rsidRPr="00F218A0">
              <w:rPr>
                <w:color w:val="000000"/>
                <w:sz w:val="18"/>
                <w:szCs w:val="18"/>
              </w:rPr>
              <w:t>8</w:t>
            </w:r>
          </w:p>
        </w:tc>
      </w:tr>
      <w:tr w:rsidR="00F218A0" w:rsidRPr="00F218A0" w14:paraId="5A5E7DBA"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0CFC78B4" w14:textId="77777777" w:rsidR="00F218A0" w:rsidRPr="00F218A0" w:rsidRDefault="00F218A0" w:rsidP="00F218A0">
            <w:pPr>
              <w:jc w:val="center"/>
            </w:pPr>
            <w:r w:rsidRPr="00F218A0">
              <w:rPr>
                <w:b/>
                <w:bCs/>
                <w:color w:val="000000"/>
                <w:sz w:val="18"/>
                <w:szCs w:val="18"/>
              </w:rPr>
              <w:t>PDB ID</w:t>
            </w:r>
          </w:p>
        </w:tc>
        <w:tc>
          <w:tcPr>
            <w:tcW w:w="1615"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4CAF5580" w14:textId="77777777" w:rsidR="00F218A0" w:rsidRPr="00F218A0" w:rsidRDefault="00F218A0" w:rsidP="00F218A0">
            <w:pPr>
              <w:jc w:val="center"/>
            </w:pPr>
            <w:r w:rsidRPr="00F218A0">
              <w:rPr>
                <w:b/>
                <w:bCs/>
                <w:color w:val="000000"/>
                <w:sz w:val="18"/>
                <w:szCs w:val="18"/>
              </w:rPr>
              <w:t>Dataset</w:t>
            </w:r>
          </w:p>
        </w:tc>
        <w:tc>
          <w:tcPr>
            <w:tcW w:w="1365"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7D6FED9B" w14:textId="77777777" w:rsidR="00F218A0" w:rsidRPr="00F218A0" w:rsidRDefault="00F218A0" w:rsidP="00F218A0">
            <w:pPr>
              <w:jc w:val="center"/>
            </w:pPr>
            <w:r w:rsidRPr="00F218A0">
              <w:rPr>
                <w:b/>
                <w:bCs/>
                <w:color w:val="000000"/>
                <w:sz w:val="18"/>
                <w:szCs w:val="18"/>
              </w:rPr>
              <w:t>Surface Residues </w:t>
            </w:r>
          </w:p>
        </w:tc>
        <w:tc>
          <w:tcPr>
            <w:tcW w:w="2010"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49FB58E8" w14:textId="77777777" w:rsidR="00F218A0" w:rsidRPr="00F218A0" w:rsidRDefault="00F218A0" w:rsidP="00F218A0">
            <w:pPr>
              <w:jc w:val="center"/>
            </w:pPr>
            <w:r w:rsidRPr="00F218A0">
              <w:rPr>
                <w:b/>
                <w:bCs/>
                <w:color w:val="000000"/>
                <w:sz w:val="18"/>
                <w:szCs w:val="18"/>
              </w:rPr>
              <w:t>Dynamic Cutoff Residues </w:t>
            </w:r>
          </w:p>
        </w:tc>
        <w:tc>
          <w:tcPr>
            <w:tcW w:w="2625"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4A8E9106" w14:textId="77777777" w:rsidR="00F218A0" w:rsidRPr="00F218A0" w:rsidRDefault="00F218A0" w:rsidP="00F218A0">
            <w:pPr>
              <w:jc w:val="center"/>
            </w:pPr>
            <w:r w:rsidRPr="00F218A0">
              <w:rPr>
                <w:b/>
                <w:bCs/>
                <w:color w:val="000000"/>
                <w:sz w:val="18"/>
                <w:szCs w:val="18"/>
              </w:rPr>
              <w:t>Experimental Annotated Residues</w:t>
            </w:r>
          </w:p>
        </w:tc>
      </w:tr>
      <w:tr w:rsidR="00F218A0" w:rsidRPr="00F218A0" w14:paraId="7C928A11"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60A2DA5" w14:textId="77777777" w:rsidR="00F218A0" w:rsidRPr="00F218A0" w:rsidRDefault="00F218A0" w:rsidP="00F218A0">
            <w:pPr>
              <w:jc w:val="center"/>
            </w:pPr>
            <w:r w:rsidRPr="00F218A0">
              <w:rPr>
                <w:b/>
                <w:bCs/>
                <w:color w:val="000000"/>
                <w:sz w:val="18"/>
                <w:szCs w:val="18"/>
              </w:rPr>
              <w:t>3RVW.C</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86146A"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CA21EA" w14:textId="77777777" w:rsidR="00F218A0" w:rsidRPr="00F218A0" w:rsidRDefault="00F218A0" w:rsidP="00F218A0">
            <w:pPr>
              <w:jc w:val="center"/>
            </w:pPr>
            <w:r w:rsidRPr="00F218A0">
              <w:rPr>
                <w:color w:val="000000"/>
                <w:sz w:val="18"/>
                <w:szCs w:val="18"/>
              </w:rPr>
              <w:t>321</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83EE24" w14:textId="77777777" w:rsidR="00F218A0" w:rsidRPr="00F218A0" w:rsidRDefault="00F218A0" w:rsidP="00F218A0">
            <w:pPr>
              <w:jc w:val="center"/>
            </w:pPr>
            <w:r w:rsidRPr="00F218A0">
              <w:rPr>
                <w:color w:val="000000"/>
                <w:sz w:val="18"/>
                <w:szCs w:val="18"/>
              </w:rPr>
              <w:t>34</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53B6A4" w14:textId="77777777" w:rsidR="00F218A0" w:rsidRPr="00F218A0" w:rsidRDefault="00F218A0" w:rsidP="00F218A0">
            <w:pPr>
              <w:jc w:val="center"/>
            </w:pPr>
            <w:r w:rsidRPr="00F218A0">
              <w:rPr>
                <w:color w:val="000000"/>
                <w:sz w:val="18"/>
                <w:szCs w:val="18"/>
              </w:rPr>
              <w:t>13</w:t>
            </w:r>
          </w:p>
        </w:tc>
      </w:tr>
      <w:tr w:rsidR="00F218A0" w:rsidRPr="00F218A0" w14:paraId="728DF2DB"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CC79BE0" w14:textId="77777777" w:rsidR="00F218A0" w:rsidRPr="00F218A0" w:rsidRDefault="00F218A0" w:rsidP="00F218A0">
            <w:pPr>
              <w:jc w:val="center"/>
            </w:pPr>
            <w:r w:rsidRPr="00F218A0">
              <w:rPr>
                <w:b/>
                <w:bCs/>
                <w:color w:val="000000"/>
                <w:sz w:val="18"/>
                <w:szCs w:val="18"/>
              </w:rPr>
              <w:t>1WEJ.H</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B390DB"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C8E90A" w14:textId="77777777" w:rsidR="00F218A0" w:rsidRPr="00F218A0" w:rsidRDefault="00F218A0" w:rsidP="00F218A0">
            <w:pPr>
              <w:jc w:val="center"/>
            </w:pPr>
            <w:r w:rsidRPr="00F218A0">
              <w:rPr>
                <w:color w:val="000000"/>
                <w:sz w:val="18"/>
                <w:szCs w:val="18"/>
              </w:rPr>
              <w:t>327</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A10968" w14:textId="77777777" w:rsidR="00F218A0" w:rsidRPr="00F218A0" w:rsidRDefault="00F218A0" w:rsidP="00F218A0">
            <w:pPr>
              <w:jc w:val="center"/>
            </w:pPr>
            <w:r w:rsidRPr="00F218A0">
              <w:rPr>
                <w:color w:val="000000"/>
                <w:sz w:val="18"/>
                <w:szCs w:val="18"/>
              </w:rPr>
              <w:t>35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F2E6D3" w14:textId="77777777" w:rsidR="00F218A0" w:rsidRPr="00F218A0" w:rsidRDefault="00F218A0" w:rsidP="00F218A0">
            <w:pPr>
              <w:jc w:val="center"/>
            </w:pPr>
            <w:r w:rsidRPr="00F218A0">
              <w:rPr>
                <w:color w:val="000000"/>
                <w:sz w:val="18"/>
                <w:szCs w:val="18"/>
              </w:rPr>
              <w:t>11</w:t>
            </w:r>
          </w:p>
        </w:tc>
      </w:tr>
      <w:tr w:rsidR="00F218A0" w:rsidRPr="00F218A0" w14:paraId="11316216" w14:textId="77777777" w:rsidTr="00F218A0">
        <w:trPr>
          <w:trHeight w:val="210"/>
        </w:trPr>
        <w:tc>
          <w:tcPr>
            <w:tcW w:w="8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AAAC354" w14:textId="77777777" w:rsidR="00F218A0" w:rsidRPr="00F218A0" w:rsidRDefault="00F218A0" w:rsidP="00F218A0">
            <w:pPr>
              <w:jc w:val="center"/>
            </w:pPr>
            <w:r w:rsidRPr="00F218A0">
              <w:rPr>
                <w:b/>
                <w:bCs/>
                <w:color w:val="000000"/>
                <w:sz w:val="18"/>
                <w:szCs w:val="18"/>
              </w:rPr>
              <w:t>1S1Q.A</w:t>
            </w:r>
          </w:p>
        </w:tc>
        <w:tc>
          <w:tcPr>
            <w:tcW w:w="1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144C74" w14:textId="77777777" w:rsidR="00F218A0" w:rsidRPr="00F218A0" w:rsidRDefault="00F218A0" w:rsidP="00F218A0">
            <w:pPr>
              <w:jc w:val="center"/>
            </w:pPr>
            <w:r w:rsidRPr="00F218A0">
              <w:rPr>
                <w:color w:val="000000"/>
                <w:sz w:val="18"/>
                <w:szCs w:val="18"/>
              </w:rPr>
              <w:t>Docking Benchmark</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C5B6EF" w14:textId="77777777" w:rsidR="00F218A0" w:rsidRPr="00F218A0" w:rsidRDefault="00F218A0" w:rsidP="00F218A0">
            <w:pPr>
              <w:jc w:val="center"/>
            </w:pPr>
            <w:r w:rsidRPr="00F218A0">
              <w:rPr>
                <w:color w:val="000000"/>
                <w:sz w:val="18"/>
                <w:szCs w:val="18"/>
              </w:rPr>
              <w:t>115</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07E2E3" w14:textId="77777777" w:rsidR="00F218A0" w:rsidRPr="00F218A0" w:rsidRDefault="00F218A0" w:rsidP="00F218A0">
            <w:pPr>
              <w:jc w:val="center"/>
            </w:pPr>
            <w:r w:rsidRPr="00F218A0">
              <w:rPr>
                <w:color w:val="000000"/>
                <w:sz w:val="18"/>
                <w:szCs w:val="18"/>
              </w:rPr>
              <w:t>25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98062B" w14:textId="77777777" w:rsidR="00F218A0" w:rsidRPr="00F218A0" w:rsidRDefault="00F218A0" w:rsidP="00F218A0">
            <w:pPr>
              <w:jc w:val="center"/>
            </w:pPr>
            <w:r w:rsidRPr="00F218A0">
              <w:rPr>
                <w:color w:val="000000"/>
                <w:sz w:val="18"/>
                <w:szCs w:val="18"/>
              </w:rPr>
              <w:t>11</w:t>
            </w:r>
          </w:p>
        </w:tc>
      </w:tr>
    </w:tbl>
    <w:p w14:paraId="6391FAA2" w14:textId="77777777" w:rsidR="00F218A0" w:rsidRDefault="00F218A0" w:rsidP="008D79AA">
      <w:pPr>
        <w:spacing w:line="480" w:lineRule="auto"/>
        <w:rPr>
          <w:rFonts w:asciiTheme="majorBidi" w:hAnsiTheme="majorBidi" w:cstheme="majorBidi"/>
        </w:rPr>
      </w:pPr>
    </w:p>
    <w:p w14:paraId="14108D44" w14:textId="77777777" w:rsidR="008D79AA" w:rsidRDefault="008D79AA" w:rsidP="008D79AA">
      <w:pPr>
        <w:spacing w:line="480" w:lineRule="auto"/>
        <w:rPr>
          <w:rFonts w:asciiTheme="majorBidi" w:hAnsiTheme="majorBidi" w:cstheme="majorBidi"/>
        </w:rPr>
      </w:pPr>
    </w:p>
    <w:tbl>
      <w:tblPr>
        <w:tblW w:w="0" w:type="auto"/>
        <w:tblCellMar>
          <w:left w:w="0" w:type="dxa"/>
          <w:right w:w="0" w:type="dxa"/>
        </w:tblCellMar>
        <w:tblLook w:val="04A0" w:firstRow="1" w:lastRow="0" w:firstColumn="1" w:lastColumn="0" w:noHBand="0" w:noVBand="1"/>
      </w:tblPr>
      <w:tblGrid>
        <w:gridCol w:w="835"/>
        <w:gridCol w:w="795"/>
        <w:gridCol w:w="1365"/>
        <w:gridCol w:w="2010"/>
        <w:gridCol w:w="2625"/>
      </w:tblGrid>
      <w:tr w:rsidR="00F218A0" w:rsidRPr="00F218A0" w14:paraId="31E07DEB"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1ABD4DA0" w14:textId="77777777" w:rsidR="00F218A0" w:rsidRPr="00F218A0" w:rsidRDefault="00F218A0" w:rsidP="00F218A0">
            <w:pPr>
              <w:jc w:val="center"/>
            </w:pPr>
            <w:r w:rsidRPr="00F218A0">
              <w:rPr>
                <w:b/>
                <w:bCs/>
                <w:color w:val="000000"/>
                <w:sz w:val="18"/>
                <w:szCs w:val="18"/>
              </w:rPr>
              <w:t>PDB ID</w:t>
            </w:r>
          </w:p>
        </w:tc>
        <w:tc>
          <w:tcPr>
            <w:tcW w:w="795"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6B57AA32" w14:textId="77777777" w:rsidR="00F218A0" w:rsidRPr="00F218A0" w:rsidRDefault="00F218A0" w:rsidP="00F218A0">
            <w:pPr>
              <w:jc w:val="center"/>
            </w:pPr>
            <w:r w:rsidRPr="00F218A0">
              <w:rPr>
                <w:b/>
                <w:bCs/>
                <w:color w:val="000000"/>
                <w:sz w:val="18"/>
                <w:szCs w:val="18"/>
              </w:rPr>
              <w:t>Dataset</w:t>
            </w:r>
          </w:p>
        </w:tc>
        <w:tc>
          <w:tcPr>
            <w:tcW w:w="1365"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1D292D69" w14:textId="77777777" w:rsidR="00F218A0" w:rsidRPr="00F218A0" w:rsidRDefault="00F218A0" w:rsidP="00F218A0">
            <w:pPr>
              <w:jc w:val="center"/>
            </w:pPr>
            <w:r w:rsidRPr="00F218A0">
              <w:rPr>
                <w:b/>
                <w:bCs/>
                <w:color w:val="000000"/>
                <w:sz w:val="18"/>
                <w:szCs w:val="18"/>
              </w:rPr>
              <w:t>Surface Residues </w:t>
            </w:r>
          </w:p>
        </w:tc>
        <w:tc>
          <w:tcPr>
            <w:tcW w:w="2010"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4FBFE8B0" w14:textId="77777777" w:rsidR="00F218A0" w:rsidRPr="00F218A0" w:rsidRDefault="00F218A0" w:rsidP="00F218A0">
            <w:pPr>
              <w:jc w:val="center"/>
            </w:pPr>
            <w:r w:rsidRPr="00F218A0">
              <w:rPr>
                <w:b/>
                <w:bCs/>
                <w:color w:val="000000"/>
                <w:sz w:val="18"/>
                <w:szCs w:val="18"/>
              </w:rPr>
              <w:t>Dynamic Cutoff Residues </w:t>
            </w:r>
          </w:p>
        </w:tc>
        <w:tc>
          <w:tcPr>
            <w:tcW w:w="2625"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104E9616" w14:textId="77777777" w:rsidR="00F218A0" w:rsidRPr="00F218A0" w:rsidRDefault="00F218A0" w:rsidP="00F218A0">
            <w:pPr>
              <w:jc w:val="center"/>
            </w:pPr>
            <w:r w:rsidRPr="00F218A0">
              <w:rPr>
                <w:b/>
                <w:bCs/>
                <w:color w:val="000000"/>
                <w:sz w:val="18"/>
                <w:szCs w:val="18"/>
              </w:rPr>
              <w:t>Experimental Annotated Residues</w:t>
            </w:r>
          </w:p>
        </w:tc>
      </w:tr>
      <w:tr w:rsidR="00F218A0" w:rsidRPr="00F218A0" w14:paraId="228549E5"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C4B757E" w14:textId="77777777" w:rsidR="00F218A0" w:rsidRPr="00F218A0" w:rsidRDefault="00F218A0" w:rsidP="00F218A0">
            <w:pPr>
              <w:jc w:val="center"/>
            </w:pPr>
            <w:r w:rsidRPr="00F218A0">
              <w:rPr>
                <w:b/>
                <w:bCs/>
                <w:color w:val="000000"/>
                <w:sz w:val="18"/>
                <w:szCs w:val="18"/>
              </w:rPr>
              <w:t>1DOR.A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E72370"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475029" w14:textId="77777777" w:rsidR="00F218A0" w:rsidRPr="00F218A0" w:rsidRDefault="00F218A0" w:rsidP="00F218A0">
            <w:pPr>
              <w:jc w:val="center"/>
            </w:pPr>
            <w:r w:rsidRPr="00F218A0">
              <w:rPr>
                <w:color w:val="000000"/>
                <w:sz w:val="18"/>
                <w:szCs w:val="18"/>
              </w:rPr>
              <w:t>213</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DB11E1" w14:textId="77777777" w:rsidR="00F218A0" w:rsidRPr="00F218A0" w:rsidRDefault="00F218A0" w:rsidP="00F218A0">
            <w:pPr>
              <w:jc w:val="center"/>
            </w:pPr>
            <w:r w:rsidRPr="00F218A0">
              <w:rPr>
                <w:color w:val="000000"/>
                <w:sz w:val="18"/>
                <w:szCs w:val="18"/>
              </w:rPr>
              <w:t>30</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49CE89" w14:textId="77777777" w:rsidR="00F218A0" w:rsidRPr="00F218A0" w:rsidRDefault="00F218A0" w:rsidP="00F218A0">
            <w:pPr>
              <w:jc w:val="center"/>
            </w:pPr>
            <w:r w:rsidRPr="00F218A0">
              <w:rPr>
                <w:color w:val="000000"/>
                <w:sz w:val="18"/>
                <w:szCs w:val="18"/>
              </w:rPr>
              <w:t>25</w:t>
            </w:r>
          </w:p>
        </w:tc>
      </w:tr>
      <w:tr w:rsidR="00F218A0" w:rsidRPr="00F218A0" w14:paraId="3D6A1643"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E708DC9" w14:textId="77777777" w:rsidR="00F218A0" w:rsidRPr="00F218A0" w:rsidRDefault="00F218A0" w:rsidP="00F218A0">
            <w:pPr>
              <w:jc w:val="center"/>
            </w:pPr>
            <w:r w:rsidRPr="00F218A0">
              <w:rPr>
                <w:b/>
                <w:bCs/>
                <w:color w:val="000000"/>
                <w:sz w:val="18"/>
                <w:szCs w:val="18"/>
              </w:rPr>
              <w:t>1YVE.I</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FC4FAD"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89A332" w14:textId="77777777" w:rsidR="00F218A0" w:rsidRPr="00F218A0" w:rsidRDefault="00F218A0" w:rsidP="00F218A0">
            <w:pPr>
              <w:jc w:val="center"/>
            </w:pPr>
            <w:r w:rsidRPr="00F218A0">
              <w:rPr>
                <w:color w:val="000000"/>
                <w:sz w:val="18"/>
                <w:szCs w:val="18"/>
              </w:rPr>
              <w:t>331</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469F0A" w14:textId="77777777" w:rsidR="00F218A0" w:rsidRPr="00F218A0" w:rsidRDefault="00F218A0" w:rsidP="00F218A0">
            <w:pPr>
              <w:jc w:val="center"/>
            </w:pPr>
            <w:r w:rsidRPr="00F218A0">
              <w:rPr>
                <w:color w:val="000000"/>
                <w:sz w:val="18"/>
                <w:szCs w:val="18"/>
              </w:rPr>
              <w:t>35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500F5B" w14:textId="77777777" w:rsidR="00F218A0" w:rsidRPr="00F218A0" w:rsidRDefault="00F218A0" w:rsidP="00F218A0">
            <w:pPr>
              <w:jc w:val="center"/>
            </w:pPr>
            <w:r w:rsidRPr="00F218A0">
              <w:rPr>
                <w:color w:val="000000"/>
                <w:sz w:val="18"/>
                <w:szCs w:val="18"/>
              </w:rPr>
              <w:t>25</w:t>
            </w:r>
          </w:p>
        </w:tc>
      </w:tr>
      <w:tr w:rsidR="00F218A0" w:rsidRPr="00F218A0" w14:paraId="1A7AE7B3"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9E4DA17" w14:textId="77777777" w:rsidR="00F218A0" w:rsidRPr="00F218A0" w:rsidRDefault="00F218A0" w:rsidP="00F218A0">
            <w:pPr>
              <w:jc w:val="center"/>
            </w:pPr>
            <w:r w:rsidRPr="00F218A0">
              <w:rPr>
                <w:b/>
                <w:bCs/>
                <w:color w:val="000000"/>
                <w:sz w:val="18"/>
                <w:szCs w:val="18"/>
              </w:rPr>
              <w:t>1DOW.A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8F5E59"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236CCC" w14:textId="77777777" w:rsidR="00F218A0" w:rsidRPr="00F218A0" w:rsidRDefault="00F218A0" w:rsidP="00F218A0">
            <w:pPr>
              <w:jc w:val="center"/>
            </w:pPr>
            <w:r w:rsidRPr="00F218A0">
              <w:rPr>
                <w:color w:val="000000"/>
                <w:sz w:val="18"/>
                <w:szCs w:val="18"/>
              </w:rPr>
              <w:t>179</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11C09A" w14:textId="77777777" w:rsidR="00F218A0" w:rsidRPr="00F218A0" w:rsidRDefault="00F218A0" w:rsidP="00F218A0">
            <w:pPr>
              <w:jc w:val="center"/>
            </w:pPr>
            <w:r w:rsidRPr="00F218A0">
              <w:rPr>
                <w:color w:val="000000"/>
                <w:sz w:val="18"/>
                <w:szCs w:val="18"/>
              </w:rPr>
              <w:t>29</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169C67" w14:textId="77777777" w:rsidR="00F218A0" w:rsidRPr="00F218A0" w:rsidRDefault="00F218A0" w:rsidP="00F218A0">
            <w:pPr>
              <w:jc w:val="center"/>
            </w:pPr>
            <w:r w:rsidRPr="00F218A0">
              <w:rPr>
                <w:color w:val="000000"/>
                <w:sz w:val="18"/>
                <w:szCs w:val="18"/>
              </w:rPr>
              <w:t>14</w:t>
            </w:r>
          </w:p>
        </w:tc>
      </w:tr>
      <w:tr w:rsidR="00F218A0" w:rsidRPr="00F218A0" w14:paraId="26B8BFBD"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8176E0E" w14:textId="77777777" w:rsidR="00F218A0" w:rsidRPr="00F218A0" w:rsidRDefault="00F218A0" w:rsidP="00F218A0">
            <w:pPr>
              <w:jc w:val="center"/>
            </w:pPr>
            <w:r w:rsidRPr="00F218A0">
              <w:rPr>
                <w:b/>
                <w:bCs/>
                <w:color w:val="000000"/>
                <w:sz w:val="18"/>
                <w:szCs w:val="18"/>
              </w:rPr>
              <w:t>1NSE.A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E5F97C"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A0E130" w14:textId="77777777" w:rsidR="00F218A0" w:rsidRPr="00F218A0" w:rsidRDefault="00F218A0" w:rsidP="00F218A0">
            <w:pPr>
              <w:jc w:val="center"/>
            </w:pPr>
            <w:r w:rsidRPr="00F218A0">
              <w:rPr>
                <w:color w:val="000000"/>
                <w:sz w:val="18"/>
                <w:szCs w:val="18"/>
              </w:rPr>
              <w:t>313</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EBD1CC" w14:textId="77777777" w:rsidR="00F218A0" w:rsidRPr="00F218A0" w:rsidRDefault="00F218A0" w:rsidP="00F218A0">
            <w:pPr>
              <w:jc w:val="center"/>
            </w:pPr>
            <w:r w:rsidRPr="00F218A0">
              <w:rPr>
                <w:color w:val="000000"/>
                <w:sz w:val="18"/>
                <w:szCs w:val="18"/>
              </w:rPr>
              <w:t>34</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DC2D0A" w14:textId="77777777" w:rsidR="00F218A0" w:rsidRPr="00F218A0" w:rsidRDefault="00F218A0" w:rsidP="00F218A0">
            <w:pPr>
              <w:jc w:val="center"/>
            </w:pPr>
            <w:r w:rsidRPr="00F218A0">
              <w:rPr>
                <w:color w:val="000000"/>
                <w:sz w:val="18"/>
                <w:szCs w:val="18"/>
              </w:rPr>
              <w:t>39</w:t>
            </w:r>
          </w:p>
        </w:tc>
      </w:tr>
      <w:tr w:rsidR="00F218A0" w:rsidRPr="00F218A0" w14:paraId="5098E0FE" w14:textId="77777777" w:rsidTr="00F218A0">
        <w:trPr>
          <w:trHeight w:val="195"/>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8A07248" w14:textId="77777777" w:rsidR="00F218A0" w:rsidRPr="00F218A0" w:rsidRDefault="00F218A0" w:rsidP="00F218A0">
            <w:pPr>
              <w:jc w:val="center"/>
            </w:pPr>
            <w:r w:rsidRPr="00F218A0">
              <w:rPr>
                <w:b/>
                <w:bCs/>
                <w:color w:val="000000"/>
                <w:sz w:val="18"/>
                <w:szCs w:val="18"/>
              </w:rPr>
              <w:t>1EMV.A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4CE59B"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116704" w14:textId="77777777" w:rsidR="00F218A0" w:rsidRPr="00F218A0" w:rsidRDefault="00F218A0" w:rsidP="00F218A0">
            <w:pPr>
              <w:jc w:val="center"/>
            </w:pPr>
            <w:r w:rsidRPr="00F218A0">
              <w:rPr>
                <w:color w:val="000000"/>
                <w:sz w:val="18"/>
                <w:szCs w:val="18"/>
              </w:rPr>
              <w:t>73</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A9DA06" w14:textId="77777777" w:rsidR="00F218A0" w:rsidRPr="00F218A0" w:rsidRDefault="00F218A0" w:rsidP="00F218A0">
            <w:pPr>
              <w:jc w:val="center"/>
            </w:pPr>
            <w:r w:rsidRPr="00F218A0">
              <w:rPr>
                <w:color w:val="000000"/>
                <w:sz w:val="18"/>
                <w:szCs w:val="18"/>
              </w:rPr>
              <w:t>22</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1DDC4A" w14:textId="77777777" w:rsidR="00F218A0" w:rsidRPr="00F218A0" w:rsidRDefault="00F218A0" w:rsidP="00F218A0">
            <w:pPr>
              <w:jc w:val="center"/>
            </w:pPr>
            <w:r w:rsidRPr="00F218A0">
              <w:rPr>
                <w:color w:val="000000"/>
                <w:sz w:val="18"/>
                <w:szCs w:val="18"/>
              </w:rPr>
              <w:t>13</w:t>
            </w:r>
          </w:p>
        </w:tc>
      </w:tr>
      <w:tr w:rsidR="00F218A0" w:rsidRPr="00F218A0" w14:paraId="4B56FA36"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3FC5B0D" w14:textId="77777777" w:rsidR="00F218A0" w:rsidRPr="00F218A0" w:rsidRDefault="00F218A0" w:rsidP="00F218A0">
            <w:pPr>
              <w:jc w:val="center"/>
            </w:pPr>
            <w:r w:rsidRPr="00F218A0">
              <w:rPr>
                <w:b/>
                <w:bCs/>
                <w:color w:val="000000"/>
                <w:sz w:val="18"/>
                <w:szCs w:val="18"/>
              </w:rPr>
              <w:t>1CP2.A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3DAEFA"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6EA1F0" w14:textId="77777777" w:rsidR="00F218A0" w:rsidRPr="00F218A0" w:rsidRDefault="00F218A0" w:rsidP="00F218A0">
            <w:pPr>
              <w:jc w:val="center"/>
            </w:pPr>
            <w:r w:rsidRPr="00F218A0">
              <w:rPr>
                <w:color w:val="000000"/>
                <w:sz w:val="18"/>
                <w:szCs w:val="18"/>
              </w:rPr>
              <w:t>179</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4723FE" w14:textId="77777777" w:rsidR="00F218A0" w:rsidRPr="00F218A0" w:rsidRDefault="00F218A0" w:rsidP="00F218A0">
            <w:pPr>
              <w:jc w:val="center"/>
            </w:pPr>
            <w:r w:rsidRPr="00F218A0">
              <w:rPr>
                <w:color w:val="000000"/>
                <w:sz w:val="18"/>
                <w:szCs w:val="18"/>
              </w:rPr>
              <w:t>29</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3C9CC4" w14:textId="77777777" w:rsidR="00F218A0" w:rsidRPr="00F218A0" w:rsidRDefault="00F218A0" w:rsidP="00F218A0">
            <w:pPr>
              <w:jc w:val="center"/>
            </w:pPr>
            <w:r w:rsidRPr="00F218A0">
              <w:rPr>
                <w:color w:val="000000"/>
                <w:sz w:val="18"/>
                <w:szCs w:val="18"/>
              </w:rPr>
              <w:t>13</w:t>
            </w:r>
          </w:p>
        </w:tc>
      </w:tr>
      <w:tr w:rsidR="00F218A0" w:rsidRPr="00F218A0" w14:paraId="12524081"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2C9B418" w14:textId="77777777" w:rsidR="00F218A0" w:rsidRPr="00F218A0" w:rsidRDefault="00F218A0" w:rsidP="00F218A0">
            <w:pPr>
              <w:jc w:val="center"/>
            </w:pPr>
            <w:r w:rsidRPr="00F218A0">
              <w:rPr>
                <w:b/>
                <w:bCs/>
                <w:color w:val="000000"/>
                <w:sz w:val="18"/>
                <w:szCs w:val="18"/>
              </w:rPr>
              <w:t>1RRP.A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0EEBAF"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749927" w14:textId="77777777" w:rsidR="00F218A0" w:rsidRPr="00F218A0" w:rsidRDefault="00F218A0" w:rsidP="00F218A0">
            <w:pPr>
              <w:jc w:val="center"/>
            </w:pPr>
            <w:r w:rsidRPr="00F218A0">
              <w:rPr>
                <w:color w:val="000000"/>
                <w:sz w:val="18"/>
                <w:szCs w:val="18"/>
              </w:rPr>
              <w:t>162</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243B51" w14:textId="77777777" w:rsidR="00F218A0" w:rsidRPr="00F218A0" w:rsidRDefault="00F218A0" w:rsidP="00F218A0">
            <w:pPr>
              <w:jc w:val="center"/>
            </w:pPr>
            <w:r w:rsidRPr="00F218A0">
              <w:rPr>
                <w:color w:val="000000"/>
                <w:sz w:val="18"/>
                <w:szCs w:val="18"/>
              </w:rPr>
              <w:t>28</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047D93" w14:textId="77777777" w:rsidR="00F218A0" w:rsidRPr="00F218A0" w:rsidRDefault="00F218A0" w:rsidP="00F218A0">
            <w:pPr>
              <w:jc w:val="center"/>
            </w:pPr>
            <w:r w:rsidRPr="00F218A0">
              <w:rPr>
                <w:color w:val="000000"/>
                <w:sz w:val="18"/>
                <w:szCs w:val="18"/>
              </w:rPr>
              <w:t>32</w:t>
            </w:r>
          </w:p>
        </w:tc>
      </w:tr>
      <w:tr w:rsidR="00F218A0" w:rsidRPr="00F218A0" w14:paraId="4F27646C"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8814F01" w14:textId="77777777" w:rsidR="00F218A0" w:rsidRPr="00F218A0" w:rsidRDefault="00F218A0" w:rsidP="00F218A0">
            <w:pPr>
              <w:jc w:val="center"/>
            </w:pPr>
            <w:r w:rsidRPr="00F218A0">
              <w:rPr>
                <w:b/>
                <w:bCs/>
                <w:color w:val="000000"/>
                <w:sz w:val="18"/>
                <w:szCs w:val="18"/>
              </w:rPr>
              <w:t>1XIK.A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C0D7C5"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226486" w14:textId="77777777" w:rsidR="00F218A0" w:rsidRPr="00F218A0" w:rsidRDefault="00F218A0" w:rsidP="00F218A0">
            <w:pPr>
              <w:jc w:val="center"/>
            </w:pPr>
            <w:r w:rsidRPr="00F218A0">
              <w:rPr>
                <w:color w:val="000000"/>
                <w:sz w:val="18"/>
                <w:szCs w:val="18"/>
              </w:rPr>
              <w:t>239</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775F38" w14:textId="77777777" w:rsidR="00F218A0" w:rsidRPr="00F218A0" w:rsidRDefault="00F218A0" w:rsidP="00F218A0">
            <w:pPr>
              <w:jc w:val="center"/>
            </w:pPr>
            <w:r w:rsidRPr="00F218A0">
              <w:rPr>
                <w:color w:val="000000"/>
                <w:sz w:val="18"/>
                <w:szCs w:val="18"/>
              </w:rPr>
              <w:t>32</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8CA875" w14:textId="77777777" w:rsidR="00F218A0" w:rsidRPr="00F218A0" w:rsidRDefault="00F218A0" w:rsidP="00F218A0">
            <w:pPr>
              <w:jc w:val="center"/>
            </w:pPr>
            <w:r w:rsidRPr="00F218A0">
              <w:rPr>
                <w:color w:val="000000"/>
                <w:sz w:val="18"/>
                <w:szCs w:val="18"/>
              </w:rPr>
              <w:t>37</w:t>
            </w:r>
          </w:p>
        </w:tc>
      </w:tr>
      <w:tr w:rsidR="00F218A0" w:rsidRPr="00F218A0" w14:paraId="51649EA3"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5446DDC" w14:textId="77777777" w:rsidR="00F218A0" w:rsidRPr="00F218A0" w:rsidRDefault="00F218A0" w:rsidP="00F218A0">
            <w:pPr>
              <w:jc w:val="center"/>
            </w:pPr>
            <w:r w:rsidRPr="00F218A0">
              <w:rPr>
                <w:b/>
                <w:bCs/>
                <w:color w:val="000000"/>
                <w:sz w:val="18"/>
                <w:szCs w:val="18"/>
              </w:rPr>
              <w:t>1BKD.R</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37569C"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024F4C" w14:textId="77777777" w:rsidR="00F218A0" w:rsidRPr="00F218A0" w:rsidRDefault="00F218A0" w:rsidP="00F218A0">
            <w:pPr>
              <w:jc w:val="center"/>
            </w:pPr>
            <w:r w:rsidRPr="00F218A0">
              <w:rPr>
                <w:color w:val="000000"/>
                <w:sz w:val="18"/>
                <w:szCs w:val="18"/>
              </w:rPr>
              <w:t>127</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A91264" w14:textId="77777777" w:rsidR="00F218A0" w:rsidRPr="00F218A0" w:rsidRDefault="00F218A0" w:rsidP="00F218A0">
            <w:pPr>
              <w:jc w:val="center"/>
            </w:pPr>
            <w:r w:rsidRPr="00F218A0">
              <w:rPr>
                <w:color w:val="000000"/>
                <w:sz w:val="18"/>
                <w:szCs w:val="18"/>
              </w:rPr>
              <w:t>26</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3362DD" w14:textId="77777777" w:rsidR="00F218A0" w:rsidRPr="00F218A0" w:rsidRDefault="00F218A0" w:rsidP="00F218A0">
            <w:pPr>
              <w:jc w:val="center"/>
            </w:pPr>
            <w:r w:rsidRPr="00F218A0">
              <w:rPr>
                <w:color w:val="000000"/>
                <w:sz w:val="18"/>
                <w:szCs w:val="18"/>
              </w:rPr>
              <w:t>25</w:t>
            </w:r>
          </w:p>
        </w:tc>
      </w:tr>
      <w:tr w:rsidR="00F218A0" w:rsidRPr="00F218A0" w14:paraId="0A88A72B"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C26B1B4" w14:textId="77777777" w:rsidR="00F218A0" w:rsidRPr="00F218A0" w:rsidRDefault="00F218A0" w:rsidP="00F218A0">
            <w:pPr>
              <w:jc w:val="center"/>
            </w:pPr>
            <w:r w:rsidRPr="00F218A0">
              <w:rPr>
                <w:b/>
                <w:bCs/>
                <w:color w:val="000000"/>
                <w:sz w:val="18"/>
                <w:szCs w:val="18"/>
              </w:rPr>
              <w:t>1TCO.A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7BFBBE"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756817" w14:textId="77777777" w:rsidR="00F218A0" w:rsidRPr="00F218A0" w:rsidRDefault="00F218A0" w:rsidP="00F218A0">
            <w:pPr>
              <w:jc w:val="center"/>
            </w:pPr>
            <w:r w:rsidRPr="00F218A0">
              <w:rPr>
                <w:color w:val="000000"/>
                <w:sz w:val="18"/>
                <w:szCs w:val="18"/>
              </w:rPr>
              <w:t>232</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26F972" w14:textId="77777777" w:rsidR="00F218A0" w:rsidRPr="00F218A0" w:rsidRDefault="00F218A0" w:rsidP="00F218A0">
            <w:pPr>
              <w:jc w:val="center"/>
            </w:pPr>
            <w:r w:rsidRPr="00F218A0">
              <w:rPr>
                <w:color w:val="000000"/>
                <w:sz w:val="18"/>
                <w:szCs w:val="18"/>
              </w:rPr>
              <w:t>31</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3C6201" w14:textId="77777777" w:rsidR="00F218A0" w:rsidRPr="00F218A0" w:rsidRDefault="00F218A0" w:rsidP="00F218A0">
            <w:pPr>
              <w:jc w:val="center"/>
            </w:pPr>
            <w:r w:rsidRPr="00F218A0">
              <w:rPr>
                <w:color w:val="000000"/>
                <w:sz w:val="18"/>
                <w:szCs w:val="18"/>
              </w:rPr>
              <w:t>21</w:t>
            </w:r>
          </w:p>
        </w:tc>
      </w:tr>
      <w:tr w:rsidR="00F218A0" w:rsidRPr="00F218A0" w14:paraId="6A7E321E" w14:textId="77777777" w:rsidTr="00F218A0">
        <w:trPr>
          <w:trHeight w:val="195"/>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781D831" w14:textId="77777777" w:rsidR="00F218A0" w:rsidRPr="00F218A0" w:rsidRDefault="00F218A0" w:rsidP="00F218A0">
            <w:pPr>
              <w:jc w:val="center"/>
            </w:pPr>
            <w:r w:rsidRPr="00F218A0">
              <w:rPr>
                <w:b/>
                <w:bCs/>
                <w:color w:val="000000"/>
                <w:sz w:val="18"/>
                <w:szCs w:val="18"/>
              </w:rPr>
              <w:t>1JKM.A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4F92CA"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BF11B3" w14:textId="77777777" w:rsidR="00F218A0" w:rsidRPr="00F218A0" w:rsidRDefault="00F218A0" w:rsidP="00F218A0">
            <w:pPr>
              <w:jc w:val="center"/>
            </w:pPr>
            <w:r w:rsidRPr="00F218A0">
              <w:rPr>
                <w:color w:val="000000"/>
                <w:sz w:val="18"/>
                <w:szCs w:val="18"/>
              </w:rPr>
              <w:t>244</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16A9FC" w14:textId="77777777" w:rsidR="00F218A0" w:rsidRPr="00F218A0" w:rsidRDefault="00F218A0" w:rsidP="00F218A0">
            <w:pPr>
              <w:jc w:val="center"/>
            </w:pPr>
            <w:r w:rsidRPr="00F218A0">
              <w:rPr>
                <w:color w:val="000000"/>
                <w:sz w:val="18"/>
                <w:szCs w:val="18"/>
              </w:rPr>
              <w:t>32</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841DF5" w14:textId="77777777" w:rsidR="00F218A0" w:rsidRPr="00F218A0" w:rsidRDefault="00F218A0" w:rsidP="00F218A0">
            <w:pPr>
              <w:jc w:val="center"/>
            </w:pPr>
            <w:r w:rsidRPr="00F218A0">
              <w:rPr>
                <w:color w:val="000000"/>
                <w:sz w:val="18"/>
                <w:szCs w:val="18"/>
              </w:rPr>
              <w:t>16</w:t>
            </w:r>
          </w:p>
        </w:tc>
      </w:tr>
      <w:tr w:rsidR="00F218A0" w:rsidRPr="00F218A0" w14:paraId="5A9E4062"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6559B3E" w14:textId="77777777" w:rsidR="00F218A0" w:rsidRPr="00F218A0" w:rsidRDefault="00F218A0" w:rsidP="00F218A0">
            <w:pPr>
              <w:jc w:val="center"/>
            </w:pPr>
            <w:r w:rsidRPr="00F218A0">
              <w:rPr>
                <w:b/>
                <w:bCs/>
                <w:color w:val="000000"/>
                <w:sz w:val="18"/>
                <w:szCs w:val="18"/>
              </w:rPr>
              <w:t>1I8L.A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31540B"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71FE85" w14:textId="77777777" w:rsidR="00F218A0" w:rsidRPr="00F218A0" w:rsidRDefault="00F218A0" w:rsidP="00F218A0">
            <w:pPr>
              <w:jc w:val="center"/>
            </w:pPr>
            <w:r w:rsidRPr="00F218A0">
              <w:rPr>
                <w:color w:val="000000"/>
                <w:sz w:val="18"/>
                <w:szCs w:val="18"/>
              </w:rPr>
              <w:t>164</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3DE399" w14:textId="77777777" w:rsidR="00F218A0" w:rsidRPr="00F218A0" w:rsidRDefault="00F218A0" w:rsidP="00F218A0">
            <w:pPr>
              <w:jc w:val="center"/>
            </w:pPr>
            <w:r w:rsidRPr="00F218A0">
              <w:rPr>
                <w:color w:val="000000"/>
                <w:sz w:val="18"/>
                <w:szCs w:val="18"/>
              </w:rPr>
              <w:t>28</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512FAA" w14:textId="77777777" w:rsidR="00F218A0" w:rsidRPr="00F218A0" w:rsidRDefault="00F218A0" w:rsidP="00F218A0">
            <w:pPr>
              <w:jc w:val="center"/>
            </w:pPr>
            <w:r w:rsidRPr="00F218A0">
              <w:rPr>
                <w:color w:val="000000"/>
                <w:sz w:val="18"/>
                <w:szCs w:val="18"/>
              </w:rPr>
              <w:t>8</w:t>
            </w:r>
          </w:p>
        </w:tc>
      </w:tr>
      <w:tr w:rsidR="00F218A0" w:rsidRPr="00F218A0" w14:paraId="3ECD8E6A"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418CF37" w14:textId="77777777" w:rsidR="00F218A0" w:rsidRPr="00F218A0" w:rsidRDefault="00F218A0" w:rsidP="00F218A0">
            <w:pPr>
              <w:jc w:val="center"/>
            </w:pPr>
            <w:r w:rsidRPr="00F218A0">
              <w:rPr>
                <w:b/>
                <w:bCs/>
                <w:color w:val="000000"/>
                <w:sz w:val="18"/>
                <w:szCs w:val="18"/>
              </w:rPr>
              <w:t>1QBI.A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D21BC4"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7FFD2E" w14:textId="77777777" w:rsidR="00F218A0" w:rsidRPr="00F218A0" w:rsidRDefault="00F218A0" w:rsidP="00F218A0">
            <w:pPr>
              <w:jc w:val="center"/>
            </w:pPr>
            <w:r w:rsidRPr="00F218A0">
              <w:rPr>
                <w:color w:val="000000"/>
                <w:sz w:val="18"/>
                <w:szCs w:val="18"/>
              </w:rPr>
              <w:t>298</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20926C" w14:textId="77777777" w:rsidR="00F218A0" w:rsidRPr="00F218A0" w:rsidRDefault="00F218A0" w:rsidP="00F218A0">
            <w:pPr>
              <w:jc w:val="center"/>
            </w:pPr>
            <w:r w:rsidRPr="00F218A0">
              <w:rPr>
                <w:color w:val="000000"/>
                <w:sz w:val="18"/>
                <w:szCs w:val="18"/>
              </w:rPr>
              <w:t>34</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9E025D" w14:textId="77777777" w:rsidR="00F218A0" w:rsidRPr="00F218A0" w:rsidRDefault="00F218A0" w:rsidP="00F218A0">
            <w:pPr>
              <w:jc w:val="center"/>
            </w:pPr>
            <w:r w:rsidRPr="00F218A0">
              <w:rPr>
                <w:color w:val="000000"/>
                <w:sz w:val="18"/>
                <w:szCs w:val="18"/>
              </w:rPr>
              <w:t>17</w:t>
            </w:r>
          </w:p>
        </w:tc>
      </w:tr>
      <w:tr w:rsidR="00F218A0" w:rsidRPr="00F218A0" w14:paraId="35A1DC6D"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EDD503F" w14:textId="77777777" w:rsidR="00F218A0" w:rsidRPr="00F218A0" w:rsidRDefault="00F218A0" w:rsidP="00F218A0">
            <w:pPr>
              <w:jc w:val="center"/>
            </w:pPr>
            <w:r w:rsidRPr="00F218A0">
              <w:rPr>
                <w:b/>
                <w:bCs/>
                <w:color w:val="000000"/>
                <w:sz w:val="18"/>
                <w:szCs w:val="18"/>
              </w:rPr>
              <w:t>1QFH.A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5C75A0"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1954F6" w14:textId="77777777" w:rsidR="00F218A0" w:rsidRPr="00F218A0" w:rsidRDefault="00F218A0" w:rsidP="00F218A0">
            <w:pPr>
              <w:jc w:val="center"/>
            </w:pPr>
            <w:r w:rsidRPr="00F218A0">
              <w:rPr>
                <w:color w:val="000000"/>
                <w:sz w:val="18"/>
                <w:szCs w:val="18"/>
              </w:rPr>
              <w:t>180</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DD5968" w14:textId="77777777" w:rsidR="00F218A0" w:rsidRPr="00F218A0" w:rsidRDefault="00F218A0" w:rsidP="00F218A0">
            <w:pPr>
              <w:jc w:val="center"/>
            </w:pPr>
            <w:r w:rsidRPr="00F218A0">
              <w:rPr>
                <w:color w:val="000000"/>
                <w:sz w:val="18"/>
                <w:szCs w:val="18"/>
              </w:rPr>
              <w:t>29</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BB9DCF" w14:textId="77777777" w:rsidR="00F218A0" w:rsidRPr="00F218A0" w:rsidRDefault="00F218A0" w:rsidP="00F218A0">
            <w:pPr>
              <w:jc w:val="center"/>
            </w:pPr>
            <w:r w:rsidRPr="00F218A0">
              <w:rPr>
                <w:color w:val="000000"/>
                <w:sz w:val="18"/>
                <w:szCs w:val="18"/>
              </w:rPr>
              <w:t>37</w:t>
            </w:r>
          </w:p>
        </w:tc>
      </w:tr>
      <w:tr w:rsidR="00F218A0" w:rsidRPr="00F218A0" w14:paraId="74CC7948"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D920D5A" w14:textId="77777777" w:rsidR="00F218A0" w:rsidRPr="00F218A0" w:rsidRDefault="00F218A0" w:rsidP="00F218A0">
            <w:pPr>
              <w:jc w:val="center"/>
            </w:pPr>
            <w:r w:rsidRPr="00F218A0">
              <w:rPr>
                <w:b/>
                <w:bCs/>
                <w:color w:val="000000"/>
                <w:sz w:val="18"/>
                <w:szCs w:val="18"/>
              </w:rPr>
              <w:t>1D09.A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1701AD"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A8045F" w14:textId="77777777" w:rsidR="00F218A0" w:rsidRPr="00F218A0" w:rsidRDefault="00F218A0" w:rsidP="00F218A0">
            <w:pPr>
              <w:jc w:val="center"/>
            </w:pPr>
            <w:r w:rsidRPr="00F218A0">
              <w:rPr>
                <w:color w:val="000000"/>
                <w:sz w:val="18"/>
                <w:szCs w:val="18"/>
              </w:rPr>
              <w:t>206</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BC5EAC" w14:textId="77777777" w:rsidR="00F218A0" w:rsidRPr="00F218A0" w:rsidRDefault="00F218A0" w:rsidP="00F218A0">
            <w:pPr>
              <w:jc w:val="center"/>
            </w:pPr>
            <w:r w:rsidRPr="00F218A0">
              <w:rPr>
                <w:color w:val="000000"/>
                <w:sz w:val="18"/>
                <w:szCs w:val="18"/>
              </w:rPr>
              <w:t>30</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889BC3" w14:textId="77777777" w:rsidR="00F218A0" w:rsidRPr="00F218A0" w:rsidRDefault="00F218A0" w:rsidP="00F218A0">
            <w:pPr>
              <w:jc w:val="center"/>
            </w:pPr>
            <w:r w:rsidRPr="00F218A0">
              <w:rPr>
                <w:color w:val="000000"/>
                <w:sz w:val="18"/>
                <w:szCs w:val="18"/>
              </w:rPr>
              <w:t>15</w:t>
            </w:r>
          </w:p>
        </w:tc>
      </w:tr>
      <w:tr w:rsidR="00F218A0" w:rsidRPr="00F218A0" w14:paraId="4F76EE2F"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355A49B" w14:textId="77777777" w:rsidR="00F218A0" w:rsidRPr="00F218A0" w:rsidRDefault="00F218A0" w:rsidP="00F218A0">
            <w:pPr>
              <w:jc w:val="center"/>
            </w:pPr>
            <w:r w:rsidRPr="00F218A0">
              <w:rPr>
                <w:b/>
                <w:bCs/>
                <w:color w:val="000000"/>
                <w:sz w:val="18"/>
                <w:szCs w:val="18"/>
              </w:rPr>
              <w:t>1B6C.A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98CC69"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E6CCE1" w14:textId="77777777" w:rsidR="00F218A0" w:rsidRPr="00F218A0" w:rsidRDefault="00F218A0" w:rsidP="00F218A0">
            <w:pPr>
              <w:jc w:val="center"/>
            </w:pPr>
            <w:r w:rsidRPr="00F218A0">
              <w:rPr>
                <w:color w:val="000000"/>
                <w:sz w:val="18"/>
                <w:szCs w:val="18"/>
              </w:rPr>
              <w:t>88</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4ED3CB" w14:textId="77777777" w:rsidR="00F218A0" w:rsidRPr="00F218A0" w:rsidRDefault="00F218A0" w:rsidP="00F218A0">
            <w:pPr>
              <w:jc w:val="center"/>
            </w:pPr>
            <w:r w:rsidRPr="00F218A0">
              <w:rPr>
                <w:color w:val="000000"/>
                <w:sz w:val="18"/>
                <w:szCs w:val="18"/>
              </w:rPr>
              <w:t>23</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1FD68F" w14:textId="77777777" w:rsidR="00F218A0" w:rsidRPr="00F218A0" w:rsidRDefault="00F218A0" w:rsidP="00F218A0">
            <w:pPr>
              <w:jc w:val="center"/>
            </w:pPr>
            <w:r w:rsidRPr="00F218A0">
              <w:rPr>
                <w:color w:val="000000"/>
                <w:sz w:val="18"/>
                <w:szCs w:val="18"/>
              </w:rPr>
              <w:t>15</w:t>
            </w:r>
          </w:p>
        </w:tc>
      </w:tr>
      <w:tr w:rsidR="00F218A0" w:rsidRPr="00F218A0" w14:paraId="2A904852"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09C70CB" w14:textId="77777777" w:rsidR="00F218A0" w:rsidRPr="00F218A0" w:rsidRDefault="00F218A0" w:rsidP="00F218A0">
            <w:pPr>
              <w:jc w:val="center"/>
            </w:pPr>
            <w:r w:rsidRPr="00F218A0">
              <w:rPr>
                <w:b/>
                <w:bCs/>
                <w:color w:val="000000"/>
                <w:sz w:val="18"/>
                <w:szCs w:val="18"/>
              </w:rPr>
              <w:t>1CMX.A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9FEEEB"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9D78AD" w14:textId="77777777" w:rsidR="00F218A0" w:rsidRPr="00F218A0" w:rsidRDefault="00F218A0" w:rsidP="00F218A0">
            <w:pPr>
              <w:jc w:val="center"/>
            </w:pPr>
            <w:r w:rsidRPr="00F218A0">
              <w:rPr>
                <w:color w:val="000000"/>
                <w:sz w:val="18"/>
                <w:szCs w:val="18"/>
              </w:rPr>
              <w:t>164</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2B4D61" w14:textId="77777777" w:rsidR="00F218A0" w:rsidRPr="00F218A0" w:rsidRDefault="00F218A0" w:rsidP="00F218A0">
            <w:pPr>
              <w:jc w:val="center"/>
            </w:pPr>
            <w:r w:rsidRPr="00F218A0">
              <w:rPr>
                <w:color w:val="000000"/>
                <w:sz w:val="18"/>
                <w:szCs w:val="18"/>
              </w:rPr>
              <w:t>28</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44557B" w14:textId="77777777" w:rsidR="00F218A0" w:rsidRPr="00F218A0" w:rsidRDefault="00F218A0" w:rsidP="00F218A0">
            <w:pPr>
              <w:jc w:val="center"/>
            </w:pPr>
            <w:r w:rsidRPr="00F218A0">
              <w:rPr>
                <w:color w:val="000000"/>
                <w:sz w:val="18"/>
                <w:szCs w:val="18"/>
              </w:rPr>
              <w:t>22</w:t>
            </w:r>
          </w:p>
        </w:tc>
      </w:tr>
      <w:tr w:rsidR="00F218A0" w:rsidRPr="00F218A0" w14:paraId="01FD5BC7" w14:textId="77777777" w:rsidTr="00F218A0">
        <w:trPr>
          <w:trHeight w:val="195"/>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C333658" w14:textId="77777777" w:rsidR="00F218A0" w:rsidRPr="00F218A0" w:rsidRDefault="00F218A0" w:rsidP="00F218A0">
            <w:pPr>
              <w:jc w:val="center"/>
            </w:pPr>
            <w:r w:rsidRPr="00F218A0">
              <w:rPr>
                <w:b/>
                <w:bCs/>
                <w:color w:val="000000"/>
                <w:sz w:val="18"/>
                <w:szCs w:val="18"/>
              </w:rPr>
              <w:t>1ETH.A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B8D5E3"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F2527C" w14:textId="77777777" w:rsidR="00F218A0" w:rsidRPr="00F218A0" w:rsidRDefault="00F218A0" w:rsidP="00F218A0">
            <w:pPr>
              <w:jc w:val="center"/>
            </w:pPr>
            <w:r w:rsidRPr="00F218A0">
              <w:rPr>
                <w:color w:val="000000"/>
                <w:sz w:val="18"/>
                <w:szCs w:val="18"/>
              </w:rPr>
              <w:t>302</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5343E7" w14:textId="77777777" w:rsidR="00F218A0" w:rsidRPr="00F218A0" w:rsidRDefault="00F218A0" w:rsidP="00F218A0">
            <w:pPr>
              <w:jc w:val="center"/>
            </w:pPr>
            <w:r w:rsidRPr="00F218A0">
              <w:rPr>
                <w:color w:val="000000"/>
                <w:sz w:val="18"/>
                <w:szCs w:val="18"/>
              </w:rPr>
              <w:t>34</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60BB48" w14:textId="77777777" w:rsidR="00F218A0" w:rsidRPr="00F218A0" w:rsidRDefault="00F218A0" w:rsidP="00F218A0">
            <w:pPr>
              <w:jc w:val="center"/>
            </w:pPr>
            <w:r w:rsidRPr="00F218A0">
              <w:rPr>
                <w:color w:val="000000"/>
                <w:sz w:val="18"/>
                <w:szCs w:val="18"/>
              </w:rPr>
              <w:t>14</w:t>
            </w:r>
          </w:p>
        </w:tc>
      </w:tr>
      <w:tr w:rsidR="00F218A0" w:rsidRPr="00F218A0" w14:paraId="1893DFD8"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FB6919E" w14:textId="77777777" w:rsidR="00F218A0" w:rsidRPr="00F218A0" w:rsidRDefault="00F218A0" w:rsidP="00F218A0">
            <w:pPr>
              <w:jc w:val="center"/>
            </w:pPr>
            <w:r w:rsidRPr="00F218A0">
              <w:rPr>
                <w:b/>
                <w:bCs/>
                <w:color w:val="000000"/>
                <w:sz w:val="18"/>
                <w:szCs w:val="18"/>
              </w:rPr>
              <w:lastRenderedPageBreak/>
              <w:t>3C98.A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FD60AC"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728439" w14:textId="77777777" w:rsidR="00F218A0" w:rsidRPr="00F218A0" w:rsidRDefault="00F218A0" w:rsidP="00F218A0">
            <w:pPr>
              <w:jc w:val="center"/>
            </w:pPr>
            <w:r w:rsidRPr="00F218A0">
              <w:rPr>
                <w:color w:val="000000"/>
                <w:sz w:val="18"/>
                <w:szCs w:val="18"/>
              </w:rPr>
              <w:t>400</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473B19" w14:textId="77777777" w:rsidR="00F218A0" w:rsidRPr="00F218A0" w:rsidRDefault="00F218A0" w:rsidP="00F218A0">
            <w:pPr>
              <w:jc w:val="center"/>
            </w:pPr>
            <w:r w:rsidRPr="00F218A0">
              <w:rPr>
                <w:color w:val="000000"/>
                <w:sz w:val="18"/>
                <w:szCs w:val="18"/>
              </w:rPr>
              <w:t>37</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B3175B" w14:textId="77777777" w:rsidR="00F218A0" w:rsidRPr="00F218A0" w:rsidRDefault="00F218A0" w:rsidP="00F218A0">
            <w:pPr>
              <w:jc w:val="center"/>
            </w:pPr>
            <w:r w:rsidRPr="00F218A0">
              <w:rPr>
                <w:color w:val="000000"/>
                <w:sz w:val="18"/>
                <w:szCs w:val="18"/>
              </w:rPr>
              <w:t>27</w:t>
            </w:r>
          </w:p>
        </w:tc>
      </w:tr>
      <w:tr w:rsidR="00F218A0" w:rsidRPr="00F218A0" w14:paraId="1E0FDE5C"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BFF1684" w14:textId="77777777" w:rsidR="00F218A0" w:rsidRPr="00F218A0" w:rsidRDefault="00F218A0" w:rsidP="00F218A0">
            <w:pPr>
              <w:jc w:val="center"/>
            </w:pPr>
            <w:r w:rsidRPr="00F218A0">
              <w:rPr>
                <w:b/>
                <w:bCs/>
                <w:color w:val="000000"/>
                <w:sz w:val="18"/>
                <w:szCs w:val="18"/>
              </w:rPr>
              <w:t>1BVN.T</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0FB6E0"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E758A9" w14:textId="77777777" w:rsidR="00F218A0" w:rsidRPr="00F218A0" w:rsidRDefault="00F218A0" w:rsidP="00F218A0">
            <w:pPr>
              <w:jc w:val="center"/>
            </w:pPr>
            <w:r w:rsidRPr="00F218A0">
              <w:rPr>
                <w:color w:val="000000"/>
                <w:sz w:val="18"/>
                <w:szCs w:val="18"/>
              </w:rPr>
              <w:t>61</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412874" w14:textId="77777777" w:rsidR="00F218A0" w:rsidRPr="00F218A0" w:rsidRDefault="00F218A0" w:rsidP="00F218A0">
            <w:pPr>
              <w:jc w:val="center"/>
            </w:pPr>
            <w:r w:rsidRPr="00F218A0">
              <w:rPr>
                <w:color w:val="000000"/>
                <w:sz w:val="18"/>
                <w:szCs w:val="18"/>
              </w:rPr>
              <w:t>21</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B9DAE8" w14:textId="77777777" w:rsidR="00F218A0" w:rsidRPr="00F218A0" w:rsidRDefault="00F218A0" w:rsidP="00F218A0">
            <w:pPr>
              <w:jc w:val="center"/>
            </w:pPr>
            <w:r w:rsidRPr="00F218A0">
              <w:rPr>
                <w:color w:val="000000"/>
                <w:sz w:val="18"/>
                <w:szCs w:val="18"/>
              </w:rPr>
              <w:t>15</w:t>
            </w:r>
          </w:p>
        </w:tc>
      </w:tr>
      <w:tr w:rsidR="00F218A0" w:rsidRPr="00F218A0" w14:paraId="21F9289F"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1D22E5C" w14:textId="77777777" w:rsidR="00F218A0" w:rsidRPr="00F218A0" w:rsidRDefault="00F218A0" w:rsidP="00F218A0">
            <w:pPr>
              <w:jc w:val="center"/>
            </w:pPr>
            <w:r w:rsidRPr="00F218A0">
              <w:rPr>
                <w:b/>
                <w:bCs/>
                <w:color w:val="000000"/>
                <w:sz w:val="18"/>
                <w:szCs w:val="18"/>
              </w:rPr>
              <w:t>1REQ.A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496F70"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450ABB" w14:textId="77777777" w:rsidR="00F218A0" w:rsidRPr="00F218A0" w:rsidRDefault="00F218A0" w:rsidP="00F218A0">
            <w:pPr>
              <w:jc w:val="center"/>
            </w:pPr>
            <w:r w:rsidRPr="00F218A0">
              <w:rPr>
                <w:color w:val="000000"/>
                <w:sz w:val="18"/>
                <w:szCs w:val="18"/>
              </w:rPr>
              <w:t>495</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B9891D" w14:textId="77777777" w:rsidR="00F218A0" w:rsidRPr="00F218A0" w:rsidRDefault="00F218A0" w:rsidP="00F218A0">
            <w:pPr>
              <w:jc w:val="center"/>
            </w:pPr>
            <w:r w:rsidRPr="00F218A0">
              <w:rPr>
                <w:color w:val="000000"/>
                <w:sz w:val="18"/>
                <w:szCs w:val="18"/>
              </w:rPr>
              <w:t>39</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CE0DED" w14:textId="77777777" w:rsidR="00F218A0" w:rsidRPr="00F218A0" w:rsidRDefault="00F218A0" w:rsidP="00F218A0">
            <w:pPr>
              <w:jc w:val="center"/>
            </w:pPr>
            <w:r w:rsidRPr="00F218A0">
              <w:rPr>
                <w:color w:val="000000"/>
                <w:sz w:val="18"/>
                <w:szCs w:val="18"/>
              </w:rPr>
              <w:t>64</w:t>
            </w:r>
          </w:p>
        </w:tc>
      </w:tr>
      <w:tr w:rsidR="00F218A0" w:rsidRPr="00F218A0" w14:paraId="04E6BA57"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E982856" w14:textId="77777777" w:rsidR="00F218A0" w:rsidRPr="00F218A0" w:rsidRDefault="00F218A0" w:rsidP="00F218A0">
            <w:pPr>
              <w:jc w:val="center"/>
            </w:pPr>
            <w:r w:rsidRPr="00F218A0">
              <w:rPr>
                <w:b/>
                <w:bCs/>
                <w:color w:val="000000"/>
                <w:sz w:val="18"/>
                <w:szCs w:val="18"/>
              </w:rPr>
              <w:t>1STF.E</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505D82"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201E37" w14:textId="77777777" w:rsidR="00F218A0" w:rsidRPr="00F218A0" w:rsidRDefault="00F218A0" w:rsidP="00F218A0">
            <w:pPr>
              <w:jc w:val="center"/>
            </w:pPr>
            <w:r w:rsidRPr="00F218A0">
              <w:rPr>
                <w:color w:val="000000"/>
                <w:sz w:val="18"/>
                <w:szCs w:val="18"/>
              </w:rPr>
              <w:t>148</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340398" w14:textId="77777777" w:rsidR="00F218A0" w:rsidRPr="00F218A0" w:rsidRDefault="00F218A0" w:rsidP="00F218A0">
            <w:pPr>
              <w:jc w:val="center"/>
            </w:pPr>
            <w:r w:rsidRPr="00F218A0">
              <w:rPr>
                <w:color w:val="000000"/>
                <w:sz w:val="18"/>
                <w:szCs w:val="18"/>
              </w:rPr>
              <w:t>27</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7A8900" w14:textId="77777777" w:rsidR="00F218A0" w:rsidRPr="00F218A0" w:rsidRDefault="00F218A0" w:rsidP="00F218A0">
            <w:pPr>
              <w:jc w:val="center"/>
            </w:pPr>
            <w:r w:rsidRPr="00F218A0">
              <w:rPr>
                <w:color w:val="000000"/>
                <w:sz w:val="18"/>
                <w:szCs w:val="18"/>
              </w:rPr>
              <w:t>12</w:t>
            </w:r>
          </w:p>
        </w:tc>
      </w:tr>
      <w:tr w:rsidR="00F218A0" w:rsidRPr="00F218A0" w14:paraId="64A639BD"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2876077" w14:textId="77777777" w:rsidR="00F218A0" w:rsidRPr="00F218A0" w:rsidRDefault="00F218A0" w:rsidP="00F218A0">
            <w:pPr>
              <w:jc w:val="center"/>
            </w:pPr>
            <w:r w:rsidRPr="00F218A0">
              <w:rPr>
                <w:b/>
                <w:bCs/>
                <w:color w:val="000000"/>
                <w:sz w:val="18"/>
                <w:szCs w:val="18"/>
              </w:rPr>
              <w:t>4SGB.I</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8C8C4C"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EF1BFF" w14:textId="77777777" w:rsidR="00F218A0" w:rsidRPr="00F218A0" w:rsidRDefault="00F218A0" w:rsidP="00F218A0">
            <w:pPr>
              <w:jc w:val="center"/>
            </w:pPr>
            <w:r w:rsidRPr="00F218A0">
              <w:rPr>
                <w:color w:val="000000"/>
                <w:sz w:val="18"/>
                <w:szCs w:val="18"/>
              </w:rPr>
              <w:t>48</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11DE0D" w14:textId="77777777" w:rsidR="00F218A0" w:rsidRPr="00F218A0" w:rsidRDefault="00F218A0" w:rsidP="00F218A0">
            <w:pPr>
              <w:jc w:val="center"/>
            </w:pPr>
            <w:r w:rsidRPr="00F218A0">
              <w:rPr>
                <w:color w:val="000000"/>
                <w:sz w:val="18"/>
                <w:szCs w:val="18"/>
              </w:rPr>
              <w:t>19</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807F73" w14:textId="77777777" w:rsidR="00F218A0" w:rsidRPr="00F218A0" w:rsidRDefault="00F218A0" w:rsidP="00F218A0">
            <w:pPr>
              <w:jc w:val="center"/>
            </w:pPr>
            <w:r w:rsidRPr="00F218A0">
              <w:rPr>
                <w:color w:val="000000"/>
                <w:sz w:val="18"/>
                <w:szCs w:val="18"/>
              </w:rPr>
              <w:t>6</w:t>
            </w:r>
          </w:p>
        </w:tc>
      </w:tr>
      <w:tr w:rsidR="00F218A0" w:rsidRPr="00F218A0" w14:paraId="1661F1BD" w14:textId="77777777" w:rsidTr="00F218A0">
        <w:trPr>
          <w:trHeight w:val="195"/>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801F521" w14:textId="77777777" w:rsidR="00F218A0" w:rsidRPr="00F218A0" w:rsidRDefault="00F218A0" w:rsidP="00F218A0">
            <w:pPr>
              <w:jc w:val="center"/>
            </w:pPr>
            <w:r w:rsidRPr="00F218A0">
              <w:rPr>
                <w:b/>
                <w:bCs/>
                <w:color w:val="000000"/>
                <w:sz w:val="18"/>
                <w:szCs w:val="18"/>
              </w:rPr>
              <w:t>1ONE.A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25DB49"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5A79BA" w14:textId="77777777" w:rsidR="00F218A0" w:rsidRPr="00F218A0" w:rsidRDefault="00F218A0" w:rsidP="00F218A0">
            <w:pPr>
              <w:jc w:val="center"/>
            </w:pPr>
            <w:r w:rsidRPr="00F218A0">
              <w:rPr>
                <w:color w:val="000000"/>
                <w:sz w:val="18"/>
                <w:szCs w:val="18"/>
              </w:rPr>
              <w:t>266</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FCB83A" w14:textId="77777777" w:rsidR="00F218A0" w:rsidRPr="00F218A0" w:rsidRDefault="00F218A0" w:rsidP="00F218A0">
            <w:pPr>
              <w:jc w:val="center"/>
            </w:pPr>
            <w:r w:rsidRPr="00F218A0">
              <w:rPr>
                <w:color w:val="000000"/>
                <w:sz w:val="18"/>
                <w:szCs w:val="18"/>
              </w:rPr>
              <w:t>33</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345306" w14:textId="77777777" w:rsidR="00F218A0" w:rsidRPr="00F218A0" w:rsidRDefault="00F218A0" w:rsidP="00F218A0">
            <w:pPr>
              <w:jc w:val="center"/>
            </w:pPr>
            <w:r w:rsidRPr="00F218A0">
              <w:rPr>
                <w:color w:val="000000"/>
                <w:sz w:val="18"/>
                <w:szCs w:val="18"/>
              </w:rPr>
              <w:t>34</w:t>
            </w:r>
          </w:p>
        </w:tc>
      </w:tr>
      <w:tr w:rsidR="00F218A0" w:rsidRPr="00F218A0" w14:paraId="3A1383A3"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6838A25" w14:textId="77777777" w:rsidR="00F218A0" w:rsidRPr="00F218A0" w:rsidRDefault="00F218A0" w:rsidP="00F218A0">
            <w:pPr>
              <w:jc w:val="center"/>
            </w:pPr>
            <w:r w:rsidRPr="00F218A0">
              <w:rPr>
                <w:b/>
                <w:bCs/>
                <w:color w:val="000000"/>
                <w:sz w:val="18"/>
                <w:szCs w:val="18"/>
              </w:rPr>
              <w:t>2NAC.A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5786E8"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DF477A" w14:textId="77777777" w:rsidR="00F218A0" w:rsidRPr="00F218A0" w:rsidRDefault="00F218A0" w:rsidP="00F218A0">
            <w:pPr>
              <w:jc w:val="center"/>
            </w:pPr>
            <w:r w:rsidRPr="00F218A0">
              <w:rPr>
                <w:color w:val="000000"/>
                <w:sz w:val="18"/>
                <w:szCs w:val="18"/>
              </w:rPr>
              <w:t>275</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C5DAF3" w14:textId="77777777" w:rsidR="00F218A0" w:rsidRPr="00F218A0" w:rsidRDefault="00F218A0" w:rsidP="00F218A0">
            <w:pPr>
              <w:jc w:val="center"/>
            </w:pPr>
            <w:r w:rsidRPr="00F218A0">
              <w:rPr>
                <w:color w:val="000000"/>
                <w:sz w:val="18"/>
                <w:szCs w:val="18"/>
              </w:rPr>
              <w:t>33</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6D8EFE" w14:textId="77777777" w:rsidR="00F218A0" w:rsidRPr="00F218A0" w:rsidRDefault="00F218A0" w:rsidP="00F218A0">
            <w:pPr>
              <w:jc w:val="center"/>
            </w:pPr>
            <w:r w:rsidRPr="00F218A0">
              <w:rPr>
                <w:color w:val="000000"/>
                <w:sz w:val="18"/>
                <w:szCs w:val="18"/>
              </w:rPr>
              <w:t>56</w:t>
            </w:r>
          </w:p>
        </w:tc>
      </w:tr>
      <w:tr w:rsidR="00F218A0" w:rsidRPr="00F218A0" w14:paraId="73B26256"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9ADC422" w14:textId="77777777" w:rsidR="00F218A0" w:rsidRPr="00F218A0" w:rsidRDefault="00F218A0" w:rsidP="00F218A0">
            <w:pPr>
              <w:jc w:val="center"/>
            </w:pPr>
            <w:r w:rsidRPr="00F218A0">
              <w:rPr>
                <w:b/>
                <w:bCs/>
                <w:color w:val="000000"/>
                <w:sz w:val="18"/>
                <w:szCs w:val="18"/>
              </w:rPr>
              <w:t>1BJN.A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49FD81"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8F1DB2" w14:textId="77777777" w:rsidR="00F218A0" w:rsidRPr="00F218A0" w:rsidRDefault="00F218A0" w:rsidP="00F218A0">
            <w:pPr>
              <w:jc w:val="center"/>
            </w:pPr>
            <w:r w:rsidRPr="00F218A0">
              <w:rPr>
                <w:color w:val="000000"/>
                <w:sz w:val="18"/>
                <w:szCs w:val="18"/>
              </w:rPr>
              <w:t>253</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731BB7" w14:textId="77777777" w:rsidR="00F218A0" w:rsidRPr="00F218A0" w:rsidRDefault="00F218A0" w:rsidP="00F218A0">
            <w:pPr>
              <w:jc w:val="center"/>
            </w:pPr>
            <w:r w:rsidRPr="00F218A0">
              <w:rPr>
                <w:color w:val="000000"/>
                <w:sz w:val="18"/>
                <w:szCs w:val="18"/>
              </w:rPr>
              <w:t>32</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FB2475" w14:textId="77777777" w:rsidR="00F218A0" w:rsidRPr="00F218A0" w:rsidRDefault="00F218A0" w:rsidP="00F218A0">
            <w:pPr>
              <w:jc w:val="center"/>
            </w:pPr>
            <w:r w:rsidRPr="00F218A0">
              <w:rPr>
                <w:color w:val="000000"/>
                <w:sz w:val="18"/>
                <w:szCs w:val="18"/>
              </w:rPr>
              <w:t>32</w:t>
            </w:r>
          </w:p>
        </w:tc>
      </w:tr>
      <w:tr w:rsidR="00F218A0" w:rsidRPr="00F218A0" w14:paraId="18A958C1"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D73622C" w14:textId="77777777" w:rsidR="00F218A0" w:rsidRPr="00F218A0" w:rsidRDefault="00F218A0" w:rsidP="00F218A0">
            <w:pPr>
              <w:jc w:val="center"/>
            </w:pPr>
            <w:r w:rsidRPr="00F218A0">
              <w:rPr>
                <w:b/>
                <w:bCs/>
                <w:color w:val="000000"/>
                <w:sz w:val="18"/>
                <w:szCs w:val="18"/>
              </w:rPr>
              <w:t>1CNZ.A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89FF3C"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11850D" w14:textId="77777777" w:rsidR="00F218A0" w:rsidRPr="00F218A0" w:rsidRDefault="00F218A0" w:rsidP="00F218A0">
            <w:pPr>
              <w:jc w:val="center"/>
            </w:pPr>
            <w:r w:rsidRPr="00F218A0">
              <w:rPr>
                <w:color w:val="000000"/>
                <w:sz w:val="18"/>
                <w:szCs w:val="18"/>
              </w:rPr>
              <w:t>253</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2A1F10" w14:textId="77777777" w:rsidR="00F218A0" w:rsidRPr="00F218A0" w:rsidRDefault="00F218A0" w:rsidP="00F218A0">
            <w:pPr>
              <w:jc w:val="center"/>
            </w:pPr>
            <w:r w:rsidRPr="00F218A0">
              <w:rPr>
                <w:color w:val="000000"/>
                <w:sz w:val="18"/>
                <w:szCs w:val="18"/>
              </w:rPr>
              <w:t>32</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F66C66" w14:textId="77777777" w:rsidR="00F218A0" w:rsidRPr="00F218A0" w:rsidRDefault="00F218A0" w:rsidP="00F218A0">
            <w:pPr>
              <w:jc w:val="center"/>
            </w:pPr>
            <w:r w:rsidRPr="00F218A0">
              <w:rPr>
                <w:color w:val="000000"/>
                <w:sz w:val="18"/>
                <w:szCs w:val="18"/>
              </w:rPr>
              <w:t>43</w:t>
            </w:r>
          </w:p>
        </w:tc>
      </w:tr>
      <w:tr w:rsidR="00F218A0" w:rsidRPr="00F218A0" w14:paraId="0DCACFF2"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3BE9378" w14:textId="77777777" w:rsidR="00F218A0" w:rsidRPr="00F218A0" w:rsidRDefault="00F218A0" w:rsidP="00F218A0">
            <w:pPr>
              <w:jc w:val="center"/>
            </w:pPr>
            <w:r w:rsidRPr="00F218A0">
              <w:rPr>
                <w:b/>
                <w:bCs/>
                <w:color w:val="000000"/>
                <w:sz w:val="18"/>
                <w:szCs w:val="18"/>
              </w:rPr>
              <w:t>1SMP.I</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2C34A4"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EC4D73" w14:textId="77777777" w:rsidR="00F218A0" w:rsidRPr="00F218A0" w:rsidRDefault="00F218A0" w:rsidP="00F218A0">
            <w:pPr>
              <w:jc w:val="center"/>
            </w:pPr>
            <w:r w:rsidRPr="00F218A0">
              <w:rPr>
                <w:color w:val="000000"/>
                <w:sz w:val="18"/>
                <w:szCs w:val="18"/>
              </w:rPr>
              <w:t>81</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63EE67" w14:textId="77777777" w:rsidR="00F218A0" w:rsidRPr="00F218A0" w:rsidRDefault="00F218A0" w:rsidP="00F218A0">
            <w:pPr>
              <w:jc w:val="center"/>
            </w:pPr>
            <w:r w:rsidRPr="00F218A0">
              <w:rPr>
                <w:color w:val="000000"/>
                <w:sz w:val="18"/>
                <w:szCs w:val="18"/>
              </w:rPr>
              <w:t>23</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BD8CAF" w14:textId="77777777" w:rsidR="00F218A0" w:rsidRPr="00F218A0" w:rsidRDefault="00F218A0" w:rsidP="00F218A0">
            <w:pPr>
              <w:jc w:val="center"/>
            </w:pPr>
            <w:r w:rsidRPr="00F218A0">
              <w:rPr>
                <w:color w:val="000000"/>
                <w:sz w:val="18"/>
                <w:szCs w:val="18"/>
              </w:rPr>
              <w:t>12</w:t>
            </w:r>
          </w:p>
        </w:tc>
      </w:tr>
      <w:tr w:rsidR="00F218A0" w:rsidRPr="00F218A0" w14:paraId="533148B9"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38983D7F" w14:textId="77777777" w:rsidR="00F218A0" w:rsidRPr="00F218A0" w:rsidRDefault="00F218A0" w:rsidP="00F218A0">
            <w:pPr>
              <w:jc w:val="center"/>
            </w:pPr>
            <w:r w:rsidRPr="00F218A0">
              <w:rPr>
                <w:b/>
                <w:bCs/>
                <w:color w:val="000000"/>
                <w:sz w:val="18"/>
                <w:szCs w:val="18"/>
              </w:rPr>
              <w:t>PDB ID</w:t>
            </w:r>
          </w:p>
        </w:tc>
        <w:tc>
          <w:tcPr>
            <w:tcW w:w="795"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437C0F06" w14:textId="77777777" w:rsidR="00F218A0" w:rsidRPr="00F218A0" w:rsidRDefault="00F218A0" w:rsidP="00F218A0">
            <w:pPr>
              <w:jc w:val="center"/>
            </w:pPr>
            <w:r w:rsidRPr="00F218A0">
              <w:rPr>
                <w:b/>
                <w:bCs/>
                <w:color w:val="000000"/>
                <w:sz w:val="18"/>
                <w:szCs w:val="18"/>
              </w:rPr>
              <w:t>Dataset</w:t>
            </w:r>
          </w:p>
        </w:tc>
        <w:tc>
          <w:tcPr>
            <w:tcW w:w="1365"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09592383" w14:textId="77777777" w:rsidR="00F218A0" w:rsidRPr="00F218A0" w:rsidRDefault="00F218A0" w:rsidP="00F218A0">
            <w:pPr>
              <w:jc w:val="center"/>
            </w:pPr>
            <w:r w:rsidRPr="00F218A0">
              <w:rPr>
                <w:b/>
                <w:bCs/>
                <w:color w:val="000000"/>
                <w:sz w:val="18"/>
                <w:szCs w:val="18"/>
              </w:rPr>
              <w:t>Surface Residues </w:t>
            </w:r>
          </w:p>
        </w:tc>
        <w:tc>
          <w:tcPr>
            <w:tcW w:w="2010"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3BB41342" w14:textId="77777777" w:rsidR="00F218A0" w:rsidRPr="00F218A0" w:rsidRDefault="00F218A0" w:rsidP="00F218A0">
            <w:pPr>
              <w:jc w:val="center"/>
            </w:pPr>
            <w:r w:rsidRPr="00F218A0">
              <w:rPr>
                <w:b/>
                <w:bCs/>
                <w:color w:val="000000"/>
                <w:sz w:val="18"/>
                <w:szCs w:val="18"/>
              </w:rPr>
              <w:t>Dynamic Cutoff Residues </w:t>
            </w:r>
          </w:p>
        </w:tc>
        <w:tc>
          <w:tcPr>
            <w:tcW w:w="2625"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0653AD70" w14:textId="77777777" w:rsidR="00F218A0" w:rsidRPr="00F218A0" w:rsidRDefault="00F218A0" w:rsidP="00F218A0">
            <w:pPr>
              <w:jc w:val="center"/>
            </w:pPr>
            <w:r w:rsidRPr="00F218A0">
              <w:rPr>
                <w:b/>
                <w:bCs/>
                <w:color w:val="000000"/>
                <w:sz w:val="18"/>
                <w:szCs w:val="18"/>
              </w:rPr>
              <w:t>Experimental Annotated Residues</w:t>
            </w:r>
          </w:p>
        </w:tc>
      </w:tr>
      <w:tr w:rsidR="00F218A0" w:rsidRPr="00F218A0" w14:paraId="24C0B37E" w14:textId="77777777" w:rsidTr="00F218A0">
        <w:trPr>
          <w:trHeight w:val="195"/>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4BFD366" w14:textId="77777777" w:rsidR="00F218A0" w:rsidRPr="00F218A0" w:rsidRDefault="00F218A0" w:rsidP="00F218A0">
            <w:pPr>
              <w:jc w:val="center"/>
            </w:pPr>
            <w:r w:rsidRPr="00F218A0">
              <w:rPr>
                <w:b/>
                <w:bCs/>
                <w:color w:val="000000"/>
                <w:sz w:val="18"/>
                <w:szCs w:val="18"/>
              </w:rPr>
              <w:t>1B3A.A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1DC2FF"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CEB3C4" w14:textId="77777777" w:rsidR="00F218A0" w:rsidRPr="00F218A0" w:rsidRDefault="00F218A0" w:rsidP="00F218A0">
            <w:pPr>
              <w:jc w:val="center"/>
            </w:pPr>
            <w:r w:rsidRPr="00F218A0">
              <w:rPr>
                <w:color w:val="000000"/>
                <w:sz w:val="18"/>
                <w:szCs w:val="18"/>
              </w:rPr>
              <w:t>58</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D314E2" w14:textId="77777777" w:rsidR="00F218A0" w:rsidRPr="00F218A0" w:rsidRDefault="00F218A0" w:rsidP="00F218A0">
            <w:pPr>
              <w:jc w:val="center"/>
            </w:pPr>
            <w:r w:rsidRPr="00F218A0">
              <w:rPr>
                <w:color w:val="000000"/>
                <w:sz w:val="18"/>
                <w:szCs w:val="18"/>
              </w:rPr>
              <w:t>21</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D50229" w14:textId="77777777" w:rsidR="00F218A0" w:rsidRPr="00F218A0" w:rsidRDefault="00F218A0" w:rsidP="00F218A0">
            <w:pPr>
              <w:jc w:val="center"/>
            </w:pPr>
            <w:r w:rsidRPr="00F218A0">
              <w:rPr>
                <w:color w:val="000000"/>
                <w:sz w:val="18"/>
                <w:szCs w:val="18"/>
              </w:rPr>
              <w:t>12</w:t>
            </w:r>
          </w:p>
        </w:tc>
      </w:tr>
      <w:tr w:rsidR="00F218A0" w:rsidRPr="00F218A0" w14:paraId="7ABD47CA"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FB29F06" w14:textId="77777777" w:rsidR="00F218A0" w:rsidRPr="00F218A0" w:rsidRDefault="00F218A0" w:rsidP="00F218A0">
            <w:pPr>
              <w:jc w:val="center"/>
            </w:pPr>
            <w:r w:rsidRPr="00F218A0">
              <w:rPr>
                <w:b/>
                <w:bCs/>
                <w:color w:val="000000"/>
                <w:sz w:val="18"/>
                <w:szCs w:val="18"/>
              </w:rPr>
              <w:t>1B34.A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8B7023"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59C914" w14:textId="77777777" w:rsidR="00F218A0" w:rsidRPr="00F218A0" w:rsidRDefault="00F218A0" w:rsidP="00F218A0">
            <w:pPr>
              <w:jc w:val="center"/>
            </w:pPr>
            <w:r w:rsidRPr="00F218A0">
              <w:rPr>
                <w:color w:val="000000"/>
                <w:sz w:val="18"/>
                <w:szCs w:val="18"/>
              </w:rPr>
              <w:t>70</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83E05A" w14:textId="77777777" w:rsidR="00F218A0" w:rsidRPr="00F218A0" w:rsidRDefault="00F218A0" w:rsidP="00F218A0">
            <w:pPr>
              <w:jc w:val="center"/>
            </w:pPr>
            <w:r w:rsidRPr="00F218A0">
              <w:rPr>
                <w:color w:val="000000"/>
                <w:sz w:val="18"/>
                <w:szCs w:val="18"/>
              </w:rPr>
              <w:t>22</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42BF99" w14:textId="77777777" w:rsidR="00F218A0" w:rsidRPr="00F218A0" w:rsidRDefault="00F218A0" w:rsidP="00F218A0">
            <w:pPr>
              <w:jc w:val="center"/>
            </w:pPr>
            <w:r w:rsidRPr="00F218A0">
              <w:rPr>
                <w:color w:val="000000"/>
                <w:sz w:val="18"/>
                <w:szCs w:val="18"/>
              </w:rPr>
              <w:t>17</w:t>
            </w:r>
          </w:p>
        </w:tc>
      </w:tr>
      <w:tr w:rsidR="00F218A0" w:rsidRPr="00F218A0" w14:paraId="183A1766"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A781049" w14:textId="77777777" w:rsidR="00F218A0" w:rsidRPr="00F218A0" w:rsidRDefault="00F218A0" w:rsidP="00F218A0">
            <w:pPr>
              <w:jc w:val="center"/>
            </w:pPr>
            <w:r w:rsidRPr="00F218A0">
              <w:rPr>
                <w:b/>
                <w:bCs/>
                <w:color w:val="000000"/>
                <w:sz w:val="18"/>
                <w:szCs w:val="18"/>
              </w:rPr>
              <w:t>1AT3.A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159CC1"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2B88F6" w14:textId="77777777" w:rsidR="00F218A0" w:rsidRPr="00F218A0" w:rsidRDefault="00F218A0" w:rsidP="00F218A0">
            <w:pPr>
              <w:jc w:val="center"/>
            </w:pPr>
            <w:r w:rsidRPr="00F218A0">
              <w:rPr>
                <w:color w:val="000000"/>
                <w:sz w:val="18"/>
                <w:szCs w:val="18"/>
              </w:rPr>
              <w:t>159</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31E7C3" w14:textId="77777777" w:rsidR="00F218A0" w:rsidRPr="00F218A0" w:rsidRDefault="00F218A0" w:rsidP="00F218A0">
            <w:pPr>
              <w:jc w:val="center"/>
            </w:pPr>
            <w:r w:rsidRPr="00F218A0">
              <w:rPr>
                <w:color w:val="000000"/>
                <w:sz w:val="18"/>
                <w:szCs w:val="18"/>
              </w:rPr>
              <w:t>28</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94E5A1" w14:textId="77777777" w:rsidR="00F218A0" w:rsidRPr="00F218A0" w:rsidRDefault="00F218A0" w:rsidP="00F218A0">
            <w:pPr>
              <w:jc w:val="center"/>
            </w:pPr>
            <w:r w:rsidRPr="00F218A0">
              <w:rPr>
                <w:color w:val="000000"/>
                <w:sz w:val="18"/>
                <w:szCs w:val="18"/>
              </w:rPr>
              <w:t>15</w:t>
            </w:r>
          </w:p>
        </w:tc>
      </w:tr>
      <w:tr w:rsidR="00F218A0" w:rsidRPr="00F218A0" w14:paraId="5BCCBA3B"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7A06998" w14:textId="77777777" w:rsidR="00F218A0" w:rsidRPr="00F218A0" w:rsidRDefault="00F218A0" w:rsidP="00F218A0">
            <w:pPr>
              <w:jc w:val="center"/>
            </w:pPr>
            <w:r w:rsidRPr="00F218A0">
              <w:rPr>
                <w:b/>
                <w:bCs/>
                <w:color w:val="000000"/>
                <w:sz w:val="18"/>
                <w:szCs w:val="18"/>
              </w:rPr>
              <w:t>1ISA.A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FF8EE9"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1A5E4D" w14:textId="77777777" w:rsidR="00F218A0" w:rsidRPr="00F218A0" w:rsidRDefault="00F218A0" w:rsidP="00F218A0">
            <w:pPr>
              <w:jc w:val="center"/>
            </w:pPr>
            <w:r w:rsidRPr="00F218A0">
              <w:rPr>
                <w:color w:val="000000"/>
                <w:sz w:val="18"/>
                <w:szCs w:val="18"/>
              </w:rPr>
              <w:t>144</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A0B21F" w14:textId="77777777" w:rsidR="00F218A0" w:rsidRPr="00F218A0" w:rsidRDefault="00F218A0" w:rsidP="00F218A0">
            <w:pPr>
              <w:jc w:val="center"/>
            </w:pPr>
            <w:r w:rsidRPr="00F218A0">
              <w:rPr>
                <w:color w:val="000000"/>
                <w:sz w:val="18"/>
                <w:szCs w:val="18"/>
              </w:rPr>
              <w:t>27</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DE3CBC" w14:textId="77777777" w:rsidR="00F218A0" w:rsidRPr="00F218A0" w:rsidRDefault="00F218A0" w:rsidP="00F218A0">
            <w:pPr>
              <w:jc w:val="center"/>
            </w:pPr>
            <w:r w:rsidRPr="00F218A0">
              <w:rPr>
                <w:color w:val="000000"/>
                <w:sz w:val="18"/>
                <w:szCs w:val="18"/>
              </w:rPr>
              <w:t>9</w:t>
            </w:r>
          </w:p>
        </w:tc>
      </w:tr>
      <w:tr w:rsidR="00F218A0" w:rsidRPr="00F218A0" w14:paraId="3EE38C64"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81163A4" w14:textId="77777777" w:rsidR="00F218A0" w:rsidRPr="00F218A0" w:rsidRDefault="00F218A0" w:rsidP="00F218A0">
            <w:pPr>
              <w:jc w:val="center"/>
            </w:pPr>
            <w:r w:rsidRPr="00F218A0">
              <w:rPr>
                <w:b/>
                <w:bCs/>
                <w:color w:val="000000"/>
                <w:sz w:val="18"/>
                <w:szCs w:val="18"/>
              </w:rPr>
              <w:t>1MSP.A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286E3C"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19BD9A" w14:textId="77777777" w:rsidR="00F218A0" w:rsidRPr="00F218A0" w:rsidRDefault="00F218A0" w:rsidP="00F218A0">
            <w:pPr>
              <w:jc w:val="center"/>
            </w:pPr>
            <w:r w:rsidRPr="00F218A0">
              <w:rPr>
                <w:color w:val="000000"/>
                <w:sz w:val="18"/>
                <w:szCs w:val="18"/>
              </w:rPr>
              <w:t>107</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8B9390" w14:textId="77777777" w:rsidR="00F218A0" w:rsidRPr="00F218A0" w:rsidRDefault="00F218A0" w:rsidP="00F218A0">
            <w:pPr>
              <w:jc w:val="center"/>
            </w:pPr>
            <w:r w:rsidRPr="00F218A0">
              <w:rPr>
                <w:color w:val="000000"/>
                <w:sz w:val="18"/>
                <w:szCs w:val="18"/>
              </w:rPr>
              <w:t>25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A8D441" w14:textId="77777777" w:rsidR="00F218A0" w:rsidRPr="00F218A0" w:rsidRDefault="00F218A0" w:rsidP="00F218A0">
            <w:pPr>
              <w:jc w:val="center"/>
            </w:pPr>
            <w:r w:rsidRPr="00F218A0">
              <w:rPr>
                <w:color w:val="000000"/>
                <w:sz w:val="18"/>
                <w:szCs w:val="18"/>
              </w:rPr>
              <w:t>12</w:t>
            </w:r>
          </w:p>
        </w:tc>
      </w:tr>
      <w:tr w:rsidR="00F218A0" w:rsidRPr="00F218A0" w14:paraId="4E549787"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A8DBCCF" w14:textId="77777777" w:rsidR="00F218A0" w:rsidRPr="00F218A0" w:rsidRDefault="00F218A0" w:rsidP="00F218A0">
            <w:pPr>
              <w:jc w:val="center"/>
            </w:pPr>
            <w:r w:rsidRPr="00F218A0">
              <w:rPr>
                <w:b/>
                <w:bCs/>
                <w:color w:val="000000"/>
                <w:sz w:val="18"/>
                <w:szCs w:val="18"/>
              </w:rPr>
              <w:t>1CMB.A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911AED"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C2EC1C" w14:textId="77777777" w:rsidR="00F218A0" w:rsidRPr="00F218A0" w:rsidRDefault="00F218A0" w:rsidP="00F218A0">
            <w:pPr>
              <w:jc w:val="center"/>
            </w:pPr>
            <w:r w:rsidRPr="00F218A0">
              <w:rPr>
                <w:color w:val="000000"/>
                <w:sz w:val="18"/>
                <w:szCs w:val="18"/>
              </w:rPr>
              <w:t>94</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E8CB3B" w14:textId="77777777" w:rsidR="00F218A0" w:rsidRPr="00F218A0" w:rsidRDefault="00F218A0" w:rsidP="00F218A0">
            <w:pPr>
              <w:jc w:val="center"/>
            </w:pPr>
            <w:r w:rsidRPr="00F218A0">
              <w:rPr>
                <w:color w:val="000000"/>
                <w:sz w:val="18"/>
                <w:szCs w:val="18"/>
              </w:rPr>
              <w:t>24</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C98734" w14:textId="77777777" w:rsidR="00F218A0" w:rsidRPr="00F218A0" w:rsidRDefault="00F218A0" w:rsidP="00F218A0">
            <w:pPr>
              <w:jc w:val="center"/>
            </w:pPr>
            <w:r w:rsidRPr="00F218A0">
              <w:rPr>
                <w:color w:val="000000"/>
                <w:sz w:val="18"/>
                <w:szCs w:val="18"/>
              </w:rPr>
              <w:t>15</w:t>
            </w:r>
          </w:p>
        </w:tc>
      </w:tr>
      <w:tr w:rsidR="00F218A0" w:rsidRPr="00F218A0" w14:paraId="78891AB9" w14:textId="77777777" w:rsidTr="00F218A0">
        <w:trPr>
          <w:trHeight w:val="195"/>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E45F462" w14:textId="77777777" w:rsidR="00F218A0" w:rsidRPr="00F218A0" w:rsidRDefault="00F218A0" w:rsidP="00F218A0">
            <w:pPr>
              <w:jc w:val="center"/>
            </w:pPr>
            <w:r w:rsidRPr="00F218A0">
              <w:rPr>
                <w:b/>
                <w:bCs/>
                <w:color w:val="000000"/>
                <w:sz w:val="18"/>
                <w:szCs w:val="18"/>
              </w:rPr>
              <w:t>1I2M.A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BD0679"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AE5CF8" w14:textId="77777777" w:rsidR="00F218A0" w:rsidRPr="00F218A0" w:rsidRDefault="00F218A0" w:rsidP="00F218A0">
            <w:pPr>
              <w:jc w:val="center"/>
            </w:pPr>
            <w:r w:rsidRPr="00F218A0">
              <w:rPr>
                <w:color w:val="000000"/>
                <w:sz w:val="18"/>
                <w:szCs w:val="18"/>
              </w:rPr>
              <w:t>126</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31909B" w14:textId="77777777" w:rsidR="00F218A0" w:rsidRPr="00F218A0" w:rsidRDefault="00F218A0" w:rsidP="00F218A0">
            <w:pPr>
              <w:jc w:val="center"/>
            </w:pPr>
            <w:r w:rsidRPr="00F218A0">
              <w:rPr>
                <w:color w:val="000000"/>
                <w:sz w:val="18"/>
                <w:szCs w:val="18"/>
              </w:rPr>
              <w:t>26</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853D30" w14:textId="77777777" w:rsidR="00F218A0" w:rsidRPr="00F218A0" w:rsidRDefault="00F218A0" w:rsidP="00F218A0">
            <w:pPr>
              <w:jc w:val="center"/>
            </w:pPr>
            <w:r w:rsidRPr="00F218A0">
              <w:rPr>
                <w:color w:val="000000"/>
                <w:sz w:val="18"/>
                <w:szCs w:val="18"/>
              </w:rPr>
              <w:t>24</w:t>
            </w:r>
          </w:p>
        </w:tc>
      </w:tr>
      <w:tr w:rsidR="00F218A0" w:rsidRPr="00F218A0" w14:paraId="3C92B5E1"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ED32591" w14:textId="77777777" w:rsidR="00F218A0" w:rsidRPr="00F218A0" w:rsidRDefault="00F218A0" w:rsidP="00F218A0">
            <w:pPr>
              <w:jc w:val="center"/>
            </w:pPr>
            <w:r w:rsidRPr="00F218A0">
              <w:rPr>
                <w:b/>
                <w:bCs/>
                <w:color w:val="000000"/>
                <w:sz w:val="18"/>
                <w:szCs w:val="18"/>
              </w:rPr>
              <w:t>1TRK.A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54F6FB"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93C3B6" w14:textId="77777777" w:rsidR="00F218A0" w:rsidRPr="00F218A0" w:rsidRDefault="00F218A0" w:rsidP="00F218A0">
            <w:pPr>
              <w:jc w:val="center"/>
            </w:pPr>
            <w:r w:rsidRPr="00F218A0">
              <w:rPr>
                <w:color w:val="000000"/>
                <w:sz w:val="18"/>
                <w:szCs w:val="18"/>
              </w:rPr>
              <w:t>429</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C816BA" w14:textId="77777777" w:rsidR="00F218A0" w:rsidRPr="00F218A0" w:rsidRDefault="00F218A0" w:rsidP="00F218A0">
            <w:pPr>
              <w:jc w:val="center"/>
            </w:pPr>
            <w:r w:rsidRPr="00F218A0">
              <w:rPr>
                <w:color w:val="000000"/>
                <w:sz w:val="18"/>
                <w:szCs w:val="18"/>
              </w:rPr>
              <w:t>38</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1CAFD7" w14:textId="77777777" w:rsidR="00F218A0" w:rsidRPr="00F218A0" w:rsidRDefault="00F218A0" w:rsidP="00F218A0">
            <w:pPr>
              <w:jc w:val="center"/>
            </w:pPr>
            <w:r w:rsidRPr="00F218A0">
              <w:rPr>
                <w:color w:val="000000"/>
                <w:sz w:val="18"/>
                <w:szCs w:val="18"/>
              </w:rPr>
              <w:t>67</w:t>
            </w:r>
          </w:p>
        </w:tc>
      </w:tr>
      <w:tr w:rsidR="00F218A0" w:rsidRPr="00F218A0" w14:paraId="6E3566C8"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3584C5B" w14:textId="77777777" w:rsidR="00F218A0" w:rsidRPr="00F218A0" w:rsidRDefault="00F218A0" w:rsidP="00F218A0">
            <w:pPr>
              <w:jc w:val="center"/>
            </w:pPr>
            <w:r w:rsidRPr="00F218A0">
              <w:rPr>
                <w:b/>
                <w:bCs/>
                <w:color w:val="000000"/>
                <w:sz w:val="18"/>
                <w:szCs w:val="18"/>
              </w:rPr>
              <w:t>3HHR.A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76342C"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BC5227" w14:textId="77777777" w:rsidR="00F218A0" w:rsidRPr="00F218A0" w:rsidRDefault="00F218A0" w:rsidP="00F218A0">
            <w:pPr>
              <w:jc w:val="center"/>
            </w:pPr>
            <w:r w:rsidRPr="00F218A0">
              <w:rPr>
                <w:color w:val="000000"/>
                <w:sz w:val="18"/>
                <w:szCs w:val="18"/>
              </w:rPr>
              <w:t>139</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A877A9" w14:textId="77777777" w:rsidR="00F218A0" w:rsidRPr="00F218A0" w:rsidRDefault="00F218A0" w:rsidP="00F218A0">
            <w:pPr>
              <w:jc w:val="center"/>
            </w:pPr>
            <w:r w:rsidRPr="00F218A0">
              <w:rPr>
                <w:color w:val="000000"/>
                <w:sz w:val="18"/>
                <w:szCs w:val="18"/>
              </w:rPr>
              <w:t>27</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0371E7" w14:textId="77777777" w:rsidR="00F218A0" w:rsidRPr="00F218A0" w:rsidRDefault="00F218A0" w:rsidP="00F218A0">
            <w:pPr>
              <w:jc w:val="center"/>
            </w:pPr>
            <w:r w:rsidRPr="00F218A0">
              <w:rPr>
                <w:color w:val="000000"/>
                <w:sz w:val="18"/>
                <w:szCs w:val="18"/>
              </w:rPr>
              <w:t>21</w:t>
            </w:r>
          </w:p>
        </w:tc>
      </w:tr>
      <w:tr w:rsidR="00F218A0" w:rsidRPr="00F218A0" w14:paraId="388A1026"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1B50BE2" w14:textId="77777777" w:rsidR="00F218A0" w:rsidRPr="00F218A0" w:rsidRDefault="00F218A0" w:rsidP="00F218A0">
            <w:pPr>
              <w:jc w:val="center"/>
            </w:pPr>
            <w:r w:rsidRPr="00F218A0">
              <w:rPr>
                <w:b/>
                <w:bCs/>
                <w:color w:val="000000"/>
                <w:sz w:val="18"/>
                <w:szCs w:val="18"/>
              </w:rPr>
              <w:t>1SPU.A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958F14"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9ED207" w14:textId="77777777" w:rsidR="00F218A0" w:rsidRPr="00F218A0" w:rsidRDefault="00F218A0" w:rsidP="00F218A0">
            <w:pPr>
              <w:jc w:val="center"/>
            </w:pPr>
            <w:r w:rsidRPr="00F218A0">
              <w:rPr>
                <w:color w:val="000000"/>
                <w:sz w:val="18"/>
                <w:szCs w:val="18"/>
              </w:rPr>
              <w:t>514</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EC0F43" w14:textId="77777777" w:rsidR="00F218A0" w:rsidRPr="00F218A0" w:rsidRDefault="00F218A0" w:rsidP="00F218A0">
            <w:pPr>
              <w:jc w:val="center"/>
            </w:pPr>
            <w:r w:rsidRPr="00F218A0">
              <w:rPr>
                <w:color w:val="000000"/>
                <w:sz w:val="18"/>
                <w:szCs w:val="18"/>
              </w:rPr>
              <w:t>40</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126A70" w14:textId="77777777" w:rsidR="00F218A0" w:rsidRPr="00F218A0" w:rsidRDefault="00F218A0" w:rsidP="00F218A0">
            <w:pPr>
              <w:jc w:val="center"/>
            </w:pPr>
            <w:r w:rsidRPr="00F218A0">
              <w:rPr>
                <w:color w:val="000000"/>
                <w:sz w:val="18"/>
                <w:szCs w:val="18"/>
              </w:rPr>
              <w:t>112</w:t>
            </w:r>
          </w:p>
        </w:tc>
      </w:tr>
      <w:tr w:rsidR="00F218A0" w:rsidRPr="00F218A0" w14:paraId="37151F6B"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39A43E5" w14:textId="77777777" w:rsidR="00F218A0" w:rsidRPr="00F218A0" w:rsidRDefault="00F218A0" w:rsidP="00F218A0">
            <w:pPr>
              <w:jc w:val="center"/>
            </w:pPr>
            <w:r w:rsidRPr="00F218A0">
              <w:rPr>
                <w:b/>
                <w:bCs/>
                <w:color w:val="000000"/>
                <w:sz w:val="18"/>
                <w:szCs w:val="18"/>
              </w:rPr>
              <w:t>1LFD.A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2B639B"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993316" w14:textId="77777777" w:rsidR="00F218A0" w:rsidRPr="00F218A0" w:rsidRDefault="00F218A0" w:rsidP="00F218A0">
            <w:pPr>
              <w:jc w:val="center"/>
            </w:pPr>
            <w:r w:rsidRPr="00F218A0">
              <w:rPr>
                <w:color w:val="000000"/>
                <w:sz w:val="18"/>
                <w:szCs w:val="18"/>
              </w:rPr>
              <w:t>74</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499D8C" w14:textId="77777777" w:rsidR="00F218A0" w:rsidRPr="00F218A0" w:rsidRDefault="00F218A0" w:rsidP="00F218A0">
            <w:pPr>
              <w:jc w:val="center"/>
            </w:pPr>
            <w:r w:rsidRPr="00F218A0">
              <w:rPr>
                <w:color w:val="000000"/>
                <w:sz w:val="18"/>
                <w:szCs w:val="18"/>
              </w:rPr>
              <w:t>22</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2DD36F" w14:textId="77777777" w:rsidR="00F218A0" w:rsidRPr="00F218A0" w:rsidRDefault="00F218A0" w:rsidP="00F218A0">
            <w:pPr>
              <w:jc w:val="center"/>
            </w:pPr>
            <w:r w:rsidRPr="00F218A0">
              <w:rPr>
                <w:color w:val="000000"/>
                <w:sz w:val="18"/>
                <w:szCs w:val="18"/>
              </w:rPr>
              <w:t>11</w:t>
            </w:r>
          </w:p>
        </w:tc>
      </w:tr>
      <w:tr w:rsidR="00F218A0" w:rsidRPr="00F218A0" w14:paraId="6C3A0F9F"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0631A65" w14:textId="77777777" w:rsidR="00F218A0" w:rsidRPr="00F218A0" w:rsidRDefault="00F218A0" w:rsidP="00F218A0">
            <w:pPr>
              <w:jc w:val="center"/>
            </w:pPr>
            <w:r w:rsidRPr="00F218A0">
              <w:rPr>
                <w:b/>
                <w:bCs/>
                <w:color w:val="000000"/>
                <w:sz w:val="18"/>
                <w:szCs w:val="18"/>
              </w:rPr>
              <w:t>1VOK.A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F87C51"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C61148" w14:textId="77777777" w:rsidR="00F218A0" w:rsidRPr="00F218A0" w:rsidRDefault="00F218A0" w:rsidP="00F218A0">
            <w:pPr>
              <w:jc w:val="center"/>
            </w:pPr>
            <w:r w:rsidRPr="00F218A0">
              <w:rPr>
                <w:color w:val="000000"/>
                <w:sz w:val="18"/>
                <w:szCs w:val="18"/>
              </w:rPr>
              <w:t>149</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91D98A" w14:textId="77777777" w:rsidR="00F218A0" w:rsidRPr="00F218A0" w:rsidRDefault="00F218A0" w:rsidP="00F218A0">
            <w:pPr>
              <w:jc w:val="center"/>
            </w:pPr>
            <w:r w:rsidRPr="00F218A0">
              <w:rPr>
                <w:color w:val="000000"/>
                <w:sz w:val="18"/>
                <w:szCs w:val="18"/>
              </w:rPr>
              <w:t>27</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534991" w14:textId="77777777" w:rsidR="00F218A0" w:rsidRPr="00F218A0" w:rsidRDefault="00F218A0" w:rsidP="00F218A0">
            <w:pPr>
              <w:jc w:val="center"/>
            </w:pPr>
            <w:r w:rsidRPr="00F218A0">
              <w:rPr>
                <w:color w:val="000000"/>
                <w:sz w:val="18"/>
                <w:szCs w:val="18"/>
              </w:rPr>
              <w:t>19</w:t>
            </w:r>
          </w:p>
        </w:tc>
      </w:tr>
      <w:tr w:rsidR="00F218A0" w:rsidRPr="00F218A0" w14:paraId="56EA3444"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A763FB3" w14:textId="77777777" w:rsidR="00F218A0" w:rsidRPr="00F218A0" w:rsidRDefault="00F218A0" w:rsidP="00F218A0">
            <w:pPr>
              <w:jc w:val="center"/>
            </w:pPr>
            <w:r w:rsidRPr="00F218A0">
              <w:rPr>
                <w:b/>
                <w:bCs/>
                <w:color w:val="000000"/>
                <w:sz w:val="18"/>
                <w:szCs w:val="18"/>
              </w:rPr>
              <w:t>1AVW.A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767018"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B74027" w14:textId="77777777" w:rsidR="00F218A0" w:rsidRPr="00F218A0" w:rsidRDefault="00F218A0" w:rsidP="00F218A0">
            <w:pPr>
              <w:jc w:val="center"/>
            </w:pPr>
            <w:r w:rsidRPr="00F218A0">
              <w:rPr>
                <w:color w:val="000000"/>
                <w:sz w:val="18"/>
                <w:szCs w:val="18"/>
              </w:rPr>
              <w:t>159</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2506B1" w14:textId="77777777" w:rsidR="00F218A0" w:rsidRPr="00F218A0" w:rsidRDefault="00F218A0" w:rsidP="00F218A0">
            <w:pPr>
              <w:jc w:val="center"/>
            </w:pPr>
            <w:r w:rsidRPr="00F218A0">
              <w:rPr>
                <w:color w:val="000000"/>
                <w:sz w:val="18"/>
                <w:szCs w:val="18"/>
              </w:rPr>
              <w:t>28</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7E64B4" w14:textId="77777777" w:rsidR="00F218A0" w:rsidRPr="00F218A0" w:rsidRDefault="00F218A0" w:rsidP="00F218A0">
            <w:pPr>
              <w:jc w:val="center"/>
            </w:pPr>
            <w:r w:rsidRPr="00F218A0">
              <w:rPr>
                <w:color w:val="000000"/>
                <w:sz w:val="18"/>
                <w:szCs w:val="18"/>
              </w:rPr>
              <w:t>19</w:t>
            </w:r>
          </w:p>
        </w:tc>
      </w:tr>
      <w:tr w:rsidR="00F218A0" w:rsidRPr="00F218A0" w14:paraId="799EB815" w14:textId="77777777" w:rsidTr="00F218A0">
        <w:trPr>
          <w:trHeight w:val="195"/>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1E3FD9A" w14:textId="77777777" w:rsidR="00F218A0" w:rsidRPr="00F218A0" w:rsidRDefault="00F218A0" w:rsidP="00F218A0">
            <w:pPr>
              <w:jc w:val="center"/>
            </w:pPr>
            <w:r w:rsidRPr="00F218A0">
              <w:rPr>
                <w:b/>
                <w:bCs/>
                <w:color w:val="000000"/>
                <w:sz w:val="18"/>
                <w:szCs w:val="18"/>
              </w:rPr>
              <w:t>1BRM.A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84E22C"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E59B1C" w14:textId="77777777" w:rsidR="00F218A0" w:rsidRPr="00F218A0" w:rsidRDefault="00F218A0" w:rsidP="00F218A0">
            <w:pPr>
              <w:jc w:val="center"/>
            </w:pPr>
            <w:r w:rsidRPr="00F218A0">
              <w:rPr>
                <w:color w:val="000000"/>
                <w:sz w:val="18"/>
                <w:szCs w:val="18"/>
              </w:rPr>
              <w:t>261</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7C54F1" w14:textId="77777777" w:rsidR="00F218A0" w:rsidRPr="00F218A0" w:rsidRDefault="00F218A0" w:rsidP="00F218A0">
            <w:pPr>
              <w:jc w:val="center"/>
            </w:pPr>
            <w:r w:rsidRPr="00F218A0">
              <w:rPr>
                <w:color w:val="000000"/>
                <w:sz w:val="18"/>
                <w:szCs w:val="18"/>
              </w:rPr>
              <w:t>32</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D37E3D" w14:textId="77777777" w:rsidR="00F218A0" w:rsidRPr="00F218A0" w:rsidRDefault="00F218A0" w:rsidP="00F218A0">
            <w:pPr>
              <w:jc w:val="center"/>
            </w:pPr>
            <w:r w:rsidRPr="00F218A0">
              <w:rPr>
                <w:color w:val="000000"/>
                <w:sz w:val="18"/>
                <w:szCs w:val="18"/>
              </w:rPr>
              <w:t>54</w:t>
            </w:r>
          </w:p>
        </w:tc>
      </w:tr>
      <w:tr w:rsidR="00F218A0" w:rsidRPr="00F218A0" w14:paraId="7451AB0E"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908FA3C" w14:textId="77777777" w:rsidR="00F218A0" w:rsidRPr="00F218A0" w:rsidRDefault="00F218A0" w:rsidP="00F218A0">
            <w:pPr>
              <w:jc w:val="center"/>
            </w:pPr>
            <w:r w:rsidRPr="00F218A0">
              <w:rPr>
                <w:b/>
                <w:bCs/>
                <w:color w:val="000000"/>
                <w:sz w:val="18"/>
                <w:szCs w:val="18"/>
              </w:rPr>
              <w:t>1UEA.A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74AC55"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041F3B" w14:textId="77777777" w:rsidR="00F218A0" w:rsidRPr="00F218A0" w:rsidRDefault="00F218A0" w:rsidP="00F218A0">
            <w:pPr>
              <w:jc w:val="center"/>
            </w:pPr>
            <w:r w:rsidRPr="00F218A0">
              <w:rPr>
                <w:color w:val="000000"/>
                <w:sz w:val="18"/>
                <w:szCs w:val="18"/>
              </w:rPr>
              <w:t>133</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2EF8EC" w14:textId="77777777" w:rsidR="00F218A0" w:rsidRPr="00F218A0" w:rsidRDefault="00F218A0" w:rsidP="00F218A0">
            <w:pPr>
              <w:jc w:val="center"/>
            </w:pPr>
            <w:r w:rsidRPr="00F218A0">
              <w:rPr>
                <w:color w:val="000000"/>
                <w:sz w:val="18"/>
                <w:szCs w:val="18"/>
              </w:rPr>
              <w:t>26</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102B15" w14:textId="77777777" w:rsidR="00F218A0" w:rsidRPr="00F218A0" w:rsidRDefault="00F218A0" w:rsidP="00F218A0">
            <w:pPr>
              <w:jc w:val="center"/>
            </w:pPr>
            <w:r w:rsidRPr="00F218A0">
              <w:rPr>
                <w:color w:val="000000"/>
                <w:sz w:val="18"/>
                <w:szCs w:val="18"/>
              </w:rPr>
              <w:t>22</w:t>
            </w:r>
          </w:p>
        </w:tc>
      </w:tr>
      <w:tr w:rsidR="00F218A0" w:rsidRPr="00F218A0" w14:paraId="23111AEE"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C1C1D89" w14:textId="77777777" w:rsidR="00F218A0" w:rsidRPr="00F218A0" w:rsidRDefault="00F218A0" w:rsidP="00F218A0">
            <w:pPr>
              <w:jc w:val="center"/>
            </w:pPr>
            <w:r w:rsidRPr="00F218A0">
              <w:rPr>
                <w:b/>
                <w:bCs/>
                <w:color w:val="000000"/>
                <w:sz w:val="18"/>
                <w:szCs w:val="18"/>
              </w:rPr>
              <w:t>1CSE.I</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A60EDF"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9575D3" w14:textId="77777777" w:rsidR="00F218A0" w:rsidRPr="00F218A0" w:rsidRDefault="00F218A0" w:rsidP="00F218A0">
            <w:pPr>
              <w:jc w:val="center"/>
            </w:pPr>
            <w:r w:rsidRPr="00F218A0">
              <w:rPr>
                <w:color w:val="000000"/>
                <w:sz w:val="18"/>
                <w:szCs w:val="18"/>
              </w:rPr>
              <w:t>55</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D6004F" w14:textId="77777777" w:rsidR="00F218A0" w:rsidRPr="00F218A0" w:rsidRDefault="00F218A0" w:rsidP="00F218A0">
            <w:pPr>
              <w:jc w:val="center"/>
            </w:pPr>
            <w:r w:rsidRPr="00F218A0">
              <w:rPr>
                <w:color w:val="000000"/>
                <w:sz w:val="18"/>
                <w:szCs w:val="18"/>
              </w:rPr>
              <w:t>20</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D6BCAE" w14:textId="77777777" w:rsidR="00F218A0" w:rsidRPr="00F218A0" w:rsidRDefault="00F218A0" w:rsidP="00F218A0">
            <w:pPr>
              <w:jc w:val="center"/>
            </w:pPr>
            <w:r w:rsidRPr="00F218A0">
              <w:rPr>
                <w:color w:val="000000"/>
                <w:sz w:val="18"/>
                <w:szCs w:val="18"/>
              </w:rPr>
              <w:t>10</w:t>
            </w:r>
          </w:p>
        </w:tc>
      </w:tr>
      <w:tr w:rsidR="00F218A0" w:rsidRPr="00F218A0" w14:paraId="500A4C4B"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242ED62" w14:textId="77777777" w:rsidR="00F218A0" w:rsidRPr="00F218A0" w:rsidRDefault="00F218A0" w:rsidP="00F218A0">
            <w:pPr>
              <w:jc w:val="center"/>
            </w:pPr>
            <w:r w:rsidRPr="00F218A0">
              <w:rPr>
                <w:b/>
                <w:bCs/>
                <w:color w:val="000000"/>
                <w:sz w:val="18"/>
                <w:szCs w:val="18"/>
              </w:rPr>
              <w:t>1ITB.A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99A909"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F68F57" w14:textId="77777777" w:rsidR="00F218A0" w:rsidRPr="00F218A0" w:rsidRDefault="00F218A0" w:rsidP="00F218A0">
            <w:pPr>
              <w:jc w:val="center"/>
            </w:pPr>
            <w:r w:rsidRPr="00F218A0">
              <w:rPr>
                <w:color w:val="000000"/>
                <w:sz w:val="18"/>
                <w:szCs w:val="18"/>
              </w:rPr>
              <w:t>119</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E5EAFA" w14:textId="77777777" w:rsidR="00F218A0" w:rsidRPr="00F218A0" w:rsidRDefault="00F218A0" w:rsidP="00F218A0">
            <w:pPr>
              <w:jc w:val="center"/>
            </w:pPr>
            <w:r w:rsidRPr="00F218A0">
              <w:rPr>
                <w:color w:val="000000"/>
                <w:sz w:val="18"/>
                <w:szCs w:val="18"/>
              </w:rPr>
              <w:t>26</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7441B9" w14:textId="77777777" w:rsidR="00F218A0" w:rsidRPr="00F218A0" w:rsidRDefault="00F218A0" w:rsidP="00F218A0">
            <w:pPr>
              <w:jc w:val="center"/>
            </w:pPr>
            <w:r w:rsidRPr="00F218A0">
              <w:rPr>
                <w:color w:val="000000"/>
                <w:sz w:val="18"/>
                <w:szCs w:val="18"/>
              </w:rPr>
              <w:t>25</w:t>
            </w:r>
          </w:p>
        </w:tc>
      </w:tr>
      <w:tr w:rsidR="00F218A0" w:rsidRPr="00F218A0" w14:paraId="0BA673BA"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61DBD47" w14:textId="77777777" w:rsidR="00F218A0" w:rsidRPr="00F218A0" w:rsidRDefault="00F218A0" w:rsidP="00F218A0">
            <w:pPr>
              <w:jc w:val="center"/>
            </w:pPr>
            <w:r w:rsidRPr="00F218A0">
              <w:rPr>
                <w:b/>
                <w:bCs/>
                <w:color w:val="000000"/>
                <w:sz w:val="18"/>
                <w:szCs w:val="18"/>
              </w:rPr>
              <w:t>1SMT.A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F31314"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2FA847" w14:textId="77777777" w:rsidR="00F218A0" w:rsidRPr="00F218A0" w:rsidRDefault="00F218A0" w:rsidP="00F218A0">
            <w:pPr>
              <w:jc w:val="center"/>
            </w:pPr>
            <w:r w:rsidRPr="00F218A0">
              <w:rPr>
                <w:color w:val="000000"/>
                <w:sz w:val="18"/>
                <w:szCs w:val="18"/>
              </w:rPr>
              <w:t>90</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57869A" w14:textId="77777777" w:rsidR="00F218A0" w:rsidRPr="00F218A0" w:rsidRDefault="00F218A0" w:rsidP="00F218A0">
            <w:pPr>
              <w:jc w:val="center"/>
            </w:pPr>
            <w:r w:rsidRPr="00F218A0">
              <w:rPr>
                <w:color w:val="000000"/>
                <w:sz w:val="18"/>
                <w:szCs w:val="18"/>
              </w:rPr>
              <w:t>24</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D3C7D8" w14:textId="77777777" w:rsidR="00F218A0" w:rsidRPr="00F218A0" w:rsidRDefault="00F218A0" w:rsidP="00F218A0">
            <w:pPr>
              <w:jc w:val="center"/>
            </w:pPr>
            <w:r w:rsidRPr="00F218A0">
              <w:rPr>
                <w:color w:val="000000"/>
                <w:sz w:val="18"/>
                <w:szCs w:val="18"/>
              </w:rPr>
              <w:t>22</w:t>
            </w:r>
          </w:p>
        </w:tc>
      </w:tr>
      <w:tr w:rsidR="00F218A0" w:rsidRPr="00F218A0" w14:paraId="44F4EAD5"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BB25A46" w14:textId="77777777" w:rsidR="00F218A0" w:rsidRPr="00F218A0" w:rsidRDefault="00F218A0" w:rsidP="00F218A0">
            <w:pPr>
              <w:jc w:val="center"/>
            </w:pPr>
            <w:r w:rsidRPr="00F218A0">
              <w:rPr>
                <w:b/>
                <w:bCs/>
                <w:color w:val="000000"/>
                <w:sz w:val="18"/>
                <w:szCs w:val="18"/>
              </w:rPr>
              <w:t>1EG9.A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3DEFA4"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1F59F7" w14:textId="77777777" w:rsidR="00F218A0" w:rsidRPr="00F218A0" w:rsidRDefault="00F218A0" w:rsidP="00F218A0">
            <w:pPr>
              <w:jc w:val="center"/>
            </w:pPr>
            <w:r w:rsidRPr="00F218A0">
              <w:rPr>
                <w:color w:val="000000"/>
                <w:sz w:val="18"/>
                <w:szCs w:val="18"/>
              </w:rPr>
              <w:t>293</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CB4E72" w14:textId="77777777" w:rsidR="00F218A0" w:rsidRPr="00F218A0" w:rsidRDefault="00F218A0" w:rsidP="00F218A0">
            <w:pPr>
              <w:jc w:val="center"/>
            </w:pPr>
            <w:r w:rsidRPr="00F218A0">
              <w:rPr>
                <w:color w:val="000000"/>
                <w:sz w:val="18"/>
                <w:szCs w:val="18"/>
              </w:rPr>
              <w:t>34</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8D2C99" w14:textId="77777777" w:rsidR="00F218A0" w:rsidRPr="00F218A0" w:rsidRDefault="00F218A0" w:rsidP="00F218A0">
            <w:pPr>
              <w:jc w:val="center"/>
            </w:pPr>
            <w:r w:rsidRPr="00F218A0">
              <w:rPr>
                <w:color w:val="000000"/>
                <w:sz w:val="18"/>
                <w:szCs w:val="18"/>
              </w:rPr>
              <w:t>31</w:t>
            </w:r>
          </w:p>
        </w:tc>
      </w:tr>
      <w:tr w:rsidR="00F218A0" w:rsidRPr="00F218A0" w14:paraId="00B1AB7A" w14:textId="77777777" w:rsidTr="00F218A0">
        <w:trPr>
          <w:trHeight w:val="195"/>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2E1D3E3" w14:textId="77777777" w:rsidR="00F218A0" w:rsidRPr="00F218A0" w:rsidRDefault="00F218A0" w:rsidP="00F218A0">
            <w:pPr>
              <w:jc w:val="center"/>
            </w:pPr>
            <w:r w:rsidRPr="00F218A0">
              <w:rPr>
                <w:b/>
                <w:bCs/>
                <w:color w:val="000000"/>
                <w:sz w:val="18"/>
                <w:szCs w:val="18"/>
              </w:rPr>
              <w:t>1CVS.A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8A4B29"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72375E" w14:textId="77777777" w:rsidR="00F218A0" w:rsidRPr="00F218A0" w:rsidRDefault="00F218A0" w:rsidP="00F218A0">
            <w:pPr>
              <w:jc w:val="center"/>
            </w:pPr>
            <w:r w:rsidRPr="00F218A0">
              <w:rPr>
                <w:color w:val="000000"/>
                <w:sz w:val="18"/>
                <w:szCs w:val="18"/>
              </w:rPr>
              <w:t>100</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C2E8F7" w14:textId="77777777" w:rsidR="00F218A0" w:rsidRPr="00F218A0" w:rsidRDefault="00F218A0" w:rsidP="00F218A0">
            <w:pPr>
              <w:jc w:val="center"/>
            </w:pPr>
            <w:r w:rsidRPr="00F218A0">
              <w:rPr>
                <w:color w:val="000000"/>
                <w:sz w:val="18"/>
                <w:szCs w:val="18"/>
              </w:rPr>
              <w:t>24</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702112" w14:textId="77777777" w:rsidR="00F218A0" w:rsidRPr="00F218A0" w:rsidRDefault="00F218A0" w:rsidP="00F218A0">
            <w:pPr>
              <w:jc w:val="center"/>
            </w:pPr>
            <w:r w:rsidRPr="00F218A0">
              <w:rPr>
                <w:color w:val="000000"/>
                <w:sz w:val="18"/>
                <w:szCs w:val="18"/>
              </w:rPr>
              <w:t>17</w:t>
            </w:r>
          </w:p>
        </w:tc>
      </w:tr>
      <w:tr w:rsidR="00F218A0" w:rsidRPr="00F218A0" w14:paraId="73773DD4"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B0C0538" w14:textId="77777777" w:rsidR="00F218A0" w:rsidRPr="00F218A0" w:rsidRDefault="00F218A0" w:rsidP="00F218A0">
            <w:pPr>
              <w:jc w:val="center"/>
            </w:pPr>
            <w:r w:rsidRPr="00F218A0">
              <w:rPr>
                <w:b/>
                <w:bCs/>
                <w:color w:val="000000"/>
                <w:sz w:val="18"/>
                <w:szCs w:val="18"/>
              </w:rPr>
              <w:t>1FRV.A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30FB07"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1B1E01" w14:textId="77777777" w:rsidR="00F218A0" w:rsidRPr="00F218A0" w:rsidRDefault="00F218A0" w:rsidP="00F218A0">
            <w:pPr>
              <w:jc w:val="center"/>
            </w:pPr>
            <w:r w:rsidRPr="00F218A0">
              <w:rPr>
                <w:color w:val="000000"/>
                <w:sz w:val="18"/>
                <w:szCs w:val="18"/>
              </w:rPr>
              <w:t>198</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5AB366" w14:textId="77777777" w:rsidR="00F218A0" w:rsidRPr="00F218A0" w:rsidRDefault="00F218A0" w:rsidP="00F218A0">
            <w:pPr>
              <w:jc w:val="center"/>
            </w:pPr>
            <w:r w:rsidRPr="00F218A0">
              <w:rPr>
                <w:color w:val="000000"/>
                <w:sz w:val="18"/>
                <w:szCs w:val="18"/>
              </w:rPr>
              <w:t>30</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A14240" w14:textId="77777777" w:rsidR="00F218A0" w:rsidRPr="00F218A0" w:rsidRDefault="00F218A0" w:rsidP="00F218A0">
            <w:pPr>
              <w:jc w:val="center"/>
            </w:pPr>
            <w:r w:rsidRPr="00F218A0">
              <w:rPr>
                <w:color w:val="000000"/>
                <w:sz w:val="18"/>
                <w:szCs w:val="18"/>
              </w:rPr>
              <w:t>59</w:t>
            </w:r>
          </w:p>
        </w:tc>
      </w:tr>
      <w:tr w:rsidR="00F218A0" w:rsidRPr="00F218A0" w14:paraId="18C15ED0"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08BF124" w14:textId="77777777" w:rsidR="00F218A0" w:rsidRPr="00F218A0" w:rsidRDefault="00F218A0" w:rsidP="00F218A0">
            <w:pPr>
              <w:jc w:val="center"/>
            </w:pPr>
            <w:r w:rsidRPr="00F218A0">
              <w:rPr>
                <w:b/>
                <w:bCs/>
                <w:color w:val="000000"/>
                <w:sz w:val="18"/>
                <w:szCs w:val="18"/>
              </w:rPr>
              <w:t>1BI7.A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AEC71F"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19D051" w14:textId="77777777" w:rsidR="00F218A0" w:rsidRPr="00F218A0" w:rsidRDefault="00F218A0" w:rsidP="00F218A0">
            <w:pPr>
              <w:jc w:val="center"/>
            </w:pPr>
            <w:r w:rsidRPr="00F218A0">
              <w:rPr>
                <w:color w:val="000000"/>
                <w:sz w:val="18"/>
                <w:szCs w:val="18"/>
              </w:rPr>
              <w:t>202</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59AE62" w14:textId="77777777" w:rsidR="00F218A0" w:rsidRPr="00F218A0" w:rsidRDefault="00F218A0" w:rsidP="00F218A0">
            <w:pPr>
              <w:jc w:val="center"/>
            </w:pPr>
            <w:r w:rsidRPr="00F218A0">
              <w:rPr>
                <w:color w:val="000000"/>
                <w:sz w:val="18"/>
                <w:szCs w:val="18"/>
              </w:rPr>
              <w:t>30</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83C24A" w14:textId="77777777" w:rsidR="00F218A0" w:rsidRPr="00F218A0" w:rsidRDefault="00F218A0" w:rsidP="00F218A0">
            <w:pPr>
              <w:jc w:val="center"/>
            </w:pPr>
            <w:r w:rsidRPr="00F218A0">
              <w:rPr>
                <w:color w:val="000000"/>
                <w:sz w:val="18"/>
                <w:szCs w:val="18"/>
              </w:rPr>
              <w:t>25</w:t>
            </w:r>
          </w:p>
        </w:tc>
      </w:tr>
      <w:tr w:rsidR="00F218A0" w:rsidRPr="00F218A0" w14:paraId="29A66BC1"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D5F0171" w14:textId="77777777" w:rsidR="00F218A0" w:rsidRPr="00F218A0" w:rsidRDefault="00F218A0" w:rsidP="00F218A0">
            <w:pPr>
              <w:jc w:val="center"/>
            </w:pPr>
            <w:r w:rsidRPr="00F218A0">
              <w:rPr>
                <w:b/>
                <w:bCs/>
                <w:color w:val="000000"/>
                <w:sz w:val="18"/>
                <w:szCs w:val="18"/>
              </w:rPr>
              <w:t>1TX4.A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C72883"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6A08FA" w14:textId="77777777" w:rsidR="00F218A0" w:rsidRPr="00F218A0" w:rsidRDefault="00F218A0" w:rsidP="00F218A0">
            <w:pPr>
              <w:jc w:val="center"/>
            </w:pPr>
            <w:r w:rsidRPr="00F218A0">
              <w:rPr>
                <w:color w:val="000000"/>
                <w:sz w:val="18"/>
                <w:szCs w:val="18"/>
              </w:rPr>
              <w:t>145</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E71B11" w14:textId="77777777" w:rsidR="00F218A0" w:rsidRPr="00F218A0" w:rsidRDefault="00F218A0" w:rsidP="00F218A0">
            <w:pPr>
              <w:jc w:val="center"/>
            </w:pPr>
            <w:r w:rsidRPr="00F218A0">
              <w:rPr>
                <w:color w:val="000000"/>
                <w:sz w:val="18"/>
                <w:szCs w:val="18"/>
              </w:rPr>
              <w:t>27</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061026" w14:textId="77777777" w:rsidR="00F218A0" w:rsidRPr="00F218A0" w:rsidRDefault="00F218A0" w:rsidP="00F218A0">
            <w:pPr>
              <w:jc w:val="center"/>
            </w:pPr>
            <w:r w:rsidRPr="00F218A0">
              <w:rPr>
                <w:color w:val="000000"/>
                <w:sz w:val="18"/>
                <w:szCs w:val="18"/>
              </w:rPr>
              <w:t>17</w:t>
            </w:r>
          </w:p>
        </w:tc>
      </w:tr>
      <w:tr w:rsidR="00F218A0" w:rsidRPr="00F218A0" w14:paraId="5EAE6C91"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0809ECE" w14:textId="77777777" w:rsidR="00F218A0" w:rsidRPr="00F218A0" w:rsidRDefault="00F218A0" w:rsidP="00F218A0">
            <w:pPr>
              <w:jc w:val="center"/>
            </w:pPr>
            <w:r w:rsidRPr="00F218A0">
              <w:rPr>
                <w:b/>
                <w:bCs/>
                <w:color w:val="000000"/>
                <w:sz w:val="18"/>
                <w:szCs w:val="18"/>
              </w:rPr>
              <w:t>1B5E.A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5940EC"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1C496B" w14:textId="77777777" w:rsidR="00F218A0" w:rsidRPr="00F218A0" w:rsidRDefault="00F218A0" w:rsidP="00F218A0">
            <w:pPr>
              <w:jc w:val="center"/>
            </w:pPr>
            <w:r w:rsidRPr="00F218A0">
              <w:rPr>
                <w:color w:val="000000"/>
                <w:sz w:val="18"/>
                <w:szCs w:val="18"/>
              </w:rPr>
              <w:t>187</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3963BD" w14:textId="77777777" w:rsidR="00F218A0" w:rsidRPr="00F218A0" w:rsidRDefault="00F218A0" w:rsidP="00F218A0">
            <w:pPr>
              <w:jc w:val="center"/>
            </w:pPr>
            <w:r w:rsidRPr="00F218A0">
              <w:rPr>
                <w:color w:val="000000"/>
                <w:sz w:val="18"/>
                <w:szCs w:val="18"/>
              </w:rPr>
              <w:t>29</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B429A5" w14:textId="77777777" w:rsidR="00F218A0" w:rsidRPr="00F218A0" w:rsidRDefault="00F218A0" w:rsidP="00F218A0">
            <w:pPr>
              <w:jc w:val="center"/>
            </w:pPr>
            <w:r w:rsidRPr="00F218A0">
              <w:rPr>
                <w:color w:val="000000"/>
                <w:sz w:val="18"/>
                <w:szCs w:val="18"/>
              </w:rPr>
              <w:t>36</w:t>
            </w:r>
          </w:p>
        </w:tc>
      </w:tr>
      <w:tr w:rsidR="00F218A0" w:rsidRPr="00F218A0" w14:paraId="6EB0FA99"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487D768" w14:textId="77777777" w:rsidR="00F218A0" w:rsidRPr="00F218A0" w:rsidRDefault="00F218A0" w:rsidP="00F218A0">
            <w:pPr>
              <w:jc w:val="center"/>
            </w:pPr>
            <w:r w:rsidRPr="00F218A0">
              <w:rPr>
                <w:b/>
                <w:bCs/>
                <w:color w:val="000000"/>
                <w:sz w:val="18"/>
                <w:szCs w:val="18"/>
              </w:rPr>
              <w:t>1F6Y.A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5F9DBA"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32C674" w14:textId="77777777" w:rsidR="00F218A0" w:rsidRPr="00F218A0" w:rsidRDefault="00F218A0" w:rsidP="00F218A0">
            <w:pPr>
              <w:jc w:val="center"/>
            </w:pPr>
            <w:r w:rsidRPr="00F218A0">
              <w:rPr>
                <w:color w:val="000000"/>
                <w:sz w:val="18"/>
                <w:szCs w:val="18"/>
              </w:rPr>
              <w:t>183</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F440D6" w14:textId="77777777" w:rsidR="00F218A0" w:rsidRPr="00F218A0" w:rsidRDefault="00F218A0" w:rsidP="00F218A0">
            <w:pPr>
              <w:jc w:val="center"/>
            </w:pPr>
            <w:r w:rsidRPr="00F218A0">
              <w:rPr>
                <w:color w:val="000000"/>
                <w:sz w:val="18"/>
                <w:szCs w:val="18"/>
              </w:rPr>
              <w:t>29</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680C69" w14:textId="77777777" w:rsidR="00F218A0" w:rsidRPr="00F218A0" w:rsidRDefault="00F218A0" w:rsidP="00F218A0">
            <w:pPr>
              <w:jc w:val="center"/>
            </w:pPr>
            <w:r w:rsidRPr="00F218A0">
              <w:rPr>
                <w:color w:val="000000"/>
                <w:sz w:val="18"/>
                <w:szCs w:val="18"/>
              </w:rPr>
              <w:t>19</w:t>
            </w:r>
          </w:p>
        </w:tc>
      </w:tr>
      <w:tr w:rsidR="00F218A0" w:rsidRPr="00F218A0" w14:paraId="296318CD" w14:textId="77777777" w:rsidTr="00F218A0">
        <w:trPr>
          <w:trHeight w:val="195"/>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68AB380" w14:textId="77777777" w:rsidR="00F218A0" w:rsidRPr="00F218A0" w:rsidRDefault="00F218A0" w:rsidP="00F218A0">
            <w:pPr>
              <w:jc w:val="center"/>
            </w:pPr>
            <w:r w:rsidRPr="00F218A0">
              <w:rPr>
                <w:b/>
                <w:bCs/>
                <w:color w:val="000000"/>
                <w:sz w:val="18"/>
                <w:szCs w:val="18"/>
              </w:rPr>
              <w:lastRenderedPageBreak/>
              <w:t>4MDH.A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14E8F9"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3A907E" w14:textId="77777777" w:rsidR="00F218A0" w:rsidRPr="00F218A0" w:rsidRDefault="00F218A0" w:rsidP="00F218A0">
            <w:pPr>
              <w:jc w:val="center"/>
            </w:pPr>
            <w:r w:rsidRPr="00F218A0">
              <w:rPr>
                <w:color w:val="000000"/>
                <w:sz w:val="18"/>
                <w:szCs w:val="18"/>
              </w:rPr>
              <w:t>239</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C60B29" w14:textId="77777777" w:rsidR="00F218A0" w:rsidRPr="00F218A0" w:rsidRDefault="00F218A0" w:rsidP="00F218A0">
            <w:pPr>
              <w:jc w:val="center"/>
            </w:pPr>
            <w:r w:rsidRPr="00F218A0">
              <w:rPr>
                <w:color w:val="000000"/>
                <w:sz w:val="18"/>
                <w:szCs w:val="18"/>
              </w:rPr>
              <w:t>32</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A7187B" w14:textId="77777777" w:rsidR="00F218A0" w:rsidRPr="00F218A0" w:rsidRDefault="00F218A0" w:rsidP="00F218A0">
            <w:pPr>
              <w:jc w:val="center"/>
            </w:pPr>
            <w:r w:rsidRPr="00F218A0">
              <w:rPr>
                <w:color w:val="000000"/>
                <w:sz w:val="18"/>
                <w:szCs w:val="18"/>
              </w:rPr>
              <w:t>26</w:t>
            </w:r>
          </w:p>
        </w:tc>
      </w:tr>
      <w:tr w:rsidR="00F218A0" w:rsidRPr="00F218A0" w14:paraId="7ACC275F"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9BB3C73" w14:textId="77777777" w:rsidR="00F218A0" w:rsidRPr="00F218A0" w:rsidRDefault="00F218A0" w:rsidP="00F218A0">
            <w:pPr>
              <w:jc w:val="center"/>
            </w:pPr>
            <w:r w:rsidRPr="00F218A0">
              <w:rPr>
                <w:b/>
                <w:bCs/>
                <w:color w:val="000000"/>
                <w:sz w:val="18"/>
                <w:szCs w:val="18"/>
              </w:rPr>
              <w:t>1HGX.A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0AE8A8"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8C6FE9" w14:textId="77777777" w:rsidR="00F218A0" w:rsidRPr="00F218A0" w:rsidRDefault="00F218A0" w:rsidP="00F218A0">
            <w:pPr>
              <w:jc w:val="center"/>
            </w:pPr>
            <w:r w:rsidRPr="00F218A0">
              <w:rPr>
                <w:color w:val="000000"/>
                <w:sz w:val="18"/>
                <w:szCs w:val="18"/>
              </w:rPr>
              <w:t>125</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AE39A8" w14:textId="77777777" w:rsidR="00F218A0" w:rsidRPr="00F218A0" w:rsidRDefault="00F218A0" w:rsidP="00F218A0">
            <w:pPr>
              <w:jc w:val="center"/>
            </w:pPr>
            <w:r w:rsidRPr="00F218A0">
              <w:rPr>
                <w:color w:val="000000"/>
                <w:sz w:val="18"/>
                <w:szCs w:val="18"/>
              </w:rPr>
              <w:t>26</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E686BF" w14:textId="77777777" w:rsidR="00F218A0" w:rsidRPr="00F218A0" w:rsidRDefault="00F218A0" w:rsidP="00F218A0">
            <w:pPr>
              <w:jc w:val="center"/>
            </w:pPr>
            <w:r w:rsidRPr="00F218A0">
              <w:rPr>
                <w:color w:val="000000"/>
                <w:sz w:val="18"/>
                <w:szCs w:val="18"/>
              </w:rPr>
              <w:t>18</w:t>
            </w:r>
          </w:p>
        </w:tc>
      </w:tr>
      <w:tr w:rsidR="00F218A0" w:rsidRPr="00F218A0" w14:paraId="18ED7D39"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50F6D7D" w14:textId="77777777" w:rsidR="00F218A0" w:rsidRPr="00F218A0" w:rsidRDefault="00F218A0" w:rsidP="00F218A0">
            <w:pPr>
              <w:jc w:val="center"/>
            </w:pPr>
            <w:r w:rsidRPr="00F218A0">
              <w:rPr>
                <w:b/>
                <w:bCs/>
                <w:color w:val="000000"/>
                <w:sz w:val="18"/>
                <w:szCs w:val="18"/>
              </w:rPr>
              <w:t>2AE2.A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E7FF32"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35F023" w14:textId="77777777" w:rsidR="00F218A0" w:rsidRPr="00F218A0" w:rsidRDefault="00F218A0" w:rsidP="00F218A0">
            <w:pPr>
              <w:jc w:val="center"/>
            </w:pPr>
            <w:r w:rsidRPr="00F218A0">
              <w:rPr>
                <w:color w:val="000000"/>
                <w:sz w:val="18"/>
                <w:szCs w:val="18"/>
              </w:rPr>
              <w:t>196</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4A59CB" w14:textId="77777777" w:rsidR="00F218A0" w:rsidRPr="00F218A0" w:rsidRDefault="00F218A0" w:rsidP="00F218A0">
            <w:pPr>
              <w:jc w:val="center"/>
            </w:pPr>
            <w:r w:rsidRPr="00F218A0">
              <w:rPr>
                <w:color w:val="000000"/>
                <w:sz w:val="18"/>
                <w:szCs w:val="18"/>
              </w:rPr>
              <w:t>30</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636383" w14:textId="77777777" w:rsidR="00F218A0" w:rsidRPr="00F218A0" w:rsidRDefault="00F218A0" w:rsidP="00F218A0">
            <w:pPr>
              <w:jc w:val="center"/>
            </w:pPr>
            <w:r w:rsidRPr="00F218A0">
              <w:rPr>
                <w:color w:val="000000"/>
                <w:sz w:val="18"/>
                <w:szCs w:val="18"/>
              </w:rPr>
              <w:t>18</w:t>
            </w:r>
          </w:p>
        </w:tc>
      </w:tr>
      <w:tr w:rsidR="00F218A0" w:rsidRPr="00F218A0" w14:paraId="2734EE23"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9E9A515" w14:textId="77777777" w:rsidR="00F218A0" w:rsidRPr="00F218A0" w:rsidRDefault="00F218A0" w:rsidP="00F218A0">
            <w:pPr>
              <w:jc w:val="center"/>
            </w:pPr>
            <w:r w:rsidRPr="00F218A0">
              <w:rPr>
                <w:b/>
                <w:bCs/>
                <w:color w:val="000000"/>
                <w:sz w:val="18"/>
                <w:szCs w:val="18"/>
              </w:rPr>
              <w:t>1C0F.S</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6F0B5E"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13EED7" w14:textId="77777777" w:rsidR="00F218A0" w:rsidRPr="00F218A0" w:rsidRDefault="00F218A0" w:rsidP="00F218A0">
            <w:pPr>
              <w:jc w:val="center"/>
            </w:pPr>
            <w:r w:rsidRPr="00F218A0">
              <w:rPr>
                <w:color w:val="000000"/>
                <w:sz w:val="18"/>
                <w:szCs w:val="18"/>
              </w:rPr>
              <w:t>101</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BE71D8" w14:textId="77777777" w:rsidR="00F218A0" w:rsidRPr="00F218A0" w:rsidRDefault="00F218A0" w:rsidP="00F218A0">
            <w:pPr>
              <w:jc w:val="center"/>
            </w:pPr>
            <w:r w:rsidRPr="00F218A0">
              <w:rPr>
                <w:color w:val="000000"/>
                <w:sz w:val="18"/>
                <w:szCs w:val="18"/>
              </w:rPr>
              <w:t>24</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2226BD" w14:textId="77777777" w:rsidR="00F218A0" w:rsidRPr="00F218A0" w:rsidRDefault="00F218A0" w:rsidP="00F218A0">
            <w:pPr>
              <w:jc w:val="center"/>
            </w:pPr>
            <w:r w:rsidRPr="00F218A0">
              <w:rPr>
                <w:color w:val="000000"/>
                <w:sz w:val="18"/>
                <w:szCs w:val="18"/>
              </w:rPr>
              <w:t>22</w:t>
            </w:r>
          </w:p>
        </w:tc>
      </w:tr>
      <w:tr w:rsidR="00F218A0" w:rsidRPr="00F218A0" w14:paraId="5BA7A542"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4A08783" w14:textId="77777777" w:rsidR="00F218A0" w:rsidRPr="00F218A0" w:rsidRDefault="00F218A0" w:rsidP="00F218A0">
            <w:pPr>
              <w:jc w:val="center"/>
            </w:pPr>
            <w:r w:rsidRPr="00F218A0">
              <w:rPr>
                <w:b/>
                <w:bCs/>
                <w:color w:val="000000"/>
                <w:sz w:val="18"/>
                <w:szCs w:val="18"/>
              </w:rPr>
              <w:t>1HLU.A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7B7B6B"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3A6EA5" w14:textId="77777777" w:rsidR="00F218A0" w:rsidRPr="00F218A0" w:rsidRDefault="00F218A0" w:rsidP="00F218A0">
            <w:pPr>
              <w:jc w:val="center"/>
            </w:pPr>
            <w:r w:rsidRPr="00F218A0">
              <w:rPr>
                <w:color w:val="000000"/>
                <w:sz w:val="18"/>
                <w:szCs w:val="18"/>
              </w:rPr>
              <w:t>277</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B38150" w14:textId="77777777" w:rsidR="00F218A0" w:rsidRPr="00F218A0" w:rsidRDefault="00F218A0" w:rsidP="00F218A0">
            <w:pPr>
              <w:jc w:val="center"/>
            </w:pPr>
            <w:r w:rsidRPr="00F218A0">
              <w:rPr>
                <w:color w:val="000000"/>
                <w:sz w:val="18"/>
                <w:szCs w:val="18"/>
              </w:rPr>
              <w:t>33</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74BDF2" w14:textId="77777777" w:rsidR="00F218A0" w:rsidRPr="00F218A0" w:rsidRDefault="00F218A0" w:rsidP="00F218A0">
            <w:pPr>
              <w:jc w:val="center"/>
            </w:pPr>
            <w:r w:rsidRPr="00F218A0">
              <w:rPr>
                <w:color w:val="000000"/>
                <w:sz w:val="18"/>
                <w:szCs w:val="18"/>
              </w:rPr>
              <w:t>11</w:t>
            </w:r>
          </w:p>
        </w:tc>
      </w:tr>
      <w:tr w:rsidR="00F218A0" w:rsidRPr="00F218A0" w14:paraId="15BBBC0E"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97BC598" w14:textId="77777777" w:rsidR="00F218A0" w:rsidRPr="00F218A0" w:rsidRDefault="00F218A0" w:rsidP="00F218A0">
            <w:pPr>
              <w:jc w:val="center"/>
            </w:pPr>
            <w:r w:rsidRPr="00F218A0">
              <w:rPr>
                <w:b/>
                <w:bCs/>
                <w:color w:val="000000"/>
                <w:sz w:val="18"/>
                <w:szCs w:val="18"/>
              </w:rPr>
              <w:t>1DHK.A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583249"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8DDABC" w14:textId="77777777" w:rsidR="00F218A0" w:rsidRPr="00F218A0" w:rsidRDefault="00F218A0" w:rsidP="00F218A0">
            <w:pPr>
              <w:jc w:val="center"/>
            </w:pPr>
            <w:r w:rsidRPr="00F218A0">
              <w:rPr>
                <w:color w:val="000000"/>
                <w:sz w:val="18"/>
                <w:szCs w:val="18"/>
              </w:rPr>
              <w:t>321</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0D2B53" w14:textId="77777777" w:rsidR="00F218A0" w:rsidRPr="00F218A0" w:rsidRDefault="00F218A0" w:rsidP="00F218A0">
            <w:pPr>
              <w:jc w:val="center"/>
            </w:pPr>
            <w:r w:rsidRPr="00F218A0">
              <w:rPr>
                <w:color w:val="000000"/>
                <w:sz w:val="18"/>
                <w:szCs w:val="18"/>
              </w:rPr>
              <w:t>34</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43DE81" w14:textId="77777777" w:rsidR="00F218A0" w:rsidRPr="00F218A0" w:rsidRDefault="00F218A0" w:rsidP="00F218A0">
            <w:pPr>
              <w:jc w:val="center"/>
            </w:pPr>
            <w:r w:rsidRPr="00F218A0">
              <w:rPr>
                <w:color w:val="000000"/>
                <w:sz w:val="18"/>
                <w:szCs w:val="18"/>
              </w:rPr>
              <w:t>26</w:t>
            </w:r>
          </w:p>
        </w:tc>
      </w:tr>
      <w:tr w:rsidR="00F218A0" w:rsidRPr="00F218A0" w14:paraId="2BD61B02" w14:textId="77777777" w:rsidTr="00F218A0">
        <w:trPr>
          <w:trHeight w:val="195"/>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E2A199C" w14:textId="77777777" w:rsidR="00F218A0" w:rsidRPr="00F218A0" w:rsidRDefault="00F218A0" w:rsidP="00F218A0">
            <w:pPr>
              <w:jc w:val="center"/>
            </w:pPr>
            <w:r w:rsidRPr="00F218A0">
              <w:rPr>
                <w:b/>
                <w:bCs/>
                <w:color w:val="000000"/>
                <w:sz w:val="18"/>
                <w:szCs w:val="18"/>
              </w:rPr>
              <w:t>1WGJ.A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255C2D"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4DF069" w14:textId="77777777" w:rsidR="00F218A0" w:rsidRPr="00F218A0" w:rsidRDefault="00F218A0" w:rsidP="00F218A0">
            <w:pPr>
              <w:jc w:val="center"/>
            </w:pPr>
            <w:r w:rsidRPr="00F218A0">
              <w:rPr>
                <w:color w:val="000000"/>
                <w:sz w:val="18"/>
                <w:szCs w:val="18"/>
              </w:rPr>
              <w:t>207</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0C9940" w14:textId="77777777" w:rsidR="00F218A0" w:rsidRPr="00F218A0" w:rsidRDefault="00F218A0" w:rsidP="00F218A0">
            <w:pPr>
              <w:jc w:val="center"/>
            </w:pPr>
            <w:r w:rsidRPr="00F218A0">
              <w:rPr>
                <w:color w:val="000000"/>
                <w:sz w:val="18"/>
                <w:szCs w:val="18"/>
              </w:rPr>
              <w:t>30</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60136E" w14:textId="77777777" w:rsidR="00F218A0" w:rsidRPr="00F218A0" w:rsidRDefault="00F218A0" w:rsidP="00F218A0">
            <w:pPr>
              <w:jc w:val="center"/>
            </w:pPr>
            <w:r w:rsidRPr="00F218A0">
              <w:rPr>
                <w:color w:val="000000"/>
                <w:sz w:val="18"/>
                <w:szCs w:val="18"/>
              </w:rPr>
              <w:t>11</w:t>
            </w:r>
          </w:p>
        </w:tc>
      </w:tr>
      <w:tr w:rsidR="00F218A0" w:rsidRPr="00F218A0" w14:paraId="2218029B"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FD6F078" w14:textId="77777777" w:rsidR="00F218A0" w:rsidRPr="00F218A0" w:rsidRDefault="00F218A0" w:rsidP="00F218A0">
            <w:pPr>
              <w:jc w:val="center"/>
            </w:pPr>
            <w:r w:rsidRPr="00F218A0">
              <w:rPr>
                <w:b/>
                <w:bCs/>
                <w:color w:val="000000"/>
                <w:sz w:val="18"/>
                <w:szCs w:val="18"/>
              </w:rPr>
              <w:t>4XXH.A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D41625"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624827" w14:textId="77777777" w:rsidR="00F218A0" w:rsidRPr="00F218A0" w:rsidRDefault="00F218A0" w:rsidP="00F218A0">
            <w:pPr>
              <w:jc w:val="center"/>
            </w:pPr>
            <w:r w:rsidRPr="00F218A0">
              <w:rPr>
                <w:color w:val="000000"/>
                <w:sz w:val="18"/>
                <w:szCs w:val="18"/>
              </w:rPr>
              <w:t>187</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7701A5" w14:textId="77777777" w:rsidR="00F218A0" w:rsidRPr="00F218A0" w:rsidRDefault="00F218A0" w:rsidP="00F218A0">
            <w:pPr>
              <w:jc w:val="center"/>
            </w:pPr>
            <w:r w:rsidRPr="00F218A0">
              <w:rPr>
                <w:color w:val="000000"/>
                <w:sz w:val="18"/>
                <w:szCs w:val="18"/>
              </w:rPr>
              <w:t>29</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86EBFD" w14:textId="77777777" w:rsidR="00F218A0" w:rsidRPr="00F218A0" w:rsidRDefault="00F218A0" w:rsidP="00F218A0">
            <w:pPr>
              <w:jc w:val="center"/>
            </w:pPr>
            <w:r w:rsidRPr="00F218A0">
              <w:rPr>
                <w:color w:val="000000"/>
                <w:sz w:val="18"/>
                <w:szCs w:val="18"/>
              </w:rPr>
              <w:t>19</w:t>
            </w:r>
          </w:p>
        </w:tc>
      </w:tr>
      <w:tr w:rsidR="00F218A0" w:rsidRPr="00F218A0" w14:paraId="686A2A79"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E28C8E8" w14:textId="77777777" w:rsidR="00F218A0" w:rsidRPr="00F218A0" w:rsidRDefault="00F218A0" w:rsidP="00F218A0">
            <w:pPr>
              <w:jc w:val="center"/>
            </w:pPr>
            <w:r w:rsidRPr="00F218A0">
              <w:rPr>
                <w:b/>
                <w:bCs/>
                <w:color w:val="000000"/>
                <w:sz w:val="18"/>
                <w:szCs w:val="18"/>
              </w:rPr>
              <w:t>2AAI.A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B02287"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29825C" w14:textId="77777777" w:rsidR="00F218A0" w:rsidRPr="00F218A0" w:rsidRDefault="00F218A0" w:rsidP="00F218A0">
            <w:pPr>
              <w:jc w:val="center"/>
            </w:pPr>
            <w:r w:rsidRPr="00F218A0">
              <w:rPr>
                <w:color w:val="000000"/>
                <w:sz w:val="18"/>
                <w:szCs w:val="18"/>
              </w:rPr>
              <w:t>199</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7B0426" w14:textId="77777777" w:rsidR="00F218A0" w:rsidRPr="00F218A0" w:rsidRDefault="00F218A0" w:rsidP="00F218A0">
            <w:pPr>
              <w:jc w:val="center"/>
            </w:pPr>
            <w:r w:rsidRPr="00F218A0">
              <w:rPr>
                <w:color w:val="000000"/>
                <w:sz w:val="18"/>
                <w:szCs w:val="18"/>
              </w:rPr>
              <w:t>30</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5B020B" w14:textId="77777777" w:rsidR="00F218A0" w:rsidRPr="00F218A0" w:rsidRDefault="00F218A0" w:rsidP="00F218A0">
            <w:pPr>
              <w:jc w:val="center"/>
            </w:pPr>
            <w:r w:rsidRPr="00F218A0">
              <w:rPr>
                <w:color w:val="000000"/>
                <w:sz w:val="18"/>
                <w:szCs w:val="18"/>
              </w:rPr>
              <w:t>25</w:t>
            </w:r>
          </w:p>
        </w:tc>
      </w:tr>
      <w:tr w:rsidR="00F218A0" w:rsidRPr="00F218A0" w14:paraId="31C66E3A"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BEC52ED" w14:textId="77777777" w:rsidR="00F218A0" w:rsidRPr="00F218A0" w:rsidRDefault="00F218A0" w:rsidP="00F218A0">
            <w:pPr>
              <w:jc w:val="center"/>
            </w:pPr>
            <w:r w:rsidRPr="00F218A0">
              <w:rPr>
                <w:b/>
                <w:bCs/>
                <w:color w:val="000000"/>
                <w:sz w:val="18"/>
                <w:szCs w:val="18"/>
              </w:rPr>
              <w:t>2PFL.A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362850"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B55336" w14:textId="77777777" w:rsidR="00F218A0" w:rsidRPr="00F218A0" w:rsidRDefault="00F218A0" w:rsidP="00F218A0">
            <w:pPr>
              <w:jc w:val="center"/>
            </w:pPr>
            <w:r w:rsidRPr="00F218A0">
              <w:rPr>
                <w:color w:val="000000"/>
                <w:sz w:val="18"/>
                <w:szCs w:val="18"/>
              </w:rPr>
              <w:t>444</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4629C5" w14:textId="77777777" w:rsidR="00F218A0" w:rsidRPr="00F218A0" w:rsidRDefault="00F218A0" w:rsidP="00F218A0">
            <w:pPr>
              <w:jc w:val="center"/>
            </w:pPr>
            <w:r w:rsidRPr="00F218A0">
              <w:rPr>
                <w:color w:val="000000"/>
                <w:sz w:val="18"/>
                <w:szCs w:val="18"/>
              </w:rPr>
              <w:t>38</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BD1474" w14:textId="77777777" w:rsidR="00F218A0" w:rsidRPr="00F218A0" w:rsidRDefault="00F218A0" w:rsidP="00F218A0">
            <w:pPr>
              <w:jc w:val="center"/>
            </w:pPr>
            <w:r w:rsidRPr="00F218A0">
              <w:rPr>
                <w:color w:val="000000"/>
                <w:sz w:val="18"/>
                <w:szCs w:val="18"/>
              </w:rPr>
              <w:t>23</w:t>
            </w:r>
          </w:p>
        </w:tc>
      </w:tr>
      <w:tr w:rsidR="00F218A0" w:rsidRPr="00F218A0" w14:paraId="3204CF6E"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247F6783" w14:textId="77777777" w:rsidR="00F218A0" w:rsidRPr="00F218A0" w:rsidRDefault="00F218A0" w:rsidP="00F218A0">
            <w:pPr>
              <w:jc w:val="center"/>
            </w:pPr>
            <w:r w:rsidRPr="00F218A0">
              <w:rPr>
                <w:b/>
                <w:bCs/>
                <w:color w:val="000000"/>
                <w:sz w:val="18"/>
                <w:szCs w:val="18"/>
              </w:rPr>
              <w:t>PDB ID</w:t>
            </w:r>
          </w:p>
        </w:tc>
        <w:tc>
          <w:tcPr>
            <w:tcW w:w="795"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46B2C828" w14:textId="77777777" w:rsidR="00F218A0" w:rsidRPr="00F218A0" w:rsidRDefault="00F218A0" w:rsidP="00F218A0">
            <w:pPr>
              <w:jc w:val="center"/>
            </w:pPr>
            <w:r w:rsidRPr="00F218A0">
              <w:rPr>
                <w:b/>
                <w:bCs/>
                <w:color w:val="000000"/>
                <w:sz w:val="18"/>
                <w:szCs w:val="18"/>
              </w:rPr>
              <w:t>Dataset</w:t>
            </w:r>
          </w:p>
        </w:tc>
        <w:tc>
          <w:tcPr>
            <w:tcW w:w="1365"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53B58FE1" w14:textId="77777777" w:rsidR="00F218A0" w:rsidRPr="00F218A0" w:rsidRDefault="00F218A0" w:rsidP="00F218A0">
            <w:pPr>
              <w:jc w:val="center"/>
            </w:pPr>
            <w:r w:rsidRPr="00F218A0">
              <w:rPr>
                <w:b/>
                <w:bCs/>
                <w:color w:val="000000"/>
                <w:sz w:val="18"/>
                <w:szCs w:val="18"/>
              </w:rPr>
              <w:t>Surface Residues </w:t>
            </w:r>
          </w:p>
        </w:tc>
        <w:tc>
          <w:tcPr>
            <w:tcW w:w="2010"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775D9369" w14:textId="77777777" w:rsidR="00F218A0" w:rsidRPr="00F218A0" w:rsidRDefault="00F218A0" w:rsidP="00F218A0">
            <w:pPr>
              <w:jc w:val="center"/>
            </w:pPr>
            <w:r w:rsidRPr="00F218A0">
              <w:rPr>
                <w:b/>
                <w:bCs/>
                <w:color w:val="000000"/>
                <w:sz w:val="18"/>
                <w:szCs w:val="18"/>
              </w:rPr>
              <w:t>Dynamic Cutoff Residues </w:t>
            </w:r>
          </w:p>
        </w:tc>
        <w:tc>
          <w:tcPr>
            <w:tcW w:w="2625"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5BED19D4" w14:textId="77777777" w:rsidR="00F218A0" w:rsidRPr="00F218A0" w:rsidRDefault="00F218A0" w:rsidP="00F218A0">
            <w:pPr>
              <w:jc w:val="center"/>
            </w:pPr>
            <w:r w:rsidRPr="00F218A0">
              <w:rPr>
                <w:b/>
                <w:bCs/>
                <w:color w:val="000000"/>
                <w:sz w:val="18"/>
                <w:szCs w:val="18"/>
              </w:rPr>
              <w:t>Experimental Annotated Residues</w:t>
            </w:r>
          </w:p>
        </w:tc>
      </w:tr>
      <w:tr w:rsidR="00F218A0" w:rsidRPr="00F218A0" w14:paraId="465211AD"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D967AA3" w14:textId="77777777" w:rsidR="00F218A0" w:rsidRPr="00F218A0" w:rsidRDefault="00F218A0" w:rsidP="00F218A0">
            <w:pPr>
              <w:jc w:val="center"/>
            </w:pPr>
            <w:r w:rsidRPr="00F218A0">
              <w:rPr>
                <w:b/>
                <w:bCs/>
                <w:color w:val="000000"/>
                <w:sz w:val="18"/>
                <w:szCs w:val="18"/>
              </w:rPr>
              <w:t>1QAE.A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EBAA97"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FC2192" w14:textId="77777777" w:rsidR="00F218A0" w:rsidRPr="00F218A0" w:rsidRDefault="00F218A0" w:rsidP="00F218A0">
            <w:pPr>
              <w:jc w:val="center"/>
            </w:pPr>
            <w:r w:rsidRPr="00F218A0">
              <w:rPr>
                <w:color w:val="000000"/>
                <w:sz w:val="18"/>
                <w:szCs w:val="18"/>
              </w:rPr>
              <w:t>164</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A0B927" w14:textId="77777777" w:rsidR="00F218A0" w:rsidRPr="00F218A0" w:rsidRDefault="00F218A0" w:rsidP="00F218A0">
            <w:pPr>
              <w:jc w:val="center"/>
            </w:pPr>
            <w:r w:rsidRPr="00F218A0">
              <w:rPr>
                <w:color w:val="000000"/>
                <w:sz w:val="18"/>
                <w:szCs w:val="18"/>
              </w:rPr>
              <w:t>28</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EBE235" w14:textId="77777777" w:rsidR="00F218A0" w:rsidRPr="00F218A0" w:rsidRDefault="00F218A0" w:rsidP="00F218A0">
            <w:pPr>
              <w:jc w:val="center"/>
            </w:pPr>
            <w:r w:rsidRPr="00F218A0">
              <w:rPr>
                <w:color w:val="000000"/>
                <w:sz w:val="18"/>
                <w:szCs w:val="18"/>
              </w:rPr>
              <w:t>13</w:t>
            </w:r>
          </w:p>
        </w:tc>
      </w:tr>
      <w:tr w:rsidR="00F218A0" w:rsidRPr="00F218A0" w14:paraId="5B75094E"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57CEE97" w14:textId="77777777" w:rsidR="00F218A0" w:rsidRPr="00F218A0" w:rsidRDefault="00F218A0" w:rsidP="00F218A0">
            <w:pPr>
              <w:jc w:val="center"/>
            </w:pPr>
            <w:r w:rsidRPr="00F218A0">
              <w:rPr>
                <w:b/>
                <w:bCs/>
                <w:color w:val="000000"/>
                <w:sz w:val="18"/>
                <w:szCs w:val="18"/>
              </w:rPr>
              <w:t>1WQ1.R</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DA0168"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74B17F" w14:textId="77777777" w:rsidR="00F218A0" w:rsidRPr="00F218A0" w:rsidRDefault="00F218A0" w:rsidP="00F218A0">
            <w:pPr>
              <w:jc w:val="center"/>
            </w:pPr>
            <w:r w:rsidRPr="00F218A0">
              <w:rPr>
                <w:color w:val="000000"/>
                <w:sz w:val="18"/>
                <w:szCs w:val="18"/>
              </w:rPr>
              <w:t>120</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CA3040" w14:textId="77777777" w:rsidR="00F218A0" w:rsidRPr="00F218A0" w:rsidRDefault="00F218A0" w:rsidP="00F218A0">
            <w:pPr>
              <w:jc w:val="center"/>
            </w:pPr>
            <w:r w:rsidRPr="00F218A0">
              <w:rPr>
                <w:color w:val="000000"/>
                <w:sz w:val="18"/>
                <w:szCs w:val="18"/>
              </w:rPr>
              <w:t>26</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A9DC4B" w14:textId="77777777" w:rsidR="00F218A0" w:rsidRPr="00F218A0" w:rsidRDefault="00F218A0" w:rsidP="00F218A0">
            <w:pPr>
              <w:jc w:val="center"/>
            </w:pPr>
            <w:r w:rsidRPr="00F218A0">
              <w:rPr>
                <w:color w:val="000000"/>
                <w:sz w:val="18"/>
                <w:szCs w:val="18"/>
              </w:rPr>
              <w:t>14</w:t>
            </w:r>
          </w:p>
        </w:tc>
      </w:tr>
      <w:tr w:rsidR="00F218A0" w:rsidRPr="00F218A0" w14:paraId="36EA8238" w14:textId="77777777" w:rsidTr="00F218A0">
        <w:trPr>
          <w:trHeight w:val="195"/>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3F2C9EE" w14:textId="77777777" w:rsidR="00F218A0" w:rsidRPr="00F218A0" w:rsidRDefault="00F218A0" w:rsidP="00F218A0">
            <w:pPr>
              <w:jc w:val="center"/>
            </w:pPr>
            <w:r w:rsidRPr="00F218A0">
              <w:rPr>
                <w:b/>
                <w:bCs/>
                <w:color w:val="000000"/>
                <w:sz w:val="18"/>
                <w:szCs w:val="18"/>
              </w:rPr>
              <w:t>1BML.A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398C14"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BF7BDC" w14:textId="77777777" w:rsidR="00F218A0" w:rsidRPr="00F218A0" w:rsidRDefault="00F218A0" w:rsidP="00F218A0">
            <w:pPr>
              <w:jc w:val="center"/>
            </w:pPr>
            <w:r w:rsidRPr="00F218A0">
              <w:rPr>
                <w:color w:val="000000"/>
                <w:sz w:val="18"/>
                <w:szCs w:val="18"/>
              </w:rPr>
              <w:t>171</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FF814A" w14:textId="77777777" w:rsidR="00F218A0" w:rsidRPr="00F218A0" w:rsidRDefault="00F218A0" w:rsidP="00F218A0">
            <w:pPr>
              <w:jc w:val="center"/>
            </w:pPr>
            <w:r w:rsidRPr="00F218A0">
              <w:rPr>
                <w:color w:val="000000"/>
                <w:sz w:val="18"/>
                <w:szCs w:val="18"/>
              </w:rPr>
              <w:t>29</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0FA99C" w14:textId="77777777" w:rsidR="00F218A0" w:rsidRPr="00F218A0" w:rsidRDefault="00F218A0" w:rsidP="00F218A0">
            <w:pPr>
              <w:jc w:val="center"/>
            </w:pPr>
            <w:r w:rsidRPr="00F218A0">
              <w:rPr>
                <w:color w:val="000000"/>
                <w:sz w:val="18"/>
                <w:szCs w:val="18"/>
              </w:rPr>
              <w:t>26</w:t>
            </w:r>
          </w:p>
        </w:tc>
      </w:tr>
      <w:tr w:rsidR="00F218A0" w:rsidRPr="00F218A0" w14:paraId="4356CBEC"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D925FD4" w14:textId="77777777" w:rsidR="00F218A0" w:rsidRPr="00F218A0" w:rsidRDefault="00F218A0" w:rsidP="00F218A0">
            <w:pPr>
              <w:jc w:val="center"/>
            </w:pPr>
            <w:r w:rsidRPr="00F218A0">
              <w:rPr>
                <w:b/>
                <w:bCs/>
                <w:color w:val="000000"/>
                <w:sz w:val="18"/>
                <w:szCs w:val="18"/>
              </w:rPr>
              <w:t>1GUX.A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733EC7"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3C2E50" w14:textId="77777777" w:rsidR="00F218A0" w:rsidRPr="00F218A0" w:rsidRDefault="00F218A0" w:rsidP="00F218A0">
            <w:pPr>
              <w:jc w:val="center"/>
            </w:pPr>
            <w:r w:rsidRPr="00F218A0">
              <w:rPr>
                <w:color w:val="000000"/>
                <w:sz w:val="18"/>
                <w:szCs w:val="18"/>
              </w:rPr>
              <w:t>137</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C97A9F" w14:textId="77777777" w:rsidR="00F218A0" w:rsidRPr="00F218A0" w:rsidRDefault="00F218A0" w:rsidP="00F218A0">
            <w:pPr>
              <w:jc w:val="center"/>
            </w:pPr>
            <w:r w:rsidRPr="00F218A0">
              <w:rPr>
                <w:color w:val="000000"/>
                <w:sz w:val="18"/>
                <w:szCs w:val="18"/>
              </w:rPr>
              <w:t>27</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71EB26" w14:textId="77777777" w:rsidR="00F218A0" w:rsidRPr="00F218A0" w:rsidRDefault="00F218A0" w:rsidP="00F218A0">
            <w:pPr>
              <w:jc w:val="center"/>
            </w:pPr>
            <w:r w:rsidRPr="00F218A0">
              <w:rPr>
                <w:color w:val="000000"/>
                <w:sz w:val="18"/>
                <w:szCs w:val="18"/>
              </w:rPr>
              <w:t>13</w:t>
            </w:r>
          </w:p>
        </w:tc>
      </w:tr>
      <w:tr w:rsidR="00F218A0" w:rsidRPr="00F218A0" w14:paraId="25BF933C"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3DA02A2" w14:textId="77777777" w:rsidR="00F218A0" w:rsidRPr="00F218A0" w:rsidRDefault="00F218A0" w:rsidP="00F218A0">
            <w:pPr>
              <w:jc w:val="center"/>
            </w:pPr>
            <w:r w:rsidRPr="00F218A0">
              <w:rPr>
                <w:b/>
                <w:bCs/>
                <w:color w:val="000000"/>
                <w:sz w:val="18"/>
                <w:szCs w:val="18"/>
              </w:rPr>
              <w:t>1EUV.A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A40242"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F745C3" w14:textId="77777777" w:rsidR="00F218A0" w:rsidRPr="00F218A0" w:rsidRDefault="00F218A0" w:rsidP="00F218A0">
            <w:pPr>
              <w:jc w:val="center"/>
            </w:pPr>
            <w:r w:rsidRPr="00F218A0">
              <w:rPr>
                <w:color w:val="000000"/>
                <w:sz w:val="18"/>
                <w:szCs w:val="18"/>
              </w:rPr>
              <w:t>158</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3C34FE" w14:textId="77777777" w:rsidR="00F218A0" w:rsidRPr="00F218A0" w:rsidRDefault="00F218A0" w:rsidP="00F218A0">
            <w:pPr>
              <w:jc w:val="center"/>
            </w:pPr>
            <w:r w:rsidRPr="00F218A0">
              <w:rPr>
                <w:color w:val="000000"/>
                <w:sz w:val="18"/>
                <w:szCs w:val="18"/>
              </w:rPr>
              <w:t>28</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C99E02" w14:textId="77777777" w:rsidR="00F218A0" w:rsidRPr="00F218A0" w:rsidRDefault="00F218A0" w:rsidP="00F218A0">
            <w:pPr>
              <w:jc w:val="center"/>
            </w:pPr>
            <w:r w:rsidRPr="00F218A0">
              <w:rPr>
                <w:color w:val="000000"/>
                <w:sz w:val="18"/>
                <w:szCs w:val="18"/>
              </w:rPr>
              <w:t>27</w:t>
            </w:r>
          </w:p>
        </w:tc>
      </w:tr>
      <w:tr w:rsidR="00F218A0" w:rsidRPr="00F218A0" w14:paraId="498FCA0B"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1803CD6" w14:textId="77777777" w:rsidR="00F218A0" w:rsidRPr="00F218A0" w:rsidRDefault="00F218A0" w:rsidP="00F218A0">
            <w:pPr>
              <w:jc w:val="center"/>
            </w:pPr>
            <w:r w:rsidRPr="00F218A0">
              <w:rPr>
                <w:b/>
                <w:bCs/>
                <w:color w:val="000000"/>
                <w:sz w:val="18"/>
                <w:szCs w:val="18"/>
              </w:rPr>
              <w:t>1GPE.A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AAC7FD"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C7247B" w14:textId="77777777" w:rsidR="00F218A0" w:rsidRPr="00F218A0" w:rsidRDefault="00F218A0" w:rsidP="00F218A0">
            <w:pPr>
              <w:jc w:val="center"/>
            </w:pPr>
            <w:r w:rsidRPr="00F218A0">
              <w:rPr>
                <w:color w:val="000000"/>
                <w:sz w:val="18"/>
                <w:szCs w:val="18"/>
              </w:rPr>
              <w:t>351</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CF47FE" w14:textId="77777777" w:rsidR="00F218A0" w:rsidRPr="00F218A0" w:rsidRDefault="00F218A0" w:rsidP="00F218A0">
            <w:pPr>
              <w:jc w:val="center"/>
            </w:pPr>
            <w:r w:rsidRPr="00F218A0">
              <w:rPr>
                <w:color w:val="000000"/>
                <w:sz w:val="18"/>
                <w:szCs w:val="18"/>
              </w:rPr>
              <w:t>35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09B5CA" w14:textId="77777777" w:rsidR="00F218A0" w:rsidRPr="00F218A0" w:rsidRDefault="00F218A0" w:rsidP="00F218A0">
            <w:pPr>
              <w:jc w:val="center"/>
            </w:pPr>
            <w:r w:rsidRPr="00F218A0">
              <w:rPr>
                <w:color w:val="000000"/>
                <w:sz w:val="18"/>
                <w:szCs w:val="18"/>
              </w:rPr>
              <w:t>28</w:t>
            </w:r>
          </w:p>
        </w:tc>
      </w:tr>
      <w:tr w:rsidR="00F218A0" w:rsidRPr="00F218A0" w14:paraId="4D8F5660"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C46E2AA" w14:textId="77777777" w:rsidR="00F218A0" w:rsidRPr="00F218A0" w:rsidRDefault="00F218A0" w:rsidP="00F218A0">
            <w:pPr>
              <w:jc w:val="center"/>
            </w:pPr>
            <w:r w:rsidRPr="00F218A0">
              <w:rPr>
                <w:b/>
                <w:bCs/>
                <w:color w:val="000000"/>
                <w:sz w:val="18"/>
                <w:szCs w:val="18"/>
              </w:rPr>
              <w:t>1CC0.A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7255FF"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59E0FD" w14:textId="77777777" w:rsidR="00F218A0" w:rsidRPr="00F218A0" w:rsidRDefault="00F218A0" w:rsidP="00F218A0">
            <w:pPr>
              <w:jc w:val="center"/>
            </w:pPr>
            <w:r w:rsidRPr="00F218A0">
              <w:rPr>
                <w:color w:val="000000"/>
                <w:sz w:val="18"/>
                <w:szCs w:val="18"/>
              </w:rPr>
              <w:t>130</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194372" w14:textId="77777777" w:rsidR="00F218A0" w:rsidRPr="00F218A0" w:rsidRDefault="00F218A0" w:rsidP="00F218A0">
            <w:pPr>
              <w:jc w:val="center"/>
            </w:pPr>
            <w:r w:rsidRPr="00F218A0">
              <w:rPr>
                <w:color w:val="000000"/>
                <w:sz w:val="18"/>
                <w:szCs w:val="18"/>
              </w:rPr>
              <w:t>26</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3D37B8" w14:textId="77777777" w:rsidR="00F218A0" w:rsidRPr="00F218A0" w:rsidRDefault="00F218A0" w:rsidP="00F218A0">
            <w:pPr>
              <w:jc w:val="center"/>
            </w:pPr>
            <w:r w:rsidRPr="00F218A0">
              <w:rPr>
                <w:color w:val="000000"/>
                <w:sz w:val="18"/>
                <w:szCs w:val="18"/>
              </w:rPr>
              <w:t>9</w:t>
            </w:r>
          </w:p>
        </w:tc>
      </w:tr>
      <w:tr w:rsidR="00F218A0" w:rsidRPr="00F218A0" w14:paraId="0543F4A9"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EF17420" w14:textId="77777777" w:rsidR="00F218A0" w:rsidRPr="00F218A0" w:rsidRDefault="00F218A0" w:rsidP="00F218A0">
            <w:pPr>
              <w:jc w:val="center"/>
            </w:pPr>
            <w:r w:rsidRPr="00F218A0">
              <w:rPr>
                <w:b/>
                <w:bCs/>
                <w:color w:val="000000"/>
                <w:sz w:val="18"/>
                <w:szCs w:val="18"/>
              </w:rPr>
              <w:t>1PDK.A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009B88"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5B9B2F" w14:textId="77777777" w:rsidR="00F218A0" w:rsidRPr="00F218A0" w:rsidRDefault="00F218A0" w:rsidP="00F218A0">
            <w:pPr>
              <w:jc w:val="center"/>
            </w:pPr>
            <w:r w:rsidRPr="00F218A0">
              <w:rPr>
                <w:color w:val="000000"/>
                <w:sz w:val="18"/>
                <w:szCs w:val="18"/>
              </w:rPr>
              <w:t>170</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5D0754" w14:textId="77777777" w:rsidR="00F218A0" w:rsidRPr="00F218A0" w:rsidRDefault="00F218A0" w:rsidP="00F218A0">
            <w:pPr>
              <w:jc w:val="center"/>
            </w:pPr>
            <w:r w:rsidRPr="00F218A0">
              <w:rPr>
                <w:color w:val="000000"/>
                <w:sz w:val="18"/>
                <w:szCs w:val="18"/>
              </w:rPr>
              <w:t>28</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EF16A2" w14:textId="77777777" w:rsidR="00F218A0" w:rsidRPr="00F218A0" w:rsidRDefault="00F218A0" w:rsidP="00F218A0">
            <w:pPr>
              <w:jc w:val="center"/>
            </w:pPr>
            <w:r w:rsidRPr="00F218A0">
              <w:rPr>
                <w:color w:val="000000"/>
                <w:sz w:val="18"/>
                <w:szCs w:val="18"/>
              </w:rPr>
              <w:t>28</w:t>
            </w:r>
          </w:p>
        </w:tc>
      </w:tr>
      <w:tr w:rsidR="00F218A0" w:rsidRPr="00F218A0" w14:paraId="3C2C2AC6" w14:textId="77777777" w:rsidTr="00F218A0">
        <w:trPr>
          <w:trHeight w:val="195"/>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B0DA687" w14:textId="77777777" w:rsidR="00F218A0" w:rsidRPr="00F218A0" w:rsidRDefault="00F218A0" w:rsidP="00F218A0">
            <w:pPr>
              <w:jc w:val="center"/>
            </w:pPr>
            <w:r w:rsidRPr="00F218A0">
              <w:rPr>
                <w:b/>
                <w:bCs/>
                <w:color w:val="000000"/>
                <w:sz w:val="18"/>
                <w:szCs w:val="18"/>
              </w:rPr>
              <w:t>1DCE.A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BA462E"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235B4F" w14:textId="77777777" w:rsidR="00F218A0" w:rsidRPr="00F218A0" w:rsidRDefault="00F218A0" w:rsidP="00F218A0">
            <w:pPr>
              <w:jc w:val="center"/>
            </w:pPr>
            <w:r w:rsidRPr="00F218A0">
              <w:rPr>
                <w:color w:val="000000"/>
                <w:sz w:val="18"/>
                <w:szCs w:val="18"/>
              </w:rPr>
              <w:t>433</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729E46" w14:textId="77777777" w:rsidR="00F218A0" w:rsidRPr="00F218A0" w:rsidRDefault="00F218A0" w:rsidP="00F218A0">
            <w:pPr>
              <w:jc w:val="center"/>
            </w:pPr>
            <w:r w:rsidRPr="00F218A0">
              <w:rPr>
                <w:color w:val="000000"/>
                <w:sz w:val="18"/>
                <w:szCs w:val="18"/>
              </w:rPr>
              <w:t>38</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2E9C39" w14:textId="77777777" w:rsidR="00F218A0" w:rsidRPr="00F218A0" w:rsidRDefault="00F218A0" w:rsidP="00F218A0">
            <w:pPr>
              <w:jc w:val="center"/>
            </w:pPr>
            <w:r w:rsidRPr="00F218A0">
              <w:rPr>
                <w:color w:val="000000"/>
                <w:sz w:val="18"/>
                <w:szCs w:val="18"/>
              </w:rPr>
              <w:t>39</w:t>
            </w:r>
          </w:p>
        </w:tc>
      </w:tr>
      <w:tr w:rsidR="00F218A0" w:rsidRPr="00F218A0" w14:paraId="2539EFC3"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571AF45" w14:textId="77777777" w:rsidR="00F218A0" w:rsidRPr="00F218A0" w:rsidRDefault="00F218A0" w:rsidP="00F218A0">
            <w:pPr>
              <w:jc w:val="center"/>
            </w:pPr>
            <w:r w:rsidRPr="00F218A0">
              <w:rPr>
                <w:b/>
                <w:bCs/>
                <w:color w:val="000000"/>
                <w:sz w:val="18"/>
                <w:szCs w:val="18"/>
              </w:rPr>
              <w:t>2PTC.I</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5DAC86"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B0954E" w14:textId="77777777" w:rsidR="00F218A0" w:rsidRPr="00F218A0" w:rsidRDefault="00F218A0" w:rsidP="00F218A0">
            <w:pPr>
              <w:jc w:val="center"/>
            </w:pPr>
            <w:r w:rsidRPr="00F218A0">
              <w:rPr>
                <w:color w:val="000000"/>
                <w:sz w:val="18"/>
                <w:szCs w:val="18"/>
              </w:rPr>
              <w:t>53</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5C984C" w14:textId="77777777" w:rsidR="00F218A0" w:rsidRPr="00F218A0" w:rsidRDefault="00F218A0" w:rsidP="00F218A0">
            <w:pPr>
              <w:jc w:val="center"/>
            </w:pPr>
            <w:r w:rsidRPr="00F218A0">
              <w:rPr>
                <w:color w:val="000000"/>
                <w:sz w:val="18"/>
                <w:szCs w:val="18"/>
              </w:rPr>
              <w:t>20</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4B4F9C" w14:textId="77777777" w:rsidR="00F218A0" w:rsidRPr="00F218A0" w:rsidRDefault="00F218A0" w:rsidP="00F218A0">
            <w:pPr>
              <w:jc w:val="center"/>
            </w:pPr>
            <w:r w:rsidRPr="00F218A0">
              <w:rPr>
                <w:color w:val="000000"/>
                <w:sz w:val="18"/>
                <w:szCs w:val="18"/>
              </w:rPr>
              <w:t>8</w:t>
            </w:r>
          </w:p>
        </w:tc>
      </w:tr>
      <w:tr w:rsidR="00F218A0" w:rsidRPr="00F218A0" w14:paraId="67956AF3"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AAFDF63" w14:textId="77777777" w:rsidR="00F218A0" w:rsidRPr="00F218A0" w:rsidRDefault="00F218A0" w:rsidP="00F218A0">
            <w:pPr>
              <w:jc w:val="center"/>
            </w:pPr>
            <w:r w:rsidRPr="00F218A0">
              <w:rPr>
                <w:b/>
                <w:bCs/>
                <w:color w:val="000000"/>
                <w:sz w:val="18"/>
                <w:szCs w:val="18"/>
              </w:rPr>
              <w:t>1TGS.I</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19A0C0"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3899AD" w14:textId="77777777" w:rsidR="00F218A0" w:rsidRPr="00F218A0" w:rsidRDefault="00F218A0" w:rsidP="00F218A0">
            <w:pPr>
              <w:jc w:val="center"/>
            </w:pPr>
            <w:r w:rsidRPr="00F218A0">
              <w:rPr>
                <w:color w:val="000000"/>
                <w:sz w:val="18"/>
                <w:szCs w:val="18"/>
              </w:rPr>
              <w:t>49</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6C56F7" w14:textId="77777777" w:rsidR="00F218A0" w:rsidRPr="00F218A0" w:rsidRDefault="00F218A0" w:rsidP="00F218A0">
            <w:pPr>
              <w:jc w:val="center"/>
            </w:pPr>
            <w:r w:rsidRPr="00F218A0">
              <w:rPr>
                <w:color w:val="000000"/>
                <w:sz w:val="18"/>
                <w:szCs w:val="18"/>
              </w:rPr>
              <w:t>20</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5128C1" w14:textId="77777777" w:rsidR="00F218A0" w:rsidRPr="00F218A0" w:rsidRDefault="00F218A0" w:rsidP="00F218A0">
            <w:pPr>
              <w:jc w:val="center"/>
            </w:pPr>
            <w:r w:rsidRPr="00F218A0">
              <w:rPr>
                <w:color w:val="000000"/>
                <w:sz w:val="18"/>
                <w:szCs w:val="18"/>
              </w:rPr>
              <w:t>13</w:t>
            </w:r>
          </w:p>
        </w:tc>
      </w:tr>
      <w:tr w:rsidR="00F218A0" w:rsidRPr="00F218A0" w14:paraId="29ACE6AA"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A34C969" w14:textId="77777777" w:rsidR="00F218A0" w:rsidRPr="00F218A0" w:rsidRDefault="00F218A0" w:rsidP="00F218A0">
            <w:pPr>
              <w:jc w:val="center"/>
            </w:pPr>
            <w:r w:rsidRPr="00F218A0">
              <w:rPr>
                <w:b/>
                <w:bCs/>
                <w:color w:val="000000"/>
                <w:sz w:val="18"/>
                <w:szCs w:val="18"/>
              </w:rPr>
              <w:t>1QFE.A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1FB8E2"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04739F" w14:textId="77777777" w:rsidR="00F218A0" w:rsidRPr="00F218A0" w:rsidRDefault="00F218A0" w:rsidP="00F218A0">
            <w:pPr>
              <w:jc w:val="center"/>
            </w:pPr>
            <w:r w:rsidRPr="00F218A0">
              <w:rPr>
                <w:color w:val="000000"/>
                <w:sz w:val="18"/>
                <w:szCs w:val="18"/>
              </w:rPr>
              <w:t>170</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D4531B" w14:textId="77777777" w:rsidR="00F218A0" w:rsidRPr="00F218A0" w:rsidRDefault="00F218A0" w:rsidP="00F218A0">
            <w:pPr>
              <w:jc w:val="center"/>
            </w:pPr>
            <w:r w:rsidRPr="00F218A0">
              <w:rPr>
                <w:color w:val="000000"/>
                <w:sz w:val="18"/>
                <w:szCs w:val="18"/>
              </w:rPr>
              <w:t>28</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85236D" w14:textId="77777777" w:rsidR="00F218A0" w:rsidRPr="00F218A0" w:rsidRDefault="00F218A0" w:rsidP="00F218A0">
            <w:pPr>
              <w:jc w:val="center"/>
            </w:pPr>
            <w:r w:rsidRPr="00F218A0">
              <w:rPr>
                <w:color w:val="000000"/>
                <w:sz w:val="18"/>
                <w:szCs w:val="18"/>
              </w:rPr>
              <w:t>7</w:t>
            </w:r>
          </w:p>
        </w:tc>
      </w:tr>
      <w:tr w:rsidR="00F218A0" w:rsidRPr="00F218A0" w14:paraId="22648964"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919C7F8" w14:textId="77777777" w:rsidR="00F218A0" w:rsidRPr="00F218A0" w:rsidRDefault="00F218A0" w:rsidP="00F218A0">
            <w:pPr>
              <w:jc w:val="center"/>
            </w:pPr>
            <w:r w:rsidRPr="00F218A0">
              <w:rPr>
                <w:b/>
                <w:bCs/>
                <w:color w:val="000000"/>
                <w:sz w:val="18"/>
                <w:szCs w:val="18"/>
              </w:rPr>
              <w:t>1JTD.A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19687C"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CA2C65" w14:textId="77777777" w:rsidR="00F218A0" w:rsidRPr="00F218A0" w:rsidRDefault="00F218A0" w:rsidP="00F218A0">
            <w:pPr>
              <w:jc w:val="center"/>
            </w:pPr>
            <w:r w:rsidRPr="00F218A0">
              <w:rPr>
                <w:color w:val="000000"/>
                <w:sz w:val="18"/>
                <w:szCs w:val="18"/>
              </w:rPr>
              <w:t>177</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16063E" w14:textId="77777777" w:rsidR="00F218A0" w:rsidRPr="00F218A0" w:rsidRDefault="00F218A0" w:rsidP="00F218A0">
            <w:pPr>
              <w:jc w:val="center"/>
            </w:pPr>
            <w:r w:rsidRPr="00F218A0">
              <w:rPr>
                <w:color w:val="000000"/>
                <w:sz w:val="18"/>
                <w:szCs w:val="18"/>
              </w:rPr>
              <w:t>29</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FA538F" w14:textId="77777777" w:rsidR="00F218A0" w:rsidRPr="00F218A0" w:rsidRDefault="00F218A0" w:rsidP="00F218A0">
            <w:pPr>
              <w:jc w:val="center"/>
            </w:pPr>
            <w:r w:rsidRPr="00F218A0">
              <w:rPr>
                <w:color w:val="000000"/>
                <w:sz w:val="18"/>
                <w:szCs w:val="18"/>
              </w:rPr>
              <w:t>12</w:t>
            </w:r>
          </w:p>
        </w:tc>
      </w:tr>
      <w:tr w:rsidR="00F218A0" w:rsidRPr="00F218A0" w14:paraId="59D0E91A"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5F77F26" w14:textId="77777777" w:rsidR="00F218A0" w:rsidRPr="00F218A0" w:rsidRDefault="00F218A0" w:rsidP="00F218A0">
            <w:pPr>
              <w:jc w:val="center"/>
            </w:pPr>
            <w:r w:rsidRPr="00F218A0">
              <w:rPr>
                <w:b/>
                <w:bCs/>
                <w:color w:val="000000"/>
                <w:sz w:val="18"/>
                <w:szCs w:val="18"/>
              </w:rPr>
              <w:t>1B9M.A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D582AA"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026D87" w14:textId="77777777" w:rsidR="00F218A0" w:rsidRPr="00F218A0" w:rsidRDefault="00F218A0" w:rsidP="00F218A0">
            <w:pPr>
              <w:jc w:val="center"/>
            </w:pPr>
            <w:r w:rsidRPr="00F218A0">
              <w:rPr>
                <w:color w:val="000000"/>
                <w:sz w:val="18"/>
                <w:szCs w:val="18"/>
              </w:rPr>
              <w:t>217</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30AF9B" w14:textId="77777777" w:rsidR="00F218A0" w:rsidRPr="00F218A0" w:rsidRDefault="00F218A0" w:rsidP="00F218A0">
            <w:pPr>
              <w:jc w:val="center"/>
            </w:pPr>
            <w:r w:rsidRPr="00F218A0">
              <w:rPr>
                <w:color w:val="000000"/>
                <w:sz w:val="18"/>
                <w:szCs w:val="18"/>
              </w:rPr>
              <w:t>31</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CDBCCD" w14:textId="77777777" w:rsidR="00F218A0" w:rsidRPr="00F218A0" w:rsidRDefault="00F218A0" w:rsidP="00F218A0">
            <w:pPr>
              <w:jc w:val="center"/>
            </w:pPr>
            <w:r w:rsidRPr="00F218A0">
              <w:rPr>
                <w:color w:val="000000"/>
                <w:sz w:val="18"/>
                <w:szCs w:val="18"/>
              </w:rPr>
              <w:t>41</w:t>
            </w:r>
          </w:p>
        </w:tc>
      </w:tr>
      <w:tr w:rsidR="00F218A0" w:rsidRPr="00F218A0" w14:paraId="697C1734" w14:textId="77777777" w:rsidTr="00F218A0">
        <w:trPr>
          <w:trHeight w:val="195"/>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E8B6230" w14:textId="77777777" w:rsidR="00F218A0" w:rsidRPr="00F218A0" w:rsidRDefault="00F218A0" w:rsidP="00F218A0">
            <w:pPr>
              <w:jc w:val="center"/>
            </w:pPr>
            <w:r w:rsidRPr="00F218A0">
              <w:rPr>
                <w:b/>
                <w:bCs/>
                <w:color w:val="000000"/>
                <w:sz w:val="18"/>
                <w:szCs w:val="18"/>
              </w:rPr>
              <w:t>2HHM.A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4299D1"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139A41" w14:textId="77777777" w:rsidR="00F218A0" w:rsidRPr="00F218A0" w:rsidRDefault="00F218A0" w:rsidP="00F218A0">
            <w:pPr>
              <w:jc w:val="center"/>
            </w:pPr>
            <w:r w:rsidRPr="00F218A0">
              <w:rPr>
                <w:color w:val="000000"/>
                <w:sz w:val="18"/>
                <w:szCs w:val="18"/>
              </w:rPr>
              <w:t>193</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11735A" w14:textId="77777777" w:rsidR="00F218A0" w:rsidRPr="00F218A0" w:rsidRDefault="00F218A0" w:rsidP="00F218A0">
            <w:pPr>
              <w:jc w:val="center"/>
            </w:pPr>
            <w:r w:rsidRPr="00F218A0">
              <w:rPr>
                <w:color w:val="000000"/>
                <w:sz w:val="18"/>
                <w:szCs w:val="18"/>
              </w:rPr>
              <w:t>30</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82FEF7" w14:textId="77777777" w:rsidR="00F218A0" w:rsidRPr="00F218A0" w:rsidRDefault="00F218A0" w:rsidP="00F218A0">
            <w:pPr>
              <w:jc w:val="center"/>
            </w:pPr>
            <w:r w:rsidRPr="00F218A0">
              <w:rPr>
                <w:color w:val="000000"/>
                <w:sz w:val="18"/>
                <w:szCs w:val="18"/>
              </w:rPr>
              <w:t>21</w:t>
            </w:r>
          </w:p>
        </w:tc>
      </w:tr>
      <w:tr w:rsidR="00F218A0" w:rsidRPr="00F218A0" w14:paraId="54534804"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8931F0C" w14:textId="77777777" w:rsidR="00F218A0" w:rsidRPr="00F218A0" w:rsidRDefault="00F218A0" w:rsidP="00F218A0">
            <w:pPr>
              <w:jc w:val="center"/>
            </w:pPr>
            <w:r w:rsidRPr="00F218A0">
              <w:rPr>
                <w:b/>
                <w:bCs/>
                <w:color w:val="000000"/>
                <w:sz w:val="18"/>
                <w:szCs w:val="18"/>
              </w:rPr>
              <w:t>1VLT.A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1B048D"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8A4BFE" w14:textId="77777777" w:rsidR="00F218A0" w:rsidRPr="00F218A0" w:rsidRDefault="00F218A0" w:rsidP="00F218A0">
            <w:pPr>
              <w:jc w:val="center"/>
            </w:pPr>
            <w:r w:rsidRPr="00F218A0">
              <w:rPr>
                <w:color w:val="000000"/>
                <w:sz w:val="18"/>
                <w:szCs w:val="18"/>
              </w:rPr>
              <w:t>120</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924702" w14:textId="77777777" w:rsidR="00F218A0" w:rsidRPr="00F218A0" w:rsidRDefault="00F218A0" w:rsidP="00F218A0">
            <w:pPr>
              <w:jc w:val="center"/>
            </w:pPr>
            <w:r w:rsidRPr="00F218A0">
              <w:rPr>
                <w:color w:val="000000"/>
                <w:sz w:val="18"/>
                <w:szCs w:val="18"/>
              </w:rPr>
              <w:t>26</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BAFB9B" w14:textId="77777777" w:rsidR="00F218A0" w:rsidRPr="00F218A0" w:rsidRDefault="00F218A0" w:rsidP="00F218A0">
            <w:pPr>
              <w:jc w:val="center"/>
            </w:pPr>
            <w:r w:rsidRPr="00F218A0">
              <w:rPr>
                <w:color w:val="000000"/>
                <w:sz w:val="18"/>
                <w:szCs w:val="18"/>
              </w:rPr>
              <w:t>14</w:t>
            </w:r>
          </w:p>
        </w:tc>
      </w:tr>
      <w:tr w:rsidR="00F218A0" w:rsidRPr="00F218A0" w14:paraId="798640FE"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9FEB213" w14:textId="77777777" w:rsidR="00F218A0" w:rsidRPr="00F218A0" w:rsidRDefault="00F218A0" w:rsidP="00F218A0">
            <w:pPr>
              <w:jc w:val="center"/>
            </w:pPr>
            <w:r w:rsidRPr="00F218A0">
              <w:rPr>
                <w:b/>
                <w:bCs/>
                <w:color w:val="000000"/>
                <w:sz w:val="18"/>
                <w:szCs w:val="18"/>
              </w:rPr>
              <w:t>1CLI.A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02369A"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F59885" w14:textId="77777777" w:rsidR="00F218A0" w:rsidRPr="00F218A0" w:rsidRDefault="00F218A0" w:rsidP="00F218A0">
            <w:pPr>
              <w:jc w:val="center"/>
            </w:pPr>
            <w:r w:rsidRPr="00F218A0">
              <w:rPr>
                <w:color w:val="000000"/>
                <w:sz w:val="18"/>
                <w:szCs w:val="18"/>
              </w:rPr>
              <w:t>246</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E919B5" w14:textId="77777777" w:rsidR="00F218A0" w:rsidRPr="00F218A0" w:rsidRDefault="00F218A0" w:rsidP="00F218A0">
            <w:pPr>
              <w:jc w:val="center"/>
            </w:pPr>
            <w:r w:rsidRPr="00F218A0">
              <w:rPr>
                <w:color w:val="000000"/>
                <w:sz w:val="18"/>
                <w:szCs w:val="18"/>
              </w:rPr>
              <w:t>32</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8C041A" w14:textId="77777777" w:rsidR="00F218A0" w:rsidRPr="00F218A0" w:rsidRDefault="00F218A0" w:rsidP="00F218A0">
            <w:pPr>
              <w:jc w:val="center"/>
            </w:pPr>
            <w:r w:rsidRPr="00F218A0">
              <w:rPr>
                <w:color w:val="000000"/>
                <w:sz w:val="18"/>
                <w:szCs w:val="18"/>
              </w:rPr>
              <w:t>42</w:t>
            </w:r>
          </w:p>
        </w:tc>
      </w:tr>
      <w:tr w:rsidR="00F218A0" w:rsidRPr="00F218A0" w14:paraId="66FC8E02"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E785187" w14:textId="77777777" w:rsidR="00F218A0" w:rsidRPr="00F218A0" w:rsidRDefault="00F218A0" w:rsidP="00F218A0">
            <w:pPr>
              <w:jc w:val="center"/>
            </w:pPr>
            <w:r w:rsidRPr="00F218A0">
              <w:rPr>
                <w:b/>
                <w:bCs/>
                <w:color w:val="000000"/>
                <w:sz w:val="18"/>
                <w:szCs w:val="18"/>
              </w:rPr>
              <w:t>1YCS.A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DC6841"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987901" w14:textId="77777777" w:rsidR="00F218A0" w:rsidRPr="00F218A0" w:rsidRDefault="00F218A0" w:rsidP="00F218A0">
            <w:pPr>
              <w:jc w:val="center"/>
            </w:pPr>
            <w:r w:rsidRPr="00F218A0">
              <w:rPr>
                <w:color w:val="000000"/>
                <w:sz w:val="18"/>
                <w:szCs w:val="18"/>
              </w:rPr>
              <w:t>153</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66EAB6" w14:textId="77777777" w:rsidR="00F218A0" w:rsidRPr="00F218A0" w:rsidRDefault="00F218A0" w:rsidP="00F218A0">
            <w:pPr>
              <w:jc w:val="center"/>
            </w:pPr>
            <w:r w:rsidRPr="00F218A0">
              <w:rPr>
                <w:color w:val="000000"/>
                <w:sz w:val="18"/>
                <w:szCs w:val="18"/>
              </w:rPr>
              <w:t>28</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472FAC" w14:textId="77777777" w:rsidR="00F218A0" w:rsidRPr="00F218A0" w:rsidRDefault="00F218A0" w:rsidP="00F218A0">
            <w:pPr>
              <w:jc w:val="center"/>
            </w:pPr>
            <w:r w:rsidRPr="00F218A0">
              <w:rPr>
                <w:color w:val="000000"/>
                <w:sz w:val="18"/>
                <w:szCs w:val="18"/>
              </w:rPr>
              <w:t>11</w:t>
            </w:r>
          </w:p>
        </w:tc>
      </w:tr>
      <w:tr w:rsidR="00F218A0" w:rsidRPr="00F218A0" w14:paraId="2A662ADE"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1E0C93C" w14:textId="77777777" w:rsidR="00F218A0" w:rsidRPr="00F218A0" w:rsidRDefault="00F218A0" w:rsidP="00F218A0">
            <w:pPr>
              <w:jc w:val="center"/>
            </w:pPr>
            <w:r w:rsidRPr="00F218A0">
              <w:rPr>
                <w:b/>
                <w:bCs/>
                <w:color w:val="000000"/>
                <w:sz w:val="18"/>
                <w:szCs w:val="18"/>
              </w:rPr>
              <w:t>1SOX.A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94A27E"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2A8F40" w14:textId="77777777" w:rsidR="00F218A0" w:rsidRPr="00F218A0" w:rsidRDefault="00F218A0" w:rsidP="00F218A0">
            <w:pPr>
              <w:jc w:val="center"/>
            </w:pPr>
            <w:r w:rsidRPr="00F218A0">
              <w:rPr>
                <w:color w:val="000000"/>
                <w:sz w:val="18"/>
                <w:szCs w:val="18"/>
              </w:rPr>
              <w:t>333</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C63BB4" w14:textId="77777777" w:rsidR="00F218A0" w:rsidRPr="00F218A0" w:rsidRDefault="00F218A0" w:rsidP="00F218A0">
            <w:pPr>
              <w:jc w:val="center"/>
            </w:pPr>
            <w:r w:rsidRPr="00F218A0">
              <w:rPr>
                <w:color w:val="000000"/>
                <w:sz w:val="18"/>
                <w:szCs w:val="18"/>
              </w:rPr>
              <w:t>35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ED3DBB" w14:textId="77777777" w:rsidR="00F218A0" w:rsidRPr="00F218A0" w:rsidRDefault="00F218A0" w:rsidP="00F218A0">
            <w:pPr>
              <w:jc w:val="center"/>
            </w:pPr>
            <w:r w:rsidRPr="00F218A0">
              <w:rPr>
                <w:color w:val="000000"/>
                <w:sz w:val="18"/>
                <w:szCs w:val="18"/>
              </w:rPr>
              <w:t>24</w:t>
            </w:r>
          </w:p>
        </w:tc>
      </w:tr>
      <w:tr w:rsidR="00F218A0" w:rsidRPr="00F218A0" w14:paraId="6076CFAC"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C874AE9" w14:textId="77777777" w:rsidR="00F218A0" w:rsidRPr="00F218A0" w:rsidRDefault="00F218A0" w:rsidP="00F218A0">
            <w:pPr>
              <w:jc w:val="center"/>
            </w:pPr>
            <w:r w:rsidRPr="00F218A0">
              <w:rPr>
                <w:b/>
                <w:bCs/>
                <w:color w:val="000000"/>
                <w:sz w:val="18"/>
                <w:szCs w:val="18"/>
              </w:rPr>
              <w:t>1GLA.F</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519254"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677783" w14:textId="77777777" w:rsidR="00F218A0" w:rsidRPr="00F218A0" w:rsidRDefault="00F218A0" w:rsidP="00F218A0">
            <w:pPr>
              <w:jc w:val="center"/>
            </w:pPr>
            <w:r w:rsidRPr="00F218A0">
              <w:rPr>
                <w:color w:val="000000"/>
                <w:sz w:val="18"/>
                <w:szCs w:val="18"/>
              </w:rPr>
              <w:t>121</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608BA6" w14:textId="77777777" w:rsidR="00F218A0" w:rsidRPr="00F218A0" w:rsidRDefault="00F218A0" w:rsidP="00F218A0">
            <w:pPr>
              <w:jc w:val="center"/>
            </w:pPr>
            <w:r w:rsidRPr="00F218A0">
              <w:rPr>
                <w:color w:val="000000"/>
                <w:sz w:val="18"/>
                <w:szCs w:val="18"/>
              </w:rPr>
              <w:t>26</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DA157B" w14:textId="77777777" w:rsidR="00F218A0" w:rsidRPr="00F218A0" w:rsidRDefault="00F218A0" w:rsidP="00F218A0">
            <w:pPr>
              <w:jc w:val="center"/>
            </w:pPr>
            <w:r w:rsidRPr="00F218A0">
              <w:rPr>
                <w:color w:val="000000"/>
                <w:sz w:val="18"/>
                <w:szCs w:val="18"/>
              </w:rPr>
              <w:t>7</w:t>
            </w:r>
          </w:p>
        </w:tc>
      </w:tr>
      <w:tr w:rsidR="00F218A0" w:rsidRPr="00F218A0" w14:paraId="70D980C8"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909D7F8" w14:textId="77777777" w:rsidR="00F218A0" w:rsidRPr="00F218A0" w:rsidRDefault="00F218A0" w:rsidP="00F218A0">
            <w:pPr>
              <w:jc w:val="center"/>
            </w:pPr>
            <w:r w:rsidRPr="00F218A0">
              <w:rPr>
                <w:b/>
                <w:bCs/>
                <w:color w:val="000000"/>
                <w:sz w:val="18"/>
                <w:szCs w:val="18"/>
              </w:rPr>
              <w:t>1EFV.A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AF20CF"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8A6543" w14:textId="77777777" w:rsidR="00F218A0" w:rsidRPr="00F218A0" w:rsidRDefault="00F218A0" w:rsidP="00F218A0">
            <w:pPr>
              <w:jc w:val="center"/>
            </w:pPr>
            <w:r w:rsidRPr="00F218A0">
              <w:rPr>
                <w:color w:val="000000"/>
                <w:sz w:val="18"/>
                <w:szCs w:val="18"/>
              </w:rPr>
              <w:t>228</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5BA0CB" w14:textId="77777777" w:rsidR="00F218A0" w:rsidRPr="00F218A0" w:rsidRDefault="00F218A0" w:rsidP="00F218A0">
            <w:pPr>
              <w:jc w:val="center"/>
            </w:pPr>
            <w:r w:rsidRPr="00F218A0">
              <w:rPr>
                <w:color w:val="000000"/>
                <w:sz w:val="18"/>
                <w:szCs w:val="18"/>
              </w:rPr>
              <w:t>31</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34637D" w14:textId="77777777" w:rsidR="00F218A0" w:rsidRPr="00F218A0" w:rsidRDefault="00F218A0" w:rsidP="00F218A0">
            <w:pPr>
              <w:jc w:val="center"/>
            </w:pPr>
            <w:r w:rsidRPr="00F218A0">
              <w:rPr>
                <w:color w:val="000000"/>
                <w:sz w:val="18"/>
                <w:szCs w:val="18"/>
              </w:rPr>
              <w:t>59</w:t>
            </w:r>
          </w:p>
        </w:tc>
      </w:tr>
      <w:tr w:rsidR="00F218A0" w:rsidRPr="00F218A0" w14:paraId="477FBA3C" w14:textId="77777777" w:rsidTr="00F218A0">
        <w:trPr>
          <w:trHeight w:val="195"/>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32E78B5" w14:textId="77777777" w:rsidR="00F218A0" w:rsidRPr="00F218A0" w:rsidRDefault="00F218A0" w:rsidP="00F218A0">
            <w:pPr>
              <w:jc w:val="center"/>
            </w:pPr>
            <w:r w:rsidRPr="00F218A0">
              <w:rPr>
                <w:b/>
                <w:bCs/>
                <w:color w:val="000000"/>
                <w:sz w:val="18"/>
                <w:szCs w:val="18"/>
              </w:rPr>
              <w:t>1FIN.A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D9A1EE"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25E9B3" w14:textId="77777777" w:rsidR="00F218A0" w:rsidRPr="00F218A0" w:rsidRDefault="00F218A0" w:rsidP="00F218A0">
            <w:pPr>
              <w:jc w:val="center"/>
            </w:pPr>
            <w:r w:rsidRPr="00F218A0">
              <w:rPr>
                <w:color w:val="000000"/>
                <w:sz w:val="18"/>
                <w:szCs w:val="18"/>
              </w:rPr>
              <w:t>223</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834161" w14:textId="77777777" w:rsidR="00F218A0" w:rsidRPr="00F218A0" w:rsidRDefault="00F218A0" w:rsidP="00F218A0">
            <w:pPr>
              <w:jc w:val="center"/>
            </w:pPr>
            <w:r w:rsidRPr="00F218A0">
              <w:rPr>
                <w:color w:val="000000"/>
                <w:sz w:val="18"/>
                <w:szCs w:val="18"/>
              </w:rPr>
              <w:t>31</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701FC5" w14:textId="77777777" w:rsidR="00F218A0" w:rsidRPr="00F218A0" w:rsidRDefault="00F218A0" w:rsidP="00F218A0">
            <w:pPr>
              <w:jc w:val="center"/>
            </w:pPr>
            <w:r w:rsidRPr="00F218A0">
              <w:rPr>
                <w:color w:val="000000"/>
                <w:sz w:val="18"/>
                <w:szCs w:val="18"/>
              </w:rPr>
              <w:t>29</w:t>
            </w:r>
          </w:p>
        </w:tc>
      </w:tr>
      <w:tr w:rsidR="00F218A0" w:rsidRPr="00F218A0" w14:paraId="4773586D"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A185868" w14:textId="77777777" w:rsidR="00F218A0" w:rsidRPr="00F218A0" w:rsidRDefault="00F218A0" w:rsidP="00F218A0">
            <w:pPr>
              <w:jc w:val="center"/>
            </w:pPr>
            <w:r w:rsidRPr="00F218A0">
              <w:rPr>
                <w:b/>
                <w:bCs/>
                <w:color w:val="000000"/>
                <w:sz w:val="18"/>
                <w:szCs w:val="18"/>
              </w:rPr>
              <w:t>1PP2.L</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0441A1"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56B201" w14:textId="77777777" w:rsidR="00F218A0" w:rsidRPr="00F218A0" w:rsidRDefault="00F218A0" w:rsidP="00F218A0">
            <w:pPr>
              <w:jc w:val="center"/>
            </w:pPr>
            <w:r w:rsidRPr="00F218A0">
              <w:rPr>
                <w:color w:val="000000"/>
                <w:sz w:val="18"/>
                <w:szCs w:val="18"/>
              </w:rPr>
              <w:t>105</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F79525" w14:textId="77777777" w:rsidR="00F218A0" w:rsidRPr="00F218A0" w:rsidRDefault="00F218A0" w:rsidP="00F218A0">
            <w:pPr>
              <w:jc w:val="center"/>
            </w:pPr>
            <w:r w:rsidRPr="00F218A0">
              <w:rPr>
                <w:color w:val="000000"/>
                <w:sz w:val="18"/>
                <w:szCs w:val="18"/>
              </w:rPr>
              <w:t>25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21A2E8" w14:textId="77777777" w:rsidR="00F218A0" w:rsidRPr="00F218A0" w:rsidRDefault="00F218A0" w:rsidP="00F218A0">
            <w:pPr>
              <w:jc w:val="center"/>
            </w:pPr>
            <w:r w:rsidRPr="00F218A0">
              <w:rPr>
                <w:color w:val="000000"/>
                <w:sz w:val="18"/>
                <w:szCs w:val="18"/>
              </w:rPr>
              <w:t>17</w:t>
            </w:r>
          </w:p>
        </w:tc>
      </w:tr>
      <w:tr w:rsidR="00F218A0" w:rsidRPr="00F218A0" w14:paraId="34847203"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F1425A4" w14:textId="77777777" w:rsidR="00F218A0" w:rsidRPr="00F218A0" w:rsidRDefault="00F218A0" w:rsidP="00F218A0">
            <w:pPr>
              <w:jc w:val="center"/>
            </w:pPr>
            <w:r w:rsidRPr="00F218A0">
              <w:rPr>
                <w:b/>
                <w:bCs/>
                <w:color w:val="000000"/>
                <w:sz w:val="18"/>
                <w:szCs w:val="18"/>
              </w:rPr>
              <w:t>1BYF.A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F4C877"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BB466F" w14:textId="77777777" w:rsidR="00F218A0" w:rsidRPr="00F218A0" w:rsidRDefault="00F218A0" w:rsidP="00F218A0">
            <w:pPr>
              <w:jc w:val="center"/>
            </w:pPr>
            <w:r w:rsidRPr="00F218A0">
              <w:rPr>
                <w:color w:val="000000"/>
                <w:sz w:val="18"/>
                <w:szCs w:val="18"/>
              </w:rPr>
              <w:t>94</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89FBEB" w14:textId="77777777" w:rsidR="00F218A0" w:rsidRPr="00F218A0" w:rsidRDefault="00F218A0" w:rsidP="00F218A0">
            <w:pPr>
              <w:jc w:val="center"/>
            </w:pPr>
            <w:r w:rsidRPr="00F218A0">
              <w:rPr>
                <w:color w:val="000000"/>
                <w:sz w:val="18"/>
                <w:szCs w:val="18"/>
              </w:rPr>
              <w:t>24</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926048" w14:textId="77777777" w:rsidR="00F218A0" w:rsidRPr="00F218A0" w:rsidRDefault="00F218A0" w:rsidP="00F218A0">
            <w:pPr>
              <w:jc w:val="center"/>
            </w:pPr>
            <w:r w:rsidRPr="00F218A0">
              <w:rPr>
                <w:color w:val="000000"/>
                <w:sz w:val="18"/>
                <w:szCs w:val="18"/>
              </w:rPr>
              <w:t>16</w:t>
            </w:r>
          </w:p>
        </w:tc>
      </w:tr>
      <w:tr w:rsidR="00F218A0" w:rsidRPr="00F218A0" w14:paraId="5C09F714"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816BE58" w14:textId="77777777" w:rsidR="00F218A0" w:rsidRPr="00F218A0" w:rsidRDefault="00F218A0" w:rsidP="00F218A0">
            <w:pPr>
              <w:jc w:val="center"/>
            </w:pPr>
            <w:r w:rsidRPr="00F218A0">
              <w:rPr>
                <w:b/>
                <w:bCs/>
                <w:color w:val="000000"/>
                <w:sz w:val="18"/>
                <w:szCs w:val="18"/>
              </w:rPr>
              <w:t>1B8J.A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912D54"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84D6EC" w14:textId="77777777" w:rsidR="00F218A0" w:rsidRPr="00F218A0" w:rsidRDefault="00F218A0" w:rsidP="00F218A0">
            <w:pPr>
              <w:jc w:val="center"/>
            </w:pPr>
            <w:r w:rsidRPr="00F218A0">
              <w:rPr>
                <w:color w:val="000000"/>
                <w:sz w:val="18"/>
                <w:szCs w:val="18"/>
              </w:rPr>
              <w:t>289</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35C254" w14:textId="77777777" w:rsidR="00F218A0" w:rsidRPr="00F218A0" w:rsidRDefault="00F218A0" w:rsidP="00F218A0">
            <w:pPr>
              <w:jc w:val="center"/>
            </w:pPr>
            <w:r w:rsidRPr="00F218A0">
              <w:rPr>
                <w:color w:val="000000"/>
                <w:sz w:val="18"/>
                <w:szCs w:val="18"/>
              </w:rPr>
              <w:t>33</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6CB288" w14:textId="77777777" w:rsidR="00F218A0" w:rsidRPr="00F218A0" w:rsidRDefault="00F218A0" w:rsidP="00F218A0">
            <w:pPr>
              <w:jc w:val="center"/>
            </w:pPr>
            <w:r w:rsidRPr="00F218A0">
              <w:rPr>
                <w:color w:val="000000"/>
                <w:sz w:val="18"/>
                <w:szCs w:val="18"/>
              </w:rPr>
              <w:t>60</w:t>
            </w:r>
          </w:p>
        </w:tc>
      </w:tr>
      <w:tr w:rsidR="00F218A0" w:rsidRPr="00F218A0" w14:paraId="40B57C70"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558ABC9" w14:textId="77777777" w:rsidR="00F218A0" w:rsidRPr="00F218A0" w:rsidRDefault="00F218A0" w:rsidP="00F218A0">
            <w:pPr>
              <w:jc w:val="center"/>
            </w:pPr>
            <w:r w:rsidRPr="00F218A0">
              <w:rPr>
                <w:b/>
                <w:bCs/>
                <w:color w:val="000000"/>
                <w:sz w:val="18"/>
                <w:szCs w:val="18"/>
              </w:rPr>
              <w:lastRenderedPageBreak/>
              <w:t>1BUH.A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C2F89D"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C87A87" w14:textId="77777777" w:rsidR="00F218A0" w:rsidRPr="00F218A0" w:rsidRDefault="00F218A0" w:rsidP="00F218A0">
            <w:pPr>
              <w:jc w:val="center"/>
            </w:pPr>
            <w:r w:rsidRPr="00F218A0">
              <w:rPr>
                <w:color w:val="000000"/>
                <w:sz w:val="18"/>
                <w:szCs w:val="18"/>
              </w:rPr>
              <w:t>221</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113835" w14:textId="77777777" w:rsidR="00F218A0" w:rsidRPr="00F218A0" w:rsidRDefault="00F218A0" w:rsidP="00F218A0">
            <w:pPr>
              <w:jc w:val="center"/>
            </w:pPr>
            <w:r w:rsidRPr="00F218A0">
              <w:rPr>
                <w:color w:val="000000"/>
                <w:sz w:val="18"/>
                <w:szCs w:val="18"/>
              </w:rPr>
              <w:t>31</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A5EE57" w14:textId="77777777" w:rsidR="00F218A0" w:rsidRPr="00F218A0" w:rsidRDefault="00F218A0" w:rsidP="00F218A0">
            <w:pPr>
              <w:jc w:val="center"/>
            </w:pPr>
            <w:r w:rsidRPr="00F218A0">
              <w:rPr>
                <w:color w:val="000000"/>
                <w:sz w:val="18"/>
                <w:szCs w:val="18"/>
              </w:rPr>
              <w:t>12</w:t>
            </w:r>
          </w:p>
        </w:tc>
      </w:tr>
      <w:tr w:rsidR="00F218A0" w:rsidRPr="00F218A0" w14:paraId="2D49EC83"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D739FB2" w14:textId="77777777" w:rsidR="00F218A0" w:rsidRPr="00F218A0" w:rsidRDefault="00F218A0" w:rsidP="00F218A0">
            <w:pPr>
              <w:jc w:val="center"/>
            </w:pPr>
            <w:r w:rsidRPr="00F218A0">
              <w:rPr>
                <w:b/>
                <w:bCs/>
                <w:color w:val="000000"/>
                <w:sz w:val="18"/>
                <w:szCs w:val="18"/>
              </w:rPr>
              <w:t>1COZ.A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C21C53"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C55984" w14:textId="77777777" w:rsidR="00F218A0" w:rsidRPr="00F218A0" w:rsidRDefault="00F218A0" w:rsidP="00F218A0">
            <w:pPr>
              <w:jc w:val="center"/>
            </w:pPr>
            <w:r w:rsidRPr="00F218A0">
              <w:rPr>
                <w:color w:val="000000"/>
                <w:sz w:val="18"/>
                <w:szCs w:val="18"/>
              </w:rPr>
              <w:t>102</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081417" w14:textId="77777777" w:rsidR="00F218A0" w:rsidRPr="00F218A0" w:rsidRDefault="00F218A0" w:rsidP="00F218A0">
            <w:pPr>
              <w:jc w:val="center"/>
            </w:pPr>
            <w:r w:rsidRPr="00F218A0">
              <w:rPr>
                <w:color w:val="000000"/>
                <w:sz w:val="18"/>
                <w:szCs w:val="18"/>
              </w:rPr>
              <w:t>24</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F788DA" w14:textId="77777777" w:rsidR="00F218A0" w:rsidRPr="00F218A0" w:rsidRDefault="00F218A0" w:rsidP="00F218A0">
            <w:pPr>
              <w:jc w:val="center"/>
            </w:pPr>
            <w:r w:rsidRPr="00F218A0">
              <w:rPr>
                <w:color w:val="000000"/>
                <w:sz w:val="18"/>
                <w:szCs w:val="18"/>
              </w:rPr>
              <w:t>10</w:t>
            </w:r>
          </w:p>
        </w:tc>
      </w:tr>
      <w:tr w:rsidR="00F218A0" w:rsidRPr="00F218A0" w14:paraId="0B04A6F0" w14:textId="77777777" w:rsidTr="00F218A0">
        <w:trPr>
          <w:trHeight w:val="195"/>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80324DA" w14:textId="77777777" w:rsidR="00F218A0" w:rsidRPr="00F218A0" w:rsidRDefault="00F218A0" w:rsidP="00F218A0">
            <w:pPr>
              <w:jc w:val="center"/>
            </w:pPr>
            <w:r w:rsidRPr="00F218A0">
              <w:rPr>
                <w:b/>
                <w:bCs/>
                <w:color w:val="000000"/>
                <w:sz w:val="18"/>
                <w:szCs w:val="18"/>
              </w:rPr>
              <w:t>1HJR.A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A968B4"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22B35C" w14:textId="77777777" w:rsidR="00F218A0" w:rsidRPr="00F218A0" w:rsidRDefault="00F218A0" w:rsidP="00F218A0">
            <w:pPr>
              <w:jc w:val="center"/>
            </w:pPr>
            <w:r w:rsidRPr="00F218A0">
              <w:rPr>
                <w:color w:val="000000"/>
                <w:sz w:val="18"/>
                <w:szCs w:val="18"/>
              </w:rPr>
              <w:t>126</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478E8A" w14:textId="77777777" w:rsidR="00F218A0" w:rsidRPr="00F218A0" w:rsidRDefault="00F218A0" w:rsidP="00F218A0">
            <w:pPr>
              <w:jc w:val="center"/>
            </w:pPr>
            <w:r w:rsidRPr="00F218A0">
              <w:rPr>
                <w:color w:val="000000"/>
                <w:sz w:val="18"/>
                <w:szCs w:val="18"/>
              </w:rPr>
              <w:t>26</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340DDC" w14:textId="77777777" w:rsidR="00F218A0" w:rsidRPr="00F218A0" w:rsidRDefault="00F218A0" w:rsidP="00F218A0">
            <w:pPr>
              <w:jc w:val="center"/>
            </w:pPr>
            <w:r w:rsidRPr="00F218A0">
              <w:rPr>
                <w:color w:val="000000"/>
                <w:sz w:val="18"/>
                <w:szCs w:val="18"/>
              </w:rPr>
              <w:t>15</w:t>
            </w:r>
          </w:p>
        </w:tc>
      </w:tr>
      <w:tr w:rsidR="00F218A0" w:rsidRPr="00F218A0" w14:paraId="7A328245"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C84FBF6" w14:textId="77777777" w:rsidR="00F218A0" w:rsidRPr="00F218A0" w:rsidRDefault="00F218A0" w:rsidP="00F218A0">
            <w:pPr>
              <w:jc w:val="center"/>
            </w:pPr>
            <w:r w:rsidRPr="00F218A0">
              <w:rPr>
                <w:b/>
                <w:bCs/>
                <w:color w:val="000000"/>
                <w:sz w:val="18"/>
                <w:szCs w:val="18"/>
              </w:rPr>
              <w:t>1PNK.A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C2DDBE"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C17F8A" w14:textId="77777777" w:rsidR="00F218A0" w:rsidRPr="00F218A0" w:rsidRDefault="00F218A0" w:rsidP="00F218A0">
            <w:pPr>
              <w:jc w:val="center"/>
            </w:pPr>
            <w:r w:rsidRPr="00F218A0">
              <w:rPr>
                <w:color w:val="000000"/>
                <w:sz w:val="18"/>
                <w:szCs w:val="18"/>
              </w:rPr>
              <w:t>172</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46AFD8" w14:textId="77777777" w:rsidR="00F218A0" w:rsidRPr="00F218A0" w:rsidRDefault="00F218A0" w:rsidP="00F218A0">
            <w:pPr>
              <w:jc w:val="center"/>
            </w:pPr>
            <w:r w:rsidRPr="00F218A0">
              <w:rPr>
                <w:color w:val="000000"/>
                <w:sz w:val="18"/>
                <w:szCs w:val="18"/>
              </w:rPr>
              <w:t>29</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D4BBBA" w14:textId="77777777" w:rsidR="00F218A0" w:rsidRPr="00F218A0" w:rsidRDefault="00F218A0" w:rsidP="00F218A0">
            <w:pPr>
              <w:jc w:val="center"/>
            </w:pPr>
            <w:r w:rsidRPr="00F218A0">
              <w:rPr>
                <w:color w:val="000000"/>
                <w:sz w:val="18"/>
                <w:szCs w:val="18"/>
              </w:rPr>
              <w:t>80</w:t>
            </w:r>
          </w:p>
        </w:tc>
      </w:tr>
      <w:tr w:rsidR="00F218A0" w:rsidRPr="00F218A0" w14:paraId="3FD2E374"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EBC77A4" w14:textId="77777777" w:rsidR="00F218A0" w:rsidRPr="00F218A0" w:rsidRDefault="00F218A0" w:rsidP="00F218A0">
            <w:pPr>
              <w:jc w:val="center"/>
            </w:pPr>
            <w:r w:rsidRPr="00F218A0">
              <w:rPr>
                <w:b/>
                <w:bCs/>
                <w:color w:val="000000"/>
                <w:sz w:val="18"/>
                <w:szCs w:val="18"/>
              </w:rPr>
              <w:t>1QAX.A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46C20C"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8EF663" w14:textId="77777777" w:rsidR="00F218A0" w:rsidRPr="00F218A0" w:rsidRDefault="00F218A0" w:rsidP="00F218A0">
            <w:pPr>
              <w:jc w:val="center"/>
            </w:pPr>
            <w:r w:rsidRPr="00F218A0">
              <w:rPr>
                <w:color w:val="000000"/>
                <w:sz w:val="18"/>
                <w:szCs w:val="18"/>
              </w:rPr>
              <w:t>327</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8F1E5E" w14:textId="77777777" w:rsidR="00F218A0" w:rsidRPr="00F218A0" w:rsidRDefault="00F218A0" w:rsidP="00F218A0">
            <w:pPr>
              <w:jc w:val="center"/>
            </w:pPr>
            <w:r w:rsidRPr="00F218A0">
              <w:rPr>
                <w:color w:val="000000"/>
                <w:sz w:val="18"/>
                <w:szCs w:val="18"/>
              </w:rPr>
              <w:t>35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8CACED" w14:textId="77777777" w:rsidR="00F218A0" w:rsidRPr="00F218A0" w:rsidRDefault="00F218A0" w:rsidP="00F218A0">
            <w:pPr>
              <w:jc w:val="center"/>
            </w:pPr>
            <w:r w:rsidRPr="00F218A0">
              <w:rPr>
                <w:color w:val="000000"/>
                <w:sz w:val="18"/>
                <w:szCs w:val="18"/>
              </w:rPr>
              <w:t>78</w:t>
            </w:r>
          </w:p>
        </w:tc>
      </w:tr>
      <w:tr w:rsidR="00F218A0" w:rsidRPr="00F218A0" w14:paraId="4178A44D"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86CAD70" w14:textId="77777777" w:rsidR="00F218A0" w:rsidRPr="00F218A0" w:rsidRDefault="00F218A0" w:rsidP="00F218A0">
            <w:pPr>
              <w:jc w:val="center"/>
            </w:pPr>
            <w:r w:rsidRPr="00F218A0">
              <w:rPr>
                <w:b/>
                <w:bCs/>
                <w:color w:val="000000"/>
                <w:sz w:val="18"/>
                <w:szCs w:val="18"/>
              </w:rPr>
              <w:t>1QOR.A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46626E"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3AC70A" w14:textId="77777777" w:rsidR="00F218A0" w:rsidRPr="00F218A0" w:rsidRDefault="00F218A0" w:rsidP="00F218A0">
            <w:pPr>
              <w:jc w:val="center"/>
            </w:pPr>
            <w:r w:rsidRPr="00F218A0">
              <w:rPr>
                <w:color w:val="000000"/>
                <w:sz w:val="18"/>
                <w:szCs w:val="18"/>
              </w:rPr>
              <w:t>235</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F2A380" w14:textId="77777777" w:rsidR="00F218A0" w:rsidRPr="00F218A0" w:rsidRDefault="00F218A0" w:rsidP="00F218A0">
            <w:pPr>
              <w:jc w:val="center"/>
            </w:pPr>
            <w:r w:rsidRPr="00F218A0">
              <w:rPr>
                <w:color w:val="000000"/>
                <w:sz w:val="18"/>
                <w:szCs w:val="18"/>
              </w:rPr>
              <w:t>31</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77294F" w14:textId="77777777" w:rsidR="00F218A0" w:rsidRPr="00F218A0" w:rsidRDefault="00F218A0" w:rsidP="00F218A0">
            <w:pPr>
              <w:jc w:val="center"/>
            </w:pPr>
            <w:r w:rsidRPr="00F218A0">
              <w:rPr>
                <w:color w:val="000000"/>
                <w:sz w:val="18"/>
                <w:szCs w:val="18"/>
              </w:rPr>
              <w:t>21</w:t>
            </w:r>
          </w:p>
        </w:tc>
      </w:tr>
      <w:tr w:rsidR="00F218A0" w:rsidRPr="00F218A0" w14:paraId="69C3A126"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C43E754" w14:textId="77777777" w:rsidR="00F218A0" w:rsidRPr="00F218A0" w:rsidRDefault="00F218A0" w:rsidP="00F218A0">
            <w:pPr>
              <w:jc w:val="center"/>
            </w:pPr>
            <w:r w:rsidRPr="00F218A0">
              <w:rPr>
                <w:b/>
                <w:bCs/>
                <w:color w:val="000000"/>
                <w:sz w:val="18"/>
                <w:szCs w:val="18"/>
              </w:rPr>
              <w:t>1FSS.A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0E54AF"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D3AF3E" w14:textId="77777777" w:rsidR="00F218A0" w:rsidRPr="00F218A0" w:rsidRDefault="00F218A0" w:rsidP="00F218A0">
            <w:pPr>
              <w:jc w:val="center"/>
            </w:pPr>
            <w:r w:rsidRPr="00F218A0">
              <w:rPr>
                <w:color w:val="000000"/>
                <w:sz w:val="18"/>
                <w:szCs w:val="18"/>
              </w:rPr>
              <w:t>341</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F6A60F" w14:textId="77777777" w:rsidR="00F218A0" w:rsidRPr="00F218A0" w:rsidRDefault="00F218A0" w:rsidP="00F218A0">
            <w:pPr>
              <w:jc w:val="center"/>
            </w:pPr>
            <w:r w:rsidRPr="00F218A0">
              <w:rPr>
                <w:color w:val="000000"/>
                <w:sz w:val="18"/>
                <w:szCs w:val="18"/>
              </w:rPr>
              <w:t>35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4D3A54" w14:textId="77777777" w:rsidR="00F218A0" w:rsidRPr="00F218A0" w:rsidRDefault="00F218A0" w:rsidP="00F218A0">
            <w:pPr>
              <w:jc w:val="center"/>
            </w:pPr>
            <w:r w:rsidRPr="00F218A0">
              <w:rPr>
                <w:color w:val="000000"/>
                <w:sz w:val="18"/>
                <w:szCs w:val="18"/>
              </w:rPr>
              <w:t>15</w:t>
            </w:r>
          </w:p>
        </w:tc>
      </w:tr>
      <w:tr w:rsidR="00F218A0" w:rsidRPr="00F218A0" w14:paraId="4238CF6E"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10A19BB" w14:textId="77777777" w:rsidR="00F218A0" w:rsidRPr="00F218A0" w:rsidRDefault="00F218A0" w:rsidP="00F218A0">
            <w:pPr>
              <w:jc w:val="center"/>
            </w:pPr>
            <w:r w:rsidRPr="00F218A0">
              <w:rPr>
                <w:b/>
                <w:bCs/>
                <w:color w:val="000000"/>
                <w:sz w:val="18"/>
                <w:szCs w:val="18"/>
              </w:rPr>
              <w:t>1AVZ.B</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89D620"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E87680" w14:textId="77777777" w:rsidR="00F218A0" w:rsidRPr="00F218A0" w:rsidRDefault="00F218A0" w:rsidP="00F218A0">
            <w:pPr>
              <w:jc w:val="center"/>
            </w:pPr>
            <w:r w:rsidRPr="00F218A0">
              <w:rPr>
                <w:color w:val="000000"/>
                <w:sz w:val="18"/>
                <w:szCs w:val="18"/>
              </w:rPr>
              <w:t>89</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16BD0E" w14:textId="77777777" w:rsidR="00F218A0" w:rsidRPr="00F218A0" w:rsidRDefault="00F218A0" w:rsidP="00F218A0">
            <w:pPr>
              <w:jc w:val="center"/>
            </w:pPr>
            <w:r w:rsidRPr="00F218A0">
              <w:rPr>
                <w:color w:val="000000"/>
                <w:sz w:val="18"/>
                <w:szCs w:val="18"/>
              </w:rPr>
              <w:t>23</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5F9089" w14:textId="77777777" w:rsidR="00F218A0" w:rsidRPr="00F218A0" w:rsidRDefault="00F218A0" w:rsidP="00F218A0">
            <w:pPr>
              <w:jc w:val="center"/>
            </w:pPr>
            <w:r w:rsidRPr="00F218A0">
              <w:rPr>
                <w:color w:val="000000"/>
                <w:sz w:val="18"/>
                <w:szCs w:val="18"/>
              </w:rPr>
              <w:t>11</w:t>
            </w:r>
          </w:p>
        </w:tc>
      </w:tr>
      <w:tr w:rsidR="00F218A0" w:rsidRPr="00F218A0" w14:paraId="23F9DDF5" w14:textId="77777777" w:rsidTr="00F218A0">
        <w:trPr>
          <w:trHeight w:val="195"/>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87A8BE0" w14:textId="77777777" w:rsidR="00F218A0" w:rsidRPr="00F218A0" w:rsidRDefault="00F218A0" w:rsidP="00F218A0">
            <w:pPr>
              <w:jc w:val="center"/>
            </w:pPr>
            <w:r w:rsidRPr="00F218A0">
              <w:rPr>
                <w:b/>
                <w:bCs/>
                <w:color w:val="000000"/>
                <w:sz w:val="18"/>
                <w:szCs w:val="18"/>
              </w:rPr>
              <w:t>1LUC.A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54CCD8"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434459" w14:textId="77777777" w:rsidR="00F218A0" w:rsidRPr="00F218A0" w:rsidRDefault="00F218A0" w:rsidP="00F218A0">
            <w:pPr>
              <w:jc w:val="center"/>
            </w:pPr>
            <w:r w:rsidRPr="00F218A0">
              <w:rPr>
                <w:color w:val="000000"/>
                <w:sz w:val="18"/>
                <w:szCs w:val="18"/>
              </w:rPr>
              <w:t>239</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A1E7EA" w14:textId="77777777" w:rsidR="00F218A0" w:rsidRPr="00F218A0" w:rsidRDefault="00F218A0" w:rsidP="00F218A0">
            <w:pPr>
              <w:jc w:val="center"/>
            </w:pPr>
            <w:r w:rsidRPr="00F218A0">
              <w:rPr>
                <w:color w:val="000000"/>
                <w:sz w:val="18"/>
                <w:szCs w:val="18"/>
              </w:rPr>
              <w:t>32</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4AF731" w14:textId="77777777" w:rsidR="00F218A0" w:rsidRPr="00F218A0" w:rsidRDefault="00F218A0" w:rsidP="00F218A0">
            <w:pPr>
              <w:jc w:val="center"/>
            </w:pPr>
            <w:r w:rsidRPr="00F218A0">
              <w:rPr>
                <w:color w:val="000000"/>
                <w:sz w:val="18"/>
                <w:szCs w:val="18"/>
              </w:rPr>
              <w:t>30</w:t>
            </w:r>
          </w:p>
        </w:tc>
      </w:tr>
      <w:tr w:rsidR="00F218A0" w:rsidRPr="00F218A0" w14:paraId="24D425DC"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3C4BA99" w14:textId="77777777" w:rsidR="00F218A0" w:rsidRPr="00F218A0" w:rsidRDefault="00F218A0" w:rsidP="00F218A0">
            <w:pPr>
              <w:jc w:val="center"/>
            </w:pPr>
            <w:r w:rsidRPr="00F218A0">
              <w:rPr>
                <w:b/>
                <w:bCs/>
                <w:color w:val="000000"/>
                <w:sz w:val="18"/>
                <w:szCs w:val="18"/>
              </w:rPr>
              <w:t>1AVA.A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375B11"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AD930F" w14:textId="77777777" w:rsidR="00F218A0" w:rsidRPr="00F218A0" w:rsidRDefault="00F218A0" w:rsidP="00F218A0">
            <w:pPr>
              <w:jc w:val="center"/>
            </w:pPr>
            <w:r w:rsidRPr="00F218A0">
              <w:rPr>
                <w:color w:val="000000"/>
                <w:sz w:val="18"/>
                <w:szCs w:val="18"/>
              </w:rPr>
              <w:t>259</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EF9844" w14:textId="77777777" w:rsidR="00F218A0" w:rsidRPr="00F218A0" w:rsidRDefault="00F218A0" w:rsidP="00F218A0">
            <w:pPr>
              <w:jc w:val="center"/>
            </w:pPr>
            <w:r w:rsidRPr="00F218A0">
              <w:rPr>
                <w:color w:val="000000"/>
                <w:sz w:val="18"/>
                <w:szCs w:val="18"/>
              </w:rPr>
              <w:t>32</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B13F3F" w14:textId="77777777" w:rsidR="00F218A0" w:rsidRPr="00F218A0" w:rsidRDefault="00F218A0" w:rsidP="00F218A0">
            <w:pPr>
              <w:jc w:val="center"/>
            </w:pPr>
            <w:r w:rsidRPr="00F218A0">
              <w:rPr>
                <w:color w:val="000000"/>
                <w:sz w:val="18"/>
                <w:szCs w:val="18"/>
              </w:rPr>
              <w:t>17</w:t>
            </w:r>
          </w:p>
        </w:tc>
      </w:tr>
      <w:tr w:rsidR="00F218A0" w:rsidRPr="00F218A0" w14:paraId="16183916"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79BD37D1" w14:textId="77777777" w:rsidR="00F218A0" w:rsidRPr="00F218A0" w:rsidRDefault="00F218A0" w:rsidP="00F218A0">
            <w:pPr>
              <w:jc w:val="center"/>
            </w:pPr>
            <w:r w:rsidRPr="00F218A0">
              <w:rPr>
                <w:b/>
                <w:bCs/>
                <w:color w:val="000000"/>
                <w:sz w:val="18"/>
                <w:szCs w:val="18"/>
              </w:rPr>
              <w:t>PDB ID</w:t>
            </w:r>
          </w:p>
        </w:tc>
        <w:tc>
          <w:tcPr>
            <w:tcW w:w="795"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6B135764" w14:textId="77777777" w:rsidR="00F218A0" w:rsidRPr="00F218A0" w:rsidRDefault="00F218A0" w:rsidP="00F218A0">
            <w:pPr>
              <w:jc w:val="center"/>
            </w:pPr>
            <w:r w:rsidRPr="00F218A0">
              <w:rPr>
                <w:b/>
                <w:bCs/>
                <w:color w:val="000000"/>
                <w:sz w:val="18"/>
                <w:szCs w:val="18"/>
              </w:rPr>
              <w:t>Dataset</w:t>
            </w:r>
          </w:p>
        </w:tc>
        <w:tc>
          <w:tcPr>
            <w:tcW w:w="1365"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600C8AF1" w14:textId="77777777" w:rsidR="00F218A0" w:rsidRPr="00F218A0" w:rsidRDefault="00F218A0" w:rsidP="00F218A0">
            <w:pPr>
              <w:jc w:val="center"/>
            </w:pPr>
            <w:r w:rsidRPr="00F218A0">
              <w:rPr>
                <w:b/>
                <w:bCs/>
                <w:color w:val="000000"/>
                <w:sz w:val="18"/>
                <w:szCs w:val="18"/>
              </w:rPr>
              <w:t>Surface Residues </w:t>
            </w:r>
          </w:p>
        </w:tc>
        <w:tc>
          <w:tcPr>
            <w:tcW w:w="2010"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5C3B23E1" w14:textId="77777777" w:rsidR="00F218A0" w:rsidRPr="00F218A0" w:rsidRDefault="00F218A0" w:rsidP="00F218A0">
            <w:pPr>
              <w:jc w:val="center"/>
            </w:pPr>
            <w:r w:rsidRPr="00F218A0">
              <w:rPr>
                <w:b/>
                <w:bCs/>
                <w:color w:val="000000"/>
                <w:sz w:val="18"/>
                <w:szCs w:val="18"/>
              </w:rPr>
              <w:t>Dynamic Cutoff Residues </w:t>
            </w:r>
          </w:p>
        </w:tc>
        <w:tc>
          <w:tcPr>
            <w:tcW w:w="2625"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63DC50E4" w14:textId="77777777" w:rsidR="00F218A0" w:rsidRPr="00F218A0" w:rsidRDefault="00F218A0" w:rsidP="00F218A0">
            <w:pPr>
              <w:jc w:val="center"/>
            </w:pPr>
            <w:r w:rsidRPr="00F218A0">
              <w:rPr>
                <w:b/>
                <w:bCs/>
                <w:color w:val="000000"/>
                <w:sz w:val="18"/>
                <w:szCs w:val="18"/>
              </w:rPr>
              <w:t>Experimental Annotated Residues</w:t>
            </w:r>
          </w:p>
        </w:tc>
      </w:tr>
      <w:tr w:rsidR="00F218A0" w:rsidRPr="00F218A0" w14:paraId="0F33C804"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A52B6F1" w14:textId="77777777" w:rsidR="00F218A0" w:rsidRPr="00F218A0" w:rsidRDefault="00F218A0" w:rsidP="00F218A0">
            <w:pPr>
              <w:jc w:val="center"/>
            </w:pPr>
            <w:r w:rsidRPr="00F218A0">
              <w:rPr>
                <w:b/>
                <w:bCs/>
                <w:color w:val="000000"/>
                <w:sz w:val="18"/>
                <w:szCs w:val="18"/>
              </w:rPr>
              <w:t>1H2A.L</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410D00"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9C7D7C" w14:textId="77777777" w:rsidR="00F218A0" w:rsidRPr="00F218A0" w:rsidRDefault="00F218A0" w:rsidP="00F218A0">
            <w:pPr>
              <w:jc w:val="center"/>
            </w:pPr>
            <w:r w:rsidRPr="00F218A0">
              <w:rPr>
                <w:color w:val="000000"/>
                <w:sz w:val="18"/>
                <w:szCs w:val="18"/>
              </w:rPr>
              <w:t>349</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86D8A2" w14:textId="77777777" w:rsidR="00F218A0" w:rsidRPr="00F218A0" w:rsidRDefault="00F218A0" w:rsidP="00F218A0">
            <w:pPr>
              <w:jc w:val="center"/>
            </w:pPr>
            <w:r w:rsidRPr="00F218A0">
              <w:rPr>
                <w:color w:val="000000"/>
                <w:sz w:val="18"/>
                <w:szCs w:val="18"/>
              </w:rPr>
              <w:t>35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31AFD7" w14:textId="77777777" w:rsidR="00F218A0" w:rsidRPr="00F218A0" w:rsidRDefault="00F218A0" w:rsidP="00F218A0">
            <w:pPr>
              <w:jc w:val="center"/>
            </w:pPr>
            <w:r w:rsidRPr="00F218A0">
              <w:rPr>
                <w:color w:val="000000"/>
                <w:sz w:val="18"/>
                <w:szCs w:val="18"/>
              </w:rPr>
              <w:t>55</w:t>
            </w:r>
          </w:p>
        </w:tc>
      </w:tr>
      <w:tr w:rsidR="00F218A0" w:rsidRPr="00F218A0" w14:paraId="298C0C2A"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08CED10" w14:textId="77777777" w:rsidR="00F218A0" w:rsidRPr="00F218A0" w:rsidRDefault="00F218A0" w:rsidP="00F218A0">
            <w:pPr>
              <w:jc w:val="center"/>
            </w:pPr>
            <w:r w:rsidRPr="00F218A0">
              <w:rPr>
                <w:b/>
                <w:bCs/>
                <w:color w:val="000000"/>
                <w:sz w:val="18"/>
                <w:szCs w:val="18"/>
              </w:rPr>
              <w:t>1CQI.A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6F4DB6"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052339" w14:textId="77777777" w:rsidR="00F218A0" w:rsidRPr="00F218A0" w:rsidRDefault="00F218A0" w:rsidP="00F218A0">
            <w:pPr>
              <w:jc w:val="center"/>
            </w:pPr>
            <w:r w:rsidRPr="00F218A0">
              <w:rPr>
                <w:color w:val="000000"/>
                <w:sz w:val="18"/>
                <w:szCs w:val="18"/>
              </w:rPr>
              <w:t>201</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250EF6" w14:textId="77777777" w:rsidR="00F218A0" w:rsidRPr="00F218A0" w:rsidRDefault="00F218A0" w:rsidP="00F218A0">
            <w:pPr>
              <w:jc w:val="center"/>
            </w:pPr>
            <w:r w:rsidRPr="00F218A0">
              <w:rPr>
                <w:color w:val="000000"/>
                <w:sz w:val="18"/>
                <w:szCs w:val="18"/>
              </w:rPr>
              <w:t>30</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BBB142" w14:textId="77777777" w:rsidR="00F218A0" w:rsidRPr="00F218A0" w:rsidRDefault="00F218A0" w:rsidP="00F218A0">
            <w:pPr>
              <w:jc w:val="center"/>
            </w:pPr>
            <w:r w:rsidRPr="00F218A0">
              <w:rPr>
                <w:color w:val="000000"/>
                <w:sz w:val="18"/>
                <w:szCs w:val="18"/>
              </w:rPr>
              <w:t>18</w:t>
            </w:r>
          </w:p>
        </w:tc>
      </w:tr>
      <w:tr w:rsidR="00F218A0" w:rsidRPr="00F218A0" w14:paraId="58A67961"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CBB8344" w14:textId="77777777" w:rsidR="00F218A0" w:rsidRPr="00F218A0" w:rsidRDefault="00F218A0" w:rsidP="00F218A0">
            <w:pPr>
              <w:jc w:val="center"/>
            </w:pPr>
            <w:r w:rsidRPr="00F218A0">
              <w:rPr>
                <w:b/>
                <w:bCs/>
                <w:color w:val="000000"/>
                <w:sz w:val="18"/>
                <w:szCs w:val="18"/>
              </w:rPr>
              <w:t>2HDH.A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A7CA01"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FD5D67" w14:textId="77777777" w:rsidR="00F218A0" w:rsidRPr="00F218A0" w:rsidRDefault="00F218A0" w:rsidP="00F218A0">
            <w:pPr>
              <w:jc w:val="center"/>
            </w:pPr>
            <w:r w:rsidRPr="00F218A0">
              <w:rPr>
                <w:color w:val="000000"/>
                <w:sz w:val="18"/>
                <w:szCs w:val="18"/>
              </w:rPr>
              <w:t>226</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F53ED7" w14:textId="77777777" w:rsidR="00F218A0" w:rsidRPr="00F218A0" w:rsidRDefault="00F218A0" w:rsidP="00F218A0">
            <w:pPr>
              <w:jc w:val="center"/>
            </w:pPr>
            <w:r w:rsidRPr="00F218A0">
              <w:rPr>
                <w:color w:val="000000"/>
                <w:sz w:val="18"/>
                <w:szCs w:val="18"/>
              </w:rPr>
              <w:t>31</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7892DA" w14:textId="77777777" w:rsidR="00F218A0" w:rsidRPr="00F218A0" w:rsidRDefault="00F218A0" w:rsidP="00F218A0">
            <w:pPr>
              <w:jc w:val="center"/>
            </w:pPr>
            <w:r w:rsidRPr="00F218A0">
              <w:rPr>
                <w:color w:val="000000"/>
                <w:sz w:val="18"/>
                <w:szCs w:val="18"/>
              </w:rPr>
              <w:t>16</w:t>
            </w:r>
          </w:p>
        </w:tc>
      </w:tr>
      <w:tr w:rsidR="00F218A0" w:rsidRPr="00F218A0" w14:paraId="318E637D" w14:textId="77777777" w:rsidTr="00F218A0">
        <w:trPr>
          <w:trHeight w:val="195"/>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58B6352" w14:textId="77777777" w:rsidR="00F218A0" w:rsidRPr="00F218A0" w:rsidRDefault="00F218A0" w:rsidP="00F218A0">
            <w:pPr>
              <w:jc w:val="center"/>
            </w:pPr>
            <w:r w:rsidRPr="00F218A0">
              <w:rPr>
                <w:b/>
                <w:bCs/>
                <w:color w:val="000000"/>
                <w:sz w:val="18"/>
                <w:szCs w:val="18"/>
              </w:rPr>
              <w:t>1YPI.A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6DF58A"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71842D" w14:textId="77777777" w:rsidR="00F218A0" w:rsidRPr="00F218A0" w:rsidRDefault="00F218A0" w:rsidP="00F218A0">
            <w:pPr>
              <w:jc w:val="center"/>
            </w:pPr>
            <w:r w:rsidRPr="00F218A0">
              <w:rPr>
                <w:color w:val="000000"/>
                <w:sz w:val="18"/>
                <w:szCs w:val="18"/>
              </w:rPr>
              <w:t>179</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E89268" w14:textId="77777777" w:rsidR="00F218A0" w:rsidRPr="00F218A0" w:rsidRDefault="00F218A0" w:rsidP="00F218A0">
            <w:pPr>
              <w:jc w:val="center"/>
            </w:pPr>
            <w:r w:rsidRPr="00F218A0">
              <w:rPr>
                <w:color w:val="000000"/>
                <w:sz w:val="18"/>
                <w:szCs w:val="18"/>
              </w:rPr>
              <w:t>29</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457461" w14:textId="77777777" w:rsidR="00F218A0" w:rsidRPr="00F218A0" w:rsidRDefault="00F218A0" w:rsidP="00F218A0">
            <w:pPr>
              <w:jc w:val="center"/>
            </w:pPr>
            <w:r w:rsidRPr="00F218A0">
              <w:rPr>
                <w:color w:val="000000"/>
                <w:sz w:val="18"/>
                <w:szCs w:val="18"/>
              </w:rPr>
              <w:t>23</w:t>
            </w:r>
          </w:p>
        </w:tc>
      </w:tr>
      <w:tr w:rsidR="00F218A0" w:rsidRPr="00F218A0" w14:paraId="0E61EFE9"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E8B795E" w14:textId="77777777" w:rsidR="00F218A0" w:rsidRPr="00F218A0" w:rsidRDefault="00F218A0" w:rsidP="00F218A0">
            <w:pPr>
              <w:jc w:val="center"/>
            </w:pPr>
            <w:r w:rsidRPr="00F218A0">
              <w:rPr>
                <w:b/>
                <w:bCs/>
                <w:color w:val="000000"/>
                <w:sz w:val="18"/>
                <w:szCs w:val="18"/>
              </w:rPr>
              <w:t>2UTG.A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BBE584"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60AEAD" w14:textId="77777777" w:rsidR="00F218A0" w:rsidRPr="00F218A0" w:rsidRDefault="00F218A0" w:rsidP="00F218A0">
            <w:pPr>
              <w:jc w:val="center"/>
            </w:pPr>
            <w:r w:rsidRPr="00F218A0">
              <w:rPr>
                <w:color w:val="000000"/>
                <w:sz w:val="18"/>
                <w:szCs w:val="18"/>
              </w:rPr>
              <w:t>66</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1A05C0" w14:textId="77777777" w:rsidR="00F218A0" w:rsidRPr="00F218A0" w:rsidRDefault="00F218A0" w:rsidP="00F218A0">
            <w:pPr>
              <w:jc w:val="center"/>
            </w:pPr>
            <w:r w:rsidRPr="00F218A0">
              <w:rPr>
                <w:color w:val="000000"/>
                <w:sz w:val="18"/>
                <w:szCs w:val="18"/>
              </w:rPr>
              <w:t>21</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5B8DF5" w14:textId="77777777" w:rsidR="00F218A0" w:rsidRPr="00F218A0" w:rsidRDefault="00F218A0" w:rsidP="00F218A0">
            <w:pPr>
              <w:jc w:val="center"/>
            </w:pPr>
            <w:r w:rsidRPr="00F218A0">
              <w:rPr>
                <w:color w:val="000000"/>
                <w:sz w:val="18"/>
                <w:szCs w:val="18"/>
              </w:rPr>
              <w:t>14</w:t>
            </w:r>
          </w:p>
        </w:tc>
      </w:tr>
      <w:tr w:rsidR="00F218A0" w:rsidRPr="00F218A0" w14:paraId="78741978"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E3D7384" w14:textId="77777777" w:rsidR="00F218A0" w:rsidRPr="00F218A0" w:rsidRDefault="00F218A0" w:rsidP="00F218A0">
            <w:pPr>
              <w:jc w:val="center"/>
            </w:pPr>
            <w:r w:rsidRPr="00F218A0">
              <w:rPr>
                <w:b/>
                <w:bCs/>
                <w:color w:val="000000"/>
                <w:sz w:val="18"/>
                <w:szCs w:val="18"/>
              </w:rPr>
              <w:t>3TMK.A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857FCB"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847DB6" w14:textId="77777777" w:rsidR="00F218A0" w:rsidRPr="00F218A0" w:rsidRDefault="00F218A0" w:rsidP="00F218A0">
            <w:pPr>
              <w:jc w:val="center"/>
            </w:pPr>
            <w:r w:rsidRPr="00F218A0">
              <w:rPr>
                <w:color w:val="000000"/>
                <w:sz w:val="18"/>
                <w:szCs w:val="18"/>
              </w:rPr>
              <w:t>167</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D7AFC5" w14:textId="77777777" w:rsidR="00F218A0" w:rsidRPr="00F218A0" w:rsidRDefault="00F218A0" w:rsidP="00F218A0">
            <w:pPr>
              <w:jc w:val="center"/>
            </w:pPr>
            <w:r w:rsidRPr="00F218A0">
              <w:rPr>
                <w:color w:val="000000"/>
                <w:sz w:val="18"/>
                <w:szCs w:val="18"/>
              </w:rPr>
              <w:t>28</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7EEDC3" w14:textId="77777777" w:rsidR="00F218A0" w:rsidRPr="00F218A0" w:rsidRDefault="00F218A0" w:rsidP="00F218A0">
            <w:pPr>
              <w:jc w:val="center"/>
            </w:pPr>
            <w:r w:rsidRPr="00F218A0">
              <w:rPr>
                <w:color w:val="000000"/>
                <w:sz w:val="18"/>
                <w:szCs w:val="18"/>
              </w:rPr>
              <w:t>11</w:t>
            </w:r>
          </w:p>
        </w:tc>
      </w:tr>
      <w:tr w:rsidR="00F218A0" w:rsidRPr="00F218A0" w14:paraId="3A8CD1CD"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9020350" w14:textId="77777777" w:rsidR="00F218A0" w:rsidRPr="00F218A0" w:rsidRDefault="00F218A0" w:rsidP="00F218A0">
            <w:pPr>
              <w:jc w:val="center"/>
            </w:pPr>
            <w:r w:rsidRPr="00F218A0">
              <w:rPr>
                <w:b/>
                <w:bCs/>
                <w:color w:val="000000"/>
                <w:sz w:val="18"/>
                <w:szCs w:val="18"/>
              </w:rPr>
              <w:t>1HSS.A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45CB22"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8EC498" w14:textId="77777777" w:rsidR="00F218A0" w:rsidRPr="00F218A0" w:rsidRDefault="00F218A0" w:rsidP="00F218A0">
            <w:pPr>
              <w:jc w:val="center"/>
            </w:pPr>
            <w:r w:rsidRPr="00F218A0">
              <w:rPr>
                <w:color w:val="000000"/>
                <w:sz w:val="18"/>
                <w:szCs w:val="18"/>
              </w:rPr>
              <w:t>92</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18F520" w14:textId="77777777" w:rsidR="00F218A0" w:rsidRPr="00F218A0" w:rsidRDefault="00F218A0" w:rsidP="00F218A0">
            <w:pPr>
              <w:jc w:val="center"/>
            </w:pPr>
            <w:r w:rsidRPr="00F218A0">
              <w:rPr>
                <w:color w:val="000000"/>
                <w:sz w:val="18"/>
                <w:szCs w:val="18"/>
              </w:rPr>
              <w:t>24</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80BAD8" w14:textId="77777777" w:rsidR="00F218A0" w:rsidRPr="00F218A0" w:rsidRDefault="00F218A0" w:rsidP="00F218A0">
            <w:pPr>
              <w:jc w:val="center"/>
            </w:pPr>
            <w:r w:rsidRPr="00F218A0">
              <w:rPr>
                <w:color w:val="000000"/>
                <w:sz w:val="18"/>
                <w:szCs w:val="18"/>
              </w:rPr>
              <w:t>15</w:t>
            </w:r>
          </w:p>
        </w:tc>
      </w:tr>
      <w:tr w:rsidR="00F218A0" w:rsidRPr="00F218A0" w14:paraId="6B190968"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7597D70" w14:textId="77777777" w:rsidR="00F218A0" w:rsidRPr="00F218A0" w:rsidRDefault="00F218A0" w:rsidP="00F218A0">
            <w:pPr>
              <w:jc w:val="center"/>
            </w:pPr>
            <w:r w:rsidRPr="00F218A0">
              <w:rPr>
                <w:b/>
                <w:bCs/>
                <w:color w:val="000000"/>
                <w:sz w:val="18"/>
                <w:szCs w:val="18"/>
              </w:rPr>
              <w:t>1ZBD.A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2E14F8"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E73B6C" w14:textId="77777777" w:rsidR="00F218A0" w:rsidRPr="00F218A0" w:rsidRDefault="00F218A0" w:rsidP="00F218A0">
            <w:pPr>
              <w:jc w:val="center"/>
            </w:pPr>
            <w:r w:rsidRPr="00F218A0">
              <w:rPr>
                <w:color w:val="000000"/>
                <w:sz w:val="18"/>
                <w:szCs w:val="18"/>
              </w:rPr>
              <w:t>131</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DF6319" w14:textId="77777777" w:rsidR="00F218A0" w:rsidRPr="00F218A0" w:rsidRDefault="00F218A0" w:rsidP="00F218A0">
            <w:pPr>
              <w:jc w:val="center"/>
            </w:pPr>
            <w:r w:rsidRPr="00F218A0">
              <w:rPr>
                <w:color w:val="000000"/>
                <w:sz w:val="18"/>
                <w:szCs w:val="18"/>
              </w:rPr>
              <w:t>26</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E966C9" w14:textId="77777777" w:rsidR="00F218A0" w:rsidRPr="00F218A0" w:rsidRDefault="00F218A0" w:rsidP="00F218A0">
            <w:pPr>
              <w:jc w:val="center"/>
            </w:pPr>
            <w:r w:rsidRPr="00F218A0">
              <w:rPr>
                <w:color w:val="000000"/>
                <w:sz w:val="18"/>
                <w:szCs w:val="18"/>
              </w:rPr>
              <w:t>19</w:t>
            </w:r>
          </w:p>
        </w:tc>
      </w:tr>
      <w:tr w:rsidR="00F218A0" w:rsidRPr="00F218A0" w14:paraId="65B4E068"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A8ACA33" w14:textId="77777777" w:rsidR="00F218A0" w:rsidRPr="00F218A0" w:rsidRDefault="00F218A0" w:rsidP="00F218A0">
            <w:pPr>
              <w:jc w:val="center"/>
            </w:pPr>
            <w:r w:rsidRPr="00F218A0">
              <w:rPr>
                <w:b/>
                <w:bCs/>
                <w:color w:val="000000"/>
                <w:sz w:val="18"/>
                <w:szCs w:val="18"/>
              </w:rPr>
              <w:t>1BO1.A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7BE442"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F0C119" w14:textId="77777777" w:rsidR="00F218A0" w:rsidRPr="00F218A0" w:rsidRDefault="00F218A0" w:rsidP="00F218A0">
            <w:pPr>
              <w:jc w:val="center"/>
            </w:pPr>
            <w:r w:rsidRPr="00F218A0">
              <w:rPr>
                <w:color w:val="000000"/>
                <w:sz w:val="18"/>
                <w:szCs w:val="18"/>
              </w:rPr>
              <w:t>252</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2C9F24" w14:textId="77777777" w:rsidR="00F218A0" w:rsidRPr="00F218A0" w:rsidRDefault="00F218A0" w:rsidP="00F218A0">
            <w:pPr>
              <w:jc w:val="center"/>
            </w:pPr>
            <w:r w:rsidRPr="00F218A0">
              <w:rPr>
                <w:color w:val="000000"/>
                <w:sz w:val="18"/>
                <w:szCs w:val="18"/>
              </w:rPr>
              <w:t>32</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E217B8" w14:textId="77777777" w:rsidR="00F218A0" w:rsidRPr="00F218A0" w:rsidRDefault="00F218A0" w:rsidP="00F218A0">
            <w:pPr>
              <w:jc w:val="center"/>
            </w:pPr>
            <w:r w:rsidRPr="00F218A0">
              <w:rPr>
                <w:color w:val="000000"/>
                <w:sz w:val="18"/>
                <w:szCs w:val="18"/>
              </w:rPr>
              <w:t>18</w:t>
            </w:r>
          </w:p>
        </w:tc>
      </w:tr>
      <w:tr w:rsidR="00F218A0" w:rsidRPr="00F218A0" w14:paraId="1FC9AE37"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711EBA4" w14:textId="77777777" w:rsidR="00F218A0" w:rsidRPr="00F218A0" w:rsidRDefault="00F218A0" w:rsidP="00F218A0">
            <w:pPr>
              <w:jc w:val="center"/>
            </w:pPr>
            <w:r w:rsidRPr="00F218A0">
              <w:rPr>
                <w:b/>
                <w:bCs/>
                <w:color w:val="000000"/>
                <w:sz w:val="18"/>
                <w:szCs w:val="18"/>
              </w:rPr>
              <w:t>1XSO.A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89E811"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98A6D3" w14:textId="77777777" w:rsidR="00F218A0" w:rsidRPr="00F218A0" w:rsidRDefault="00F218A0" w:rsidP="00F218A0">
            <w:pPr>
              <w:jc w:val="center"/>
            </w:pPr>
            <w:r w:rsidRPr="00F218A0">
              <w:rPr>
                <w:color w:val="000000"/>
                <w:sz w:val="18"/>
                <w:szCs w:val="18"/>
              </w:rPr>
              <w:t>107</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44AD8B" w14:textId="77777777" w:rsidR="00F218A0" w:rsidRPr="00F218A0" w:rsidRDefault="00F218A0" w:rsidP="00F218A0">
            <w:pPr>
              <w:jc w:val="center"/>
            </w:pPr>
            <w:r w:rsidRPr="00F218A0">
              <w:rPr>
                <w:color w:val="000000"/>
                <w:sz w:val="18"/>
                <w:szCs w:val="18"/>
              </w:rPr>
              <w:t>25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C26C83" w14:textId="77777777" w:rsidR="00F218A0" w:rsidRPr="00F218A0" w:rsidRDefault="00F218A0" w:rsidP="00F218A0">
            <w:pPr>
              <w:jc w:val="center"/>
            </w:pPr>
            <w:r w:rsidRPr="00F218A0">
              <w:rPr>
                <w:color w:val="000000"/>
                <w:sz w:val="18"/>
                <w:szCs w:val="18"/>
              </w:rPr>
              <w:t>7</w:t>
            </w:r>
          </w:p>
        </w:tc>
      </w:tr>
      <w:tr w:rsidR="00F218A0" w:rsidRPr="00F218A0" w14:paraId="7CBCFEFD" w14:textId="77777777" w:rsidTr="00F218A0">
        <w:trPr>
          <w:trHeight w:val="195"/>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72D388B" w14:textId="77777777" w:rsidR="00F218A0" w:rsidRPr="00F218A0" w:rsidRDefault="00F218A0" w:rsidP="00F218A0">
            <w:pPr>
              <w:jc w:val="center"/>
            </w:pPr>
            <w:r w:rsidRPr="00F218A0">
              <w:rPr>
                <w:b/>
                <w:bCs/>
                <w:color w:val="000000"/>
                <w:sz w:val="18"/>
                <w:szCs w:val="18"/>
              </w:rPr>
              <w:t>1B8A.A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DEE7B1"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6B37CF" w14:textId="77777777" w:rsidR="00F218A0" w:rsidRPr="00F218A0" w:rsidRDefault="00F218A0" w:rsidP="00F218A0">
            <w:pPr>
              <w:jc w:val="center"/>
            </w:pPr>
            <w:r w:rsidRPr="00F218A0">
              <w:rPr>
                <w:color w:val="000000"/>
                <w:sz w:val="18"/>
                <w:szCs w:val="18"/>
              </w:rPr>
              <w:t>333</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48D71F" w14:textId="77777777" w:rsidR="00F218A0" w:rsidRPr="00F218A0" w:rsidRDefault="00F218A0" w:rsidP="00F218A0">
            <w:pPr>
              <w:jc w:val="center"/>
            </w:pPr>
            <w:r w:rsidRPr="00F218A0">
              <w:rPr>
                <w:color w:val="000000"/>
                <w:sz w:val="18"/>
                <w:szCs w:val="18"/>
              </w:rPr>
              <w:t>35</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716859" w14:textId="77777777" w:rsidR="00F218A0" w:rsidRPr="00F218A0" w:rsidRDefault="00F218A0" w:rsidP="00F218A0">
            <w:pPr>
              <w:jc w:val="center"/>
            </w:pPr>
            <w:r w:rsidRPr="00F218A0">
              <w:rPr>
                <w:color w:val="000000"/>
                <w:sz w:val="18"/>
                <w:szCs w:val="18"/>
              </w:rPr>
              <w:t>56</w:t>
            </w:r>
          </w:p>
        </w:tc>
      </w:tr>
      <w:tr w:rsidR="00F218A0" w:rsidRPr="00F218A0" w14:paraId="791B9ED1"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98F2CE3" w14:textId="77777777" w:rsidR="00F218A0" w:rsidRPr="00F218A0" w:rsidRDefault="00F218A0" w:rsidP="00F218A0">
            <w:pPr>
              <w:jc w:val="center"/>
            </w:pPr>
            <w:r w:rsidRPr="00F218A0">
              <w:rPr>
                <w:b/>
                <w:bCs/>
                <w:color w:val="000000"/>
                <w:sz w:val="18"/>
                <w:szCs w:val="18"/>
              </w:rPr>
              <w:t>1B7B.A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B9FFC6"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95F36B" w14:textId="77777777" w:rsidR="00F218A0" w:rsidRPr="00F218A0" w:rsidRDefault="00F218A0" w:rsidP="00F218A0">
            <w:pPr>
              <w:jc w:val="center"/>
            </w:pPr>
            <w:r w:rsidRPr="00F218A0">
              <w:rPr>
                <w:color w:val="000000"/>
                <w:sz w:val="18"/>
                <w:szCs w:val="18"/>
              </w:rPr>
              <w:t>230</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A83B52" w14:textId="77777777" w:rsidR="00F218A0" w:rsidRPr="00F218A0" w:rsidRDefault="00F218A0" w:rsidP="00F218A0">
            <w:pPr>
              <w:jc w:val="center"/>
            </w:pPr>
            <w:r w:rsidRPr="00F218A0">
              <w:rPr>
                <w:color w:val="000000"/>
                <w:sz w:val="18"/>
                <w:szCs w:val="18"/>
              </w:rPr>
              <w:t>31</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F87E8D" w14:textId="77777777" w:rsidR="00F218A0" w:rsidRPr="00F218A0" w:rsidRDefault="00F218A0" w:rsidP="00F218A0">
            <w:pPr>
              <w:jc w:val="center"/>
            </w:pPr>
            <w:r w:rsidRPr="00F218A0">
              <w:rPr>
                <w:color w:val="000000"/>
                <w:sz w:val="18"/>
                <w:szCs w:val="18"/>
              </w:rPr>
              <w:t>28</w:t>
            </w:r>
          </w:p>
        </w:tc>
      </w:tr>
      <w:tr w:rsidR="00F218A0" w:rsidRPr="00F218A0" w14:paraId="684BB3BD"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3A8AF96" w14:textId="77777777" w:rsidR="00F218A0" w:rsidRPr="00F218A0" w:rsidRDefault="00F218A0" w:rsidP="00F218A0">
            <w:pPr>
              <w:jc w:val="center"/>
            </w:pPr>
            <w:r w:rsidRPr="00F218A0">
              <w:rPr>
                <w:b/>
                <w:bCs/>
                <w:color w:val="000000"/>
                <w:sz w:val="18"/>
                <w:szCs w:val="18"/>
              </w:rPr>
              <w:t>1KPE.A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64EA7A"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84341E" w14:textId="77777777" w:rsidR="00F218A0" w:rsidRPr="00F218A0" w:rsidRDefault="00F218A0" w:rsidP="00F218A0">
            <w:pPr>
              <w:jc w:val="center"/>
            </w:pPr>
            <w:r w:rsidRPr="00F218A0">
              <w:rPr>
                <w:color w:val="000000"/>
                <w:sz w:val="18"/>
                <w:szCs w:val="18"/>
              </w:rPr>
              <w:t>93</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D04F04" w14:textId="77777777" w:rsidR="00F218A0" w:rsidRPr="00F218A0" w:rsidRDefault="00F218A0" w:rsidP="00F218A0">
            <w:pPr>
              <w:jc w:val="center"/>
            </w:pPr>
            <w:r w:rsidRPr="00F218A0">
              <w:rPr>
                <w:color w:val="000000"/>
                <w:sz w:val="18"/>
                <w:szCs w:val="18"/>
              </w:rPr>
              <w:t>24</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7450C6" w14:textId="77777777" w:rsidR="00F218A0" w:rsidRPr="00F218A0" w:rsidRDefault="00F218A0" w:rsidP="00F218A0">
            <w:pPr>
              <w:jc w:val="center"/>
            </w:pPr>
            <w:r w:rsidRPr="00F218A0">
              <w:rPr>
                <w:color w:val="000000"/>
                <w:sz w:val="18"/>
                <w:szCs w:val="18"/>
              </w:rPr>
              <w:t>33</w:t>
            </w:r>
          </w:p>
        </w:tc>
      </w:tr>
      <w:tr w:rsidR="00F218A0" w:rsidRPr="00F218A0" w14:paraId="1756A311"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B3B4495" w14:textId="77777777" w:rsidR="00F218A0" w:rsidRPr="00F218A0" w:rsidRDefault="00F218A0" w:rsidP="00F218A0">
            <w:pPr>
              <w:jc w:val="center"/>
            </w:pPr>
            <w:r w:rsidRPr="00F218A0">
              <w:rPr>
                <w:b/>
                <w:bCs/>
                <w:color w:val="000000"/>
                <w:sz w:val="18"/>
                <w:szCs w:val="18"/>
              </w:rPr>
              <w:t>1QAV.A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C2E9AF"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8BCB72" w14:textId="77777777" w:rsidR="00F218A0" w:rsidRPr="00F218A0" w:rsidRDefault="00F218A0" w:rsidP="00F218A0">
            <w:pPr>
              <w:jc w:val="center"/>
            </w:pPr>
            <w:r w:rsidRPr="00F218A0">
              <w:rPr>
                <w:color w:val="000000"/>
                <w:sz w:val="18"/>
                <w:szCs w:val="18"/>
              </w:rPr>
              <w:t>76</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08AB68" w14:textId="77777777" w:rsidR="00F218A0" w:rsidRPr="00F218A0" w:rsidRDefault="00F218A0" w:rsidP="00F218A0">
            <w:pPr>
              <w:jc w:val="center"/>
            </w:pPr>
            <w:r w:rsidRPr="00F218A0">
              <w:rPr>
                <w:color w:val="000000"/>
                <w:sz w:val="18"/>
                <w:szCs w:val="18"/>
              </w:rPr>
              <w:t>22</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A48A33" w14:textId="77777777" w:rsidR="00F218A0" w:rsidRPr="00F218A0" w:rsidRDefault="00F218A0" w:rsidP="00F218A0">
            <w:pPr>
              <w:jc w:val="center"/>
            </w:pPr>
            <w:r w:rsidRPr="00F218A0">
              <w:rPr>
                <w:color w:val="000000"/>
                <w:sz w:val="18"/>
                <w:szCs w:val="18"/>
              </w:rPr>
              <w:t>13</w:t>
            </w:r>
          </w:p>
        </w:tc>
      </w:tr>
      <w:tr w:rsidR="00F218A0" w:rsidRPr="00F218A0" w14:paraId="60A26730"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1BA8329" w14:textId="77777777" w:rsidR="00F218A0" w:rsidRPr="00F218A0" w:rsidRDefault="00F218A0" w:rsidP="00F218A0">
            <w:pPr>
              <w:jc w:val="center"/>
            </w:pPr>
            <w:r w:rsidRPr="00F218A0">
              <w:rPr>
                <w:b/>
                <w:bCs/>
                <w:color w:val="000000"/>
                <w:sz w:val="18"/>
                <w:szCs w:val="18"/>
              </w:rPr>
              <w:t>1EAI.C</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46C0BF"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5D14D1" w14:textId="77777777" w:rsidR="00F218A0" w:rsidRPr="00F218A0" w:rsidRDefault="00F218A0" w:rsidP="00F218A0">
            <w:pPr>
              <w:jc w:val="center"/>
            </w:pPr>
            <w:r w:rsidRPr="00F218A0">
              <w:rPr>
                <w:color w:val="000000"/>
                <w:sz w:val="18"/>
                <w:szCs w:val="18"/>
              </w:rPr>
              <w:t>60</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F43699" w14:textId="77777777" w:rsidR="00F218A0" w:rsidRPr="00F218A0" w:rsidRDefault="00F218A0" w:rsidP="00F218A0">
            <w:pPr>
              <w:jc w:val="center"/>
            </w:pPr>
            <w:r w:rsidRPr="00F218A0">
              <w:rPr>
                <w:color w:val="000000"/>
                <w:sz w:val="18"/>
                <w:szCs w:val="18"/>
              </w:rPr>
              <w:t>21</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DF468E" w14:textId="77777777" w:rsidR="00F218A0" w:rsidRPr="00F218A0" w:rsidRDefault="00F218A0" w:rsidP="00F218A0">
            <w:pPr>
              <w:jc w:val="center"/>
            </w:pPr>
            <w:r w:rsidRPr="00F218A0">
              <w:rPr>
                <w:color w:val="000000"/>
                <w:sz w:val="18"/>
                <w:szCs w:val="18"/>
              </w:rPr>
              <w:t>10</w:t>
            </w:r>
          </w:p>
        </w:tc>
      </w:tr>
      <w:tr w:rsidR="00F218A0" w:rsidRPr="00F218A0" w14:paraId="33F7C33A"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15D96B8" w14:textId="77777777" w:rsidR="00F218A0" w:rsidRPr="00F218A0" w:rsidRDefault="00F218A0" w:rsidP="00F218A0">
            <w:pPr>
              <w:jc w:val="center"/>
            </w:pPr>
            <w:r w:rsidRPr="00F218A0">
              <w:rPr>
                <w:b/>
                <w:bCs/>
                <w:color w:val="000000"/>
                <w:sz w:val="18"/>
                <w:szCs w:val="18"/>
              </w:rPr>
              <w:t>1F60.A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6BFB78"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9AF047" w14:textId="77777777" w:rsidR="00F218A0" w:rsidRPr="00F218A0" w:rsidRDefault="00F218A0" w:rsidP="00F218A0">
            <w:pPr>
              <w:jc w:val="center"/>
            </w:pPr>
            <w:r w:rsidRPr="00F218A0">
              <w:rPr>
                <w:color w:val="000000"/>
                <w:sz w:val="18"/>
                <w:szCs w:val="18"/>
              </w:rPr>
              <w:t>319</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00AAC9" w14:textId="77777777" w:rsidR="00F218A0" w:rsidRPr="00F218A0" w:rsidRDefault="00F218A0" w:rsidP="00F218A0">
            <w:pPr>
              <w:jc w:val="center"/>
            </w:pPr>
            <w:r w:rsidRPr="00F218A0">
              <w:rPr>
                <w:color w:val="000000"/>
                <w:sz w:val="18"/>
                <w:szCs w:val="18"/>
              </w:rPr>
              <w:t>34</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A4B66F" w14:textId="77777777" w:rsidR="00F218A0" w:rsidRPr="00F218A0" w:rsidRDefault="00F218A0" w:rsidP="00F218A0">
            <w:pPr>
              <w:jc w:val="center"/>
            </w:pPr>
            <w:r w:rsidRPr="00F218A0">
              <w:rPr>
                <w:color w:val="000000"/>
                <w:sz w:val="18"/>
                <w:szCs w:val="18"/>
              </w:rPr>
              <w:t>28</w:t>
            </w:r>
          </w:p>
        </w:tc>
      </w:tr>
      <w:tr w:rsidR="00F218A0" w:rsidRPr="00F218A0" w14:paraId="3CE6CDE6" w14:textId="77777777" w:rsidTr="00F218A0">
        <w:trPr>
          <w:trHeight w:val="195"/>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3094822" w14:textId="77777777" w:rsidR="00F218A0" w:rsidRPr="00F218A0" w:rsidRDefault="00F218A0" w:rsidP="00F218A0">
            <w:pPr>
              <w:jc w:val="center"/>
            </w:pPr>
            <w:r w:rsidRPr="00F218A0">
              <w:rPr>
                <w:b/>
                <w:bCs/>
                <w:color w:val="000000"/>
                <w:sz w:val="18"/>
                <w:szCs w:val="18"/>
              </w:rPr>
              <w:t>2PCB.A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2125CE"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B4276D" w14:textId="77777777" w:rsidR="00F218A0" w:rsidRPr="00F218A0" w:rsidRDefault="00F218A0" w:rsidP="00F218A0">
            <w:pPr>
              <w:jc w:val="center"/>
            </w:pPr>
            <w:r w:rsidRPr="00F218A0">
              <w:rPr>
                <w:color w:val="000000"/>
                <w:sz w:val="18"/>
                <w:szCs w:val="18"/>
              </w:rPr>
              <w:t>224</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596767" w14:textId="77777777" w:rsidR="00F218A0" w:rsidRPr="00F218A0" w:rsidRDefault="00F218A0" w:rsidP="00F218A0">
            <w:pPr>
              <w:jc w:val="center"/>
            </w:pPr>
            <w:r w:rsidRPr="00F218A0">
              <w:rPr>
                <w:color w:val="000000"/>
                <w:sz w:val="18"/>
                <w:szCs w:val="18"/>
              </w:rPr>
              <w:t>31</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E095FC" w14:textId="77777777" w:rsidR="00F218A0" w:rsidRPr="00F218A0" w:rsidRDefault="00F218A0" w:rsidP="00F218A0">
            <w:pPr>
              <w:jc w:val="center"/>
            </w:pPr>
            <w:r w:rsidRPr="00F218A0">
              <w:rPr>
                <w:color w:val="000000"/>
                <w:sz w:val="18"/>
                <w:szCs w:val="18"/>
              </w:rPr>
              <w:t>6</w:t>
            </w:r>
          </w:p>
        </w:tc>
      </w:tr>
      <w:tr w:rsidR="00F218A0" w:rsidRPr="00F218A0" w14:paraId="6C426FE2" w14:textId="77777777" w:rsidTr="00F218A0">
        <w:trPr>
          <w:trHeight w:val="21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D75B2DD" w14:textId="77777777" w:rsidR="00F218A0" w:rsidRPr="00F218A0" w:rsidRDefault="00F218A0" w:rsidP="00F218A0">
            <w:pPr>
              <w:jc w:val="center"/>
            </w:pPr>
            <w:r w:rsidRPr="00F218A0">
              <w:rPr>
                <w:b/>
                <w:bCs/>
                <w:color w:val="000000"/>
                <w:sz w:val="18"/>
                <w:szCs w:val="18"/>
              </w:rPr>
              <w:t>1ATN.A</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5BBEF9" w14:textId="77777777" w:rsidR="00F218A0" w:rsidRPr="00F218A0" w:rsidRDefault="00F218A0" w:rsidP="00F218A0">
            <w:pPr>
              <w:jc w:val="center"/>
            </w:pPr>
            <w:r w:rsidRPr="00F218A0">
              <w:rPr>
                <w:color w:val="000000"/>
                <w:sz w:val="18"/>
                <w:szCs w:val="18"/>
              </w:rPr>
              <w:t>NOX</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BA2583" w14:textId="77777777" w:rsidR="00F218A0" w:rsidRPr="00F218A0" w:rsidRDefault="00F218A0" w:rsidP="00F218A0">
            <w:pPr>
              <w:jc w:val="center"/>
            </w:pPr>
            <w:r w:rsidRPr="00F218A0">
              <w:rPr>
                <w:color w:val="000000"/>
                <w:sz w:val="18"/>
                <w:szCs w:val="18"/>
              </w:rPr>
              <w:t>270</w:t>
            </w:r>
          </w:p>
        </w:tc>
        <w:tc>
          <w:tcPr>
            <w:tcW w:w="20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3DB7E7" w14:textId="77777777" w:rsidR="00F218A0" w:rsidRPr="00F218A0" w:rsidRDefault="00F218A0" w:rsidP="00F218A0">
            <w:pPr>
              <w:jc w:val="center"/>
            </w:pPr>
            <w:r w:rsidRPr="00F218A0">
              <w:rPr>
                <w:color w:val="000000"/>
                <w:sz w:val="18"/>
                <w:szCs w:val="18"/>
              </w:rPr>
              <w:t>33</w:t>
            </w:r>
          </w:p>
        </w:tc>
        <w:tc>
          <w:tcPr>
            <w:tcW w:w="26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C5044A" w14:textId="77777777" w:rsidR="00F218A0" w:rsidRPr="00F218A0" w:rsidRDefault="00F218A0" w:rsidP="00F218A0">
            <w:pPr>
              <w:jc w:val="center"/>
            </w:pPr>
            <w:r w:rsidRPr="00F218A0">
              <w:rPr>
                <w:color w:val="000000"/>
                <w:sz w:val="18"/>
                <w:szCs w:val="18"/>
              </w:rPr>
              <w:t>16</w:t>
            </w:r>
          </w:p>
        </w:tc>
      </w:tr>
    </w:tbl>
    <w:p w14:paraId="4D935AB9" w14:textId="4C54D8E9" w:rsidR="00D1587C" w:rsidRDefault="00D1587C" w:rsidP="0049556F">
      <w:pPr>
        <w:spacing w:line="480" w:lineRule="auto"/>
        <w:rPr>
          <w:rFonts w:asciiTheme="majorBidi" w:hAnsiTheme="majorBidi" w:cstheme="majorBidi"/>
        </w:rPr>
      </w:pPr>
    </w:p>
    <w:p w14:paraId="6E12494B" w14:textId="4E92BC9A" w:rsidR="00F218A0" w:rsidRDefault="00F218A0" w:rsidP="0049556F">
      <w:pPr>
        <w:spacing w:line="480" w:lineRule="auto"/>
        <w:rPr>
          <w:rFonts w:asciiTheme="majorBidi" w:hAnsiTheme="majorBidi" w:cstheme="majorBidi"/>
        </w:rPr>
      </w:pPr>
    </w:p>
    <w:p w14:paraId="6E5A519C" w14:textId="19F9BC92" w:rsidR="00F218A0" w:rsidRDefault="00F218A0" w:rsidP="0049556F">
      <w:pPr>
        <w:spacing w:line="480" w:lineRule="auto"/>
        <w:rPr>
          <w:rFonts w:asciiTheme="majorBidi" w:hAnsiTheme="majorBidi" w:cstheme="majorBidi"/>
        </w:rPr>
      </w:pPr>
    </w:p>
    <w:p w14:paraId="1CC3D9EC" w14:textId="208C0502" w:rsidR="00F218A0" w:rsidRDefault="00F218A0" w:rsidP="0049556F">
      <w:pPr>
        <w:spacing w:line="480" w:lineRule="auto"/>
        <w:rPr>
          <w:rFonts w:asciiTheme="majorBidi" w:hAnsiTheme="majorBidi" w:cstheme="majorBidi"/>
        </w:rPr>
      </w:pPr>
    </w:p>
    <w:p w14:paraId="36A8E223" w14:textId="07F82C57" w:rsidR="00F218A0" w:rsidRDefault="00F218A0" w:rsidP="0049556F">
      <w:pPr>
        <w:spacing w:line="480" w:lineRule="auto"/>
        <w:rPr>
          <w:rFonts w:asciiTheme="majorBidi" w:hAnsiTheme="majorBidi" w:cstheme="majorBidi"/>
        </w:rPr>
      </w:pPr>
    </w:p>
    <w:p w14:paraId="56C9ADFE" w14:textId="1224BF72" w:rsidR="00F218A0" w:rsidRDefault="00F218A0" w:rsidP="0049556F">
      <w:pPr>
        <w:spacing w:line="480" w:lineRule="auto"/>
        <w:rPr>
          <w:rFonts w:asciiTheme="majorBidi" w:hAnsiTheme="majorBidi" w:cstheme="majorBidi"/>
        </w:rPr>
      </w:pPr>
    </w:p>
    <w:p w14:paraId="26D1278C" w14:textId="40E6E300" w:rsidR="00F218A0" w:rsidRDefault="00F218A0" w:rsidP="0049556F">
      <w:pPr>
        <w:spacing w:line="480" w:lineRule="auto"/>
        <w:rPr>
          <w:rFonts w:asciiTheme="majorBidi" w:hAnsiTheme="majorBidi" w:cstheme="majorBidi"/>
        </w:rPr>
      </w:pPr>
    </w:p>
    <w:p w14:paraId="749F593A" w14:textId="202F0B4C" w:rsidR="00F218A0" w:rsidRDefault="00F218A0" w:rsidP="0049556F">
      <w:pPr>
        <w:spacing w:line="480" w:lineRule="auto"/>
        <w:rPr>
          <w:rFonts w:asciiTheme="majorBidi" w:hAnsiTheme="majorBidi" w:cstheme="majorBidi"/>
        </w:rPr>
      </w:pPr>
    </w:p>
    <w:p w14:paraId="47D11496" w14:textId="3B0F9E40" w:rsidR="00F218A0" w:rsidRDefault="00F218A0" w:rsidP="0049556F">
      <w:pPr>
        <w:spacing w:line="480" w:lineRule="auto"/>
        <w:rPr>
          <w:rFonts w:asciiTheme="majorBidi" w:hAnsiTheme="majorBidi" w:cstheme="majorBidi"/>
        </w:rPr>
      </w:pPr>
    </w:p>
    <w:p w14:paraId="6136DC55" w14:textId="10AF95FA" w:rsidR="00F218A0" w:rsidRDefault="00F218A0" w:rsidP="0049556F">
      <w:pPr>
        <w:spacing w:line="480" w:lineRule="auto"/>
        <w:rPr>
          <w:rFonts w:asciiTheme="majorBidi" w:hAnsiTheme="majorBidi" w:cstheme="majorBidi"/>
        </w:rPr>
      </w:pPr>
    </w:p>
    <w:p w14:paraId="3B195D48" w14:textId="571C553E" w:rsidR="00F218A0" w:rsidRDefault="00F218A0" w:rsidP="0049556F">
      <w:pPr>
        <w:spacing w:line="480" w:lineRule="auto"/>
        <w:rPr>
          <w:rFonts w:asciiTheme="majorBidi" w:hAnsiTheme="majorBidi" w:cstheme="majorBidi"/>
        </w:rPr>
      </w:pPr>
    </w:p>
    <w:p w14:paraId="74FF0D4D" w14:textId="03570F5A" w:rsidR="00F218A0" w:rsidRDefault="00F218A0" w:rsidP="0049556F">
      <w:pPr>
        <w:spacing w:line="480" w:lineRule="auto"/>
        <w:rPr>
          <w:rFonts w:asciiTheme="majorBidi" w:hAnsiTheme="majorBidi" w:cstheme="majorBidi"/>
          <w:b/>
          <w:bCs/>
        </w:rPr>
      </w:pPr>
      <w:r>
        <w:rPr>
          <w:rFonts w:asciiTheme="majorBidi" w:hAnsiTheme="majorBidi" w:cstheme="majorBidi"/>
          <w:b/>
          <w:bCs/>
        </w:rPr>
        <w:t>A</w:t>
      </w:r>
      <w:r w:rsidR="00CE4287">
        <w:rPr>
          <w:rFonts w:asciiTheme="majorBidi" w:hAnsiTheme="majorBidi" w:cstheme="majorBidi"/>
          <w:b/>
          <w:bCs/>
        </w:rPr>
        <w:t xml:space="preserve">ppendix B </w:t>
      </w:r>
    </w:p>
    <w:p w14:paraId="352480EA" w14:textId="1D8D0AB6" w:rsidR="002405C4" w:rsidRPr="00F218A0" w:rsidRDefault="00FA5095" w:rsidP="0049556F">
      <w:pPr>
        <w:spacing w:line="480" w:lineRule="auto"/>
        <w:rPr>
          <w:rFonts w:asciiTheme="majorBidi" w:hAnsiTheme="majorBidi" w:cstheme="majorBidi"/>
          <w:b/>
          <w:bCs/>
        </w:rPr>
      </w:pPr>
      <w:r>
        <w:rPr>
          <w:rFonts w:asciiTheme="majorBidi" w:hAnsiTheme="majorBidi" w:cstheme="majorBidi"/>
          <w:noProof/>
        </w:rPr>
        <w:lastRenderedPageBreak/>
        <w:drawing>
          <wp:anchor distT="0" distB="0" distL="114300" distR="114300" simplePos="0" relativeHeight="251673600" behindDoc="0" locked="0" layoutInCell="1" allowOverlap="1" wp14:anchorId="31654919" wp14:editId="6A9E1DF8">
            <wp:simplePos x="0" y="0"/>
            <wp:positionH relativeFrom="column">
              <wp:posOffset>4636770</wp:posOffset>
            </wp:positionH>
            <wp:positionV relativeFrom="paragraph">
              <wp:posOffset>335280</wp:posOffset>
            </wp:positionV>
            <wp:extent cx="2214245" cy="7369175"/>
            <wp:effectExtent l="0" t="0" r="0" b="0"/>
            <wp:wrapThrough wrapText="bothSides">
              <wp:wrapPolygon edited="0">
                <wp:start x="0" y="0"/>
                <wp:lineTo x="0" y="21553"/>
                <wp:lineTo x="21433" y="21553"/>
                <wp:lineTo x="21433"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4-11 at 1.51.30 AM.png"/>
                    <pic:cNvPicPr/>
                  </pic:nvPicPr>
                  <pic:blipFill rotWithShape="1">
                    <a:blip r:embed="rId30">
                      <a:extLst>
                        <a:ext uri="{28A0092B-C50C-407E-A947-70E740481C1C}">
                          <a14:useLocalDpi xmlns:a14="http://schemas.microsoft.com/office/drawing/2010/main" val="0"/>
                        </a:ext>
                      </a:extLst>
                    </a:blip>
                    <a:srcRect t="253" b="253"/>
                    <a:stretch/>
                  </pic:blipFill>
                  <pic:spPr>
                    <a:xfrm>
                      <a:off x="0" y="0"/>
                      <a:ext cx="2214245" cy="736917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rPr>
        <w:drawing>
          <wp:anchor distT="0" distB="0" distL="114300" distR="114300" simplePos="0" relativeHeight="251671552" behindDoc="0" locked="0" layoutInCell="1" allowOverlap="1" wp14:anchorId="20EA053B" wp14:editId="65AF26D5">
            <wp:simplePos x="0" y="0"/>
            <wp:positionH relativeFrom="column">
              <wp:posOffset>2296160</wp:posOffset>
            </wp:positionH>
            <wp:positionV relativeFrom="paragraph">
              <wp:posOffset>247650</wp:posOffset>
            </wp:positionV>
            <wp:extent cx="2242185" cy="7532370"/>
            <wp:effectExtent l="0" t="0" r="5715" b="0"/>
            <wp:wrapThrough wrapText="bothSides">
              <wp:wrapPolygon edited="0">
                <wp:start x="0" y="109"/>
                <wp:lineTo x="0" y="21451"/>
                <wp:lineTo x="21533" y="21451"/>
                <wp:lineTo x="21533" y="109"/>
                <wp:lineTo x="0" y="109"/>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4-11 at 1.31.04 AM.png"/>
                    <pic:cNvPicPr/>
                  </pic:nvPicPr>
                  <pic:blipFill rotWithShape="1">
                    <a:blip r:embed="rId31">
                      <a:extLst>
                        <a:ext uri="{28A0092B-C50C-407E-A947-70E740481C1C}">
                          <a14:useLocalDpi xmlns:a14="http://schemas.microsoft.com/office/drawing/2010/main" val="0"/>
                        </a:ext>
                      </a:extLst>
                    </a:blip>
                    <a:srcRect t="-1020" b="-1020"/>
                    <a:stretch/>
                  </pic:blipFill>
                  <pic:spPr>
                    <a:xfrm>
                      <a:off x="0" y="0"/>
                      <a:ext cx="2242185" cy="753237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Mar>
          <w:left w:w="0" w:type="dxa"/>
          <w:right w:w="0" w:type="dxa"/>
        </w:tblCellMar>
        <w:tblLook w:val="04A0" w:firstRow="1" w:lastRow="0" w:firstColumn="1" w:lastColumn="0" w:noHBand="0" w:noVBand="1"/>
      </w:tblPr>
      <w:tblGrid>
        <w:gridCol w:w="1200"/>
        <w:gridCol w:w="990"/>
        <w:gridCol w:w="1185"/>
      </w:tblGrid>
      <w:tr w:rsidR="005F233D" w:rsidRPr="005F233D" w14:paraId="7CCE4483"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657FA29" w14:textId="77777777" w:rsidR="005F233D" w:rsidRPr="005F233D" w:rsidRDefault="005F233D" w:rsidP="005F233D">
            <w:pPr>
              <w:jc w:val="center"/>
            </w:pPr>
            <w:r w:rsidRPr="005F233D">
              <w:rPr>
                <w:b/>
                <w:bCs/>
                <w:color w:val="000000"/>
                <w:sz w:val="18"/>
                <w:szCs w:val="18"/>
              </w:rPr>
              <w:t>Residue Number</w:t>
            </w:r>
          </w:p>
        </w:tc>
        <w:tc>
          <w:tcPr>
            <w:tcW w:w="99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824F2FA" w14:textId="77777777" w:rsidR="005F233D" w:rsidRPr="005F233D" w:rsidRDefault="005F233D" w:rsidP="005F233D">
            <w:pPr>
              <w:jc w:val="center"/>
            </w:pPr>
            <w:r w:rsidRPr="005F233D">
              <w:rPr>
                <w:b/>
                <w:bCs/>
                <w:color w:val="000000"/>
                <w:sz w:val="18"/>
                <w:szCs w:val="18"/>
              </w:rPr>
              <w:t>Residue Type </w:t>
            </w:r>
          </w:p>
        </w:tc>
        <w:tc>
          <w:tcPr>
            <w:tcW w:w="11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C8A32DF" w14:textId="77777777" w:rsidR="005F233D" w:rsidRPr="005F233D" w:rsidRDefault="005F233D" w:rsidP="005F233D">
            <w:pPr>
              <w:jc w:val="center"/>
            </w:pPr>
            <w:r w:rsidRPr="005F233D">
              <w:rPr>
                <w:b/>
                <w:bCs/>
                <w:color w:val="000000"/>
                <w:sz w:val="18"/>
                <w:szCs w:val="18"/>
              </w:rPr>
              <w:t>Prediction Score</w:t>
            </w:r>
          </w:p>
        </w:tc>
      </w:tr>
      <w:tr w:rsidR="005F233D" w:rsidRPr="005F233D" w14:paraId="19019B16"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hideMark/>
          </w:tcPr>
          <w:p w14:paraId="10275BF1" w14:textId="77777777" w:rsidR="005F233D" w:rsidRPr="005F233D" w:rsidRDefault="005F233D" w:rsidP="005F233D">
            <w:pPr>
              <w:jc w:val="center"/>
            </w:pPr>
            <w:r w:rsidRPr="005F233D">
              <w:rPr>
                <w:b/>
                <w:bCs/>
                <w:color w:val="000000"/>
                <w:sz w:val="18"/>
                <w:szCs w:val="18"/>
              </w:rPr>
              <w:t>8</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FED3E3" w14:textId="77777777" w:rsidR="005F233D" w:rsidRPr="005F233D" w:rsidRDefault="005F233D" w:rsidP="005F233D">
            <w:pPr>
              <w:jc w:val="center"/>
            </w:pPr>
            <w:r w:rsidRPr="005F233D">
              <w:rPr>
                <w:color w:val="000000"/>
                <w:sz w:val="18"/>
                <w:szCs w:val="18"/>
              </w:rPr>
              <w:t>LYS</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13932A" w14:textId="77777777" w:rsidR="005F233D" w:rsidRPr="005F233D" w:rsidRDefault="005F233D" w:rsidP="005F233D">
            <w:pPr>
              <w:jc w:val="center"/>
            </w:pPr>
            <w:r w:rsidRPr="005F233D">
              <w:rPr>
                <w:color w:val="000000"/>
                <w:sz w:val="18"/>
                <w:szCs w:val="18"/>
              </w:rPr>
              <w:t>0.31</w:t>
            </w:r>
          </w:p>
        </w:tc>
      </w:tr>
      <w:tr w:rsidR="005F233D" w:rsidRPr="005F233D" w14:paraId="3F40DFC7"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DA752E3" w14:textId="77777777" w:rsidR="005F233D" w:rsidRPr="005F233D" w:rsidRDefault="005F233D" w:rsidP="005F233D">
            <w:pPr>
              <w:jc w:val="center"/>
            </w:pPr>
            <w:r w:rsidRPr="005F233D">
              <w:rPr>
                <w:b/>
                <w:bCs/>
                <w:color w:val="000000"/>
                <w:sz w:val="18"/>
                <w:szCs w:val="18"/>
              </w:rPr>
              <w:t>9</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23BBA3" w14:textId="77777777" w:rsidR="005F233D" w:rsidRPr="005F233D" w:rsidRDefault="005F233D" w:rsidP="005F233D">
            <w:pPr>
              <w:jc w:val="center"/>
            </w:pPr>
            <w:r w:rsidRPr="005F233D">
              <w:rPr>
                <w:color w:val="000000"/>
                <w:sz w:val="18"/>
                <w:szCs w:val="18"/>
              </w:rPr>
              <w:t>SER</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E228B8" w14:textId="77777777" w:rsidR="005F233D" w:rsidRPr="005F233D" w:rsidRDefault="005F233D" w:rsidP="005F233D">
            <w:pPr>
              <w:jc w:val="center"/>
            </w:pPr>
            <w:r w:rsidRPr="005F233D">
              <w:rPr>
                <w:color w:val="000000"/>
                <w:sz w:val="18"/>
                <w:szCs w:val="18"/>
              </w:rPr>
              <w:t>0.06</w:t>
            </w:r>
          </w:p>
        </w:tc>
      </w:tr>
      <w:tr w:rsidR="005F233D" w:rsidRPr="005F233D" w14:paraId="02E3C2A0"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6D5B354" w14:textId="77777777" w:rsidR="005F233D" w:rsidRPr="005F233D" w:rsidRDefault="005F233D" w:rsidP="005F233D">
            <w:pPr>
              <w:jc w:val="center"/>
            </w:pPr>
            <w:r w:rsidRPr="005F233D">
              <w:rPr>
                <w:b/>
                <w:bCs/>
                <w:color w:val="000000"/>
                <w:sz w:val="18"/>
                <w:szCs w:val="18"/>
              </w:rPr>
              <w:t>10</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4D75C8" w14:textId="77777777" w:rsidR="005F233D" w:rsidRPr="005F233D" w:rsidRDefault="005F233D" w:rsidP="005F233D">
            <w:pPr>
              <w:jc w:val="center"/>
            </w:pPr>
            <w:r w:rsidRPr="005F233D">
              <w:rPr>
                <w:color w:val="000000"/>
                <w:sz w:val="18"/>
                <w:szCs w:val="18"/>
              </w:rPr>
              <w:t>PHE</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AC5273" w14:textId="77777777" w:rsidR="005F233D" w:rsidRPr="005F233D" w:rsidRDefault="005F233D" w:rsidP="005F233D">
            <w:pPr>
              <w:jc w:val="center"/>
            </w:pPr>
            <w:r w:rsidRPr="005F233D">
              <w:rPr>
                <w:color w:val="000000"/>
                <w:sz w:val="18"/>
                <w:szCs w:val="18"/>
              </w:rPr>
              <w:t>0.00</w:t>
            </w:r>
          </w:p>
        </w:tc>
      </w:tr>
      <w:tr w:rsidR="005F233D" w:rsidRPr="005F233D" w14:paraId="3C66350F"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6AE141E" w14:textId="77777777" w:rsidR="005F233D" w:rsidRPr="005F233D" w:rsidRDefault="005F233D" w:rsidP="005F233D">
            <w:pPr>
              <w:jc w:val="center"/>
            </w:pPr>
            <w:r w:rsidRPr="005F233D">
              <w:rPr>
                <w:b/>
                <w:bCs/>
                <w:color w:val="000000"/>
                <w:sz w:val="18"/>
                <w:szCs w:val="18"/>
              </w:rPr>
              <w:t>11</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46B23F" w14:textId="77777777" w:rsidR="005F233D" w:rsidRPr="005F233D" w:rsidRDefault="005F233D" w:rsidP="005F233D">
            <w:pPr>
              <w:jc w:val="center"/>
            </w:pPr>
            <w:r w:rsidRPr="005F233D">
              <w:rPr>
                <w:color w:val="000000"/>
                <w:sz w:val="18"/>
                <w:szCs w:val="18"/>
              </w:rPr>
              <w:t>PRO</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30E24C" w14:textId="77777777" w:rsidR="005F233D" w:rsidRPr="005F233D" w:rsidRDefault="005F233D" w:rsidP="005F233D">
            <w:pPr>
              <w:jc w:val="center"/>
            </w:pPr>
            <w:r w:rsidRPr="005F233D">
              <w:rPr>
                <w:color w:val="000000"/>
                <w:sz w:val="18"/>
                <w:szCs w:val="18"/>
              </w:rPr>
              <w:t>0.02</w:t>
            </w:r>
          </w:p>
        </w:tc>
      </w:tr>
      <w:tr w:rsidR="005F233D" w:rsidRPr="005F233D" w14:paraId="2A8ED238" w14:textId="77777777" w:rsidTr="005F233D">
        <w:trPr>
          <w:trHeight w:val="195"/>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80E43D0" w14:textId="77777777" w:rsidR="005F233D" w:rsidRPr="005F233D" w:rsidRDefault="005F233D" w:rsidP="005F233D">
            <w:pPr>
              <w:jc w:val="center"/>
            </w:pPr>
            <w:r w:rsidRPr="005F233D">
              <w:rPr>
                <w:b/>
                <w:bCs/>
                <w:color w:val="000000"/>
                <w:sz w:val="18"/>
                <w:szCs w:val="18"/>
              </w:rPr>
              <w:t>12</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4C415B" w14:textId="77777777" w:rsidR="005F233D" w:rsidRPr="005F233D" w:rsidRDefault="005F233D" w:rsidP="005F233D">
            <w:pPr>
              <w:jc w:val="center"/>
            </w:pPr>
            <w:r w:rsidRPr="005F233D">
              <w:rPr>
                <w:color w:val="000000"/>
                <w:sz w:val="18"/>
                <w:szCs w:val="18"/>
              </w:rPr>
              <w:t>GLU</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73FBC8" w14:textId="77777777" w:rsidR="005F233D" w:rsidRPr="005F233D" w:rsidRDefault="005F233D" w:rsidP="005F233D">
            <w:pPr>
              <w:jc w:val="center"/>
            </w:pPr>
            <w:r w:rsidRPr="005F233D">
              <w:rPr>
                <w:color w:val="000000"/>
                <w:sz w:val="18"/>
                <w:szCs w:val="18"/>
              </w:rPr>
              <w:t>0.02</w:t>
            </w:r>
          </w:p>
        </w:tc>
      </w:tr>
      <w:tr w:rsidR="005F233D" w:rsidRPr="005F233D" w14:paraId="699BC68B"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423686A" w14:textId="77777777" w:rsidR="005F233D" w:rsidRPr="005F233D" w:rsidRDefault="005F233D" w:rsidP="005F233D">
            <w:pPr>
              <w:jc w:val="center"/>
            </w:pPr>
            <w:r w:rsidRPr="005F233D">
              <w:rPr>
                <w:b/>
                <w:bCs/>
                <w:color w:val="000000"/>
                <w:sz w:val="18"/>
                <w:szCs w:val="18"/>
              </w:rPr>
              <w:t>13</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697B95" w14:textId="77777777" w:rsidR="005F233D" w:rsidRPr="005F233D" w:rsidRDefault="005F233D" w:rsidP="005F233D">
            <w:pPr>
              <w:jc w:val="center"/>
            </w:pPr>
            <w:r w:rsidRPr="005F233D">
              <w:rPr>
                <w:color w:val="000000"/>
                <w:sz w:val="18"/>
                <w:szCs w:val="18"/>
              </w:rPr>
              <w:t>VAL</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B6CB22" w14:textId="77777777" w:rsidR="005F233D" w:rsidRPr="005F233D" w:rsidRDefault="005F233D" w:rsidP="005F233D">
            <w:pPr>
              <w:jc w:val="center"/>
            </w:pPr>
            <w:r w:rsidRPr="005F233D">
              <w:rPr>
                <w:color w:val="000000"/>
                <w:sz w:val="18"/>
                <w:szCs w:val="18"/>
              </w:rPr>
              <w:t>0.00</w:t>
            </w:r>
          </w:p>
        </w:tc>
      </w:tr>
      <w:tr w:rsidR="005F233D" w:rsidRPr="005F233D" w14:paraId="346A72DE"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81CB19E" w14:textId="77777777" w:rsidR="005F233D" w:rsidRPr="005F233D" w:rsidRDefault="005F233D" w:rsidP="005F233D">
            <w:pPr>
              <w:jc w:val="center"/>
            </w:pPr>
            <w:r w:rsidRPr="005F233D">
              <w:rPr>
                <w:b/>
                <w:bCs/>
                <w:color w:val="000000"/>
                <w:sz w:val="18"/>
                <w:szCs w:val="18"/>
              </w:rPr>
              <w:t>14</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D6BC30" w14:textId="77777777" w:rsidR="005F233D" w:rsidRPr="005F233D" w:rsidRDefault="005F233D" w:rsidP="005F233D">
            <w:pPr>
              <w:jc w:val="center"/>
            </w:pPr>
            <w:r w:rsidRPr="005F233D">
              <w:rPr>
                <w:color w:val="000000"/>
                <w:sz w:val="18"/>
                <w:szCs w:val="18"/>
              </w:rPr>
              <w:t>VAL</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FE4359" w14:textId="77777777" w:rsidR="005F233D" w:rsidRPr="005F233D" w:rsidRDefault="005F233D" w:rsidP="005F233D">
            <w:pPr>
              <w:jc w:val="center"/>
            </w:pPr>
            <w:r w:rsidRPr="005F233D">
              <w:rPr>
                <w:color w:val="000000"/>
                <w:sz w:val="18"/>
                <w:szCs w:val="18"/>
              </w:rPr>
              <w:t>0.06</w:t>
            </w:r>
          </w:p>
        </w:tc>
      </w:tr>
      <w:tr w:rsidR="005F233D" w:rsidRPr="005F233D" w14:paraId="5EF1205D"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2C577B3" w14:textId="77777777" w:rsidR="005F233D" w:rsidRPr="005F233D" w:rsidRDefault="005F233D" w:rsidP="005F233D">
            <w:pPr>
              <w:jc w:val="center"/>
            </w:pPr>
            <w:r w:rsidRPr="005F233D">
              <w:rPr>
                <w:b/>
                <w:bCs/>
                <w:color w:val="000000"/>
                <w:sz w:val="18"/>
                <w:szCs w:val="18"/>
              </w:rPr>
              <w:t>15</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8E120E" w14:textId="77777777" w:rsidR="005F233D" w:rsidRPr="005F233D" w:rsidRDefault="005F233D" w:rsidP="005F233D">
            <w:pPr>
              <w:jc w:val="center"/>
            </w:pPr>
            <w:r w:rsidRPr="005F233D">
              <w:rPr>
                <w:color w:val="000000"/>
                <w:sz w:val="18"/>
                <w:szCs w:val="18"/>
              </w:rPr>
              <w:t>GLY</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5758AA" w14:textId="77777777" w:rsidR="005F233D" w:rsidRPr="005F233D" w:rsidRDefault="005F233D" w:rsidP="005F233D">
            <w:pPr>
              <w:jc w:val="center"/>
            </w:pPr>
            <w:r w:rsidRPr="005F233D">
              <w:rPr>
                <w:color w:val="000000"/>
                <w:sz w:val="18"/>
                <w:szCs w:val="18"/>
              </w:rPr>
              <w:t>0.01</w:t>
            </w:r>
          </w:p>
        </w:tc>
      </w:tr>
      <w:tr w:rsidR="005F233D" w:rsidRPr="005F233D" w14:paraId="5FD829B2"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37368E0" w14:textId="77777777" w:rsidR="005F233D" w:rsidRPr="005F233D" w:rsidRDefault="005F233D" w:rsidP="005F233D">
            <w:pPr>
              <w:jc w:val="center"/>
            </w:pPr>
            <w:r w:rsidRPr="005F233D">
              <w:rPr>
                <w:b/>
                <w:bCs/>
                <w:color w:val="000000"/>
                <w:sz w:val="18"/>
                <w:szCs w:val="18"/>
              </w:rPr>
              <w:t>16</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8B3217" w14:textId="77777777" w:rsidR="005F233D" w:rsidRPr="005F233D" w:rsidRDefault="005F233D" w:rsidP="005F233D">
            <w:pPr>
              <w:jc w:val="center"/>
            </w:pPr>
            <w:r w:rsidRPr="005F233D">
              <w:rPr>
                <w:color w:val="000000"/>
                <w:sz w:val="18"/>
                <w:szCs w:val="18"/>
              </w:rPr>
              <w:t>LYS</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0D7898" w14:textId="77777777" w:rsidR="005F233D" w:rsidRPr="005F233D" w:rsidRDefault="005F233D" w:rsidP="005F233D">
            <w:pPr>
              <w:jc w:val="center"/>
            </w:pPr>
            <w:r w:rsidRPr="005F233D">
              <w:rPr>
                <w:color w:val="000000"/>
                <w:sz w:val="18"/>
                <w:szCs w:val="18"/>
              </w:rPr>
              <w:t>0.01</w:t>
            </w:r>
          </w:p>
        </w:tc>
      </w:tr>
      <w:tr w:rsidR="005F233D" w:rsidRPr="005F233D" w14:paraId="21638D4E"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2C480A3" w14:textId="77777777" w:rsidR="005F233D" w:rsidRPr="005F233D" w:rsidRDefault="005F233D" w:rsidP="005F233D">
            <w:pPr>
              <w:jc w:val="center"/>
            </w:pPr>
            <w:r w:rsidRPr="005F233D">
              <w:rPr>
                <w:b/>
                <w:bCs/>
                <w:color w:val="000000"/>
                <w:sz w:val="18"/>
                <w:szCs w:val="18"/>
              </w:rPr>
              <w:t>17</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87A111" w14:textId="77777777" w:rsidR="005F233D" w:rsidRPr="005F233D" w:rsidRDefault="005F233D" w:rsidP="005F233D">
            <w:pPr>
              <w:jc w:val="center"/>
            </w:pPr>
            <w:r w:rsidRPr="005F233D">
              <w:rPr>
                <w:color w:val="000000"/>
                <w:sz w:val="18"/>
                <w:szCs w:val="18"/>
              </w:rPr>
              <w:t>THR</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3AD754" w14:textId="77777777" w:rsidR="005F233D" w:rsidRPr="005F233D" w:rsidRDefault="005F233D" w:rsidP="005F233D">
            <w:pPr>
              <w:jc w:val="center"/>
            </w:pPr>
            <w:r w:rsidRPr="005F233D">
              <w:rPr>
                <w:color w:val="000000"/>
                <w:sz w:val="18"/>
                <w:szCs w:val="18"/>
              </w:rPr>
              <w:t>0.01</w:t>
            </w:r>
          </w:p>
        </w:tc>
      </w:tr>
      <w:tr w:rsidR="005F233D" w:rsidRPr="005F233D" w14:paraId="3CE0A7AA" w14:textId="77777777" w:rsidTr="005F233D">
        <w:trPr>
          <w:trHeight w:val="195"/>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330B05F" w14:textId="77777777" w:rsidR="005F233D" w:rsidRPr="005F233D" w:rsidRDefault="005F233D" w:rsidP="005F233D">
            <w:pPr>
              <w:jc w:val="center"/>
            </w:pPr>
            <w:r w:rsidRPr="005F233D">
              <w:rPr>
                <w:b/>
                <w:bCs/>
                <w:color w:val="000000"/>
                <w:sz w:val="18"/>
                <w:szCs w:val="18"/>
              </w:rPr>
              <w:t>18</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EAE77A" w14:textId="77777777" w:rsidR="005F233D" w:rsidRPr="005F233D" w:rsidRDefault="005F233D" w:rsidP="005F233D">
            <w:pPr>
              <w:jc w:val="center"/>
            </w:pPr>
            <w:r w:rsidRPr="005F233D">
              <w:rPr>
                <w:color w:val="000000"/>
                <w:sz w:val="18"/>
                <w:szCs w:val="18"/>
              </w:rPr>
              <w:t>VAL</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BF31A7" w14:textId="77777777" w:rsidR="005F233D" w:rsidRPr="005F233D" w:rsidRDefault="005F233D" w:rsidP="005F233D">
            <w:pPr>
              <w:jc w:val="center"/>
            </w:pPr>
            <w:r w:rsidRPr="005F233D">
              <w:rPr>
                <w:color w:val="000000"/>
                <w:sz w:val="18"/>
                <w:szCs w:val="18"/>
              </w:rPr>
              <w:t>0.00</w:t>
            </w:r>
          </w:p>
        </w:tc>
      </w:tr>
      <w:tr w:rsidR="005F233D" w:rsidRPr="005F233D" w14:paraId="55CFA50C"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18CEFFD" w14:textId="77777777" w:rsidR="005F233D" w:rsidRPr="005F233D" w:rsidRDefault="005F233D" w:rsidP="005F233D">
            <w:pPr>
              <w:jc w:val="center"/>
            </w:pPr>
            <w:r w:rsidRPr="005F233D">
              <w:rPr>
                <w:b/>
                <w:bCs/>
                <w:color w:val="000000"/>
                <w:sz w:val="18"/>
                <w:szCs w:val="18"/>
              </w:rPr>
              <w:t>19</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DF7E78" w14:textId="77777777" w:rsidR="005F233D" w:rsidRPr="005F233D" w:rsidRDefault="005F233D" w:rsidP="005F233D">
            <w:pPr>
              <w:jc w:val="center"/>
            </w:pPr>
            <w:r w:rsidRPr="005F233D">
              <w:rPr>
                <w:color w:val="000000"/>
                <w:sz w:val="18"/>
                <w:szCs w:val="18"/>
              </w:rPr>
              <w:t>ASP</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03BF53" w14:textId="77777777" w:rsidR="005F233D" w:rsidRPr="005F233D" w:rsidRDefault="005F233D" w:rsidP="005F233D">
            <w:pPr>
              <w:jc w:val="center"/>
            </w:pPr>
            <w:r w:rsidRPr="005F233D">
              <w:rPr>
                <w:color w:val="000000"/>
                <w:sz w:val="18"/>
                <w:szCs w:val="18"/>
              </w:rPr>
              <w:t>0.02</w:t>
            </w:r>
          </w:p>
        </w:tc>
      </w:tr>
      <w:tr w:rsidR="005F233D" w:rsidRPr="005F233D" w14:paraId="6DA18EF3"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9FBABA8" w14:textId="77777777" w:rsidR="005F233D" w:rsidRPr="005F233D" w:rsidRDefault="005F233D" w:rsidP="005F233D">
            <w:pPr>
              <w:jc w:val="center"/>
            </w:pPr>
            <w:r w:rsidRPr="005F233D">
              <w:rPr>
                <w:b/>
                <w:bCs/>
                <w:color w:val="000000"/>
                <w:sz w:val="18"/>
                <w:szCs w:val="18"/>
              </w:rPr>
              <w:t>20</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F50DE4" w14:textId="77777777" w:rsidR="005F233D" w:rsidRPr="005F233D" w:rsidRDefault="005F233D" w:rsidP="005F233D">
            <w:pPr>
              <w:jc w:val="center"/>
            </w:pPr>
            <w:r w:rsidRPr="005F233D">
              <w:rPr>
                <w:color w:val="000000"/>
                <w:sz w:val="18"/>
                <w:szCs w:val="18"/>
              </w:rPr>
              <w:t>GLN</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22D711" w14:textId="77777777" w:rsidR="005F233D" w:rsidRPr="005F233D" w:rsidRDefault="005F233D" w:rsidP="005F233D">
            <w:pPr>
              <w:jc w:val="center"/>
            </w:pPr>
            <w:r w:rsidRPr="005F233D">
              <w:rPr>
                <w:color w:val="000000"/>
                <w:sz w:val="18"/>
                <w:szCs w:val="18"/>
              </w:rPr>
              <w:t>0.01</w:t>
            </w:r>
          </w:p>
        </w:tc>
      </w:tr>
      <w:tr w:rsidR="005F233D" w:rsidRPr="005F233D" w14:paraId="6F73B998"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9F5F011" w14:textId="77777777" w:rsidR="005F233D" w:rsidRPr="005F233D" w:rsidRDefault="005F233D" w:rsidP="005F233D">
            <w:pPr>
              <w:jc w:val="center"/>
            </w:pPr>
            <w:r w:rsidRPr="005F233D">
              <w:rPr>
                <w:b/>
                <w:bCs/>
                <w:color w:val="000000"/>
                <w:sz w:val="18"/>
                <w:szCs w:val="18"/>
              </w:rPr>
              <w:t>21</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07BCAE" w14:textId="77777777" w:rsidR="005F233D" w:rsidRPr="005F233D" w:rsidRDefault="005F233D" w:rsidP="005F233D">
            <w:pPr>
              <w:jc w:val="center"/>
            </w:pPr>
            <w:r w:rsidRPr="005F233D">
              <w:rPr>
                <w:color w:val="000000"/>
                <w:sz w:val="18"/>
                <w:szCs w:val="18"/>
              </w:rPr>
              <w:t>ALA</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DE2665" w14:textId="77777777" w:rsidR="005F233D" w:rsidRPr="005F233D" w:rsidRDefault="005F233D" w:rsidP="005F233D">
            <w:pPr>
              <w:jc w:val="center"/>
            </w:pPr>
            <w:r w:rsidRPr="005F233D">
              <w:rPr>
                <w:color w:val="000000"/>
                <w:sz w:val="18"/>
                <w:szCs w:val="18"/>
              </w:rPr>
              <w:t>0.00</w:t>
            </w:r>
          </w:p>
        </w:tc>
      </w:tr>
      <w:tr w:rsidR="005F233D" w:rsidRPr="005F233D" w14:paraId="2F5B3E56"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5A3F24E" w14:textId="77777777" w:rsidR="005F233D" w:rsidRPr="005F233D" w:rsidRDefault="005F233D" w:rsidP="005F233D">
            <w:pPr>
              <w:jc w:val="center"/>
            </w:pPr>
            <w:r w:rsidRPr="005F233D">
              <w:rPr>
                <w:b/>
                <w:bCs/>
                <w:color w:val="000000"/>
                <w:sz w:val="18"/>
                <w:szCs w:val="18"/>
              </w:rPr>
              <w:t>22</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937E5E" w14:textId="77777777" w:rsidR="005F233D" w:rsidRPr="005F233D" w:rsidRDefault="005F233D" w:rsidP="005F233D">
            <w:pPr>
              <w:jc w:val="center"/>
            </w:pPr>
            <w:r w:rsidRPr="005F233D">
              <w:rPr>
                <w:color w:val="000000"/>
                <w:sz w:val="18"/>
                <w:szCs w:val="18"/>
              </w:rPr>
              <w:t>ARG</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63A26E" w14:textId="77777777" w:rsidR="005F233D" w:rsidRPr="005F233D" w:rsidRDefault="005F233D" w:rsidP="005F233D">
            <w:pPr>
              <w:jc w:val="center"/>
            </w:pPr>
            <w:r w:rsidRPr="005F233D">
              <w:rPr>
                <w:color w:val="000000"/>
                <w:sz w:val="18"/>
                <w:szCs w:val="18"/>
              </w:rPr>
              <w:t>0.01</w:t>
            </w:r>
          </w:p>
        </w:tc>
      </w:tr>
      <w:tr w:rsidR="005F233D" w:rsidRPr="005F233D" w14:paraId="180505A6"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A73440E" w14:textId="77777777" w:rsidR="005F233D" w:rsidRPr="005F233D" w:rsidRDefault="005F233D" w:rsidP="005F233D">
            <w:pPr>
              <w:jc w:val="center"/>
            </w:pPr>
            <w:r w:rsidRPr="005F233D">
              <w:rPr>
                <w:b/>
                <w:bCs/>
                <w:color w:val="000000"/>
                <w:sz w:val="18"/>
                <w:szCs w:val="18"/>
              </w:rPr>
              <w:t>23</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06AC9F" w14:textId="77777777" w:rsidR="005F233D" w:rsidRPr="005F233D" w:rsidRDefault="005F233D" w:rsidP="005F233D">
            <w:pPr>
              <w:jc w:val="center"/>
            </w:pPr>
            <w:r w:rsidRPr="005F233D">
              <w:rPr>
                <w:color w:val="000000"/>
                <w:sz w:val="18"/>
                <w:szCs w:val="18"/>
              </w:rPr>
              <w:t>GLU</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1919F2" w14:textId="77777777" w:rsidR="005F233D" w:rsidRPr="005F233D" w:rsidRDefault="005F233D" w:rsidP="005F233D">
            <w:pPr>
              <w:jc w:val="center"/>
            </w:pPr>
            <w:r w:rsidRPr="005F233D">
              <w:rPr>
                <w:color w:val="000000"/>
                <w:sz w:val="18"/>
                <w:szCs w:val="18"/>
              </w:rPr>
              <w:t>0.01</w:t>
            </w:r>
          </w:p>
        </w:tc>
      </w:tr>
      <w:tr w:rsidR="005F233D" w:rsidRPr="005F233D" w14:paraId="4CD4ED90"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3B675A5" w14:textId="77777777" w:rsidR="005F233D" w:rsidRPr="005F233D" w:rsidRDefault="005F233D" w:rsidP="005F233D">
            <w:pPr>
              <w:jc w:val="center"/>
            </w:pPr>
            <w:r w:rsidRPr="005F233D">
              <w:rPr>
                <w:b/>
                <w:bCs/>
                <w:color w:val="000000"/>
                <w:sz w:val="18"/>
                <w:szCs w:val="18"/>
              </w:rPr>
              <w:t>24</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CBF83B" w14:textId="77777777" w:rsidR="005F233D" w:rsidRPr="005F233D" w:rsidRDefault="005F233D" w:rsidP="005F233D">
            <w:pPr>
              <w:jc w:val="center"/>
            </w:pPr>
            <w:r w:rsidRPr="005F233D">
              <w:rPr>
                <w:color w:val="000000"/>
                <w:sz w:val="18"/>
                <w:szCs w:val="18"/>
              </w:rPr>
              <w:t>TYR</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FEDF9B" w14:textId="77777777" w:rsidR="005F233D" w:rsidRPr="005F233D" w:rsidRDefault="005F233D" w:rsidP="005F233D">
            <w:pPr>
              <w:jc w:val="center"/>
            </w:pPr>
            <w:r w:rsidRPr="005F233D">
              <w:rPr>
                <w:color w:val="000000"/>
                <w:sz w:val="18"/>
                <w:szCs w:val="18"/>
              </w:rPr>
              <w:t>0.01</w:t>
            </w:r>
          </w:p>
        </w:tc>
      </w:tr>
      <w:tr w:rsidR="005F233D" w:rsidRPr="005F233D" w14:paraId="27BEDE5A" w14:textId="77777777" w:rsidTr="005F233D">
        <w:trPr>
          <w:trHeight w:val="195"/>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FAA8641" w14:textId="77777777" w:rsidR="005F233D" w:rsidRPr="005F233D" w:rsidRDefault="005F233D" w:rsidP="005F233D">
            <w:pPr>
              <w:jc w:val="center"/>
            </w:pPr>
            <w:r w:rsidRPr="005F233D">
              <w:rPr>
                <w:b/>
                <w:bCs/>
                <w:color w:val="000000"/>
                <w:sz w:val="18"/>
                <w:szCs w:val="18"/>
              </w:rPr>
              <w:t>25</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ED41DA" w14:textId="77777777" w:rsidR="005F233D" w:rsidRPr="005F233D" w:rsidRDefault="005F233D" w:rsidP="005F233D">
            <w:pPr>
              <w:jc w:val="center"/>
            </w:pPr>
            <w:r w:rsidRPr="005F233D">
              <w:rPr>
                <w:color w:val="000000"/>
                <w:sz w:val="18"/>
                <w:szCs w:val="18"/>
              </w:rPr>
              <w:t>PHE</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044B06" w14:textId="77777777" w:rsidR="005F233D" w:rsidRPr="005F233D" w:rsidRDefault="005F233D" w:rsidP="005F233D">
            <w:pPr>
              <w:jc w:val="center"/>
            </w:pPr>
            <w:r w:rsidRPr="005F233D">
              <w:rPr>
                <w:color w:val="000000"/>
                <w:sz w:val="18"/>
                <w:szCs w:val="18"/>
              </w:rPr>
              <w:t>0.00</w:t>
            </w:r>
          </w:p>
        </w:tc>
      </w:tr>
      <w:tr w:rsidR="005F233D" w:rsidRPr="005F233D" w14:paraId="7D0EB7E5"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064ECDF" w14:textId="77777777" w:rsidR="005F233D" w:rsidRPr="005F233D" w:rsidRDefault="005F233D" w:rsidP="005F233D">
            <w:pPr>
              <w:jc w:val="center"/>
            </w:pPr>
            <w:r w:rsidRPr="005F233D">
              <w:rPr>
                <w:b/>
                <w:bCs/>
                <w:color w:val="000000"/>
                <w:sz w:val="18"/>
                <w:szCs w:val="18"/>
              </w:rPr>
              <w:t>26</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E02079" w14:textId="77777777" w:rsidR="005F233D" w:rsidRPr="005F233D" w:rsidRDefault="005F233D" w:rsidP="005F233D">
            <w:pPr>
              <w:jc w:val="center"/>
            </w:pPr>
            <w:r w:rsidRPr="005F233D">
              <w:rPr>
                <w:color w:val="000000"/>
                <w:sz w:val="18"/>
                <w:szCs w:val="18"/>
              </w:rPr>
              <w:t>THR</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4A864B" w14:textId="77777777" w:rsidR="005F233D" w:rsidRPr="005F233D" w:rsidRDefault="005F233D" w:rsidP="005F233D">
            <w:pPr>
              <w:jc w:val="center"/>
            </w:pPr>
            <w:r w:rsidRPr="005F233D">
              <w:rPr>
                <w:color w:val="000000"/>
                <w:sz w:val="18"/>
                <w:szCs w:val="18"/>
              </w:rPr>
              <w:t>0.02</w:t>
            </w:r>
          </w:p>
        </w:tc>
      </w:tr>
      <w:tr w:rsidR="005F233D" w:rsidRPr="005F233D" w14:paraId="3667D27F"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8B1C56D" w14:textId="77777777" w:rsidR="005F233D" w:rsidRPr="005F233D" w:rsidRDefault="005F233D" w:rsidP="005F233D">
            <w:pPr>
              <w:jc w:val="center"/>
            </w:pPr>
            <w:r w:rsidRPr="005F233D">
              <w:rPr>
                <w:b/>
                <w:bCs/>
                <w:color w:val="000000"/>
                <w:sz w:val="18"/>
                <w:szCs w:val="18"/>
              </w:rPr>
              <w:t>27</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EFBC8B" w14:textId="77777777" w:rsidR="005F233D" w:rsidRPr="005F233D" w:rsidRDefault="005F233D" w:rsidP="005F233D">
            <w:pPr>
              <w:jc w:val="center"/>
            </w:pPr>
            <w:r w:rsidRPr="005F233D">
              <w:rPr>
                <w:color w:val="000000"/>
                <w:sz w:val="18"/>
                <w:szCs w:val="18"/>
              </w:rPr>
              <w:t>LEU</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20E117" w14:textId="77777777" w:rsidR="005F233D" w:rsidRPr="005F233D" w:rsidRDefault="005F233D" w:rsidP="005F233D">
            <w:pPr>
              <w:jc w:val="center"/>
            </w:pPr>
            <w:r w:rsidRPr="005F233D">
              <w:rPr>
                <w:color w:val="000000"/>
                <w:sz w:val="18"/>
                <w:szCs w:val="18"/>
              </w:rPr>
              <w:t>0.31</w:t>
            </w:r>
          </w:p>
        </w:tc>
      </w:tr>
      <w:tr w:rsidR="005F233D" w:rsidRPr="005F233D" w14:paraId="6F90CB26"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803333E" w14:textId="71B2D235" w:rsidR="005F233D" w:rsidRPr="005F233D" w:rsidRDefault="005F233D" w:rsidP="005F233D">
            <w:pPr>
              <w:jc w:val="center"/>
            </w:pPr>
            <w:r w:rsidRPr="005F233D">
              <w:rPr>
                <w:b/>
                <w:bCs/>
                <w:color w:val="000000"/>
                <w:sz w:val="18"/>
                <w:szCs w:val="18"/>
              </w:rPr>
              <w:t>28</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D1BAF3" w14:textId="77777777" w:rsidR="005F233D" w:rsidRPr="005F233D" w:rsidRDefault="005F233D" w:rsidP="005F233D">
            <w:pPr>
              <w:jc w:val="center"/>
            </w:pPr>
            <w:r w:rsidRPr="005F233D">
              <w:rPr>
                <w:color w:val="000000"/>
                <w:sz w:val="18"/>
                <w:szCs w:val="18"/>
              </w:rPr>
              <w:t>HIS</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FDC58F" w14:textId="77777777" w:rsidR="005F233D" w:rsidRPr="005F233D" w:rsidRDefault="005F233D" w:rsidP="005F233D">
            <w:pPr>
              <w:jc w:val="center"/>
            </w:pPr>
            <w:r w:rsidRPr="005F233D">
              <w:rPr>
                <w:color w:val="000000"/>
                <w:sz w:val="18"/>
                <w:szCs w:val="18"/>
              </w:rPr>
              <w:t>0.17</w:t>
            </w:r>
          </w:p>
        </w:tc>
      </w:tr>
      <w:tr w:rsidR="005F233D" w:rsidRPr="005F233D" w14:paraId="34B57475"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0CE6698" w14:textId="77777777" w:rsidR="005F233D" w:rsidRPr="005F233D" w:rsidRDefault="005F233D" w:rsidP="005F233D">
            <w:pPr>
              <w:jc w:val="center"/>
            </w:pPr>
            <w:r w:rsidRPr="005F233D">
              <w:rPr>
                <w:b/>
                <w:bCs/>
                <w:color w:val="000000"/>
                <w:sz w:val="18"/>
                <w:szCs w:val="18"/>
              </w:rPr>
              <w:t>29</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429D60" w14:textId="77777777" w:rsidR="005F233D" w:rsidRPr="005F233D" w:rsidRDefault="005F233D" w:rsidP="005F233D">
            <w:pPr>
              <w:jc w:val="center"/>
            </w:pPr>
            <w:r w:rsidRPr="005F233D">
              <w:rPr>
                <w:color w:val="000000"/>
                <w:sz w:val="18"/>
                <w:szCs w:val="18"/>
              </w:rPr>
              <w:t>TYR</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9C42A3" w14:textId="77777777" w:rsidR="005F233D" w:rsidRPr="005F233D" w:rsidRDefault="005F233D" w:rsidP="005F233D">
            <w:pPr>
              <w:jc w:val="center"/>
            </w:pPr>
            <w:r w:rsidRPr="005F233D">
              <w:rPr>
                <w:color w:val="000000"/>
                <w:sz w:val="18"/>
                <w:szCs w:val="18"/>
              </w:rPr>
              <w:t>0.03</w:t>
            </w:r>
          </w:p>
        </w:tc>
      </w:tr>
      <w:tr w:rsidR="005F233D" w:rsidRPr="005F233D" w14:paraId="54887C76"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0416F1E" w14:textId="77777777" w:rsidR="005F233D" w:rsidRPr="005F233D" w:rsidRDefault="005F233D" w:rsidP="005F233D">
            <w:pPr>
              <w:jc w:val="center"/>
            </w:pPr>
            <w:r w:rsidRPr="005F233D">
              <w:rPr>
                <w:b/>
                <w:bCs/>
                <w:color w:val="000000"/>
                <w:sz w:val="18"/>
                <w:szCs w:val="18"/>
              </w:rPr>
              <w:t>30</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5097BB" w14:textId="77777777" w:rsidR="005F233D" w:rsidRPr="005F233D" w:rsidRDefault="005F233D" w:rsidP="005F233D">
            <w:pPr>
              <w:jc w:val="center"/>
            </w:pPr>
            <w:r w:rsidRPr="005F233D">
              <w:rPr>
                <w:color w:val="000000"/>
                <w:sz w:val="18"/>
                <w:szCs w:val="18"/>
              </w:rPr>
              <w:t>PRO</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D9C5DE" w14:textId="77777777" w:rsidR="005F233D" w:rsidRPr="005F233D" w:rsidRDefault="005F233D" w:rsidP="005F233D">
            <w:pPr>
              <w:jc w:val="center"/>
            </w:pPr>
            <w:r w:rsidRPr="005F233D">
              <w:rPr>
                <w:color w:val="000000"/>
                <w:sz w:val="18"/>
                <w:szCs w:val="18"/>
              </w:rPr>
              <w:t>0.02</w:t>
            </w:r>
          </w:p>
        </w:tc>
      </w:tr>
      <w:tr w:rsidR="005F233D" w:rsidRPr="005F233D" w14:paraId="66C9F476" w14:textId="77777777" w:rsidTr="005F233D">
        <w:trPr>
          <w:trHeight w:val="195"/>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31B9828" w14:textId="77777777" w:rsidR="005F233D" w:rsidRPr="005F233D" w:rsidRDefault="005F233D" w:rsidP="005F233D">
            <w:pPr>
              <w:jc w:val="center"/>
            </w:pPr>
            <w:r w:rsidRPr="005F233D">
              <w:rPr>
                <w:b/>
                <w:bCs/>
                <w:color w:val="000000"/>
                <w:sz w:val="18"/>
                <w:szCs w:val="18"/>
              </w:rPr>
              <w:t>31</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A8EF7B" w14:textId="77777777" w:rsidR="005F233D" w:rsidRPr="005F233D" w:rsidRDefault="005F233D" w:rsidP="005F233D">
            <w:pPr>
              <w:jc w:val="center"/>
            </w:pPr>
            <w:r w:rsidRPr="005F233D">
              <w:rPr>
                <w:color w:val="000000"/>
                <w:sz w:val="18"/>
                <w:szCs w:val="18"/>
              </w:rPr>
              <w:t>GLN</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F7F6F4" w14:textId="77777777" w:rsidR="005F233D" w:rsidRPr="005F233D" w:rsidRDefault="005F233D" w:rsidP="005F233D">
            <w:pPr>
              <w:jc w:val="center"/>
            </w:pPr>
            <w:r w:rsidRPr="005F233D">
              <w:rPr>
                <w:color w:val="000000"/>
                <w:sz w:val="18"/>
                <w:szCs w:val="18"/>
              </w:rPr>
              <w:t>0.02</w:t>
            </w:r>
          </w:p>
        </w:tc>
      </w:tr>
      <w:tr w:rsidR="005F233D" w:rsidRPr="005F233D" w14:paraId="4906ADDD"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CB43C97" w14:textId="77777777" w:rsidR="005F233D" w:rsidRPr="005F233D" w:rsidRDefault="005F233D" w:rsidP="005F233D">
            <w:pPr>
              <w:jc w:val="center"/>
            </w:pPr>
            <w:r w:rsidRPr="005F233D">
              <w:rPr>
                <w:b/>
                <w:bCs/>
                <w:color w:val="000000"/>
                <w:sz w:val="18"/>
                <w:szCs w:val="18"/>
              </w:rPr>
              <w:t>32</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855202" w14:textId="77777777" w:rsidR="005F233D" w:rsidRPr="005F233D" w:rsidRDefault="005F233D" w:rsidP="005F233D">
            <w:pPr>
              <w:jc w:val="center"/>
            </w:pPr>
            <w:r w:rsidRPr="005F233D">
              <w:rPr>
                <w:color w:val="000000"/>
                <w:sz w:val="18"/>
                <w:szCs w:val="18"/>
              </w:rPr>
              <w:t>TYR</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A7F8F5" w14:textId="77777777" w:rsidR="005F233D" w:rsidRPr="005F233D" w:rsidRDefault="005F233D" w:rsidP="005F233D">
            <w:pPr>
              <w:jc w:val="center"/>
            </w:pPr>
            <w:r w:rsidRPr="005F233D">
              <w:rPr>
                <w:color w:val="000000"/>
                <w:sz w:val="18"/>
                <w:szCs w:val="18"/>
              </w:rPr>
              <w:t>0.00</w:t>
            </w:r>
          </w:p>
        </w:tc>
      </w:tr>
      <w:tr w:rsidR="005F233D" w:rsidRPr="005F233D" w14:paraId="6FCB6CC3"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048CF7A" w14:textId="77777777" w:rsidR="005F233D" w:rsidRPr="005F233D" w:rsidRDefault="005F233D" w:rsidP="005F233D">
            <w:pPr>
              <w:jc w:val="center"/>
            </w:pPr>
            <w:r w:rsidRPr="005F233D">
              <w:rPr>
                <w:b/>
                <w:bCs/>
                <w:color w:val="000000"/>
                <w:sz w:val="18"/>
                <w:szCs w:val="18"/>
              </w:rPr>
              <w:t>33</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4C4D25" w14:textId="77777777" w:rsidR="005F233D" w:rsidRPr="005F233D" w:rsidRDefault="005F233D" w:rsidP="005F233D">
            <w:pPr>
              <w:jc w:val="center"/>
            </w:pPr>
            <w:r w:rsidRPr="005F233D">
              <w:rPr>
                <w:color w:val="000000"/>
                <w:sz w:val="18"/>
                <w:szCs w:val="18"/>
              </w:rPr>
              <w:t>ASP</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384568" w14:textId="77777777" w:rsidR="005F233D" w:rsidRPr="005F233D" w:rsidRDefault="005F233D" w:rsidP="005F233D">
            <w:pPr>
              <w:jc w:val="center"/>
            </w:pPr>
            <w:r w:rsidRPr="005F233D">
              <w:rPr>
                <w:color w:val="000000"/>
                <w:sz w:val="18"/>
                <w:szCs w:val="18"/>
              </w:rPr>
              <w:t>0.05</w:t>
            </w:r>
          </w:p>
        </w:tc>
      </w:tr>
      <w:tr w:rsidR="005F233D" w:rsidRPr="005F233D" w14:paraId="235FC29E"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A1867B4" w14:textId="77777777" w:rsidR="005F233D" w:rsidRPr="005F233D" w:rsidRDefault="005F233D" w:rsidP="005F233D">
            <w:pPr>
              <w:jc w:val="center"/>
            </w:pPr>
            <w:r w:rsidRPr="005F233D">
              <w:rPr>
                <w:b/>
                <w:bCs/>
                <w:color w:val="000000"/>
                <w:sz w:val="18"/>
                <w:szCs w:val="18"/>
              </w:rPr>
              <w:t>34</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4F4FC3" w14:textId="77777777" w:rsidR="005F233D" w:rsidRPr="005F233D" w:rsidRDefault="005F233D" w:rsidP="005F233D">
            <w:pPr>
              <w:jc w:val="center"/>
            </w:pPr>
            <w:r w:rsidRPr="005F233D">
              <w:rPr>
                <w:color w:val="000000"/>
                <w:sz w:val="18"/>
                <w:szCs w:val="18"/>
              </w:rPr>
              <w:t>VAL</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B3D0D9" w14:textId="77777777" w:rsidR="005F233D" w:rsidRPr="005F233D" w:rsidRDefault="005F233D" w:rsidP="005F233D">
            <w:pPr>
              <w:jc w:val="center"/>
            </w:pPr>
            <w:r w:rsidRPr="005F233D">
              <w:rPr>
                <w:color w:val="000000"/>
                <w:sz w:val="18"/>
                <w:szCs w:val="18"/>
              </w:rPr>
              <w:t>0.00</w:t>
            </w:r>
          </w:p>
        </w:tc>
      </w:tr>
      <w:tr w:rsidR="005F233D" w:rsidRPr="005F233D" w14:paraId="2CBEB027"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BB9DA34" w14:textId="77777777" w:rsidR="005F233D" w:rsidRPr="005F233D" w:rsidRDefault="005F233D" w:rsidP="005F233D">
            <w:pPr>
              <w:jc w:val="center"/>
            </w:pPr>
            <w:r w:rsidRPr="005F233D">
              <w:rPr>
                <w:b/>
                <w:bCs/>
                <w:color w:val="000000"/>
                <w:sz w:val="18"/>
                <w:szCs w:val="18"/>
              </w:rPr>
              <w:t>35</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F4B637" w14:textId="77777777" w:rsidR="005F233D" w:rsidRPr="005F233D" w:rsidRDefault="005F233D" w:rsidP="005F233D">
            <w:pPr>
              <w:jc w:val="center"/>
            </w:pPr>
            <w:r w:rsidRPr="005F233D">
              <w:rPr>
                <w:color w:val="000000"/>
                <w:sz w:val="18"/>
                <w:szCs w:val="18"/>
              </w:rPr>
              <w:t>TYR</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FF0DBC" w14:textId="77777777" w:rsidR="005F233D" w:rsidRPr="005F233D" w:rsidRDefault="005F233D" w:rsidP="005F233D">
            <w:pPr>
              <w:jc w:val="center"/>
            </w:pPr>
            <w:r w:rsidRPr="005F233D">
              <w:rPr>
                <w:color w:val="000000"/>
                <w:sz w:val="18"/>
                <w:szCs w:val="18"/>
              </w:rPr>
              <w:t>0.02</w:t>
            </w:r>
          </w:p>
        </w:tc>
      </w:tr>
      <w:tr w:rsidR="005F233D" w:rsidRPr="005F233D" w14:paraId="772D2D78"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A788D41" w14:textId="77777777" w:rsidR="005F233D" w:rsidRPr="005F233D" w:rsidRDefault="005F233D" w:rsidP="005F233D">
            <w:pPr>
              <w:jc w:val="center"/>
            </w:pPr>
            <w:r w:rsidRPr="005F233D">
              <w:rPr>
                <w:b/>
                <w:bCs/>
                <w:color w:val="000000"/>
                <w:sz w:val="18"/>
                <w:szCs w:val="18"/>
              </w:rPr>
              <w:t>36</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CFBC38" w14:textId="77777777" w:rsidR="005F233D" w:rsidRPr="005F233D" w:rsidRDefault="005F233D" w:rsidP="005F233D">
            <w:pPr>
              <w:jc w:val="center"/>
            </w:pPr>
            <w:r w:rsidRPr="005F233D">
              <w:rPr>
                <w:color w:val="000000"/>
                <w:sz w:val="18"/>
                <w:szCs w:val="18"/>
              </w:rPr>
              <w:t>PHE</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74A6BB" w14:textId="77777777" w:rsidR="005F233D" w:rsidRPr="005F233D" w:rsidRDefault="005F233D" w:rsidP="005F233D">
            <w:pPr>
              <w:jc w:val="center"/>
            </w:pPr>
            <w:r w:rsidRPr="005F233D">
              <w:rPr>
                <w:color w:val="000000"/>
                <w:sz w:val="18"/>
                <w:szCs w:val="18"/>
              </w:rPr>
              <w:t>0.00</w:t>
            </w:r>
          </w:p>
        </w:tc>
      </w:tr>
      <w:tr w:rsidR="005F233D" w:rsidRPr="005F233D" w14:paraId="076ACDA8" w14:textId="77777777" w:rsidTr="005F233D">
        <w:trPr>
          <w:trHeight w:val="195"/>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B36571F" w14:textId="77777777" w:rsidR="005F233D" w:rsidRPr="005F233D" w:rsidRDefault="005F233D" w:rsidP="005F233D">
            <w:pPr>
              <w:jc w:val="center"/>
            </w:pPr>
            <w:r w:rsidRPr="005F233D">
              <w:rPr>
                <w:b/>
                <w:bCs/>
                <w:color w:val="000000"/>
                <w:sz w:val="18"/>
                <w:szCs w:val="18"/>
              </w:rPr>
              <w:t>37</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B903ED" w14:textId="77777777" w:rsidR="005F233D" w:rsidRPr="005F233D" w:rsidRDefault="005F233D" w:rsidP="005F233D">
            <w:pPr>
              <w:jc w:val="center"/>
            </w:pPr>
            <w:r w:rsidRPr="005F233D">
              <w:rPr>
                <w:color w:val="000000"/>
                <w:sz w:val="18"/>
                <w:szCs w:val="18"/>
              </w:rPr>
              <w:t>LEU</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D84F65" w14:textId="77777777" w:rsidR="005F233D" w:rsidRPr="005F233D" w:rsidRDefault="005F233D" w:rsidP="005F233D">
            <w:pPr>
              <w:jc w:val="center"/>
            </w:pPr>
            <w:r w:rsidRPr="005F233D">
              <w:rPr>
                <w:color w:val="000000"/>
                <w:sz w:val="18"/>
                <w:szCs w:val="18"/>
              </w:rPr>
              <w:t>0.04</w:t>
            </w:r>
          </w:p>
        </w:tc>
      </w:tr>
      <w:tr w:rsidR="005F233D" w:rsidRPr="005F233D" w14:paraId="7BEBD744"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760522A" w14:textId="77777777" w:rsidR="005F233D" w:rsidRPr="005F233D" w:rsidRDefault="005F233D" w:rsidP="005F233D">
            <w:pPr>
              <w:jc w:val="center"/>
            </w:pPr>
            <w:r w:rsidRPr="005F233D">
              <w:rPr>
                <w:b/>
                <w:bCs/>
                <w:color w:val="000000"/>
                <w:sz w:val="18"/>
                <w:szCs w:val="18"/>
              </w:rPr>
              <w:t>38</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3CEE93" w14:textId="77777777" w:rsidR="005F233D" w:rsidRPr="005F233D" w:rsidRDefault="005F233D" w:rsidP="005F233D">
            <w:pPr>
              <w:jc w:val="center"/>
            </w:pPr>
            <w:r w:rsidRPr="005F233D">
              <w:rPr>
                <w:color w:val="000000"/>
                <w:sz w:val="18"/>
                <w:szCs w:val="18"/>
              </w:rPr>
              <w:t>PRO</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9944A8" w14:textId="77777777" w:rsidR="005F233D" w:rsidRPr="005F233D" w:rsidRDefault="005F233D" w:rsidP="005F233D">
            <w:pPr>
              <w:jc w:val="center"/>
            </w:pPr>
            <w:r w:rsidRPr="005F233D">
              <w:rPr>
                <w:color w:val="000000"/>
                <w:sz w:val="18"/>
                <w:szCs w:val="18"/>
              </w:rPr>
              <w:t>0.03</w:t>
            </w:r>
          </w:p>
        </w:tc>
      </w:tr>
      <w:tr w:rsidR="005F233D" w:rsidRPr="005F233D" w14:paraId="1C557AE8"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1AE3DD2" w14:textId="77777777" w:rsidR="005F233D" w:rsidRPr="005F233D" w:rsidRDefault="005F233D" w:rsidP="005F233D">
            <w:pPr>
              <w:jc w:val="center"/>
            </w:pPr>
            <w:r w:rsidRPr="005F233D">
              <w:rPr>
                <w:b/>
                <w:bCs/>
                <w:color w:val="000000"/>
                <w:sz w:val="18"/>
                <w:szCs w:val="18"/>
              </w:rPr>
              <w:t>39</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866D58" w14:textId="77777777" w:rsidR="005F233D" w:rsidRPr="005F233D" w:rsidRDefault="005F233D" w:rsidP="005F233D">
            <w:pPr>
              <w:jc w:val="center"/>
            </w:pPr>
            <w:r w:rsidRPr="005F233D">
              <w:rPr>
                <w:color w:val="000000"/>
                <w:sz w:val="18"/>
                <w:szCs w:val="18"/>
              </w:rPr>
              <w:t>GLU</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1D8A75" w14:textId="77777777" w:rsidR="005F233D" w:rsidRPr="005F233D" w:rsidRDefault="005F233D" w:rsidP="005F233D">
            <w:pPr>
              <w:jc w:val="center"/>
            </w:pPr>
            <w:r w:rsidRPr="005F233D">
              <w:rPr>
                <w:color w:val="000000"/>
                <w:sz w:val="18"/>
                <w:szCs w:val="18"/>
              </w:rPr>
              <w:t>0.02</w:t>
            </w:r>
          </w:p>
        </w:tc>
      </w:tr>
      <w:tr w:rsidR="005F233D" w:rsidRPr="005F233D" w14:paraId="5E3AC20C"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658C5F0" w14:textId="77777777" w:rsidR="005F233D" w:rsidRPr="005F233D" w:rsidRDefault="005F233D" w:rsidP="005F233D">
            <w:pPr>
              <w:jc w:val="center"/>
            </w:pPr>
            <w:r w:rsidRPr="005F233D">
              <w:rPr>
                <w:b/>
                <w:bCs/>
                <w:color w:val="000000"/>
                <w:sz w:val="18"/>
                <w:szCs w:val="18"/>
              </w:rPr>
              <w:t>40</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AE4FBE" w14:textId="03F16026" w:rsidR="005F233D" w:rsidRPr="005F233D" w:rsidRDefault="005F233D" w:rsidP="005F233D">
            <w:pPr>
              <w:jc w:val="center"/>
            </w:pPr>
            <w:r w:rsidRPr="005F233D">
              <w:rPr>
                <w:color w:val="000000"/>
                <w:sz w:val="18"/>
                <w:szCs w:val="18"/>
              </w:rPr>
              <w:t>GLY</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3617C5" w14:textId="13456361" w:rsidR="005F233D" w:rsidRPr="005F233D" w:rsidRDefault="005F233D" w:rsidP="005F233D">
            <w:pPr>
              <w:jc w:val="center"/>
            </w:pPr>
            <w:r w:rsidRPr="005F233D">
              <w:rPr>
                <w:color w:val="000000"/>
                <w:sz w:val="18"/>
                <w:szCs w:val="18"/>
              </w:rPr>
              <w:t>0.05</w:t>
            </w:r>
          </w:p>
        </w:tc>
      </w:tr>
      <w:tr w:rsidR="005F233D" w:rsidRPr="005F233D" w14:paraId="145C253F"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F332C44" w14:textId="77777777" w:rsidR="005F233D" w:rsidRPr="005F233D" w:rsidRDefault="005F233D" w:rsidP="005F233D">
            <w:pPr>
              <w:jc w:val="center"/>
            </w:pPr>
            <w:r w:rsidRPr="005F233D">
              <w:rPr>
                <w:b/>
                <w:bCs/>
                <w:color w:val="000000"/>
                <w:sz w:val="18"/>
                <w:szCs w:val="18"/>
              </w:rPr>
              <w:t>41</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35E161" w14:textId="77777777" w:rsidR="005F233D" w:rsidRPr="005F233D" w:rsidRDefault="005F233D" w:rsidP="005F233D">
            <w:pPr>
              <w:jc w:val="center"/>
            </w:pPr>
            <w:r w:rsidRPr="005F233D">
              <w:rPr>
                <w:color w:val="000000"/>
                <w:sz w:val="18"/>
                <w:szCs w:val="18"/>
              </w:rPr>
              <w:t>SER</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141450" w14:textId="77777777" w:rsidR="005F233D" w:rsidRPr="005F233D" w:rsidRDefault="005F233D" w:rsidP="005F233D">
            <w:pPr>
              <w:jc w:val="center"/>
            </w:pPr>
            <w:r w:rsidRPr="005F233D">
              <w:rPr>
                <w:color w:val="000000"/>
                <w:sz w:val="18"/>
                <w:szCs w:val="18"/>
              </w:rPr>
              <w:t>0.35</w:t>
            </w:r>
          </w:p>
        </w:tc>
      </w:tr>
      <w:tr w:rsidR="005F233D" w:rsidRPr="005F233D" w14:paraId="596D4F35"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E0D8FBF" w14:textId="77777777" w:rsidR="005F233D" w:rsidRPr="005F233D" w:rsidRDefault="005F233D" w:rsidP="005F233D">
            <w:pPr>
              <w:jc w:val="center"/>
            </w:pPr>
            <w:r w:rsidRPr="005F233D">
              <w:rPr>
                <w:b/>
                <w:bCs/>
                <w:color w:val="000000"/>
                <w:sz w:val="18"/>
                <w:szCs w:val="18"/>
              </w:rPr>
              <w:lastRenderedPageBreak/>
              <w:t>42</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504C28" w14:textId="77777777" w:rsidR="005F233D" w:rsidRPr="005F233D" w:rsidRDefault="005F233D" w:rsidP="005F233D">
            <w:pPr>
              <w:jc w:val="center"/>
            </w:pPr>
            <w:r w:rsidRPr="005F233D">
              <w:rPr>
                <w:color w:val="000000"/>
                <w:sz w:val="18"/>
                <w:szCs w:val="18"/>
              </w:rPr>
              <w:t>PRO</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867617" w14:textId="77777777" w:rsidR="005F233D" w:rsidRPr="005F233D" w:rsidRDefault="005F233D" w:rsidP="005F233D">
            <w:pPr>
              <w:jc w:val="center"/>
            </w:pPr>
            <w:r w:rsidRPr="005F233D">
              <w:rPr>
                <w:color w:val="000000"/>
                <w:sz w:val="18"/>
                <w:szCs w:val="18"/>
              </w:rPr>
              <w:t>0.96</w:t>
            </w:r>
          </w:p>
        </w:tc>
      </w:tr>
      <w:tr w:rsidR="005F233D" w:rsidRPr="005F233D" w14:paraId="6B59C801" w14:textId="77777777" w:rsidTr="005F233D">
        <w:trPr>
          <w:trHeight w:val="195"/>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1849206" w14:textId="77777777" w:rsidR="005F233D" w:rsidRPr="005F233D" w:rsidRDefault="005F233D" w:rsidP="005F233D">
            <w:pPr>
              <w:jc w:val="center"/>
            </w:pPr>
            <w:r w:rsidRPr="005F233D">
              <w:rPr>
                <w:b/>
                <w:bCs/>
                <w:color w:val="000000"/>
                <w:sz w:val="18"/>
                <w:szCs w:val="18"/>
              </w:rPr>
              <w:t>43</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E2CDFD" w14:textId="77777777" w:rsidR="005F233D" w:rsidRPr="005F233D" w:rsidRDefault="005F233D" w:rsidP="005F233D">
            <w:pPr>
              <w:jc w:val="center"/>
            </w:pPr>
            <w:r w:rsidRPr="005F233D">
              <w:rPr>
                <w:color w:val="000000"/>
                <w:sz w:val="18"/>
                <w:szCs w:val="18"/>
              </w:rPr>
              <w:t>VAL</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054CA2" w14:textId="77777777" w:rsidR="005F233D" w:rsidRPr="005F233D" w:rsidRDefault="005F233D" w:rsidP="005F233D">
            <w:pPr>
              <w:jc w:val="center"/>
            </w:pPr>
            <w:r w:rsidRPr="005F233D">
              <w:rPr>
                <w:color w:val="000000"/>
                <w:sz w:val="18"/>
                <w:szCs w:val="18"/>
              </w:rPr>
              <w:t>0.25</w:t>
            </w:r>
          </w:p>
        </w:tc>
      </w:tr>
      <w:tr w:rsidR="005F233D" w:rsidRPr="005F233D" w14:paraId="3D4AE4AF"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E5AB071" w14:textId="77777777" w:rsidR="005F233D" w:rsidRPr="005F233D" w:rsidRDefault="005F233D" w:rsidP="005F233D">
            <w:pPr>
              <w:jc w:val="center"/>
            </w:pPr>
            <w:r w:rsidRPr="005F233D">
              <w:rPr>
                <w:b/>
                <w:bCs/>
                <w:color w:val="000000"/>
                <w:sz w:val="18"/>
                <w:szCs w:val="18"/>
              </w:rPr>
              <w:t>44</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2FD66A" w14:textId="77777777" w:rsidR="005F233D" w:rsidRPr="005F233D" w:rsidRDefault="005F233D" w:rsidP="005F233D">
            <w:pPr>
              <w:jc w:val="center"/>
            </w:pPr>
            <w:r w:rsidRPr="005F233D">
              <w:rPr>
                <w:color w:val="000000"/>
                <w:sz w:val="18"/>
                <w:szCs w:val="18"/>
              </w:rPr>
              <w:t>THR</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41619F" w14:textId="77777777" w:rsidR="005F233D" w:rsidRPr="005F233D" w:rsidRDefault="005F233D" w:rsidP="005F233D">
            <w:pPr>
              <w:jc w:val="center"/>
            </w:pPr>
            <w:r w:rsidRPr="005F233D">
              <w:rPr>
                <w:color w:val="000000"/>
                <w:sz w:val="18"/>
                <w:szCs w:val="18"/>
              </w:rPr>
              <w:t>0.96</w:t>
            </w:r>
          </w:p>
        </w:tc>
      </w:tr>
      <w:tr w:rsidR="005F233D" w:rsidRPr="005F233D" w14:paraId="53851604"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D33D1D5" w14:textId="77777777" w:rsidR="005F233D" w:rsidRPr="005F233D" w:rsidRDefault="005F233D" w:rsidP="005F233D">
            <w:pPr>
              <w:jc w:val="center"/>
            </w:pPr>
            <w:r w:rsidRPr="005F233D">
              <w:rPr>
                <w:b/>
                <w:bCs/>
                <w:color w:val="000000"/>
                <w:sz w:val="18"/>
                <w:szCs w:val="18"/>
              </w:rPr>
              <w:t>45</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05C46D" w14:textId="77777777" w:rsidR="005F233D" w:rsidRPr="005F233D" w:rsidRDefault="005F233D" w:rsidP="005F233D">
            <w:pPr>
              <w:jc w:val="center"/>
            </w:pPr>
            <w:r w:rsidRPr="005F233D">
              <w:rPr>
                <w:color w:val="000000"/>
                <w:sz w:val="18"/>
                <w:szCs w:val="18"/>
              </w:rPr>
              <w:t>LEU</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4D60BE" w14:textId="77777777" w:rsidR="005F233D" w:rsidRPr="005F233D" w:rsidRDefault="005F233D" w:rsidP="005F233D">
            <w:pPr>
              <w:jc w:val="center"/>
            </w:pPr>
            <w:r w:rsidRPr="005F233D">
              <w:rPr>
                <w:color w:val="000000"/>
                <w:sz w:val="18"/>
                <w:szCs w:val="18"/>
              </w:rPr>
              <w:t>0.67</w:t>
            </w:r>
          </w:p>
        </w:tc>
      </w:tr>
      <w:tr w:rsidR="005F233D" w:rsidRPr="005F233D" w14:paraId="71C5DB0F"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3AA6BC0" w14:textId="77777777" w:rsidR="005F233D" w:rsidRPr="005F233D" w:rsidRDefault="005F233D" w:rsidP="005F233D">
            <w:pPr>
              <w:jc w:val="center"/>
            </w:pPr>
            <w:r w:rsidRPr="005F233D">
              <w:rPr>
                <w:b/>
                <w:bCs/>
                <w:color w:val="000000"/>
                <w:sz w:val="18"/>
                <w:szCs w:val="18"/>
              </w:rPr>
              <w:t>46</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F4657D" w14:textId="77777777" w:rsidR="005F233D" w:rsidRPr="005F233D" w:rsidRDefault="005F233D" w:rsidP="005F233D">
            <w:pPr>
              <w:jc w:val="center"/>
            </w:pPr>
            <w:r w:rsidRPr="005F233D">
              <w:rPr>
                <w:color w:val="000000"/>
                <w:sz w:val="18"/>
                <w:szCs w:val="18"/>
              </w:rPr>
              <w:t>ASP</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E643DA" w14:textId="77777777" w:rsidR="005F233D" w:rsidRPr="005F233D" w:rsidRDefault="005F233D" w:rsidP="005F233D">
            <w:pPr>
              <w:jc w:val="center"/>
            </w:pPr>
            <w:r w:rsidRPr="005F233D">
              <w:rPr>
                <w:color w:val="000000"/>
                <w:sz w:val="18"/>
                <w:szCs w:val="18"/>
              </w:rPr>
              <w:t>0.98</w:t>
            </w:r>
          </w:p>
        </w:tc>
      </w:tr>
      <w:tr w:rsidR="005F233D" w:rsidRPr="005F233D" w14:paraId="14200B24"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E71B89F" w14:textId="77777777" w:rsidR="005F233D" w:rsidRPr="005F233D" w:rsidRDefault="005F233D" w:rsidP="005F233D">
            <w:pPr>
              <w:jc w:val="center"/>
            </w:pPr>
            <w:r w:rsidRPr="005F233D">
              <w:rPr>
                <w:b/>
                <w:bCs/>
                <w:color w:val="000000"/>
                <w:sz w:val="18"/>
                <w:szCs w:val="18"/>
              </w:rPr>
              <w:t>47</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C4946F" w14:textId="77777777" w:rsidR="005F233D" w:rsidRPr="005F233D" w:rsidRDefault="005F233D" w:rsidP="005F233D">
            <w:pPr>
              <w:jc w:val="center"/>
            </w:pPr>
            <w:r w:rsidRPr="005F233D">
              <w:rPr>
                <w:color w:val="000000"/>
                <w:sz w:val="18"/>
                <w:szCs w:val="18"/>
              </w:rPr>
              <w:t>LEU</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7F5D03" w14:textId="77777777" w:rsidR="005F233D" w:rsidRPr="005F233D" w:rsidRDefault="005F233D" w:rsidP="005F233D">
            <w:pPr>
              <w:jc w:val="center"/>
            </w:pPr>
            <w:r w:rsidRPr="005F233D">
              <w:rPr>
                <w:color w:val="000000"/>
                <w:sz w:val="18"/>
                <w:szCs w:val="18"/>
              </w:rPr>
              <w:t>0.97</w:t>
            </w:r>
          </w:p>
        </w:tc>
      </w:tr>
      <w:tr w:rsidR="005F233D" w:rsidRPr="005F233D" w14:paraId="419FD2DE"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C582FC2" w14:textId="77777777" w:rsidR="005F233D" w:rsidRPr="005F233D" w:rsidRDefault="005F233D" w:rsidP="005F233D">
            <w:pPr>
              <w:jc w:val="center"/>
            </w:pPr>
            <w:r w:rsidRPr="005F233D">
              <w:rPr>
                <w:b/>
                <w:bCs/>
                <w:color w:val="000000"/>
                <w:sz w:val="18"/>
                <w:szCs w:val="18"/>
              </w:rPr>
              <w:t>48</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2CEA7C" w14:textId="77777777" w:rsidR="005F233D" w:rsidRPr="005F233D" w:rsidRDefault="005F233D" w:rsidP="005F233D">
            <w:pPr>
              <w:jc w:val="center"/>
            </w:pPr>
            <w:r w:rsidRPr="005F233D">
              <w:rPr>
                <w:color w:val="000000"/>
                <w:sz w:val="18"/>
                <w:szCs w:val="18"/>
              </w:rPr>
              <w:t>ARG</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2C7C0D" w14:textId="77777777" w:rsidR="005F233D" w:rsidRPr="005F233D" w:rsidRDefault="005F233D" w:rsidP="005F233D">
            <w:pPr>
              <w:jc w:val="center"/>
            </w:pPr>
            <w:r w:rsidRPr="005F233D">
              <w:rPr>
                <w:color w:val="000000"/>
                <w:sz w:val="18"/>
                <w:szCs w:val="18"/>
              </w:rPr>
              <w:t>0.17</w:t>
            </w:r>
          </w:p>
        </w:tc>
      </w:tr>
      <w:tr w:rsidR="005F233D" w:rsidRPr="005F233D" w14:paraId="66361C37"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B6967D1" w14:textId="77777777" w:rsidR="005F233D" w:rsidRPr="005F233D" w:rsidRDefault="005F233D" w:rsidP="005F233D">
            <w:pPr>
              <w:jc w:val="center"/>
            </w:pPr>
            <w:r w:rsidRPr="005F233D">
              <w:rPr>
                <w:b/>
                <w:bCs/>
                <w:color w:val="000000"/>
                <w:sz w:val="18"/>
                <w:szCs w:val="18"/>
              </w:rPr>
              <w:t>49</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C07640" w14:textId="77777777" w:rsidR="005F233D" w:rsidRPr="005F233D" w:rsidRDefault="005F233D" w:rsidP="005F233D">
            <w:pPr>
              <w:jc w:val="center"/>
            </w:pPr>
            <w:r w:rsidRPr="005F233D">
              <w:rPr>
                <w:color w:val="000000"/>
                <w:sz w:val="18"/>
                <w:szCs w:val="18"/>
              </w:rPr>
              <w:t>TYR</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852701" w14:textId="77777777" w:rsidR="005F233D" w:rsidRPr="005F233D" w:rsidRDefault="005F233D" w:rsidP="005F233D">
            <w:pPr>
              <w:jc w:val="center"/>
            </w:pPr>
            <w:r w:rsidRPr="005F233D">
              <w:rPr>
                <w:color w:val="000000"/>
                <w:sz w:val="18"/>
                <w:szCs w:val="18"/>
              </w:rPr>
              <w:t>0.24</w:t>
            </w:r>
          </w:p>
        </w:tc>
      </w:tr>
      <w:tr w:rsidR="005F233D" w:rsidRPr="005F233D" w14:paraId="10C73E5B" w14:textId="77777777" w:rsidTr="005F233D">
        <w:trPr>
          <w:trHeight w:val="195"/>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4E5556D" w14:textId="77777777" w:rsidR="005F233D" w:rsidRPr="005F233D" w:rsidRDefault="005F233D" w:rsidP="005F233D">
            <w:pPr>
              <w:jc w:val="center"/>
            </w:pPr>
            <w:r w:rsidRPr="005F233D">
              <w:rPr>
                <w:b/>
                <w:bCs/>
                <w:color w:val="000000"/>
                <w:sz w:val="18"/>
                <w:szCs w:val="18"/>
              </w:rPr>
              <w:t>50</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0B2292" w14:textId="77777777" w:rsidR="005F233D" w:rsidRPr="005F233D" w:rsidRDefault="005F233D" w:rsidP="005F233D">
            <w:pPr>
              <w:jc w:val="center"/>
            </w:pPr>
            <w:r w:rsidRPr="005F233D">
              <w:rPr>
                <w:color w:val="000000"/>
                <w:sz w:val="18"/>
                <w:szCs w:val="18"/>
              </w:rPr>
              <w:t>ASN</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3A0B11" w14:textId="77777777" w:rsidR="005F233D" w:rsidRPr="005F233D" w:rsidRDefault="005F233D" w:rsidP="005F233D">
            <w:pPr>
              <w:jc w:val="center"/>
            </w:pPr>
            <w:r w:rsidRPr="005F233D">
              <w:rPr>
                <w:color w:val="000000"/>
                <w:sz w:val="18"/>
                <w:szCs w:val="18"/>
              </w:rPr>
              <w:t>0.12</w:t>
            </w:r>
          </w:p>
        </w:tc>
      </w:tr>
      <w:tr w:rsidR="005F233D" w:rsidRPr="005F233D" w14:paraId="33104890"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6AFDEDB" w14:textId="77777777" w:rsidR="005F233D" w:rsidRPr="005F233D" w:rsidRDefault="005F233D" w:rsidP="005F233D">
            <w:pPr>
              <w:jc w:val="center"/>
            </w:pPr>
            <w:r w:rsidRPr="005F233D">
              <w:rPr>
                <w:b/>
                <w:bCs/>
                <w:color w:val="000000"/>
                <w:sz w:val="18"/>
                <w:szCs w:val="18"/>
              </w:rPr>
              <w:t>51</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05616E" w14:textId="77777777" w:rsidR="005F233D" w:rsidRPr="005F233D" w:rsidRDefault="005F233D" w:rsidP="005F233D">
            <w:pPr>
              <w:jc w:val="center"/>
            </w:pPr>
            <w:r w:rsidRPr="005F233D">
              <w:rPr>
                <w:color w:val="000000"/>
                <w:sz w:val="18"/>
                <w:szCs w:val="18"/>
              </w:rPr>
              <w:t>ARG</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77AC0D" w14:textId="77777777" w:rsidR="005F233D" w:rsidRPr="005F233D" w:rsidRDefault="005F233D" w:rsidP="005F233D">
            <w:pPr>
              <w:jc w:val="center"/>
            </w:pPr>
            <w:r w:rsidRPr="005F233D">
              <w:rPr>
                <w:color w:val="000000"/>
                <w:sz w:val="18"/>
                <w:szCs w:val="18"/>
              </w:rPr>
              <w:t>0.00</w:t>
            </w:r>
          </w:p>
        </w:tc>
      </w:tr>
      <w:tr w:rsidR="005F233D" w:rsidRPr="005F233D" w14:paraId="37D17C43"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2BC8DFD" w14:textId="77777777" w:rsidR="005F233D" w:rsidRPr="005F233D" w:rsidRDefault="005F233D" w:rsidP="005F233D">
            <w:pPr>
              <w:jc w:val="center"/>
            </w:pPr>
            <w:r w:rsidRPr="005F233D">
              <w:rPr>
                <w:b/>
                <w:bCs/>
                <w:color w:val="000000"/>
                <w:sz w:val="18"/>
                <w:szCs w:val="18"/>
              </w:rPr>
              <w:t>52</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9FD5EF" w14:textId="77777777" w:rsidR="005F233D" w:rsidRPr="005F233D" w:rsidRDefault="005F233D" w:rsidP="005F233D">
            <w:pPr>
              <w:jc w:val="center"/>
            </w:pPr>
            <w:r w:rsidRPr="005F233D">
              <w:rPr>
                <w:color w:val="000000"/>
                <w:sz w:val="18"/>
                <w:szCs w:val="18"/>
              </w:rPr>
              <w:t>VAL</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DF266A" w14:textId="77777777" w:rsidR="005F233D" w:rsidRPr="005F233D" w:rsidRDefault="005F233D" w:rsidP="005F233D">
            <w:pPr>
              <w:jc w:val="center"/>
            </w:pPr>
            <w:r w:rsidRPr="005F233D">
              <w:rPr>
                <w:color w:val="000000"/>
                <w:sz w:val="18"/>
                <w:szCs w:val="18"/>
              </w:rPr>
              <w:t>0.00</w:t>
            </w:r>
          </w:p>
        </w:tc>
      </w:tr>
      <w:tr w:rsidR="005F233D" w:rsidRPr="005F233D" w14:paraId="7294C6DB"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A98E250" w14:textId="77777777" w:rsidR="005F233D" w:rsidRPr="005F233D" w:rsidRDefault="005F233D" w:rsidP="005F233D">
            <w:pPr>
              <w:jc w:val="center"/>
            </w:pPr>
            <w:r w:rsidRPr="005F233D">
              <w:rPr>
                <w:b/>
                <w:bCs/>
                <w:color w:val="000000"/>
                <w:sz w:val="18"/>
                <w:szCs w:val="18"/>
              </w:rPr>
              <w:t>53</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2F1E4F" w14:textId="77777777" w:rsidR="005F233D" w:rsidRPr="005F233D" w:rsidRDefault="005F233D" w:rsidP="005F233D">
            <w:pPr>
              <w:jc w:val="center"/>
            </w:pPr>
            <w:r w:rsidRPr="005F233D">
              <w:rPr>
                <w:color w:val="000000"/>
                <w:sz w:val="18"/>
                <w:szCs w:val="18"/>
              </w:rPr>
              <w:t>ARG</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AA914B" w14:textId="77777777" w:rsidR="005F233D" w:rsidRPr="005F233D" w:rsidRDefault="005F233D" w:rsidP="005F233D">
            <w:pPr>
              <w:jc w:val="center"/>
            </w:pPr>
            <w:r w:rsidRPr="005F233D">
              <w:rPr>
                <w:color w:val="000000"/>
                <w:sz w:val="18"/>
                <w:szCs w:val="18"/>
              </w:rPr>
              <w:t>0.1</w:t>
            </w:r>
          </w:p>
        </w:tc>
      </w:tr>
      <w:tr w:rsidR="005F233D" w:rsidRPr="005F233D" w14:paraId="07F2C935"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09DACE1" w14:textId="77777777" w:rsidR="005F233D" w:rsidRPr="005F233D" w:rsidRDefault="005F233D" w:rsidP="005F233D">
            <w:pPr>
              <w:jc w:val="center"/>
            </w:pPr>
            <w:r w:rsidRPr="005F233D">
              <w:rPr>
                <w:b/>
                <w:bCs/>
                <w:color w:val="000000"/>
                <w:sz w:val="18"/>
                <w:szCs w:val="18"/>
              </w:rPr>
              <w:t>54</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FE0E2D" w14:textId="77777777" w:rsidR="005F233D" w:rsidRPr="005F233D" w:rsidRDefault="005F233D" w:rsidP="005F233D">
            <w:pPr>
              <w:jc w:val="center"/>
            </w:pPr>
            <w:r w:rsidRPr="005F233D">
              <w:rPr>
                <w:color w:val="000000"/>
                <w:sz w:val="18"/>
                <w:szCs w:val="18"/>
              </w:rPr>
              <w:t>VAL</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72B767" w14:textId="77777777" w:rsidR="005F233D" w:rsidRPr="005F233D" w:rsidRDefault="005F233D" w:rsidP="005F233D">
            <w:pPr>
              <w:jc w:val="center"/>
            </w:pPr>
            <w:r w:rsidRPr="005F233D">
              <w:rPr>
                <w:color w:val="000000"/>
                <w:sz w:val="18"/>
                <w:szCs w:val="18"/>
              </w:rPr>
              <w:t>0.00</w:t>
            </w:r>
          </w:p>
        </w:tc>
      </w:tr>
      <w:tr w:rsidR="005F233D" w:rsidRPr="005F233D" w14:paraId="5C80ED36"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81DA131" w14:textId="77777777" w:rsidR="005F233D" w:rsidRPr="005F233D" w:rsidRDefault="005F233D" w:rsidP="005F233D">
            <w:pPr>
              <w:jc w:val="center"/>
            </w:pPr>
            <w:r w:rsidRPr="005F233D">
              <w:rPr>
                <w:b/>
                <w:bCs/>
                <w:color w:val="000000"/>
                <w:sz w:val="18"/>
                <w:szCs w:val="18"/>
              </w:rPr>
              <w:t>55</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BD8B59" w14:textId="77777777" w:rsidR="005F233D" w:rsidRPr="005F233D" w:rsidRDefault="005F233D" w:rsidP="005F233D">
            <w:pPr>
              <w:jc w:val="center"/>
            </w:pPr>
            <w:r w:rsidRPr="005F233D">
              <w:rPr>
                <w:color w:val="000000"/>
                <w:sz w:val="18"/>
                <w:szCs w:val="18"/>
              </w:rPr>
              <w:t>PHE</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97B82A" w14:textId="77777777" w:rsidR="005F233D" w:rsidRPr="005F233D" w:rsidRDefault="005F233D" w:rsidP="005F233D">
            <w:pPr>
              <w:jc w:val="center"/>
            </w:pPr>
            <w:r w:rsidRPr="005F233D">
              <w:rPr>
                <w:color w:val="000000"/>
                <w:sz w:val="18"/>
                <w:szCs w:val="18"/>
              </w:rPr>
              <w:t>0.26</w:t>
            </w:r>
          </w:p>
        </w:tc>
      </w:tr>
      <w:tr w:rsidR="005F233D" w:rsidRPr="005F233D" w14:paraId="15E5A4E2" w14:textId="77777777" w:rsidTr="005F233D">
        <w:trPr>
          <w:trHeight w:val="195"/>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919152B" w14:textId="77777777" w:rsidR="005F233D" w:rsidRPr="005F233D" w:rsidRDefault="005F233D" w:rsidP="005F233D">
            <w:pPr>
              <w:jc w:val="center"/>
            </w:pPr>
            <w:r w:rsidRPr="005F233D">
              <w:rPr>
                <w:b/>
                <w:bCs/>
                <w:color w:val="000000"/>
                <w:sz w:val="18"/>
                <w:szCs w:val="18"/>
              </w:rPr>
              <w:t>56</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4E09AF" w14:textId="77777777" w:rsidR="005F233D" w:rsidRPr="005F233D" w:rsidRDefault="005F233D" w:rsidP="005F233D">
            <w:pPr>
              <w:jc w:val="center"/>
            </w:pPr>
            <w:r w:rsidRPr="005F233D">
              <w:rPr>
                <w:color w:val="000000"/>
                <w:sz w:val="18"/>
                <w:szCs w:val="18"/>
              </w:rPr>
              <w:t>TYR</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D64A19" w14:textId="77777777" w:rsidR="005F233D" w:rsidRPr="005F233D" w:rsidRDefault="005F233D" w:rsidP="005F233D">
            <w:pPr>
              <w:jc w:val="center"/>
            </w:pPr>
            <w:r w:rsidRPr="005F233D">
              <w:rPr>
                <w:color w:val="000000"/>
                <w:sz w:val="18"/>
                <w:szCs w:val="18"/>
              </w:rPr>
              <w:t>0.05</w:t>
            </w:r>
          </w:p>
        </w:tc>
      </w:tr>
      <w:tr w:rsidR="005F233D" w:rsidRPr="005F233D" w14:paraId="4BC60C49"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5F33910" w14:textId="77777777" w:rsidR="005F233D" w:rsidRPr="005F233D" w:rsidRDefault="005F233D" w:rsidP="005F233D">
            <w:pPr>
              <w:jc w:val="center"/>
            </w:pPr>
            <w:r w:rsidRPr="005F233D">
              <w:rPr>
                <w:b/>
                <w:bCs/>
                <w:color w:val="000000"/>
                <w:sz w:val="18"/>
                <w:szCs w:val="18"/>
              </w:rPr>
              <w:t>57</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E0CECF" w14:textId="77777777" w:rsidR="005F233D" w:rsidRPr="005F233D" w:rsidRDefault="005F233D" w:rsidP="005F233D">
            <w:pPr>
              <w:jc w:val="center"/>
            </w:pPr>
            <w:r w:rsidRPr="005F233D">
              <w:rPr>
                <w:color w:val="000000"/>
                <w:sz w:val="18"/>
                <w:szCs w:val="18"/>
              </w:rPr>
              <w:t>ASN</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6ADDA7" w14:textId="77777777" w:rsidR="005F233D" w:rsidRPr="005F233D" w:rsidRDefault="005F233D" w:rsidP="005F233D">
            <w:pPr>
              <w:jc w:val="center"/>
            </w:pPr>
            <w:r w:rsidRPr="005F233D">
              <w:rPr>
                <w:color w:val="000000"/>
                <w:sz w:val="18"/>
                <w:szCs w:val="18"/>
              </w:rPr>
              <w:t>0.04</w:t>
            </w:r>
          </w:p>
        </w:tc>
      </w:tr>
      <w:tr w:rsidR="005F233D" w:rsidRPr="005F233D" w14:paraId="400765EC"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7D22457" w14:textId="77777777" w:rsidR="005F233D" w:rsidRPr="005F233D" w:rsidRDefault="005F233D" w:rsidP="005F233D">
            <w:pPr>
              <w:jc w:val="center"/>
            </w:pPr>
            <w:r w:rsidRPr="005F233D">
              <w:rPr>
                <w:b/>
                <w:bCs/>
                <w:color w:val="000000"/>
                <w:sz w:val="18"/>
                <w:szCs w:val="18"/>
              </w:rPr>
              <w:t>58</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C8CC96" w14:textId="77777777" w:rsidR="005F233D" w:rsidRPr="005F233D" w:rsidRDefault="005F233D" w:rsidP="005F233D">
            <w:pPr>
              <w:jc w:val="center"/>
            </w:pPr>
            <w:r w:rsidRPr="005F233D">
              <w:rPr>
                <w:color w:val="000000"/>
                <w:sz w:val="18"/>
                <w:szCs w:val="18"/>
              </w:rPr>
              <w:t>PRO</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5D6C0F" w14:textId="77777777" w:rsidR="005F233D" w:rsidRPr="005F233D" w:rsidRDefault="005F233D" w:rsidP="005F233D">
            <w:pPr>
              <w:jc w:val="center"/>
            </w:pPr>
            <w:r w:rsidRPr="005F233D">
              <w:rPr>
                <w:color w:val="000000"/>
                <w:sz w:val="18"/>
                <w:szCs w:val="18"/>
              </w:rPr>
              <w:t>0.01</w:t>
            </w:r>
          </w:p>
        </w:tc>
      </w:tr>
      <w:tr w:rsidR="005F233D" w:rsidRPr="005F233D" w14:paraId="575F59E6"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6DDECD7" w14:textId="77777777" w:rsidR="005F233D" w:rsidRPr="005F233D" w:rsidRDefault="005F233D" w:rsidP="005F233D">
            <w:pPr>
              <w:jc w:val="center"/>
            </w:pPr>
            <w:r w:rsidRPr="005F233D">
              <w:rPr>
                <w:b/>
                <w:bCs/>
                <w:color w:val="000000"/>
                <w:sz w:val="18"/>
                <w:szCs w:val="18"/>
              </w:rPr>
              <w:t>59</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D3F9B4" w14:textId="77777777" w:rsidR="005F233D" w:rsidRPr="005F233D" w:rsidRDefault="005F233D" w:rsidP="005F233D">
            <w:pPr>
              <w:jc w:val="center"/>
            </w:pPr>
            <w:r w:rsidRPr="005F233D">
              <w:rPr>
                <w:color w:val="000000"/>
                <w:sz w:val="18"/>
                <w:szCs w:val="18"/>
              </w:rPr>
              <w:t>GLY</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1F4322" w14:textId="77777777" w:rsidR="005F233D" w:rsidRPr="005F233D" w:rsidRDefault="005F233D" w:rsidP="005F233D">
            <w:pPr>
              <w:jc w:val="center"/>
            </w:pPr>
            <w:r w:rsidRPr="005F233D">
              <w:rPr>
                <w:color w:val="000000"/>
                <w:sz w:val="18"/>
                <w:szCs w:val="18"/>
              </w:rPr>
              <w:t>0.01</w:t>
            </w:r>
          </w:p>
        </w:tc>
      </w:tr>
      <w:tr w:rsidR="005F233D" w:rsidRPr="005F233D" w14:paraId="6EE61007"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008B1C9" w14:textId="77777777" w:rsidR="005F233D" w:rsidRPr="005F233D" w:rsidRDefault="005F233D" w:rsidP="005F233D">
            <w:pPr>
              <w:jc w:val="center"/>
            </w:pPr>
            <w:r w:rsidRPr="005F233D">
              <w:rPr>
                <w:b/>
                <w:bCs/>
                <w:color w:val="000000"/>
                <w:sz w:val="18"/>
                <w:szCs w:val="18"/>
              </w:rPr>
              <w:t>60</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992EB4" w14:textId="77777777" w:rsidR="005F233D" w:rsidRPr="005F233D" w:rsidRDefault="005F233D" w:rsidP="005F233D">
            <w:pPr>
              <w:jc w:val="center"/>
            </w:pPr>
            <w:r w:rsidRPr="005F233D">
              <w:rPr>
                <w:color w:val="000000"/>
                <w:sz w:val="18"/>
                <w:szCs w:val="18"/>
              </w:rPr>
              <w:t>THR</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A1A28E" w14:textId="77777777" w:rsidR="005F233D" w:rsidRPr="005F233D" w:rsidRDefault="005F233D" w:rsidP="005F233D">
            <w:pPr>
              <w:jc w:val="center"/>
            </w:pPr>
            <w:r w:rsidRPr="005F233D">
              <w:rPr>
                <w:color w:val="000000"/>
                <w:sz w:val="18"/>
                <w:szCs w:val="18"/>
              </w:rPr>
              <w:t>0.01</w:t>
            </w:r>
          </w:p>
        </w:tc>
      </w:tr>
      <w:tr w:rsidR="005F233D" w:rsidRPr="005F233D" w14:paraId="1B6D320E"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B01D2B5" w14:textId="77777777" w:rsidR="005F233D" w:rsidRPr="005F233D" w:rsidRDefault="005F233D" w:rsidP="005F233D">
            <w:pPr>
              <w:jc w:val="center"/>
            </w:pPr>
            <w:r w:rsidRPr="005F233D">
              <w:rPr>
                <w:b/>
                <w:bCs/>
                <w:color w:val="000000"/>
                <w:sz w:val="18"/>
                <w:szCs w:val="18"/>
              </w:rPr>
              <w:t>61</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FD2E76" w14:textId="77777777" w:rsidR="005F233D" w:rsidRPr="005F233D" w:rsidRDefault="005F233D" w:rsidP="005F233D">
            <w:pPr>
              <w:jc w:val="center"/>
            </w:pPr>
            <w:r w:rsidRPr="005F233D">
              <w:rPr>
                <w:color w:val="000000"/>
                <w:sz w:val="18"/>
                <w:szCs w:val="18"/>
              </w:rPr>
              <w:t>ASN</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EC545D" w14:textId="77777777" w:rsidR="005F233D" w:rsidRPr="005F233D" w:rsidRDefault="005F233D" w:rsidP="005F233D">
            <w:pPr>
              <w:jc w:val="center"/>
            </w:pPr>
            <w:r w:rsidRPr="005F233D">
              <w:rPr>
                <w:color w:val="000000"/>
                <w:sz w:val="18"/>
                <w:szCs w:val="18"/>
              </w:rPr>
              <w:t>0.01</w:t>
            </w:r>
          </w:p>
        </w:tc>
      </w:tr>
      <w:tr w:rsidR="005F233D" w:rsidRPr="005F233D" w14:paraId="7B967687" w14:textId="77777777" w:rsidTr="005F233D">
        <w:trPr>
          <w:trHeight w:val="195"/>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725F463" w14:textId="77777777" w:rsidR="005F233D" w:rsidRPr="005F233D" w:rsidRDefault="005F233D" w:rsidP="005F233D">
            <w:pPr>
              <w:jc w:val="center"/>
            </w:pPr>
            <w:r w:rsidRPr="005F233D">
              <w:rPr>
                <w:b/>
                <w:bCs/>
                <w:color w:val="000000"/>
                <w:sz w:val="18"/>
                <w:szCs w:val="18"/>
              </w:rPr>
              <w:t>62</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1D67BD" w14:textId="77777777" w:rsidR="005F233D" w:rsidRPr="005F233D" w:rsidRDefault="005F233D" w:rsidP="005F233D">
            <w:pPr>
              <w:jc w:val="center"/>
            </w:pPr>
            <w:r w:rsidRPr="005F233D">
              <w:rPr>
                <w:color w:val="000000"/>
                <w:sz w:val="18"/>
                <w:szCs w:val="18"/>
              </w:rPr>
              <w:t>VAL</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21751C" w14:textId="77777777" w:rsidR="005F233D" w:rsidRPr="005F233D" w:rsidRDefault="005F233D" w:rsidP="005F233D">
            <w:pPr>
              <w:jc w:val="center"/>
            </w:pPr>
            <w:r w:rsidRPr="005F233D">
              <w:rPr>
                <w:color w:val="000000"/>
                <w:sz w:val="18"/>
                <w:szCs w:val="18"/>
              </w:rPr>
              <w:t>0.02</w:t>
            </w:r>
          </w:p>
        </w:tc>
      </w:tr>
      <w:tr w:rsidR="005F233D" w:rsidRPr="005F233D" w14:paraId="14B8F39D"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64E248F" w14:textId="77777777" w:rsidR="005F233D" w:rsidRPr="005F233D" w:rsidRDefault="005F233D" w:rsidP="005F233D">
            <w:pPr>
              <w:jc w:val="center"/>
            </w:pPr>
            <w:r w:rsidRPr="005F233D">
              <w:rPr>
                <w:b/>
                <w:bCs/>
                <w:color w:val="000000"/>
                <w:sz w:val="18"/>
                <w:szCs w:val="18"/>
              </w:rPr>
              <w:t>63</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DD6F93" w14:textId="77777777" w:rsidR="005F233D" w:rsidRPr="005F233D" w:rsidRDefault="005F233D" w:rsidP="005F233D">
            <w:pPr>
              <w:jc w:val="center"/>
            </w:pPr>
            <w:r w:rsidRPr="005F233D">
              <w:rPr>
                <w:color w:val="000000"/>
                <w:sz w:val="18"/>
                <w:szCs w:val="18"/>
              </w:rPr>
              <w:t>VAL</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0E03E9" w14:textId="77777777" w:rsidR="005F233D" w:rsidRPr="005F233D" w:rsidRDefault="005F233D" w:rsidP="005F233D">
            <w:pPr>
              <w:jc w:val="center"/>
            </w:pPr>
            <w:r w:rsidRPr="005F233D">
              <w:rPr>
                <w:color w:val="000000"/>
                <w:sz w:val="18"/>
                <w:szCs w:val="18"/>
              </w:rPr>
              <w:t>0.00</w:t>
            </w:r>
          </w:p>
        </w:tc>
      </w:tr>
      <w:tr w:rsidR="005F233D" w:rsidRPr="005F233D" w14:paraId="0F5D47E7"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6668C14" w14:textId="77777777" w:rsidR="005F233D" w:rsidRPr="005F233D" w:rsidRDefault="005F233D" w:rsidP="005F233D">
            <w:pPr>
              <w:jc w:val="center"/>
            </w:pPr>
            <w:r w:rsidRPr="005F233D">
              <w:rPr>
                <w:b/>
                <w:bCs/>
                <w:color w:val="000000"/>
                <w:sz w:val="18"/>
                <w:szCs w:val="18"/>
              </w:rPr>
              <w:t>64</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189E06" w14:textId="77777777" w:rsidR="005F233D" w:rsidRPr="005F233D" w:rsidRDefault="005F233D" w:rsidP="005F233D">
            <w:pPr>
              <w:jc w:val="center"/>
            </w:pPr>
            <w:r w:rsidRPr="005F233D">
              <w:rPr>
                <w:color w:val="000000"/>
                <w:sz w:val="18"/>
                <w:szCs w:val="18"/>
              </w:rPr>
              <w:t>ASN</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734651" w14:textId="77777777" w:rsidR="005F233D" w:rsidRPr="005F233D" w:rsidRDefault="005F233D" w:rsidP="005F233D">
            <w:pPr>
              <w:jc w:val="center"/>
            </w:pPr>
            <w:r w:rsidRPr="005F233D">
              <w:rPr>
                <w:color w:val="000000"/>
                <w:sz w:val="18"/>
                <w:szCs w:val="18"/>
              </w:rPr>
              <w:t>0.01</w:t>
            </w:r>
          </w:p>
        </w:tc>
      </w:tr>
      <w:tr w:rsidR="005F233D" w:rsidRPr="005F233D" w14:paraId="73B4270B"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89C1E6C" w14:textId="77777777" w:rsidR="005F233D" w:rsidRPr="005F233D" w:rsidRDefault="005F233D" w:rsidP="005F233D">
            <w:pPr>
              <w:jc w:val="center"/>
            </w:pPr>
            <w:r w:rsidRPr="005F233D">
              <w:rPr>
                <w:b/>
                <w:bCs/>
                <w:color w:val="000000"/>
                <w:sz w:val="18"/>
                <w:szCs w:val="18"/>
              </w:rPr>
              <w:t>65</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47BCDF" w14:textId="77777777" w:rsidR="005F233D" w:rsidRPr="005F233D" w:rsidRDefault="005F233D" w:rsidP="005F233D">
            <w:pPr>
              <w:jc w:val="center"/>
            </w:pPr>
            <w:r w:rsidRPr="005F233D">
              <w:rPr>
                <w:color w:val="000000"/>
                <w:sz w:val="18"/>
                <w:szCs w:val="18"/>
              </w:rPr>
              <w:t>HIS</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259439" w14:textId="77777777" w:rsidR="005F233D" w:rsidRPr="005F233D" w:rsidRDefault="005F233D" w:rsidP="005F233D">
            <w:pPr>
              <w:jc w:val="center"/>
            </w:pPr>
            <w:r w:rsidRPr="005F233D">
              <w:rPr>
                <w:color w:val="000000"/>
                <w:sz w:val="18"/>
                <w:szCs w:val="18"/>
              </w:rPr>
              <w:t>0.01</w:t>
            </w:r>
          </w:p>
        </w:tc>
      </w:tr>
      <w:tr w:rsidR="005F233D" w:rsidRPr="005F233D" w14:paraId="6235BD65"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14AD71E" w14:textId="77777777" w:rsidR="005F233D" w:rsidRPr="005F233D" w:rsidRDefault="005F233D" w:rsidP="005F233D">
            <w:pPr>
              <w:jc w:val="center"/>
            </w:pPr>
            <w:r w:rsidRPr="005F233D">
              <w:rPr>
                <w:b/>
                <w:bCs/>
                <w:color w:val="000000"/>
                <w:sz w:val="18"/>
                <w:szCs w:val="18"/>
              </w:rPr>
              <w:t>66</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2B7923" w14:textId="77777777" w:rsidR="005F233D" w:rsidRPr="005F233D" w:rsidRDefault="005F233D" w:rsidP="005F233D">
            <w:pPr>
              <w:jc w:val="center"/>
            </w:pPr>
            <w:r w:rsidRPr="005F233D">
              <w:rPr>
                <w:color w:val="000000"/>
                <w:sz w:val="18"/>
                <w:szCs w:val="18"/>
              </w:rPr>
              <w:t>VAL</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D2E206" w14:textId="77777777" w:rsidR="005F233D" w:rsidRPr="005F233D" w:rsidRDefault="005F233D" w:rsidP="005F233D">
            <w:pPr>
              <w:jc w:val="center"/>
            </w:pPr>
            <w:r w:rsidRPr="005F233D">
              <w:rPr>
                <w:color w:val="000000"/>
                <w:sz w:val="18"/>
                <w:szCs w:val="18"/>
              </w:rPr>
              <w:t>0.02</w:t>
            </w:r>
          </w:p>
        </w:tc>
      </w:tr>
      <w:tr w:rsidR="005F233D" w:rsidRPr="005F233D" w14:paraId="5021F0D3"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2AFB4E4" w14:textId="77777777" w:rsidR="005F233D" w:rsidRPr="005F233D" w:rsidRDefault="005F233D" w:rsidP="005F233D">
            <w:pPr>
              <w:jc w:val="center"/>
            </w:pPr>
            <w:r w:rsidRPr="005F233D">
              <w:rPr>
                <w:b/>
                <w:bCs/>
                <w:color w:val="000000"/>
                <w:sz w:val="18"/>
                <w:szCs w:val="18"/>
              </w:rPr>
              <w:t>67</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BB6990" w14:textId="77777777" w:rsidR="005F233D" w:rsidRPr="005F233D" w:rsidRDefault="005F233D" w:rsidP="005F233D">
            <w:pPr>
              <w:jc w:val="center"/>
            </w:pPr>
            <w:r w:rsidRPr="005F233D">
              <w:rPr>
                <w:color w:val="000000"/>
                <w:sz w:val="18"/>
                <w:szCs w:val="18"/>
              </w:rPr>
              <w:t>PRO</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CDB83D" w14:textId="77777777" w:rsidR="005F233D" w:rsidRPr="005F233D" w:rsidRDefault="005F233D" w:rsidP="005F233D">
            <w:pPr>
              <w:jc w:val="center"/>
            </w:pPr>
            <w:r w:rsidRPr="005F233D">
              <w:rPr>
                <w:color w:val="000000"/>
                <w:sz w:val="18"/>
                <w:szCs w:val="18"/>
              </w:rPr>
              <w:t>0.00</w:t>
            </w:r>
          </w:p>
        </w:tc>
      </w:tr>
      <w:tr w:rsidR="005F233D" w:rsidRPr="005F233D" w14:paraId="2DFB32CD" w14:textId="77777777" w:rsidTr="005F233D">
        <w:trPr>
          <w:trHeight w:val="195"/>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120A160" w14:textId="77777777" w:rsidR="005F233D" w:rsidRPr="005F233D" w:rsidRDefault="005F233D" w:rsidP="005F233D">
            <w:pPr>
              <w:jc w:val="center"/>
            </w:pPr>
            <w:r w:rsidRPr="005F233D">
              <w:rPr>
                <w:b/>
                <w:bCs/>
                <w:color w:val="000000"/>
                <w:sz w:val="18"/>
                <w:szCs w:val="18"/>
              </w:rPr>
              <w:t>68</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DBA7BC" w14:textId="77777777" w:rsidR="005F233D" w:rsidRPr="005F233D" w:rsidRDefault="005F233D" w:rsidP="005F233D">
            <w:pPr>
              <w:jc w:val="center"/>
            </w:pPr>
            <w:r w:rsidRPr="005F233D">
              <w:rPr>
                <w:color w:val="000000"/>
                <w:sz w:val="18"/>
                <w:szCs w:val="18"/>
              </w:rPr>
              <w:t>HIS</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BE9231" w14:textId="77777777" w:rsidR="005F233D" w:rsidRPr="005F233D" w:rsidRDefault="005F233D" w:rsidP="005F233D">
            <w:pPr>
              <w:jc w:val="center"/>
            </w:pPr>
            <w:r w:rsidRPr="005F233D">
              <w:rPr>
                <w:color w:val="000000"/>
                <w:sz w:val="18"/>
                <w:szCs w:val="18"/>
              </w:rPr>
              <w:t>0.01</w:t>
            </w:r>
          </w:p>
        </w:tc>
      </w:tr>
      <w:tr w:rsidR="005F233D" w:rsidRPr="005F233D" w14:paraId="57CBB60C"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8D8A383" w14:textId="77777777" w:rsidR="005F233D" w:rsidRPr="005F233D" w:rsidRDefault="005F233D" w:rsidP="005F233D">
            <w:pPr>
              <w:jc w:val="center"/>
            </w:pPr>
            <w:r w:rsidRPr="005F233D">
              <w:rPr>
                <w:b/>
                <w:bCs/>
                <w:color w:val="000000"/>
                <w:sz w:val="18"/>
                <w:szCs w:val="18"/>
              </w:rPr>
              <w:t>69</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05A58A" w14:textId="77777777" w:rsidR="005F233D" w:rsidRPr="005F233D" w:rsidRDefault="005F233D" w:rsidP="005F233D">
            <w:pPr>
              <w:jc w:val="center"/>
            </w:pPr>
            <w:r w:rsidRPr="005F233D">
              <w:rPr>
                <w:color w:val="000000"/>
                <w:sz w:val="18"/>
                <w:szCs w:val="18"/>
              </w:rPr>
              <w:t>VAL</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AC8DE0" w14:textId="77777777" w:rsidR="005F233D" w:rsidRPr="005F233D" w:rsidRDefault="005F233D" w:rsidP="005F233D">
            <w:pPr>
              <w:jc w:val="center"/>
            </w:pPr>
            <w:r w:rsidRPr="005F233D">
              <w:rPr>
                <w:color w:val="000000"/>
                <w:sz w:val="18"/>
                <w:szCs w:val="18"/>
              </w:rPr>
              <w:t>0.00</w:t>
            </w:r>
          </w:p>
        </w:tc>
      </w:tr>
      <w:tr w:rsidR="005F233D" w:rsidRPr="005F233D" w14:paraId="308FBA6C" w14:textId="77777777" w:rsidTr="005F233D">
        <w:trPr>
          <w:trHeight w:val="210"/>
        </w:trPr>
        <w:tc>
          <w:tcPr>
            <w:tcW w:w="12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D13C4E0" w14:textId="77777777" w:rsidR="005F233D" w:rsidRPr="005F233D" w:rsidRDefault="005F233D" w:rsidP="005F233D">
            <w:pPr>
              <w:jc w:val="center"/>
            </w:pPr>
            <w:r w:rsidRPr="005F233D">
              <w:rPr>
                <w:b/>
                <w:bCs/>
                <w:color w:val="000000"/>
                <w:sz w:val="18"/>
                <w:szCs w:val="18"/>
              </w:rPr>
              <w:t>70</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748909" w14:textId="77777777" w:rsidR="005F233D" w:rsidRPr="005F233D" w:rsidRDefault="005F233D" w:rsidP="005F233D">
            <w:pPr>
              <w:jc w:val="center"/>
            </w:pPr>
            <w:r w:rsidRPr="005F233D">
              <w:rPr>
                <w:color w:val="000000"/>
                <w:sz w:val="18"/>
                <w:szCs w:val="18"/>
              </w:rPr>
              <w:t>GLY</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B9F8EF" w14:textId="77777777" w:rsidR="005F233D" w:rsidRPr="005F233D" w:rsidRDefault="005F233D" w:rsidP="005F233D">
            <w:pPr>
              <w:jc w:val="center"/>
            </w:pPr>
            <w:r w:rsidRPr="005F233D">
              <w:rPr>
                <w:color w:val="000000"/>
                <w:sz w:val="18"/>
                <w:szCs w:val="18"/>
              </w:rPr>
              <w:t>0.01</w:t>
            </w:r>
          </w:p>
        </w:tc>
      </w:tr>
    </w:tbl>
    <w:p w14:paraId="7390444D" w14:textId="79F1A6CC" w:rsidR="00F218A0" w:rsidRDefault="00C025E6" w:rsidP="0049556F">
      <w:pPr>
        <w:spacing w:line="480" w:lineRule="auto"/>
        <w:rPr>
          <w:rFonts w:asciiTheme="majorBidi" w:hAnsiTheme="majorBidi" w:cstheme="majorBidi"/>
        </w:rPr>
      </w:pPr>
      <w:r>
        <w:rPr>
          <w:rFonts w:asciiTheme="majorBidi" w:hAnsiTheme="majorBidi" w:cstheme="majorBidi"/>
          <w:noProof/>
        </w:rPr>
        <w:drawing>
          <wp:anchor distT="0" distB="0" distL="114300" distR="114300" simplePos="0" relativeHeight="251674624" behindDoc="0" locked="0" layoutInCell="1" allowOverlap="1" wp14:anchorId="4E764257" wp14:editId="61711C13">
            <wp:simplePos x="0" y="0"/>
            <wp:positionH relativeFrom="column">
              <wp:posOffset>4669790</wp:posOffset>
            </wp:positionH>
            <wp:positionV relativeFrom="paragraph">
              <wp:posOffset>-6791325</wp:posOffset>
            </wp:positionV>
            <wp:extent cx="2176780" cy="6803390"/>
            <wp:effectExtent l="0" t="0" r="0" b="3810"/>
            <wp:wrapThrough wrapText="bothSides">
              <wp:wrapPolygon edited="0">
                <wp:start x="0" y="0"/>
                <wp:lineTo x="0" y="21572"/>
                <wp:lineTo x="21424" y="21572"/>
                <wp:lineTo x="21424"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4-11 at 1.59.09 AM.png"/>
                    <pic:cNvPicPr/>
                  </pic:nvPicPr>
                  <pic:blipFill>
                    <a:blip r:embed="rId32">
                      <a:extLst>
                        <a:ext uri="{28A0092B-C50C-407E-A947-70E740481C1C}">
                          <a14:useLocalDpi xmlns:a14="http://schemas.microsoft.com/office/drawing/2010/main" val="0"/>
                        </a:ext>
                      </a:extLst>
                    </a:blip>
                    <a:stretch>
                      <a:fillRect/>
                    </a:stretch>
                  </pic:blipFill>
                  <pic:spPr>
                    <a:xfrm>
                      <a:off x="0" y="0"/>
                      <a:ext cx="2176780" cy="6803390"/>
                    </a:xfrm>
                    <a:prstGeom prst="rect">
                      <a:avLst/>
                    </a:prstGeom>
                  </pic:spPr>
                </pic:pic>
              </a:graphicData>
            </a:graphic>
            <wp14:sizeRelH relativeFrom="page">
              <wp14:pctWidth>0</wp14:pctWidth>
            </wp14:sizeRelH>
            <wp14:sizeRelV relativeFrom="page">
              <wp14:pctHeight>0</wp14:pctHeight>
            </wp14:sizeRelV>
          </wp:anchor>
        </w:drawing>
      </w:r>
      <w:r w:rsidR="00481F94">
        <w:rPr>
          <w:rFonts w:asciiTheme="majorBidi" w:hAnsiTheme="majorBidi" w:cstheme="majorBidi"/>
          <w:noProof/>
        </w:rPr>
        <w:drawing>
          <wp:anchor distT="0" distB="0" distL="114300" distR="114300" simplePos="0" relativeHeight="251672576" behindDoc="0" locked="0" layoutInCell="1" allowOverlap="1" wp14:anchorId="2848DDFF" wp14:editId="709D5D7F">
            <wp:simplePos x="0" y="0"/>
            <wp:positionH relativeFrom="column">
              <wp:posOffset>2350860</wp:posOffset>
            </wp:positionH>
            <wp:positionV relativeFrom="paragraph">
              <wp:posOffset>-6791325</wp:posOffset>
            </wp:positionV>
            <wp:extent cx="2242185" cy="6803390"/>
            <wp:effectExtent l="0" t="0" r="5715" b="3810"/>
            <wp:wrapThrough wrapText="bothSides">
              <wp:wrapPolygon edited="0">
                <wp:start x="0" y="0"/>
                <wp:lineTo x="0" y="21572"/>
                <wp:lineTo x="21533" y="21572"/>
                <wp:lineTo x="21533"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4-11 at 1.38.08 AM.png"/>
                    <pic:cNvPicPr/>
                  </pic:nvPicPr>
                  <pic:blipFill>
                    <a:blip r:embed="rId33">
                      <a:extLst>
                        <a:ext uri="{28A0092B-C50C-407E-A947-70E740481C1C}">
                          <a14:useLocalDpi xmlns:a14="http://schemas.microsoft.com/office/drawing/2010/main" val="0"/>
                        </a:ext>
                      </a:extLst>
                    </a:blip>
                    <a:stretch>
                      <a:fillRect/>
                    </a:stretch>
                  </pic:blipFill>
                  <pic:spPr>
                    <a:xfrm>
                      <a:off x="0" y="0"/>
                      <a:ext cx="2242185" cy="6803390"/>
                    </a:xfrm>
                    <a:prstGeom prst="rect">
                      <a:avLst/>
                    </a:prstGeom>
                  </pic:spPr>
                </pic:pic>
              </a:graphicData>
            </a:graphic>
            <wp14:sizeRelH relativeFrom="page">
              <wp14:pctWidth>0</wp14:pctWidth>
            </wp14:sizeRelH>
            <wp14:sizeRelV relativeFrom="page">
              <wp14:pctHeight>0</wp14:pctHeight>
            </wp14:sizeRelV>
          </wp:anchor>
        </w:drawing>
      </w:r>
    </w:p>
    <w:p w14:paraId="6AA0D0BA" w14:textId="6DD8EEDD" w:rsidR="00E0133B" w:rsidRDefault="00E0133B" w:rsidP="0049556F">
      <w:pPr>
        <w:spacing w:line="480" w:lineRule="auto"/>
        <w:rPr>
          <w:rFonts w:asciiTheme="majorBidi" w:hAnsiTheme="majorBidi" w:cstheme="majorBidi"/>
        </w:rPr>
      </w:pPr>
    </w:p>
    <w:p w14:paraId="5E514C3C" w14:textId="0C50EA5E" w:rsidR="00FA5095" w:rsidRDefault="00FA5095" w:rsidP="0049556F">
      <w:pPr>
        <w:spacing w:line="480" w:lineRule="auto"/>
        <w:rPr>
          <w:rFonts w:asciiTheme="majorBidi" w:hAnsiTheme="majorBidi" w:cstheme="majorBidi"/>
        </w:rPr>
      </w:pPr>
    </w:p>
    <w:p w14:paraId="4FD45B9B" w14:textId="3624DD4D" w:rsidR="005F233D" w:rsidRPr="00E81B17" w:rsidRDefault="005F233D" w:rsidP="0049556F">
      <w:pPr>
        <w:spacing w:line="480" w:lineRule="auto"/>
        <w:rPr>
          <w:rFonts w:asciiTheme="majorBidi" w:hAnsiTheme="majorBidi" w:cstheme="majorBidi"/>
        </w:rPr>
      </w:pPr>
    </w:p>
    <w:sectPr w:rsidR="005F233D" w:rsidRPr="00E81B17" w:rsidSect="00D643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5C7CC6"/>
    <w:multiLevelType w:val="hybridMultilevel"/>
    <w:tmpl w:val="ABEE6152"/>
    <w:lvl w:ilvl="0" w:tplc="3820831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2A55642"/>
    <w:multiLevelType w:val="hybridMultilevel"/>
    <w:tmpl w:val="7586F9D6"/>
    <w:lvl w:ilvl="0" w:tplc="99C6E360">
      <w:start w:val="2"/>
      <w:numFmt w:val="upp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590E36BF"/>
    <w:multiLevelType w:val="hybridMultilevel"/>
    <w:tmpl w:val="B03EC1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902189"/>
    <w:multiLevelType w:val="hybridMultilevel"/>
    <w:tmpl w:val="9118BCE8"/>
    <w:lvl w:ilvl="0" w:tplc="F7C629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76257A"/>
    <w:multiLevelType w:val="hybridMultilevel"/>
    <w:tmpl w:val="6DF23A64"/>
    <w:lvl w:ilvl="0" w:tplc="7C6EF4A6">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afrf2f9kxpvsoepvf6vr2xx9ppxf029ppwx&quot;&gt;Thesis2 Library&lt;record-ids&gt;&lt;item&gt;1&lt;/item&gt;&lt;item&gt;2&lt;/item&gt;&lt;item&gt;5&lt;/item&gt;&lt;item&gt;9&lt;/item&gt;&lt;item&gt;10&lt;/item&gt;&lt;item&gt;11&lt;/item&gt;&lt;item&gt;12&lt;/item&gt;&lt;item&gt;13&lt;/item&gt;&lt;item&gt;14&lt;/item&gt;&lt;item&gt;15&lt;/item&gt;&lt;item&gt;16&lt;/item&gt;&lt;item&gt;17&lt;/item&gt;&lt;item&gt;18&lt;/item&gt;&lt;item&gt;19&lt;/item&gt;&lt;item&gt;22&lt;/item&gt;&lt;item&gt;23&lt;/item&gt;&lt;item&gt;24&lt;/item&gt;&lt;item&gt;25&lt;/item&gt;&lt;item&gt;26&lt;/item&gt;&lt;item&gt;28&lt;/item&gt;&lt;item&gt;29&lt;/item&gt;&lt;item&gt;30&lt;/item&gt;&lt;item&gt;31&lt;/item&gt;&lt;/record-ids&gt;&lt;/item&gt;&lt;/Libraries&gt;"/>
  </w:docVars>
  <w:rsids>
    <w:rsidRoot w:val="008D44A6"/>
    <w:rsid w:val="00005746"/>
    <w:rsid w:val="00005B68"/>
    <w:rsid w:val="000150A9"/>
    <w:rsid w:val="00017686"/>
    <w:rsid w:val="0002420D"/>
    <w:rsid w:val="00041CBB"/>
    <w:rsid w:val="00043031"/>
    <w:rsid w:val="000441B0"/>
    <w:rsid w:val="000456EF"/>
    <w:rsid w:val="0005257A"/>
    <w:rsid w:val="00055AD3"/>
    <w:rsid w:val="00061BE4"/>
    <w:rsid w:val="00062473"/>
    <w:rsid w:val="00062AF4"/>
    <w:rsid w:val="00067A16"/>
    <w:rsid w:val="00073403"/>
    <w:rsid w:val="000754C3"/>
    <w:rsid w:val="00075E7D"/>
    <w:rsid w:val="00076CD0"/>
    <w:rsid w:val="000905DB"/>
    <w:rsid w:val="00090D31"/>
    <w:rsid w:val="00092854"/>
    <w:rsid w:val="00092CD7"/>
    <w:rsid w:val="000A2A75"/>
    <w:rsid w:val="000A2B8F"/>
    <w:rsid w:val="000B018F"/>
    <w:rsid w:val="000B2A87"/>
    <w:rsid w:val="000B554C"/>
    <w:rsid w:val="000D1C2F"/>
    <w:rsid w:val="000D3D7E"/>
    <w:rsid w:val="000E3C78"/>
    <w:rsid w:val="000E784A"/>
    <w:rsid w:val="000E7D98"/>
    <w:rsid w:val="000F4D50"/>
    <w:rsid w:val="000F5BDB"/>
    <w:rsid w:val="00102743"/>
    <w:rsid w:val="00110EF1"/>
    <w:rsid w:val="001149EC"/>
    <w:rsid w:val="0012296F"/>
    <w:rsid w:val="00131B07"/>
    <w:rsid w:val="00137571"/>
    <w:rsid w:val="00145F60"/>
    <w:rsid w:val="0014691D"/>
    <w:rsid w:val="00150D74"/>
    <w:rsid w:val="00152540"/>
    <w:rsid w:val="0016137E"/>
    <w:rsid w:val="0016226B"/>
    <w:rsid w:val="00162CB1"/>
    <w:rsid w:val="00174BC5"/>
    <w:rsid w:val="00175626"/>
    <w:rsid w:val="0018416B"/>
    <w:rsid w:val="001903B9"/>
    <w:rsid w:val="001A410D"/>
    <w:rsid w:val="001C349F"/>
    <w:rsid w:val="001D1287"/>
    <w:rsid w:val="001D7DA1"/>
    <w:rsid w:val="001E055C"/>
    <w:rsid w:val="001E5E86"/>
    <w:rsid w:val="001F2539"/>
    <w:rsid w:val="001F62B6"/>
    <w:rsid w:val="00210A73"/>
    <w:rsid w:val="00212329"/>
    <w:rsid w:val="00212C55"/>
    <w:rsid w:val="00214B90"/>
    <w:rsid w:val="0022565B"/>
    <w:rsid w:val="0023118F"/>
    <w:rsid w:val="0023210B"/>
    <w:rsid w:val="002405C4"/>
    <w:rsid w:val="00242F73"/>
    <w:rsid w:val="0024529E"/>
    <w:rsid w:val="00253DF3"/>
    <w:rsid w:val="00261186"/>
    <w:rsid w:val="00266950"/>
    <w:rsid w:val="00272BBE"/>
    <w:rsid w:val="00275A5F"/>
    <w:rsid w:val="00280B9B"/>
    <w:rsid w:val="00280E0B"/>
    <w:rsid w:val="00285C8F"/>
    <w:rsid w:val="00287D44"/>
    <w:rsid w:val="00291B83"/>
    <w:rsid w:val="00295EF8"/>
    <w:rsid w:val="002A4A01"/>
    <w:rsid w:val="002A4B34"/>
    <w:rsid w:val="002B25B1"/>
    <w:rsid w:val="002B69D1"/>
    <w:rsid w:val="002B7EA6"/>
    <w:rsid w:val="002C1695"/>
    <w:rsid w:val="002C36F5"/>
    <w:rsid w:val="002C4CB9"/>
    <w:rsid w:val="002C710F"/>
    <w:rsid w:val="002D00F6"/>
    <w:rsid w:val="002D0C5B"/>
    <w:rsid w:val="002D4B02"/>
    <w:rsid w:val="002E1793"/>
    <w:rsid w:val="002E1F75"/>
    <w:rsid w:val="002E53ED"/>
    <w:rsid w:val="002F20BB"/>
    <w:rsid w:val="00300F76"/>
    <w:rsid w:val="00305558"/>
    <w:rsid w:val="0032591F"/>
    <w:rsid w:val="00326049"/>
    <w:rsid w:val="00326965"/>
    <w:rsid w:val="003339FD"/>
    <w:rsid w:val="00340A98"/>
    <w:rsid w:val="00345115"/>
    <w:rsid w:val="00354A08"/>
    <w:rsid w:val="003550FA"/>
    <w:rsid w:val="00371634"/>
    <w:rsid w:val="00372E2A"/>
    <w:rsid w:val="003877DD"/>
    <w:rsid w:val="00387952"/>
    <w:rsid w:val="003921A8"/>
    <w:rsid w:val="00395986"/>
    <w:rsid w:val="003A04B3"/>
    <w:rsid w:val="003A1BD0"/>
    <w:rsid w:val="003A511A"/>
    <w:rsid w:val="003A5201"/>
    <w:rsid w:val="003B0B41"/>
    <w:rsid w:val="003B4C82"/>
    <w:rsid w:val="003C6B81"/>
    <w:rsid w:val="003C6DB9"/>
    <w:rsid w:val="003C7CBF"/>
    <w:rsid w:val="003D62B8"/>
    <w:rsid w:val="003E509F"/>
    <w:rsid w:val="003E62D0"/>
    <w:rsid w:val="003E734F"/>
    <w:rsid w:val="003F42D3"/>
    <w:rsid w:val="00401B84"/>
    <w:rsid w:val="00405DEF"/>
    <w:rsid w:val="004070FB"/>
    <w:rsid w:val="004131BF"/>
    <w:rsid w:val="004139BA"/>
    <w:rsid w:val="00433320"/>
    <w:rsid w:val="004516C3"/>
    <w:rsid w:val="004560EB"/>
    <w:rsid w:val="00457FDF"/>
    <w:rsid w:val="0046063F"/>
    <w:rsid w:val="00461007"/>
    <w:rsid w:val="00462C53"/>
    <w:rsid w:val="00467633"/>
    <w:rsid w:val="004678F5"/>
    <w:rsid w:val="00471775"/>
    <w:rsid w:val="00481F94"/>
    <w:rsid w:val="004821F7"/>
    <w:rsid w:val="00482681"/>
    <w:rsid w:val="00491998"/>
    <w:rsid w:val="00492DF5"/>
    <w:rsid w:val="0049556F"/>
    <w:rsid w:val="004A2C77"/>
    <w:rsid w:val="004A4F40"/>
    <w:rsid w:val="004B280B"/>
    <w:rsid w:val="004B2EE4"/>
    <w:rsid w:val="004C4275"/>
    <w:rsid w:val="004C4A3E"/>
    <w:rsid w:val="004C50B0"/>
    <w:rsid w:val="004D3C0D"/>
    <w:rsid w:val="004D64E3"/>
    <w:rsid w:val="004D6640"/>
    <w:rsid w:val="004E03D8"/>
    <w:rsid w:val="004E1E48"/>
    <w:rsid w:val="004E1F4E"/>
    <w:rsid w:val="004E4FFE"/>
    <w:rsid w:val="004E6FFB"/>
    <w:rsid w:val="004E751E"/>
    <w:rsid w:val="004F0258"/>
    <w:rsid w:val="004F30A3"/>
    <w:rsid w:val="004F3C78"/>
    <w:rsid w:val="004F554F"/>
    <w:rsid w:val="004F690D"/>
    <w:rsid w:val="00502B5F"/>
    <w:rsid w:val="00506728"/>
    <w:rsid w:val="00511F80"/>
    <w:rsid w:val="005166C2"/>
    <w:rsid w:val="00520193"/>
    <w:rsid w:val="00524CA7"/>
    <w:rsid w:val="005255D8"/>
    <w:rsid w:val="00527FDC"/>
    <w:rsid w:val="00536E14"/>
    <w:rsid w:val="00537BAD"/>
    <w:rsid w:val="005444DB"/>
    <w:rsid w:val="00545C1B"/>
    <w:rsid w:val="00555C9E"/>
    <w:rsid w:val="005619BF"/>
    <w:rsid w:val="00565FA3"/>
    <w:rsid w:val="00566175"/>
    <w:rsid w:val="00596FD8"/>
    <w:rsid w:val="005A6B74"/>
    <w:rsid w:val="005B064A"/>
    <w:rsid w:val="005C0CD6"/>
    <w:rsid w:val="005C21B6"/>
    <w:rsid w:val="005C2FB1"/>
    <w:rsid w:val="005D54DB"/>
    <w:rsid w:val="005E6FE4"/>
    <w:rsid w:val="005F1A88"/>
    <w:rsid w:val="005F233D"/>
    <w:rsid w:val="00604E7C"/>
    <w:rsid w:val="006138DA"/>
    <w:rsid w:val="00622C91"/>
    <w:rsid w:val="00624816"/>
    <w:rsid w:val="00625DCA"/>
    <w:rsid w:val="00631BD6"/>
    <w:rsid w:val="00632452"/>
    <w:rsid w:val="00646E39"/>
    <w:rsid w:val="00654EB6"/>
    <w:rsid w:val="00663211"/>
    <w:rsid w:val="00663507"/>
    <w:rsid w:val="00683770"/>
    <w:rsid w:val="006848E9"/>
    <w:rsid w:val="00686B20"/>
    <w:rsid w:val="00692102"/>
    <w:rsid w:val="00692402"/>
    <w:rsid w:val="00694DFB"/>
    <w:rsid w:val="006A1528"/>
    <w:rsid w:val="006A7898"/>
    <w:rsid w:val="006B2B68"/>
    <w:rsid w:val="006B6083"/>
    <w:rsid w:val="006C71F5"/>
    <w:rsid w:val="006D1CAA"/>
    <w:rsid w:val="006E17C6"/>
    <w:rsid w:val="006E405E"/>
    <w:rsid w:val="00704467"/>
    <w:rsid w:val="00704DE3"/>
    <w:rsid w:val="00706139"/>
    <w:rsid w:val="00710D58"/>
    <w:rsid w:val="00713A9C"/>
    <w:rsid w:val="00715296"/>
    <w:rsid w:val="00732565"/>
    <w:rsid w:val="00732F1B"/>
    <w:rsid w:val="00737A58"/>
    <w:rsid w:val="00740285"/>
    <w:rsid w:val="007513C5"/>
    <w:rsid w:val="007549ED"/>
    <w:rsid w:val="00756847"/>
    <w:rsid w:val="007658E6"/>
    <w:rsid w:val="00772440"/>
    <w:rsid w:val="00781A5F"/>
    <w:rsid w:val="007825B6"/>
    <w:rsid w:val="00792418"/>
    <w:rsid w:val="00792D62"/>
    <w:rsid w:val="00796490"/>
    <w:rsid w:val="007A4BC2"/>
    <w:rsid w:val="007B3343"/>
    <w:rsid w:val="007B3419"/>
    <w:rsid w:val="007B708C"/>
    <w:rsid w:val="007D042C"/>
    <w:rsid w:val="007D41AA"/>
    <w:rsid w:val="007E310A"/>
    <w:rsid w:val="007E3C30"/>
    <w:rsid w:val="00800B92"/>
    <w:rsid w:val="008028C2"/>
    <w:rsid w:val="00821176"/>
    <w:rsid w:val="00823B4A"/>
    <w:rsid w:val="00824579"/>
    <w:rsid w:val="008249C6"/>
    <w:rsid w:val="00832218"/>
    <w:rsid w:val="008349EA"/>
    <w:rsid w:val="00834BBB"/>
    <w:rsid w:val="00836CFE"/>
    <w:rsid w:val="00840E80"/>
    <w:rsid w:val="008438BD"/>
    <w:rsid w:val="008572A4"/>
    <w:rsid w:val="008601A2"/>
    <w:rsid w:val="0086572F"/>
    <w:rsid w:val="00873B14"/>
    <w:rsid w:val="00892659"/>
    <w:rsid w:val="00893E45"/>
    <w:rsid w:val="008979EC"/>
    <w:rsid w:val="008B0B55"/>
    <w:rsid w:val="008B70BD"/>
    <w:rsid w:val="008C081A"/>
    <w:rsid w:val="008C1274"/>
    <w:rsid w:val="008D44A6"/>
    <w:rsid w:val="008D79AA"/>
    <w:rsid w:val="008E7F26"/>
    <w:rsid w:val="008F6078"/>
    <w:rsid w:val="00902B86"/>
    <w:rsid w:val="00911AFA"/>
    <w:rsid w:val="00935F86"/>
    <w:rsid w:val="00936E46"/>
    <w:rsid w:val="00942944"/>
    <w:rsid w:val="00944982"/>
    <w:rsid w:val="00957E5F"/>
    <w:rsid w:val="009628B5"/>
    <w:rsid w:val="00967E0D"/>
    <w:rsid w:val="009870F8"/>
    <w:rsid w:val="00992C4F"/>
    <w:rsid w:val="009A5D9B"/>
    <w:rsid w:val="009B3FF7"/>
    <w:rsid w:val="009B5183"/>
    <w:rsid w:val="009B6DDB"/>
    <w:rsid w:val="009B74AE"/>
    <w:rsid w:val="009D18A5"/>
    <w:rsid w:val="009D74C8"/>
    <w:rsid w:val="009E0531"/>
    <w:rsid w:val="009F2A66"/>
    <w:rsid w:val="009F4F72"/>
    <w:rsid w:val="009F5D71"/>
    <w:rsid w:val="00A00599"/>
    <w:rsid w:val="00A00A48"/>
    <w:rsid w:val="00A024C6"/>
    <w:rsid w:val="00A02FD5"/>
    <w:rsid w:val="00A05010"/>
    <w:rsid w:val="00A07E00"/>
    <w:rsid w:val="00A10C8B"/>
    <w:rsid w:val="00A10DAF"/>
    <w:rsid w:val="00A1497D"/>
    <w:rsid w:val="00A179C3"/>
    <w:rsid w:val="00A3064F"/>
    <w:rsid w:val="00A31D5F"/>
    <w:rsid w:val="00A346E6"/>
    <w:rsid w:val="00A40547"/>
    <w:rsid w:val="00A42CA3"/>
    <w:rsid w:val="00A43BFC"/>
    <w:rsid w:val="00A63907"/>
    <w:rsid w:val="00A7021B"/>
    <w:rsid w:val="00A713E5"/>
    <w:rsid w:val="00A71FBE"/>
    <w:rsid w:val="00A82A86"/>
    <w:rsid w:val="00A96C88"/>
    <w:rsid w:val="00A97D24"/>
    <w:rsid w:val="00AA757B"/>
    <w:rsid w:val="00AB25F6"/>
    <w:rsid w:val="00AC600A"/>
    <w:rsid w:val="00AD0621"/>
    <w:rsid w:val="00AD0860"/>
    <w:rsid w:val="00AD3319"/>
    <w:rsid w:val="00B02D89"/>
    <w:rsid w:val="00B14D6B"/>
    <w:rsid w:val="00B1590B"/>
    <w:rsid w:val="00B16573"/>
    <w:rsid w:val="00B1703B"/>
    <w:rsid w:val="00B171A2"/>
    <w:rsid w:val="00B17450"/>
    <w:rsid w:val="00B2087F"/>
    <w:rsid w:val="00B27578"/>
    <w:rsid w:val="00B32B1C"/>
    <w:rsid w:val="00B32EE7"/>
    <w:rsid w:val="00B37D6C"/>
    <w:rsid w:val="00B46DAF"/>
    <w:rsid w:val="00B745DE"/>
    <w:rsid w:val="00B83892"/>
    <w:rsid w:val="00B8447A"/>
    <w:rsid w:val="00B85125"/>
    <w:rsid w:val="00B931CC"/>
    <w:rsid w:val="00B94F08"/>
    <w:rsid w:val="00BA3DA7"/>
    <w:rsid w:val="00BB277F"/>
    <w:rsid w:val="00BC29AB"/>
    <w:rsid w:val="00BC6B05"/>
    <w:rsid w:val="00BD2D94"/>
    <w:rsid w:val="00BE26F5"/>
    <w:rsid w:val="00BE2D9A"/>
    <w:rsid w:val="00BE6F2A"/>
    <w:rsid w:val="00BF0BE8"/>
    <w:rsid w:val="00BF33A6"/>
    <w:rsid w:val="00BF555A"/>
    <w:rsid w:val="00C025E6"/>
    <w:rsid w:val="00C02928"/>
    <w:rsid w:val="00C10988"/>
    <w:rsid w:val="00C1306A"/>
    <w:rsid w:val="00C1358F"/>
    <w:rsid w:val="00C27969"/>
    <w:rsid w:val="00C27C29"/>
    <w:rsid w:val="00C520E6"/>
    <w:rsid w:val="00C53D2A"/>
    <w:rsid w:val="00C5585C"/>
    <w:rsid w:val="00C578AF"/>
    <w:rsid w:val="00C639DD"/>
    <w:rsid w:val="00C64F5F"/>
    <w:rsid w:val="00C664D0"/>
    <w:rsid w:val="00C669E8"/>
    <w:rsid w:val="00C94DFF"/>
    <w:rsid w:val="00CA14A5"/>
    <w:rsid w:val="00CA5340"/>
    <w:rsid w:val="00CB21F2"/>
    <w:rsid w:val="00CC1024"/>
    <w:rsid w:val="00CC5FE0"/>
    <w:rsid w:val="00CC7E90"/>
    <w:rsid w:val="00CD019C"/>
    <w:rsid w:val="00CD1953"/>
    <w:rsid w:val="00CD630C"/>
    <w:rsid w:val="00CD6ADA"/>
    <w:rsid w:val="00CE4287"/>
    <w:rsid w:val="00CE58C7"/>
    <w:rsid w:val="00CF3F10"/>
    <w:rsid w:val="00D076C1"/>
    <w:rsid w:val="00D131B8"/>
    <w:rsid w:val="00D1587C"/>
    <w:rsid w:val="00D16602"/>
    <w:rsid w:val="00D20111"/>
    <w:rsid w:val="00D33A86"/>
    <w:rsid w:val="00D35478"/>
    <w:rsid w:val="00D46242"/>
    <w:rsid w:val="00D64377"/>
    <w:rsid w:val="00D67056"/>
    <w:rsid w:val="00D80162"/>
    <w:rsid w:val="00D80AD9"/>
    <w:rsid w:val="00D94531"/>
    <w:rsid w:val="00DA251D"/>
    <w:rsid w:val="00DC31EC"/>
    <w:rsid w:val="00DC78E0"/>
    <w:rsid w:val="00DD16AE"/>
    <w:rsid w:val="00DD7443"/>
    <w:rsid w:val="00DE67CD"/>
    <w:rsid w:val="00DE7336"/>
    <w:rsid w:val="00DF4078"/>
    <w:rsid w:val="00DF5A3A"/>
    <w:rsid w:val="00DF711E"/>
    <w:rsid w:val="00DF7E2C"/>
    <w:rsid w:val="00E01265"/>
    <w:rsid w:val="00E0133B"/>
    <w:rsid w:val="00E03B70"/>
    <w:rsid w:val="00E054F1"/>
    <w:rsid w:val="00E13B38"/>
    <w:rsid w:val="00E1724A"/>
    <w:rsid w:val="00E23E01"/>
    <w:rsid w:val="00E25E94"/>
    <w:rsid w:val="00E4044B"/>
    <w:rsid w:val="00E512ED"/>
    <w:rsid w:val="00E53D80"/>
    <w:rsid w:val="00E57745"/>
    <w:rsid w:val="00E60D8C"/>
    <w:rsid w:val="00E622B7"/>
    <w:rsid w:val="00E63AA8"/>
    <w:rsid w:val="00E655FF"/>
    <w:rsid w:val="00E668F8"/>
    <w:rsid w:val="00E72E9C"/>
    <w:rsid w:val="00E8180A"/>
    <w:rsid w:val="00E81B17"/>
    <w:rsid w:val="00E86DD6"/>
    <w:rsid w:val="00E87943"/>
    <w:rsid w:val="00E908EA"/>
    <w:rsid w:val="00E90A94"/>
    <w:rsid w:val="00E91ADA"/>
    <w:rsid w:val="00E95AF6"/>
    <w:rsid w:val="00E97BB0"/>
    <w:rsid w:val="00E97F28"/>
    <w:rsid w:val="00EA0739"/>
    <w:rsid w:val="00EA4936"/>
    <w:rsid w:val="00EA5298"/>
    <w:rsid w:val="00EA6824"/>
    <w:rsid w:val="00EB1F86"/>
    <w:rsid w:val="00EC5407"/>
    <w:rsid w:val="00EE4931"/>
    <w:rsid w:val="00EF32BF"/>
    <w:rsid w:val="00EF7AC8"/>
    <w:rsid w:val="00F026CC"/>
    <w:rsid w:val="00F15075"/>
    <w:rsid w:val="00F16C5C"/>
    <w:rsid w:val="00F176E9"/>
    <w:rsid w:val="00F218A0"/>
    <w:rsid w:val="00F3101B"/>
    <w:rsid w:val="00F310C9"/>
    <w:rsid w:val="00F3458E"/>
    <w:rsid w:val="00F46D4D"/>
    <w:rsid w:val="00F52231"/>
    <w:rsid w:val="00F54322"/>
    <w:rsid w:val="00F56CEC"/>
    <w:rsid w:val="00F60057"/>
    <w:rsid w:val="00F67390"/>
    <w:rsid w:val="00F67DA5"/>
    <w:rsid w:val="00F72B58"/>
    <w:rsid w:val="00F76167"/>
    <w:rsid w:val="00F76406"/>
    <w:rsid w:val="00F813B0"/>
    <w:rsid w:val="00FA5095"/>
    <w:rsid w:val="00FB39FD"/>
    <w:rsid w:val="00FB4739"/>
    <w:rsid w:val="00FD0AAA"/>
    <w:rsid w:val="00FD31E6"/>
    <w:rsid w:val="00FE393A"/>
    <w:rsid w:val="00FE56C8"/>
    <w:rsid w:val="00FE5A01"/>
    <w:rsid w:val="00FE667E"/>
    <w:rsid w:val="00FE67D2"/>
    <w:rsid w:val="00FE7163"/>
    <w:rsid w:val="00FF0E7F"/>
    <w:rsid w:val="00FF0E92"/>
    <w:rsid w:val="00FF2264"/>
    <w:rsid w:val="00FF40E1"/>
    <w:rsid w:val="00FF575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11D50"/>
  <w15:chartTrackingRefBased/>
  <w15:docId w15:val="{B6975974-4BF8-3F4F-8DAF-E010CC5B6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A7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D3319"/>
    <w:pPr>
      <w:spacing w:before="100" w:beforeAutospacing="1" w:after="100" w:afterAutospacing="1"/>
    </w:pPr>
  </w:style>
  <w:style w:type="character" w:styleId="PlaceholderText">
    <w:name w:val="Placeholder Text"/>
    <w:basedOn w:val="DefaultParagraphFont"/>
    <w:uiPriority w:val="99"/>
    <w:semiHidden/>
    <w:rsid w:val="00FF5755"/>
    <w:rPr>
      <w:color w:val="808080"/>
    </w:rPr>
  </w:style>
  <w:style w:type="paragraph" w:customStyle="1" w:styleId="EndNoteBibliographyTitle">
    <w:name w:val="EndNote Bibliography Title"/>
    <w:basedOn w:val="Normal"/>
    <w:link w:val="EndNoteBibliographyTitleChar"/>
    <w:rsid w:val="002E1F75"/>
    <w:pPr>
      <w:jc w:val="center"/>
    </w:pPr>
    <w:rPr>
      <w:rFonts w:eastAsiaTheme="minorHAnsi"/>
    </w:rPr>
  </w:style>
  <w:style w:type="character" w:customStyle="1" w:styleId="EndNoteBibliographyTitleChar">
    <w:name w:val="EndNote Bibliography Title Char"/>
    <w:basedOn w:val="DefaultParagraphFont"/>
    <w:link w:val="EndNoteBibliographyTitle"/>
    <w:rsid w:val="002E1F75"/>
    <w:rPr>
      <w:rFonts w:ascii="Times New Roman" w:hAnsi="Times New Roman" w:cs="Times New Roman"/>
    </w:rPr>
  </w:style>
  <w:style w:type="paragraph" w:customStyle="1" w:styleId="EndNoteBibliography">
    <w:name w:val="EndNote Bibliography"/>
    <w:basedOn w:val="Normal"/>
    <w:link w:val="EndNoteBibliographyChar"/>
    <w:rsid w:val="002E1F75"/>
    <w:rPr>
      <w:rFonts w:eastAsiaTheme="minorHAnsi"/>
    </w:rPr>
  </w:style>
  <w:style w:type="character" w:customStyle="1" w:styleId="EndNoteBibliographyChar">
    <w:name w:val="EndNote Bibliography Char"/>
    <w:basedOn w:val="DefaultParagraphFont"/>
    <w:link w:val="EndNoteBibliography"/>
    <w:rsid w:val="002E1F75"/>
    <w:rPr>
      <w:rFonts w:ascii="Times New Roman" w:hAnsi="Times New Roman" w:cs="Times New Roman"/>
    </w:rPr>
  </w:style>
  <w:style w:type="paragraph" w:styleId="BalloonText">
    <w:name w:val="Balloon Text"/>
    <w:basedOn w:val="Normal"/>
    <w:link w:val="BalloonTextChar"/>
    <w:uiPriority w:val="99"/>
    <w:semiHidden/>
    <w:unhideWhenUsed/>
    <w:rsid w:val="00C1306A"/>
    <w:rPr>
      <w:sz w:val="18"/>
      <w:szCs w:val="18"/>
    </w:rPr>
  </w:style>
  <w:style w:type="character" w:customStyle="1" w:styleId="BalloonTextChar">
    <w:name w:val="Balloon Text Char"/>
    <w:basedOn w:val="DefaultParagraphFont"/>
    <w:link w:val="BalloonText"/>
    <w:uiPriority w:val="99"/>
    <w:semiHidden/>
    <w:rsid w:val="00C1306A"/>
    <w:rPr>
      <w:rFonts w:ascii="Times New Roman" w:eastAsia="Times New Roman" w:hAnsi="Times New Roman" w:cs="Times New Roman"/>
      <w:sz w:val="18"/>
      <w:szCs w:val="18"/>
    </w:rPr>
  </w:style>
  <w:style w:type="table" w:styleId="TableGrid">
    <w:name w:val="Table Grid"/>
    <w:basedOn w:val="TableNormal"/>
    <w:uiPriority w:val="39"/>
    <w:rsid w:val="005E6F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5E6FE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46063F"/>
    <w:pPr>
      <w:ind w:left="720"/>
      <w:contextualSpacing/>
    </w:pPr>
  </w:style>
  <w:style w:type="character" w:customStyle="1" w:styleId="apple-converted-space">
    <w:name w:val="apple-converted-space"/>
    <w:basedOn w:val="DefaultParagraphFont"/>
    <w:rsid w:val="00FF2264"/>
  </w:style>
  <w:style w:type="table" w:styleId="GridTable4-Accent2">
    <w:name w:val="Grid Table 4 Accent 2"/>
    <w:basedOn w:val="TableNormal"/>
    <w:uiPriority w:val="49"/>
    <w:rsid w:val="00596FD8"/>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yperlink">
    <w:name w:val="Hyperlink"/>
    <w:basedOn w:val="DefaultParagraphFont"/>
    <w:uiPriority w:val="99"/>
    <w:unhideWhenUsed/>
    <w:rsid w:val="0005257A"/>
    <w:rPr>
      <w:color w:val="0563C1" w:themeColor="hyperlink"/>
      <w:u w:val="single"/>
    </w:rPr>
  </w:style>
  <w:style w:type="character" w:styleId="UnresolvedMention">
    <w:name w:val="Unresolved Mention"/>
    <w:basedOn w:val="DefaultParagraphFont"/>
    <w:uiPriority w:val="99"/>
    <w:semiHidden/>
    <w:unhideWhenUsed/>
    <w:rsid w:val="0005257A"/>
    <w:rPr>
      <w:color w:val="605E5C"/>
      <w:shd w:val="clear" w:color="auto" w:fill="E1DFDD"/>
    </w:rPr>
  </w:style>
  <w:style w:type="paragraph" w:styleId="Revision">
    <w:name w:val="Revision"/>
    <w:hidden/>
    <w:uiPriority w:val="99"/>
    <w:semiHidden/>
    <w:rsid w:val="00E13B3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41736">
      <w:bodyDiv w:val="1"/>
      <w:marLeft w:val="0"/>
      <w:marRight w:val="0"/>
      <w:marTop w:val="0"/>
      <w:marBottom w:val="0"/>
      <w:divBdr>
        <w:top w:val="none" w:sz="0" w:space="0" w:color="auto"/>
        <w:left w:val="none" w:sz="0" w:space="0" w:color="auto"/>
        <w:bottom w:val="none" w:sz="0" w:space="0" w:color="auto"/>
        <w:right w:val="none" w:sz="0" w:space="0" w:color="auto"/>
      </w:divBdr>
    </w:div>
    <w:div w:id="197860710">
      <w:bodyDiv w:val="1"/>
      <w:marLeft w:val="0"/>
      <w:marRight w:val="0"/>
      <w:marTop w:val="0"/>
      <w:marBottom w:val="0"/>
      <w:divBdr>
        <w:top w:val="none" w:sz="0" w:space="0" w:color="auto"/>
        <w:left w:val="none" w:sz="0" w:space="0" w:color="auto"/>
        <w:bottom w:val="none" w:sz="0" w:space="0" w:color="auto"/>
        <w:right w:val="none" w:sz="0" w:space="0" w:color="auto"/>
      </w:divBdr>
      <w:divsChild>
        <w:div w:id="103306069">
          <w:marLeft w:val="0"/>
          <w:marRight w:val="0"/>
          <w:marTop w:val="0"/>
          <w:marBottom w:val="0"/>
          <w:divBdr>
            <w:top w:val="none" w:sz="0" w:space="0" w:color="auto"/>
            <w:left w:val="none" w:sz="0" w:space="0" w:color="auto"/>
            <w:bottom w:val="none" w:sz="0" w:space="0" w:color="auto"/>
            <w:right w:val="none" w:sz="0" w:space="0" w:color="auto"/>
          </w:divBdr>
          <w:divsChild>
            <w:div w:id="380440213">
              <w:marLeft w:val="0"/>
              <w:marRight w:val="0"/>
              <w:marTop w:val="0"/>
              <w:marBottom w:val="0"/>
              <w:divBdr>
                <w:top w:val="none" w:sz="0" w:space="0" w:color="auto"/>
                <w:left w:val="none" w:sz="0" w:space="0" w:color="auto"/>
                <w:bottom w:val="none" w:sz="0" w:space="0" w:color="auto"/>
                <w:right w:val="none" w:sz="0" w:space="0" w:color="auto"/>
              </w:divBdr>
              <w:divsChild>
                <w:div w:id="28150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1799">
      <w:bodyDiv w:val="1"/>
      <w:marLeft w:val="0"/>
      <w:marRight w:val="0"/>
      <w:marTop w:val="0"/>
      <w:marBottom w:val="0"/>
      <w:divBdr>
        <w:top w:val="none" w:sz="0" w:space="0" w:color="auto"/>
        <w:left w:val="none" w:sz="0" w:space="0" w:color="auto"/>
        <w:bottom w:val="none" w:sz="0" w:space="0" w:color="auto"/>
        <w:right w:val="none" w:sz="0" w:space="0" w:color="auto"/>
      </w:divBdr>
    </w:div>
    <w:div w:id="217791741">
      <w:bodyDiv w:val="1"/>
      <w:marLeft w:val="0"/>
      <w:marRight w:val="0"/>
      <w:marTop w:val="0"/>
      <w:marBottom w:val="0"/>
      <w:divBdr>
        <w:top w:val="none" w:sz="0" w:space="0" w:color="auto"/>
        <w:left w:val="none" w:sz="0" w:space="0" w:color="auto"/>
        <w:bottom w:val="none" w:sz="0" w:space="0" w:color="auto"/>
        <w:right w:val="none" w:sz="0" w:space="0" w:color="auto"/>
      </w:divBdr>
    </w:div>
    <w:div w:id="260842328">
      <w:bodyDiv w:val="1"/>
      <w:marLeft w:val="0"/>
      <w:marRight w:val="0"/>
      <w:marTop w:val="0"/>
      <w:marBottom w:val="0"/>
      <w:divBdr>
        <w:top w:val="none" w:sz="0" w:space="0" w:color="auto"/>
        <w:left w:val="none" w:sz="0" w:space="0" w:color="auto"/>
        <w:bottom w:val="none" w:sz="0" w:space="0" w:color="auto"/>
        <w:right w:val="none" w:sz="0" w:space="0" w:color="auto"/>
      </w:divBdr>
      <w:divsChild>
        <w:div w:id="2073195181">
          <w:marLeft w:val="0"/>
          <w:marRight w:val="0"/>
          <w:marTop w:val="0"/>
          <w:marBottom w:val="0"/>
          <w:divBdr>
            <w:top w:val="none" w:sz="0" w:space="0" w:color="auto"/>
            <w:left w:val="none" w:sz="0" w:space="0" w:color="auto"/>
            <w:bottom w:val="none" w:sz="0" w:space="0" w:color="auto"/>
            <w:right w:val="none" w:sz="0" w:space="0" w:color="auto"/>
          </w:divBdr>
          <w:divsChild>
            <w:div w:id="740978575">
              <w:marLeft w:val="0"/>
              <w:marRight w:val="0"/>
              <w:marTop w:val="0"/>
              <w:marBottom w:val="0"/>
              <w:divBdr>
                <w:top w:val="none" w:sz="0" w:space="0" w:color="auto"/>
                <w:left w:val="none" w:sz="0" w:space="0" w:color="auto"/>
                <w:bottom w:val="none" w:sz="0" w:space="0" w:color="auto"/>
                <w:right w:val="none" w:sz="0" w:space="0" w:color="auto"/>
              </w:divBdr>
              <w:divsChild>
                <w:div w:id="9859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257287">
      <w:bodyDiv w:val="1"/>
      <w:marLeft w:val="0"/>
      <w:marRight w:val="0"/>
      <w:marTop w:val="0"/>
      <w:marBottom w:val="0"/>
      <w:divBdr>
        <w:top w:val="none" w:sz="0" w:space="0" w:color="auto"/>
        <w:left w:val="none" w:sz="0" w:space="0" w:color="auto"/>
        <w:bottom w:val="none" w:sz="0" w:space="0" w:color="auto"/>
        <w:right w:val="none" w:sz="0" w:space="0" w:color="auto"/>
      </w:divBdr>
    </w:div>
    <w:div w:id="311561134">
      <w:bodyDiv w:val="1"/>
      <w:marLeft w:val="0"/>
      <w:marRight w:val="0"/>
      <w:marTop w:val="0"/>
      <w:marBottom w:val="0"/>
      <w:divBdr>
        <w:top w:val="none" w:sz="0" w:space="0" w:color="auto"/>
        <w:left w:val="none" w:sz="0" w:space="0" w:color="auto"/>
        <w:bottom w:val="none" w:sz="0" w:space="0" w:color="auto"/>
        <w:right w:val="none" w:sz="0" w:space="0" w:color="auto"/>
      </w:divBdr>
    </w:div>
    <w:div w:id="333653414">
      <w:bodyDiv w:val="1"/>
      <w:marLeft w:val="0"/>
      <w:marRight w:val="0"/>
      <w:marTop w:val="0"/>
      <w:marBottom w:val="0"/>
      <w:divBdr>
        <w:top w:val="none" w:sz="0" w:space="0" w:color="auto"/>
        <w:left w:val="none" w:sz="0" w:space="0" w:color="auto"/>
        <w:bottom w:val="none" w:sz="0" w:space="0" w:color="auto"/>
        <w:right w:val="none" w:sz="0" w:space="0" w:color="auto"/>
      </w:divBdr>
    </w:div>
    <w:div w:id="379286522">
      <w:bodyDiv w:val="1"/>
      <w:marLeft w:val="0"/>
      <w:marRight w:val="0"/>
      <w:marTop w:val="0"/>
      <w:marBottom w:val="0"/>
      <w:divBdr>
        <w:top w:val="none" w:sz="0" w:space="0" w:color="auto"/>
        <w:left w:val="none" w:sz="0" w:space="0" w:color="auto"/>
        <w:bottom w:val="none" w:sz="0" w:space="0" w:color="auto"/>
        <w:right w:val="none" w:sz="0" w:space="0" w:color="auto"/>
      </w:divBdr>
    </w:div>
    <w:div w:id="473911014">
      <w:bodyDiv w:val="1"/>
      <w:marLeft w:val="0"/>
      <w:marRight w:val="0"/>
      <w:marTop w:val="0"/>
      <w:marBottom w:val="0"/>
      <w:divBdr>
        <w:top w:val="none" w:sz="0" w:space="0" w:color="auto"/>
        <w:left w:val="none" w:sz="0" w:space="0" w:color="auto"/>
        <w:bottom w:val="none" w:sz="0" w:space="0" w:color="auto"/>
        <w:right w:val="none" w:sz="0" w:space="0" w:color="auto"/>
      </w:divBdr>
    </w:div>
    <w:div w:id="525023457">
      <w:bodyDiv w:val="1"/>
      <w:marLeft w:val="0"/>
      <w:marRight w:val="0"/>
      <w:marTop w:val="0"/>
      <w:marBottom w:val="0"/>
      <w:divBdr>
        <w:top w:val="none" w:sz="0" w:space="0" w:color="auto"/>
        <w:left w:val="none" w:sz="0" w:space="0" w:color="auto"/>
        <w:bottom w:val="none" w:sz="0" w:space="0" w:color="auto"/>
        <w:right w:val="none" w:sz="0" w:space="0" w:color="auto"/>
      </w:divBdr>
    </w:div>
    <w:div w:id="545146123">
      <w:bodyDiv w:val="1"/>
      <w:marLeft w:val="0"/>
      <w:marRight w:val="0"/>
      <w:marTop w:val="0"/>
      <w:marBottom w:val="0"/>
      <w:divBdr>
        <w:top w:val="none" w:sz="0" w:space="0" w:color="auto"/>
        <w:left w:val="none" w:sz="0" w:space="0" w:color="auto"/>
        <w:bottom w:val="none" w:sz="0" w:space="0" w:color="auto"/>
        <w:right w:val="none" w:sz="0" w:space="0" w:color="auto"/>
      </w:divBdr>
    </w:div>
    <w:div w:id="586572284">
      <w:bodyDiv w:val="1"/>
      <w:marLeft w:val="0"/>
      <w:marRight w:val="0"/>
      <w:marTop w:val="0"/>
      <w:marBottom w:val="0"/>
      <w:divBdr>
        <w:top w:val="none" w:sz="0" w:space="0" w:color="auto"/>
        <w:left w:val="none" w:sz="0" w:space="0" w:color="auto"/>
        <w:bottom w:val="none" w:sz="0" w:space="0" w:color="auto"/>
        <w:right w:val="none" w:sz="0" w:space="0" w:color="auto"/>
      </w:divBdr>
    </w:div>
    <w:div w:id="592056363">
      <w:bodyDiv w:val="1"/>
      <w:marLeft w:val="0"/>
      <w:marRight w:val="0"/>
      <w:marTop w:val="0"/>
      <w:marBottom w:val="0"/>
      <w:divBdr>
        <w:top w:val="none" w:sz="0" w:space="0" w:color="auto"/>
        <w:left w:val="none" w:sz="0" w:space="0" w:color="auto"/>
        <w:bottom w:val="none" w:sz="0" w:space="0" w:color="auto"/>
        <w:right w:val="none" w:sz="0" w:space="0" w:color="auto"/>
      </w:divBdr>
    </w:div>
    <w:div w:id="597443221">
      <w:bodyDiv w:val="1"/>
      <w:marLeft w:val="0"/>
      <w:marRight w:val="0"/>
      <w:marTop w:val="0"/>
      <w:marBottom w:val="0"/>
      <w:divBdr>
        <w:top w:val="none" w:sz="0" w:space="0" w:color="auto"/>
        <w:left w:val="none" w:sz="0" w:space="0" w:color="auto"/>
        <w:bottom w:val="none" w:sz="0" w:space="0" w:color="auto"/>
        <w:right w:val="none" w:sz="0" w:space="0" w:color="auto"/>
      </w:divBdr>
    </w:div>
    <w:div w:id="651911474">
      <w:bodyDiv w:val="1"/>
      <w:marLeft w:val="0"/>
      <w:marRight w:val="0"/>
      <w:marTop w:val="0"/>
      <w:marBottom w:val="0"/>
      <w:divBdr>
        <w:top w:val="none" w:sz="0" w:space="0" w:color="auto"/>
        <w:left w:val="none" w:sz="0" w:space="0" w:color="auto"/>
        <w:bottom w:val="none" w:sz="0" w:space="0" w:color="auto"/>
        <w:right w:val="none" w:sz="0" w:space="0" w:color="auto"/>
      </w:divBdr>
      <w:divsChild>
        <w:div w:id="956721210">
          <w:marLeft w:val="0"/>
          <w:marRight w:val="0"/>
          <w:marTop w:val="0"/>
          <w:marBottom w:val="0"/>
          <w:divBdr>
            <w:top w:val="none" w:sz="0" w:space="0" w:color="auto"/>
            <w:left w:val="none" w:sz="0" w:space="0" w:color="auto"/>
            <w:bottom w:val="none" w:sz="0" w:space="0" w:color="auto"/>
            <w:right w:val="none" w:sz="0" w:space="0" w:color="auto"/>
          </w:divBdr>
          <w:divsChild>
            <w:div w:id="642849068">
              <w:marLeft w:val="0"/>
              <w:marRight w:val="0"/>
              <w:marTop w:val="0"/>
              <w:marBottom w:val="0"/>
              <w:divBdr>
                <w:top w:val="none" w:sz="0" w:space="0" w:color="auto"/>
                <w:left w:val="none" w:sz="0" w:space="0" w:color="auto"/>
                <w:bottom w:val="none" w:sz="0" w:space="0" w:color="auto"/>
                <w:right w:val="none" w:sz="0" w:space="0" w:color="auto"/>
              </w:divBdr>
              <w:divsChild>
                <w:div w:id="85919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93289">
      <w:bodyDiv w:val="1"/>
      <w:marLeft w:val="0"/>
      <w:marRight w:val="0"/>
      <w:marTop w:val="0"/>
      <w:marBottom w:val="0"/>
      <w:divBdr>
        <w:top w:val="none" w:sz="0" w:space="0" w:color="auto"/>
        <w:left w:val="none" w:sz="0" w:space="0" w:color="auto"/>
        <w:bottom w:val="none" w:sz="0" w:space="0" w:color="auto"/>
        <w:right w:val="none" w:sz="0" w:space="0" w:color="auto"/>
      </w:divBdr>
    </w:div>
    <w:div w:id="800806786">
      <w:bodyDiv w:val="1"/>
      <w:marLeft w:val="0"/>
      <w:marRight w:val="0"/>
      <w:marTop w:val="0"/>
      <w:marBottom w:val="0"/>
      <w:divBdr>
        <w:top w:val="none" w:sz="0" w:space="0" w:color="auto"/>
        <w:left w:val="none" w:sz="0" w:space="0" w:color="auto"/>
        <w:bottom w:val="none" w:sz="0" w:space="0" w:color="auto"/>
        <w:right w:val="none" w:sz="0" w:space="0" w:color="auto"/>
      </w:divBdr>
    </w:div>
    <w:div w:id="1067263631">
      <w:bodyDiv w:val="1"/>
      <w:marLeft w:val="0"/>
      <w:marRight w:val="0"/>
      <w:marTop w:val="0"/>
      <w:marBottom w:val="0"/>
      <w:divBdr>
        <w:top w:val="none" w:sz="0" w:space="0" w:color="auto"/>
        <w:left w:val="none" w:sz="0" w:space="0" w:color="auto"/>
        <w:bottom w:val="none" w:sz="0" w:space="0" w:color="auto"/>
        <w:right w:val="none" w:sz="0" w:space="0" w:color="auto"/>
      </w:divBdr>
    </w:div>
    <w:div w:id="1072239903">
      <w:bodyDiv w:val="1"/>
      <w:marLeft w:val="0"/>
      <w:marRight w:val="0"/>
      <w:marTop w:val="0"/>
      <w:marBottom w:val="0"/>
      <w:divBdr>
        <w:top w:val="none" w:sz="0" w:space="0" w:color="auto"/>
        <w:left w:val="none" w:sz="0" w:space="0" w:color="auto"/>
        <w:bottom w:val="none" w:sz="0" w:space="0" w:color="auto"/>
        <w:right w:val="none" w:sz="0" w:space="0" w:color="auto"/>
      </w:divBdr>
      <w:divsChild>
        <w:div w:id="91364622">
          <w:marLeft w:val="0"/>
          <w:marRight w:val="0"/>
          <w:marTop w:val="0"/>
          <w:marBottom w:val="0"/>
          <w:divBdr>
            <w:top w:val="none" w:sz="0" w:space="0" w:color="auto"/>
            <w:left w:val="none" w:sz="0" w:space="0" w:color="auto"/>
            <w:bottom w:val="none" w:sz="0" w:space="0" w:color="auto"/>
            <w:right w:val="none" w:sz="0" w:space="0" w:color="auto"/>
          </w:divBdr>
          <w:divsChild>
            <w:div w:id="508910474">
              <w:marLeft w:val="0"/>
              <w:marRight w:val="0"/>
              <w:marTop w:val="0"/>
              <w:marBottom w:val="0"/>
              <w:divBdr>
                <w:top w:val="none" w:sz="0" w:space="0" w:color="auto"/>
                <w:left w:val="none" w:sz="0" w:space="0" w:color="auto"/>
                <w:bottom w:val="none" w:sz="0" w:space="0" w:color="auto"/>
                <w:right w:val="none" w:sz="0" w:space="0" w:color="auto"/>
              </w:divBdr>
              <w:divsChild>
                <w:div w:id="1759593010">
                  <w:marLeft w:val="0"/>
                  <w:marRight w:val="0"/>
                  <w:marTop w:val="0"/>
                  <w:marBottom w:val="0"/>
                  <w:divBdr>
                    <w:top w:val="none" w:sz="0" w:space="0" w:color="auto"/>
                    <w:left w:val="none" w:sz="0" w:space="0" w:color="auto"/>
                    <w:bottom w:val="none" w:sz="0" w:space="0" w:color="auto"/>
                    <w:right w:val="none" w:sz="0" w:space="0" w:color="auto"/>
                  </w:divBdr>
                </w:div>
              </w:divsChild>
            </w:div>
            <w:div w:id="1130174139">
              <w:marLeft w:val="0"/>
              <w:marRight w:val="0"/>
              <w:marTop w:val="0"/>
              <w:marBottom w:val="0"/>
              <w:divBdr>
                <w:top w:val="none" w:sz="0" w:space="0" w:color="auto"/>
                <w:left w:val="none" w:sz="0" w:space="0" w:color="auto"/>
                <w:bottom w:val="none" w:sz="0" w:space="0" w:color="auto"/>
                <w:right w:val="none" w:sz="0" w:space="0" w:color="auto"/>
              </w:divBdr>
              <w:divsChild>
                <w:div w:id="1622957655">
                  <w:marLeft w:val="0"/>
                  <w:marRight w:val="0"/>
                  <w:marTop w:val="0"/>
                  <w:marBottom w:val="0"/>
                  <w:divBdr>
                    <w:top w:val="none" w:sz="0" w:space="0" w:color="auto"/>
                    <w:left w:val="none" w:sz="0" w:space="0" w:color="auto"/>
                    <w:bottom w:val="none" w:sz="0" w:space="0" w:color="auto"/>
                    <w:right w:val="none" w:sz="0" w:space="0" w:color="auto"/>
                  </w:divBdr>
                </w:div>
              </w:divsChild>
            </w:div>
            <w:div w:id="2147042436">
              <w:marLeft w:val="0"/>
              <w:marRight w:val="0"/>
              <w:marTop w:val="0"/>
              <w:marBottom w:val="0"/>
              <w:divBdr>
                <w:top w:val="none" w:sz="0" w:space="0" w:color="auto"/>
                <w:left w:val="none" w:sz="0" w:space="0" w:color="auto"/>
                <w:bottom w:val="none" w:sz="0" w:space="0" w:color="auto"/>
                <w:right w:val="none" w:sz="0" w:space="0" w:color="auto"/>
              </w:divBdr>
              <w:divsChild>
                <w:div w:id="63769704">
                  <w:marLeft w:val="0"/>
                  <w:marRight w:val="0"/>
                  <w:marTop w:val="0"/>
                  <w:marBottom w:val="0"/>
                  <w:divBdr>
                    <w:top w:val="none" w:sz="0" w:space="0" w:color="auto"/>
                    <w:left w:val="none" w:sz="0" w:space="0" w:color="auto"/>
                    <w:bottom w:val="none" w:sz="0" w:space="0" w:color="auto"/>
                    <w:right w:val="none" w:sz="0" w:space="0" w:color="auto"/>
                  </w:divBdr>
                </w:div>
              </w:divsChild>
            </w:div>
            <w:div w:id="689530324">
              <w:marLeft w:val="0"/>
              <w:marRight w:val="0"/>
              <w:marTop w:val="0"/>
              <w:marBottom w:val="0"/>
              <w:divBdr>
                <w:top w:val="none" w:sz="0" w:space="0" w:color="auto"/>
                <w:left w:val="none" w:sz="0" w:space="0" w:color="auto"/>
                <w:bottom w:val="none" w:sz="0" w:space="0" w:color="auto"/>
                <w:right w:val="none" w:sz="0" w:space="0" w:color="auto"/>
              </w:divBdr>
              <w:divsChild>
                <w:div w:id="569076891">
                  <w:marLeft w:val="0"/>
                  <w:marRight w:val="0"/>
                  <w:marTop w:val="0"/>
                  <w:marBottom w:val="0"/>
                  <w:divBdr>
                    <w:top w:val="none" w:sz="0" w:space="0" w:color="auto"/>
                    <w:left w:val="none" w:sz="0" w:space="0" w:color="auto"/>
                    <w:bottom w:val="none" w:sz="0" w:space="0" w:color="auto"/>
                    <w:right w:val="none" w:sz="0" w:space="0" w:color="auto"/>
                  </w:divBdr>
                </w:div>
              </w:divsChild>
            </w:div>
            <w:div w:id="2062049422">
              <w:marLeft w:val="0"/>
              <w:marRight w:val="0"/>
              <w:marTop w:val="0"/>
              <w:marBottom w:val="0"/>
              <w:divBdr>
                <w:top w:val="none" w:sz="0" w:space="0" w:color="auto"/>
                <w:left w:val="none" w:sz="0" w:space="0" w:color="auto"/>
                <w:bottom w:val="none" w:sz="0" w:space="0" w:color="auto"/>
                <w:right w:val="none" w:sz="0" w:space="0" w:color="auto"/>
              </w:divBdr>
              <w:divsChild>
                <w:div w:id="607203034">
                  <w:marLeft w:val="0"/>
                  <w:marRight w:val="0"/>
                  <w:marTop w:val="0"/>
                  <w:marBottom w:val="0"/>
                  <w:divBdr>
                    <w:top w:val="none" w:sz="0" w:space="0" w:color="auto"/>
                    <w:left w:val="none" w:sz="0" w:space="0" w:color="auto"/>
                    <w:bottom w:val="none" w:sz="0" w:space="0" w:color="auto"/>
                    <w:right w:val="none" w:sz="0" w:space="0" w:color="auto"/>
                  </w:divBdr>
                </w:div>
              </w:divsChild>
            </w:div>
            <w:div w:id="1231380092">
              <w:marLeft w:val="0"/>
              <w:marRight w:val="0"/>
              <w:marTop w:val="0"/>
              <w:marBottom w:val="0"/>
              <w:divBdr>
                <w:top w:val="none" w:sz="0" w:space="0" w:color="auto"/>
                <w:left w:val="none" w:sz="0" w:space="0" w:color="auto"/>
                <w:bottom w:val="none" w:sz="0" w:space="0" w:color="auto"/>
                <w:right w:val="none" w:sz="0" w:space="0" w:color="auto"/>
              </w:divBdr>
              <w:divsChild>
                <w:div w:id="1040547367">
                  <w:marLeft w:val="0"/>
                  <w:marRight w:val="0"/>
                  <w:marTop w:val="0"/>
                  <w:marBottom w:val="0"/>
                  <w:divBdr>
                    <w:top w:val="none" w:sz="0" w:space="0" w:color="auto"/>
                    <w:left w:val="none" w:sz="0" w:space="0" w:color="auto"/>
                    <w:bottom w:val="none" w:sz="0" w:space="0" w:color="auto"/>
                    <w:right w:val="none" w:sz="0" w:space="0" w:color="auto"/>
                  </w:divBdr>
                </w:div>
              </w:divsChild>
            </w:div>
            <w:div w:id="1491486852">
              <w:marLeft w:val="0"/>
              <w:marRight w:val="0"/>
              <w:marTop w:val="0"/>
              <w:marBottom w:val="0"/>
              <w:divBdr>
                <w:top w:val="none" w:sz="0" w:space="0" w:color="auto"/>
                <w:left w:val="none" w:sz="0" w:space="0" w:color="auto"/>
                <w:bottom w:val="none" w:sz="0" w:space="0" w:color="auto"/>
                <w:right w:val="none" w:sz="0" w:space="0" w:color="auto"/>
              </w:divBdr>
              <w:divsChild>
                <w:div w:id="1295407970">
                  <w:marLeft w:val="0"/>
                  <w:marRight w:val="0"/>
                  <w:marTop w:val="0"/>
                  <w:marBottom w:val="0"/>
                  <w:divBdr>
                    <w:top w:val="none" w:sz="0" w:space="0" w:color="auto"/>
                    <w:left w:val="none" w:sz="0" w:space="0" w:color="auto"/>
                    <w:bottom w:val="none" w:sz="0" w:space="0" w:color="auto"/>
                    <w:right w:val="none" w:sz="0" w:space="0" w:color="auto"/>
                  </w:divBdr>
                </w:div>
              </w:divsChild>
            </w:div>
            <w:div w:id="356588905">
              <w:marLeft w:val="0"/>
              <w:marRight w:val="0"/>
              <w:marTop w:val="0"/>
              <w:marBottom w:val="0"/>
              <w:divBdr>
                <w:top w:val="none" w:sz="0" w:space="0" w:color="auto"/>
                <w:left w:val="none" w:sz="0" w:space="0" w:color="auto"/>
                <w:bottom w:val="none" w:sz="0" w:space="0" w:color="auto"/>
                <w:right w:val="none" w:sz="0" w:space="0" w:color="auto"/>
              </w:divBdr>
              <w:divsChild>
                <w:div w:id="2055040445">
                  <w:marLeft w:val="0"/>
                  <w:marRight w:val="0"/>
                  <w:marTop w:val="0"/>
                  <w:marBottom w:val="0"/>
                  <w:divBdr>
                    <w:top w:val="none" w:sz="0" w:space="0" w:color="auto"/>
                    <w:left w:val="none" w:sz="0" w:space="0" w:color="auto"/>
                    <w:bottom w:val="none" w:sz="0" w:space="0" w:color="auto"/>
                    <w:right w:val="none" w:sz="0" w:space="0" w:color="auto"/>
                  </w:divBdr>
                </w:div>
              </w:divsChild>
            </w:div>
            <w:div w:id="1117530327">
              <w:marLeft w:val="0"/>
              <w:marRight w:val="0"/>
              <w:marTop w:val="0"/>
              <w:marBottom w:val="0"/>
              <w:divBdr>
                <w:top w:val="none" w:sz="0" w:space="0" w:color="auto"/>
                <w:left w:val="none" w:sz="0" w:space="0" w:color="auto"/>
                <w:bottom w:val="none" w:sz="0" w:space="0" w:color="auto"/>
                <w:right w:val="none" w:sz="0" w:space="0" w:color="auto"/>
              </w:divBdr>
              <w:divsChild>
                <w:div w:id="1693875934">
                  <w:marLeft w:val="0"/>
                  <w:marRight w:val="0"/>
                  <w:marTop w:val="0"/>
                  <w:marBottom w:val="0"/>
                  <w:divBdr>
                    <w:top w:val="none" w:sz="0" w:space="0" w:color="auto"/>
                    <w:left w:val="none" w:sz="0" w:space="0" w:color="auto"/>
                    <w:bottom w:val="none" w:sz="0" w:space="0" w:color="auto"/>
                    <w:right w:val="none" w:sz="0" w:space="0" w:color="auto"/>
                  </w:divBdr>
                </w:div>
              </w:divsChild>
            </w:div>
            <w:div w:id="253393395">
              <w:marLeft w:val="0"/>
              <w:marRight w:val="0"/>
              <w:marTop w:val="0"/>
              <w:marBottom w:val="0"/>
              <w:divBdr>
                <w:top w:val="none" w:sz="0" w:space="0" w:color="auto"/>
                <w:left w:val="none" w:sz="0" w:space="0" w:color="auto"/>
                <w:bottom w:val="none" w:sz="0" w:space="0" w:color="auto"/>
                <w:right w:val="none" w:sz="0" w:space="0" w:color="auto"/>
              </w:divBdr>
              <w:divsChild>
                <w:div w:id="1591543919">
                  <w:marLeft w:val="0"/>
                  <w:marRight w:val="0"/>
                  <w:marTop w:val="0"/>
                  <w:marBottom w:val="0"/>
                  <w:divBdr>
                    <w:top w:val="none" w:sz="0" w:space="0" w:color="auto"/>
                    <w:left w:val="none" w:sz="0" w:space="0" w:color="auto"/>
                    <w:bottom w:val="none" w:sz="0" w:space="0" w:color="auto"/>
                    <w:right w:val="none" w:sz="0" w:space="0" w:color="auto"/>
                  </w:divBdr>
                </w:div>
              </w:divsChild>
            </w:div>
            <w:div w:id="1056778421">
              <w:marLeft w:val="0"/>
              <w:marRight w:val="0"/>
              <w:marTop w:val="0"/>
              <w:marBottom w:val="0"/>
              <w:divBdr>
                <w:top w:val="none" w:sz="0" w:space="0" w:color="auto"/>
                <w:left w:val="none" w:sz="0" w:space="0" w:color="auto"/>
                <w:bottom w:val="none" w:sz="0" w:space="0" w:color="auto"/>
                <w:right w:val="none" w:sz="0" w:space="0" w:color="auto"/>
              </w:divBdr>
              <w:divsChild>
                <w:div w:id="112596808">
                  <w:marLeft w:val="0"/>
                  <w:marRight w:val="0"/>
                  <w:marTop w:val="0"/>
                  <w:marBottom w:val="0"/>
                  <w:divBdr>
                    <w:top w:val="none" w:sz="0" w:space="0" w:color="auto"/>
                    <w:left w:val="none" w:sz="0" w:space="0" w:color="auto"/>
                    <w:bottom w:val="none" w:sz="0" w:space="0" w:color="auto"/>
                    <w:right w:val="none" w:sz="0" w:space="0" w:color="auto"/>
                  </w:divBdr>
                </w:div>
              </w:divsChild>
            </w:div>
            <w:div w:id="1199129501">
              <w:marLeft w:val="0"/>
              <w:marRight w:val="0"/>
              <w:marTop w:val="0"/>
              <w:marBottom w:val="0"/>
              <w:divBdr>
                <w:top w:val="none" w:sz="0" w:space="0" w:color="auto"/>
                <w:left w:val="none" w:sz="0" w:space="0" w:color="auto"/>
                <w:bottom w:val="none" w:sz="0" w:space="0" w:color="auto"/>
                <w:right w:val="none" w:sz="0" w:space="0" w:color="auto"/>
              </w:divBdr>
              <w:divsChild>
                <w:div w:id="190587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223990">
      <w:bodyDiv w:val="1"/>
      <w:marLeft w:val="0"/>
      <w:marRight w:val="0"/>
      <w:marTop w:val="0"/>
      <w:marBottom w:val="0"/>
      <w:divBdr>
        <w:top w:val="none" w:sz="0" w:space="0" w:color="auto"/>
        <w:left w:val="none" w:sz="0" w:space="0" w:color="auto"/>
        <w:bottom w:val="none" w:sz="0" w:space="0" w:color="auto"/>
        <w:right w:val="none" w:sz="0" w:space="0" w:color="auto"/>
      </w:divBdr>
      <w:divsChild>
        <w:div w:id="1742485059">
          <w:marLeft w:val="0"/>
          <w:marRight w:val="0"/>
          <w:marTop w:val="0"/>
          <w:marBottom w:val="0"/>
          <w:divBdr>
            <w:top w:val="none" w:sz="0" w:space="0" w:color="auto"/>
            <w:left w:val="none" w:sz="0" w:space="0" w:color="auto"/>
            <w:bottom w:val="none" w:sz="0" w:space="0" w:color="auto"/>
            <w:right w:val="none" w:sz="0" w:space="0" w:color="auto"/>
          </w:divBdr>
          <w:divsChild>
            <w:div w:id="1272276676">
              <w:marLeft w:val="0"/>
              <w:marRight w:val="0"/>
              <w:marTop w:val="0"/>
              <w:marBottom w:val="0"/>
              <w:divBdr>
                <w:top w:val="none" w:sz="0" w:space="0" w:color="auto"/>
                <w:left w:val="none" w:sz="0" w:space="0" w:color="auto"/>
                <w:bottom w:val="none" w:sz="0" w:space="0" w:color="auto"/>
                <w:right w:val="none" w:sz="0" w:space="0" w:color="auto"/>
              </w:divBdr>
              <w:divsChild>
                <w:div w:id="173307534">
                  <w:marLeft w:val="0"/>
                  <w:marRight w:val="0"/>
                  <w:marTop w:val="0"/>
                  <w:marBottom w:val="0"/>
                  <w:divBdr>
                    <w:top w:val="none" w:sz="0" w:space="0" w:color="auto"/>
                    <w:left w:val="none" w:sz="0" w:space="0" w:color="auto"/>
                    <w:bottom w:val="none" w:sz="0" w:space="0" w:color="auto"/>
                    <w:right w:val="none" w:sz="0" w:space="0" w:color="auto"/>
                  </w:divBdr>
                </w:div>
              </w:divsChild>
            </w:div>
            <w:div w:id="667444577">
              <w:marLeft w:val="0"/>
              <w:marRight w:val="0"/>
              <w:marTop w:val="0"/>
              <w:marBottom w:val="0"/>
              <w:divBdr>
                <w:top w:val="none" w:sz="0" w:space="0" w:color="auto"/>
                <w:left w:val="none" w:sz="0" w:space="0" w:color="auto"/>
                <w:bottom w:val="none" w:sz="0" w:space="0" w:color="auto"/>
                <w:right w:val="none" w:sz="0" w:space="0" w:color="auto"/>
              </w:divBdr>
              <w:divsChild>
                <w:div w:id="483400360">
                  <w:marLeft w:val="0"/>
                  <w:marRight w:val="0"/>
                  <w:marTop w:val="0"/>
                  <w:marBottom w:val="0"/>
                  <w:divBdr>
                    <w:top w:val="none" w:sz="0" w:space="0" w:color="auto"/>
                    <w:left w:val="none" w:sz="0" w:space="0" w:color="auto"/>
                    <w:bottom w:val="none" w:sz="0" w:space="0" w:color="auto"/>
                    <w:right w:val="none" w:sz="0" w:space="0" w:color="auto"/>
                  </w:divBdr>
                </w:div>
              </w:divsChild>
            </w:div>
            <w:div w:id="1542010142">
              <w:marLeft w:val="0"/>
              <w:marRight w:val="0"/>
              <w:marTop w:val="0"/>
              <w:marBottom w:val="0"/>
              <w:divBdr>
                <w:top w:val="none" w:sz="0" w:space="0" w:color="auto"/>
                <w:left w:val="none" w:sz="0" w:space="0" w:color="auto"/>
                <w:bottom w:val="none" w:sz="0" w:space="0" w:color="auto"/>
                <w:right w:val="none" w:sz="0" w:space="0" w:color="auto"/>
              </w:divBdr>
              <w:divsChild>
                <w:div w:id="1775854818">
                  <w:marLeft w:val="0"/>
                  <w:marRight w:val="0"/>
                  <w:marTop w:val="0"/>
                  <w:marBottom w:val="0"/>
                  <w:divBdr>
                    <w:top w:val="none" w:sz="0" w:space="0" w:color="auto"/>
                    <w:left w:val="none" w:sz="0" w:space="0" w:color="auto"/>
                    <w:bottom w:val="none" w:sz="0" w:space="0" w:color="auto"/>
                    <w:right w:val="none" w:sz="0" w:space="0" w:color="auto"/>
                  </w:divBdr>
                </w:div>
              </w:divsChild>
            </w:div>
            <w:div w:id="1941986819">
              <w:marLeft w:val="0"/>
              <w:marRight w:val="0"/>
              <w:marTop w:val="0"/>
              <w:marBottom w:val="0"/>
              <w:divBdr>
                <w:top w:val="none" w:sz="0" w:space="0" w:color="auto"/>
                <w:left w:val="none" w:sz="0" w:space="0" w:color="auto"/>
                <w:bottom w:val="none" w:sz="0" w:space="0" w:color="auto"/>
                <w:right w:val="none" w:sz="0" w:space="0" w:color="auto"/>
              </w:divBdr>
              <w:divsChild>
                <w:div w:id="1666667572">
                  <w:marLeft w:val="0"/>
                  <w:marRight w:val="0"/>
                  <w:marTop w:val="0"/>
                  <w:marBottom w:val="0"/>
                  <w:divBdr>
                    <w:top w:val="none" w:sz="0" w:space="0" w:color="auto"/>
                    <w:left w:val="none" w:sz="0" w:space="0" w:color="auto"/>
                    <w:bottom w:val="none" w:sz="0" w:space="0" w:color="auto"/>
                    <w:right w:val="none" w:sz="0" w:space="0" w:color="auto"/>
                  </w:divBdr>
                </w:div>
              </w:divsChild>
            </w:div>
            <w:div w:id="1645961962">
              <w:marLeft w:val="0"/>
              <w:marRight w:val="0"/>
              <w:marTop w:val="0"/>
              <w:marBottom w:val="0"/>
              <w:divBdr>
                <w:top w:val="none" w:sz="0" w:space="0" w:color="auto"/>
                <w:left w:val="none" w:sz="0" w:space="0" w:color="auto"/>
                <w:bottom w:val="none" w:sz="0" w:space="0" w:color="auto"/>
                <w:right w:val="none" w:sz="0" w:space="0" w:color="auto"/>
              </w:divBdr>
              <w:divsChild>
                <w:div w:id="1244561116">
                  <w:marLeft w:val="0"/>
                  <w:marRight w:val="0"/>
                  <w:marTop w:val="0"/>
                  <w:marBottom w:val="0"/>
                  <w:divBdr>
                    <w:top w:val="none" w:sz="0" w:space="0" w:color="auto"/>
                    <w:left w:val="none" w:sz="0" w:space="0" w:color="auto"/>
                    <w:bottom w:val="none" w:sz="0" w:space="0" w:color="auto"/>
                    <w:right w:val="none" w:sz="0" w:space="0" w:color="auto"/>
                  </w:divBdr>
                </w:div>
              </w:divsChild>
            </w:div>
            <w:div w:id="2021007090">
              <w:marLeft w:val="0"/>
              <w:marRight w:val="0"/>
              <w:marTop w:val="0"/>
              <w:marBottom w:val="0"/>
              <w:divBdr>
                <w:top w:val="none" w:sz="0" w:space="0" w:color="auto"/>
                <w:left w:val="none" w:sz="0" w:space="0" w:color="auto"/>
                <w:bottom w:val="none" w:sz="0" w:space="0" w:color="auto"/>
                <w:right w:val="none" w:sz="0" w:space="0" w:color="auto"/>
              </w:divBdr>
              <w:divsChild>
                <w:div w:id="1467503191">
                  <w:marLeft w:val="0"/>
                  <w:marRight w:val="0"/>
                  <w:marTop w:val="0"/>
                  <w:marBottom w:val="0"/>
                  <w:divBdr>
                    <w:top w:val="none" w:sz="0" w:space="0" w:color="auto"/>
                    <w:left w:val="none" w:sz="0" w:space="0" w:color="auto"/>
                    <w:bottom w:val="none" w:sz="0" w:space="0" w:color="auto"/>
                    <w:right w:val="none" w:sz="0" w:space="0" w:color="auto"/>
                  </w:divBdr>
                </w:div>
              </w:divsChild>
            </w:div>
            <w:div w:id="453407195">
              <w:marLeft w:val="0"/>
              <w:marRight w:val="0"/>
              <w:marTop w:val="0"/>
              <w:marBottom w:val="0"/>
              <w:divBdr>
                <w:top w:val="none" w:sz="0" w:space="0" w:color="auto"/>
                <w:left w:val="none" w:sz="0" w:space="0" w:color="auto"/>
                <w:bottom w:val="none" w:sz="0" w:space="0" w:color="auto"/>
                <w:right w:val="none" w:sz="0" w:space="0" w:color="auto"/>
              </w:divBdr>
              <w:divsChild>
                <w:div w:id="670522055">
                  <w:marLeft w:val="0"/>
                  <w:marRight w:val="0"/>
                  <w:marTop w:val="0"/>
                  <w:marBottom w:val="0"/>
                  <w:divBdr>
                    <w:top w:val="none" w:sz="0" w:space="0" w:color="auto"/>
                    <w:left w:val="none" w:sz="0" w:space="0" w:color="auto"/>
                    <w:bottom w:val="none" w:sz="0" w:space="0" w:color="auto"/>
                    <w:right w:val="none" w:sz="0" w:space="0" w:color="auto"/>
                  </w:divBdr>
                </w:div>
              </w:divsChild>
            </w:div>
            <w:div w:id="1754358098">
              <w:marLeft w:val="0"/>
              <w:marRight w:val="0"/>
              <w:marTop w:val="0"/>
              <w:marBottom w:val="0"/>
              <w:divBdr>
                <w:top w:val="none" w:sz="0" w:space="0" w:color="auto"/>
                <w:left w:val="none" w:sz="0" w:space="0" w:color="auto"/>
                <w:bottom w:val="none" w:sz="0" w:space="0" w:color="auto"/>
                <w:right w:val="none" w:sz="0" w:space="0" w:color="auto"/>
              </w:divBdr>
              <w:divsChild>
                <w:div w:id="2072925700">
                  <w:marLeft w:val="0"/>
                  <w:marRight w:val="0"/>
                  <w:marTop w:val="0"/>
                  <w:marBottom w:val="0"/>
                  <w:divBdr>
                    <w:top w:val="none" w:sz="0" w:space="0" w:color="auto"/>
                    <w:left w:val="none" w:sz="0" w:space="0" w:color="auto"/>
                    <w:bottom w:val="none" w:sz="0" w:space="0" w:color="auto"/>
                    <w:right w:val="none" w:sz="0" w:space="0" w:color="auto"/>
                  </w:divBdr>
                </w:div>
              </w:divsChild>
            </w:div>
            <w:div w:id="629869778">
              <w:marLeft w:val="0"/>
              <w:marRight w:val="0"/>
              <w:marTop w:val="0"/>
              <w:marBottom w:val="0"/>
              <w:divBdr>
                <w:top w:val="none" w:sz="0" w:space="0" w:color="auto"/>
                <w:left w:val="none" w:sz="0" w:space="0" w:color="auto"/>
                <w:bottom w:val="none" w:sz="0" w:space="0" w:color="auto"/>
                <w:right w:val="none" w:sz="0" w:space="0" w:color="auto"/>
              </w:divBdr>
              <w:divsChild>
                <w:div w:id="731079938">
                  <w:marLeft w:val="0"/>
                  <w:marRight w:val="0"/>
                  <w:marTop w:val="0"/>
                  <w:marBottom w:val="0"/>
                  <w:divBdr>
                    <w:top w:val="none" w:sz="0" w:space="0" w:color="auto"/>
                    <w:left w:val="none" w:sz="0" w:space="0" w:color="auto"/>
                    <w:bottom w:val="none" w:sz="0" w:space="0" w:color="auto"/>
                    <w:right w:val="none" w:sz="0" w:space="0" w:color="auto"/>
                  </w:divBdr>
                </w:div>
              </w:divsChild>
            </w:div>
            <w:div w:id="1723941854">
              <w:marLeft w:val="0"/>
              <w:marRight w:val="0"/>
              <w:marTop w:val="0"/>
              <w:marBottom w:val="0"/>
              <w:divBdr>
                <w:top w:val="none" w:sz="0" w:space="0" w:color="auto"/>
                <w:left w:val="none" w:sz="0" w:space="0" w:color="auto"/>
                <w:bottom w:val="none" w:sz="0" w:space="0" w:color="auto"/>
                <w:right w:val="none" w:sz="0" w:space="0" w:color="auto"/>
              </w:divBdr>
              <w:divsChild>
                <w:div w:id="1429232846">
                  <w:marLeft w:val="0"/>
                  <w:marRight w:val="0"/>
                  <w:marTop w:val="0"/>
                  <w:marBottom w:val="0"/>
                  <w:divBdr>
                    <w:top w:val="none" w:sz="0" w:space="0" w:color="auto"/>
                    <w:left w:val="none" w:sz="0" w:space="0" w:color="auto"/>
                    <w:bottom w:val="none" w:sz="0" w:space="0" w:color="auto"/>
                    <w:right w:val="none" w:sz="0" w:space="0" w:color="auto"/>
                  </w:divBdr>
                </w:div>
              </w:divsChild>
            </w:div>
            <w:div w:id="1169903556">
              <w:marLeft w:val="0"/>
              <w:marRight w:val="0"/>
              <w:marTop w:val="0"/>
              <w:marBottom w:val="0"/>
              <w:divBdr>
                <w:top w:val="none" w:sz="0" w:space="0" w:color="auto"/>
                <w:left w:val="none" w:sz="0" w:space="0" w:color="auto"/>
                <w:bottom w:val="none" w:sz="0" w:space="0" w:color="auto"/>
                <w:right w:val="none" w:sz="0" w:space="0" w:color="auto"/>
              </w:divBdr>
              <w:divsChild>
                <w:div w:id="97603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7890">
      <w:bodyDiv w:val="1"/>
      <w:marLeft w:val="0"/>
      <w:marRight w:val="0"/>
      <w:marTop w:val="0"/>
      <w:marBottom w:val="0"/>
      <w:divBdr>
        <w:top w:val="none" w:sz="0" w:space="0" w:color="auto"/>
        <w:left w:val="none" w:sz="0" w:space="0" w:color="auto"/>
        <w:bottom w:val="none" w:sz="0" w:space="0" w:color="auto"/>
        <w:right w:val="none" w:sz="0" w:space="0" w:color="auto"/>
      </w:divBdr>
    </w:div>
    <w:div w:id="1203051752">
      <w:bodyDiv w:val="1"/>
      <w:marLeft w:val="0"/>
      <w:marRight w:val="0"/>
      <w:marTop w:val="0"/>
      <w:marBottom w:val="0"/>
      <w:divBdr>
        <w:top w:val="none" w:sz="0" w:space="0" w:color="auto"/>
        <w:left w:val="none" w:sz="0" w:space="0" w:color="auto"/>
        <w:bottom w:val="none" w:sz="0" w:space="0" w:color="auto"/>
        <w:right w:val="none" w:sz="0" w:space="0" w:color="auto"/>
      </w:divBdr>
    </w:div>
    <w:div w:id="1534264973">
      <w:bodyDiv w:val="1"/>
      <w:marLeft w:val="0"/>
      <w:marRight w:val="0"/>
      <w:marTop w:val="0"/>
      <w:marBottom w:val="0"/>
      <w:divBdr>
        <w:top w:val="none" w:sz="0" w:space="0" w:color="auto"/>
        <w:left w:val="none" w:sz="0" w:space="0" w:color="auto"/>
        <w:bottom w:val="none" w:sz="0" w:space="0" w:color="auto"/>
        <w:right w:val="none" w:sz="0" w:space="0" w:color="auto"/>
      </w:divBdr>
      <w:divsChild>
        <w:div w:id="1359504613">
          <w:marLeft w:val="0"/>
          <w:marRight w:val="0"/>
          <w:marTop w:val="0"/>
          <w:marBottom w:val="0"/>
          <w:divBdr>
            <w:top w:val="none" w:sz="0" w:space="0" w:color="auto"/>
            <w:left w:val="none" w:sz="0" w:space="0" w:color="auto"/>
            <w:bottom w:val="none" w:sz="0" w:space="0" w:color="auto"/>
            <w:right w:val="none" w:sz="0" w:space="0" w:color="auto"/>
          </w:divBdr>
          <w:divsChild>
            <w:div w:id="1743411035">
              <w:marLeft w:val="0"/>
              <w:marRight w:val="0"/>
              <w:marTop w:val="0"/>
              <w:marBottom w:val="0"/>
              <w:divBdr>
                <w:top w:val="none" w:sz="0" w:space="0" w:color="auto"/>
                <w:left w:val="none" w:sz="0" w:space="0" w:color="auto"/>
                <w:bottom w:val="none" w:sz="0" w:space="0" w:color="auto"/>
                <w:right w:val="none" w:sz="0" w:space="0" w:color="auto"/>
              </w:divBdr>
              <w:divsChild>
                <w:div w:id="120490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844489">
      <w:bodyDiv w:val="1"/>
      <w:marLeft w:val="0"/>
      <w:marRight w:val="0"/>
      <w:marTop w:val="0"/>
      <w:marBottom w:val="0"/>
      <w:divBdr>
        <w:top w:val="none" w:sz="0" w:space="0" w:color="auto"/>
        <w:left w:val="none" w:sz="0" w:space="0" w:color="auto"/>
        <w:bottom w:val="none" w:sz="0" w:space="0" w:color="auto"/>
        <w:right w:val="none" w:sz="0" w:space="0" w:color="auto"/>
      </w:divBdr>
    </w:div>
    <w:div w:id="1607687387">
      <w:bodyDiv w:val="1"/>
      <w:marLeft w:val="0"/>
      <w:marRight w:val="0"/>
      <w:marTop w:val="0"/>
      <w:marBottom w:val="0"/>
      <w:divBdr>
        <w:top w:val="none" w:sz="0" w:space="0" w:color="auto"/>
        <w:left w:val="none" w:sz="0" w:space="0" w:color="auto"/>
        <w:bottom w:val="none" w:sz="0" w:space="0" w:color="auto"/>
        <w:right w:val="none" w:sz="0" w:space="0" w:color="auto"/>
      </w:divBdr>
      <w:divsChild>
        <w:div w:id="1836725117">
          <w:marLeft w:val="360"/>
          <w:marRight w:val="0"/>
          <w:marTop w:val="200"/>
          <w:marBottom w:val="0"/>
          <w:divBdr>
            <w:top w:val="none" w:sz="0" w:space="0" w:color="auto"/>
            <w:left w:val="none" w:sz="0" w:space="0" w:color="auto"/>
            <w:bottom w:val="none" w:sz="0" w:space="0" w:color="auto"/>
            <w:right w:val="none" w:sz="0" w:space="0" w:color="auto"/>
          </w:divBdr>
        </w:div>
      </w:divsChild>
    </w:div>
    <w:div w:id="1693647269">
      <w:bodyDiv w:val="1"/>
      <w:marLeft w:val="0"/>
      <w:marRight w:val="0"/>
      <w:marTop w:val="0"/>
      <w:marBottom w:val="0"/>
      <w:divBdr>
        <w:top w:val="none" w:sz="0" w:space="0" w:color="auto"/>
        <w:left w:val="none" w:sz="0" w:space="0" w:color="auto"/>
        <w:bottom w:val="none" w:sz="0" w:space="0" w:color="auto"/>
        <w:right w:val="none" w:sz="0" w:space="0" w:color="auto"/>
      </w:divBdr>
    </w:div>
    <w:div w:id="1737241786">
      <w:bodyDiv w:val="1"/>
      <w:marLeft w:val="0"/>
      <w:marRight w:val="0"/>
      <w:marTop w:val="0"/>
      <w:marBottom w:val="0"/>
      <w:divBdr>
        <w:top w:val="none" w:sz="0" w:space="0" w:color="auto"/>
        <w:left w:val="none" w:sz="0" w:space="0" w:color="auto"/>
        <w:bottom w:val="none" w:sz="0" w:space="0" w:color="auto"/>
        <w:right w:val="none" w:sz="0" w:space="0" w:color="auto"/>
      </w:divBdr>
    </w:div>
    <w:div w:id="1777750589">
      <w:bodyDiv w:val="1"/>
      <w:marLeft w:val="0"/>
      <w:marRight w:val="0"/>
      <w:marTop w:val="0"/>
      <w:marBottom w:val="0"/>
      <w:divBdr>
        <w:top w:val="none" w:sz="0" w:space="0" w:color="auto"/>
        <w:left w:val="none" w:sz="0" w:space="0" w:color="auto"/>
        <w:bottom w:val="none" w:sz="0" w:space="0" w:color="auto"/>
        <w:right w:val="none" w:sz="0" w:space="0" w:color="auto"/>
      </w:divBdr>
    </w:div>
    <w:div w:id="1789356411">
      <w:bodyDiv w:val="1"/>
      <w:marLeft w:val="0"/>
      <w:marRight w:val="0"/>
      <w:marTop w:val="0"/>
      <w:marBottom w:val="0"/>
      <w:divBdr>
        <w:top w:val="none" w:sz="0" w:space="0" w:color="auto"/>
        <w:left w:val="none" w:sz="0" w:space="0" w:color="auto"/>
        <w:bottom w:val="none" w:sz="0" w:space="0" w:color="auto"/>
        <w:right w:val="none" w:sz="0" w:space="0" w:color="auto"/>
      </w:divBdr>
    </w:div>
    <w:div w:id="1960066226">
      <w:bodyDiv w:val="1"/>
      <w:marLeft w:val="0"/>
      <w:marRight w:val="0"/>
      <w:marTop w:val="0"/>
      <w:marBottom w:val="0"/>
      <w:divBdr>
        <w:top w:val="none" w:sz="0" w:space="0" w:color="auto"/>
        <w:left w:val="none" w:sz="0" w:space="0" w:color="auto"/>
        <w:bottom w:val="none" w:sz="0" w:space="0" w:color="auto"/>
        <w:right w:val="none" w:sz="0" w:space="0" w:color="auto"/>
      </w:divBdr>
    </w:div>
    <w:div w:id="1969161280">
      <w:bodyDiv w:val="1"/>
      <w:marLeft w:val="0"/>
      <w:marRight w:val="0"/>
      <w:marTop w:val="0"/>
      <w:marBottom w:val="0"/>
      <w:divBdr>
        <w:top w:val="none" w:sz="0" w:space="0" w:color="auto"/>
        <w:left w:val="none" w:sz="0" w:space="0" w:color="auto"/>
        <w:bottom w:val="none" w:sz="0" w:space="0" w:color="auto"/>
        <w:right w:val="none" w:sz="0" w:space="0" w:color="auto"/>
      </w:divBdr>
    </w:div>
    <w:div w:id="2113628973">
      <w:bodyDiv w:val="1"/>
      <w:marLeft w:val="0"/>
      <w:marRight w:val="0"/>
      <w:marTop w:val="0"/>
      <w:marBottom w:val="0"/>
      <w:divBdr>
        <w:top w:val="none" w:sz="0" w:space="0" w:color="auto"/>
        <w:left w:val="none" w:sz="0" w:space="0" w:color="auto"/>
        <w:bottom w:val="none" w:sz="0" w:space="0" w:color="auto"/>
        <w:right w:val="none" w:sz="0" w:space="0" w:color="auto"/>
      </w:divBdr>
      <w:divsChild>
        <w:div w:id="661393646">
          <w:marLeft w:val="0"/>
          <w:marRight w:val="0"/>
          <w:marTop w:val="0"/>
          <w:marBottom w:val="0"/>
          <w:divBdr>
            <w:top w:val="none" w:sz="0" w:space="0" w:color="auto"/>
            <w:left w:val="none" w:sz="0" w:space="0" w:color="auto"/>
            <w:bottom w:val="none" w:sz="0" w:space="0" w:color="auto"/>
            <w:right w:val="none" w:sz="0" w:space="0" w:color="auto"/>
          </w:divBdr>
          <w:divsChild>
            <w:div w:id="1006059735">
              <w:marLeft w:val="0"/>
              <w:marRight w:val="0"/>
              <w:marTop w:val="0"/>
              <w:marBottom w:val="0"/>
              <w:divBdr>
                <w:top w:val="none" w:sz="0" w:space="0" w:color="auto"/>
                <w:left w:val="none" w:sz="0" w:space="0" w:color="auto"/>
                <w:bottom w:val="none" w:sz="0" w:space="0" w:color="auto"/>
                <w:right w:val="none" w:sz="0" w:space="0" w:color="auto"/>
              </w:divBdr>
              <w:divsChild>
                <w:div w:id="1605961967">
                  <w:marLeft w:val="0"/>
                  <w:marRight w:val="0"/>
                  <w:marTop w:val="0"/>
                  <w:marBottom w:val="0"/>
                  <w:divBdr>
                    <w:top w:val="none" w:sz="0" w:space="0" w:color="auto"/>
                    <w:left w:val="none" w:sz="0" w:space="0" w:color="auto"/>
                    <w:bottom w:val="none" w:sz="0" w:space="0" w:color="auto"/>
                    <w:right w:val="none" w:sz="0" w:space="0" w:color="auto"/>
                  </w:divBdr>
                </w:div>
              </w:divsChild>
            </w:div>
            <w:div w:id="413863070">
              <w:marLeft w:val="0"/>
              <w:marRight w:val="0"/>
              <w:marTop w:val="0"/>
              <w:marBottom w:val="0"/>
              <w:divBdr>
                <w:top w:val="none" w:sz="0" w:space="0" w:color="auto"/>
                <w:left w:val="none" w:sz="0" w:space="0" w:color="auto"/>
                <w:bottom w:val="none" w:sz="0" w:space="0" w:color="auto"/>
                <w:right w:val="none" w:sz="0" w:space="0" w:color="auto"/>
              </w:divBdr>
              <w:divsChild>
                <w:div w:id="56788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chart" Target="charts/chart3.xm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4.xml"/><Relationship Id="rId29" Type="http://schemas.openxmlformats.org/officeDocument/2006/relationships/hyperlink" Target="https://medium.com/greyatom/logistic-regression-89e496433063"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hart" Target="charts/chart6.xml"/><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5.xml"/><Relationship Id="rId28" Type="http://schemas.openxmlformats.org/officeDocument/2006/relationships/chart" Target="charts/chart8.xm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chart" Target="charts/chart7.xml"/><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3.jpeg"/></Relationships>
</file>

<file path=word/charts/_rels/chart1.xml.rels><?xml version="1.0" encoding="UTF-8" standalone="yes"?>
<Relationships xmlns="http://schemas.openxmlformats.org/package/2006/relationships"><Relationship Id="rId3" Type="http://schemas.openxmlformats.org/officeDocument/2006/relationships/oleObject" Target="file:////Users/mordechaiwalder/Library/Containers/com.microsoft.Excel/Data/Desktop/Research_Mordechai/Results/ROC_Curves_Results/ROC_Graphs/Dbmark.ROC.grap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mordechaiwalder/Desktop/Research_Mordechai/Results/ROC_Curves_Results/ROC_Graphs/NOX.ROC.grap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mordechaiwalder/Desktop/Research_Mordechai/Results/ROC_Curves_Results/ROC_Graphs/Dbmark.Metamethods.ROC.graph.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mordechaiwalder/Desktop/Research_Mordechai/Results/ROC_Curves_Results/ROC_Graphs/NOX.Metamethods.ROC.graph.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mordechaiwalder/Desktop/Research_Mordechai/Results/PR_Curves_Results/PR_Graphs/NOX.PR.graph.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mordechaiwalder/Library/Containers/com.microsoft.Excel/Data/Desktop/Research_Mordechai/Results/PR_Curves_Results/PR_Graphs/Dbmark.PR.graph.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Users/mordechaiwalder/Desktop/Research_Mordechai/Results/PR_Curves_Results/PR_Graphs/Dbmark.metamethod.PR.graph.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Users/mordechaiwalder/Desktop/Research_Mordechai/Results/PR_Curves_Results/PR_Graphs/NOX.Metamethods.PR.graph.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600"/>
              <a:t>Docking Benchmark ROC</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0.12607586835116735"/>
          <c:y val="0.12716246336708312"/>
          <c:w val="0.84067864836183126"/>
          <c:h val="0.7355108510645546"/>
        </c:manualLayout>
      </c:layout>
      <c:scatterChart>
        <c:scatterStyle val="lineMarker"/>
        <c:varyColors val="0"/>
        <c:ser>
          <c:idx val="0"/>
          <c:order val="0"/>
          <c:tx>
            <c:v>PredUs 2.0</c:v>
          </c:tx>
          <c:spPr>
            <a:ln w="25400" cap="rnd">
              <a:noFill/>
              <a:round/>
            </a:ln>
            <a:effectLst>
              <a:outerShdw blurRad="57150" dist="19050" dir="5400000" algn="ctr" rotWithShape="0">
                <a:srgbClr val="000000">
                  <a:alpha val="48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c:spPr>
          </c:marker>
          <c:xVal>
            <c:numRef>
              <c:f>Sheet1!$C$2:$C$103</c:f>
              <c:numCache>
                <c:formatCode>General</c:formatCode>
                <c:ptCount val="102"/>
                <c:pt idx="0">
                  <c:v>1</c:v>
                </c:pt>
                <c:pt idx="1">
                  <c:v>0.14591999999999999</c:v>
                </c:pt>
                <c:pt idx="2">
                  <c:v>0.138908</c:v>
                </c:pt>
                <c:pt idx="3">
                  <c:v>0.13061200000000001</c:v>
                </c:pt>
                <c:pt idx="4">
                  <c:v>0.120113</c:v>
                </c:pt>
                <c:pt idx="5">
                  <c:v>0.113909</c:v>
                </c:pt>
                <c:pt idx="6">
                  <c:v>0.10297000000000001</c:v>
                </c:pt>
                <c:pt idx="7">
                  <c:v>9.7536999999999999E-2</c:v>
                </c:pt>
                <c:pt idx="8">
                  <c:v>9.1296000000000002E-2</c:v>
                </c:pt>
                <c:pt idx="9">
                  <c:v>8.4724999999999995E-2</c:v>
                </c:pt>
                <c:pt idx="10">
                  <c:v>8.1899E-2</c:v>
                </c:pt>
                <c:pt idx="11">
                  <c:v>8.0246999999999999E-2</c:v>
                </c:pt>
                <c:pt idx="12">
                  <c:v>7.4740000000000001E-2</c:v>
                </c:pt>
                <c:pt idx="13">
                  <c:v>6.7802000000000001E-2</c:v>
                </c:pt>
                <c:pt idx="14">
                  <c:v>6.4828999999999998E-2</c:v>
                </c:pt>
                <c:pt idx="15">
                  <c:v>6.2992999999999993E-2</c:v>
                </c:pt>
                <c:pt idx="16">
                  <c:v>6.1121000000000002E-2</c:v>
                </c:pt>
                <c:pt idx="17">
                  <c:v>5.9359000000000002E-2</c:v>
                </c:pt>
                <c:pt idx="18">
                  <c:v>5.6238999999999997E-2</c:v>
                </c:pt>
                <c:pt idx="19">
                  <c:v>5.3522E-2</c:v>
                </c:pt>
                <c:pt idx="20">
                  <c:v>4.9336999999999999E-2</c:v>
                </c:pt>
                <c:pt idx="21">
                  <c:v>4.8309999999999999E-2</c:v>
                </c:pt>
                <c:pt idx="22">
                  <c:v>4.5298999999999999E-2</c:v>
                </c:pt>
                <c:pt idx="23">
                  <c:v>4.4491999999999997E-2</c:v>
                </c:pt>
                <c:pt idx="24">
                  <c:v>4.3831000000000002E-2</c:v>
                </c:pt>
                <c:pt idx="25">
                  <c:v>4.1959000000000003E-2</c:v>
                </c:pt>
                <c:pt idx="26">
                  <c:v>4.0453999999999997E-2</c:v>
                </c:pt>
                <c:pt idx="27">
                  <c:v>3.9536000000000002E-2</c:v>
                </c:pt>
                <c:pt idx="28">
                  <c:v>3.7332999999999998E-2</c:v>
                </c:pt>
                <c:pt idx="29">
                  <c:v>3.3589000000000001E-2</c:v>
                </c:pt>
                <c:pt idx="30">
                  <c:v>3.2708000000000001E-2</c:v>
                </c:pt>
                <c:pt idx="31">
                  <c:v>3.1899999999999998E-2</c:v>
                </c:pt>
                <c:pt idx="32">
                  <c:v>3.1056E-2</c:v>
                </c:pt>
                <c:pt idx="33">
                  <c:v>2.9111000000000001E-2</c:v>
                </c:pt>
                <c:pt idx="34">
                  <c:v>2.8927000000000001E-2</c:v>
                </c:pt>
                <c:pt idx="35">
                  <c:v>2.8119000000000002E-2</c:v>
                </c:pt>
                <c:pt idx="36">
                  <c:v>2.7678999999999999E-2</c:v>
                </c:pt>
                <c:pt idx="37">
                  <c:v>2.7165000000000002E-2</c:v>
                </c:pt>
                <c:pt idx="38">
                  <c:v>2.5843000000000001E-2</c:v>
                </c:pt>
                <c:pt idx="39">
                  <c:v>2.5218999999999998E-2</c:v>
                </c:pt>
                <c:pt idx="40">
                  <c:v>2.4669E-2</c:v>
                </c:pt>
                <c:pt idx="41">
                  <c:v>2.3494000000000001E-2</c:v>
                </c:pt>
                <c:pt idx="42">
                  <c:v>2.2502999999999999E-2</c:v>
                </c:pt>
                <c:pt idx="43">
                  <c:v>2.0410000000000001E-2</c:v>
                </c:pt>
                <c:pt idx="44">
                  <c:v>1.9932999999999999E-2</c:v>
                </c:pt>
                <c:pt idx="45">
                  <c:v>1.9456000000000001E-2</c:v>
                </c:pt>
                <c:pt idx="46">
                  <c:v>1.8023999999999998E-2</c:v>
                </c:pt>
                <c:pt idx="47">
                  <c:v>1.6445999999999999E-2</c:v>
                </c:pt>
                <c:pt idx="48">
                  <c:v>1.6115000000000001E-2</c:v>
                </c:pt>
                <c:pt idx="49">
                  <c:v>1.5785E-2</c:v>
                </c:pt>
                <c:pt idx="50">
                  <c:v>1.5528E-2</c:v>
                </c:pt>
                <c:pt idx="51">
                  <c:v>1.5124E-2</c:v>
                </c:pt>
                <c:pt idx="52">
                  <c:v>1.4977000000000001E-2</c:v>
                </c:pt>
                <c:pt idx="53">
                  <c:v>1.4279999999999999E-2</c:v>
                </c:pt>
                <c:pt idx="54">
                  <c:v>1.3913E-2</c:v>
                </c:pt>
                <c:pt idx="55">
                  <c:v>1.3618999999999999E-2</c:v>
                </c:pt>
                <c:pt idx="56">
                  <c:v>1.3289E-2</c:v>
                </c:pt>
                <c:pt idx="57">
                  <c:v>1.2775E-2</c:v>
                </c:pt>
                <c:pt idx="58">
                  <c:v>1.2444E-2</c:v>
                </c:pt>
                <c:pt idx="59">
                  <c:v>1.2333999999999999E-2</c:v>
                </c:pt>
                <c:pt idx="60">
                  <c:v>1.1783999999999999E-2</c:v>
                </c:pt>
                <c:pt idx="61">
                  <c:v>1.1306E-2</c:v>
                </c:pt>
                <c:pt idx="62">
                  <c:v>1.0279E-2</c:v>
                </c:pt>
                <c:pt idx="63">
                  <c:v>9.8379999999999995E-3</c:v>
                </c:pt>
                <c:pt idx="64">
                  <c:v>9.5440000000000004E-3</c:v>
                </c:pt>
                <c:pt idx="65">
                  <c:v>9.0310000000000008E-3</c:v>
                </c:pt>
                <c:pt idx="66">
                  <c:v>8.6999999999999994E-3</c:v>
                </c:pt>
                <c:pt idx="67">
                  <c:v>8.3700000000000007E-3</c:v>
                </c:pt>
                <c:pt idx="68">
                  <c:v>7.672E-3</c:v>
                </c:pt>
                <c:pt idx="69">
                  <c:v>7.489E-3</c:v>
                </c:pt>
                <c:pt idx="70">
                  <c:v>7.2680000000000002E-3</c:v>
                </c:pt>
                <c:pt idx="71">
                  <c:v>6.4980000000000003E-3</c:v>
                </c:pt>
                <c:pt idx="72">
                  <c:v>6.4609999999999997E-3</c:v>
                </c:pt>
                <c:pt idx="73">
                  <c:v>6.3509999999999999E-3</c:v>
                </c:pt>
                <c:pt idx="74">
                  <c:v>6.0939999999999996E-3</c:v>
                </c:pt>
                <c:pt idx="75">
                  <c:v>5.9839999999999997E-3</c:v>
                </c:pt>
                <c:pt idx="76">
                  <c:v>5.5799999999999999E-3</c:v>
                </c:pt>
                <c:pt idx="77">
                  <c:v>4.8089999999999999E-3</c:v>
                </c:pt>
                <c:pt idx="78">
                  <c:v>4.8089999999999999E-3</c:v>
                </c:pt>
                <c:pt idx="79">
                  <c:v>4.7720000000000002E-3</c:v>
                </c:pt>
                <c:pt idx="80">
                  <c:v>4.7720000000000002E-3</c:v>
                </c:pt>
                <c:pt idx="81">
                  <c:v>4.6620000000000003E-3</c:v>
                </c:pt>
                <c:pt idx="82">
                  <c:v>4.5149999999999999E-3</c:v>
                </c:pt>
                <c:pt idx="83">
                  <c:v>4.4790000000000003E-3</c:v>
                </c:pt>
                <c:pt idx="84">
                  <c:v>4.4419999999999998E-3</c:v>
                </c:pt>
                <c:pt idx="85">
                  <c:v>4.4419999999999998E-3</c:v>
                </c:pt>
                <c:pt idx="86">
                  <c:v>4.4050000000000001E-3</c:v>
                </c:pt>
                <c:pt idx="87">
                  <c:v>4.1850000000000004E-3</c:v>
                </c:pt>
                <c:pt idx="88">
                  <c:v>4.1110000000000001E-3</c:v>
                </c:pt>
                <c:pt idx="89">
                  <c:v>3.7810000000000001E-3</c:v>
                </c:pt>
                <c:pt idx="90">
                  <c:v>3.7079999999999999E-3</c:v>
                </c:pt>
                <c:pt idx="91">
                  <c:v>3.7079999999999999E-3</c:v>
                </c:pt>
                <c:pt idx="92">
                  <c:v>3.5980000000000001E-3</c:v>
                </c:pt>
                <c:pt idx="93">
                  <c:v>3.2299999999999998E-3</c:v>
                </c:pt>
                <c:pt idx="94">
                  <c:v>3.1570000000000001E-3</c:v>
                </c:pt>
                <c:pt idx="95">
                  <c:v>3.1570000000000001E-3</c:v>
                </c:pt>
                <c:pt idx="96">
                  <c:v>3.1199999999999999E-3</c:v>
                </c:pt>
                <c:pt idx="97">
                  <c:v>3.0469999999999998E-3</c:v>
                </c:pt>
                <c:pt idx="98">
                  <c:v>2.9369999999999999E-3</c:v>
                </c:pt>
                <c:pt idx="99">
                  <c:v>2.9369999999999999E-3</c:v>
                </c:pt>
                <c:pt idx="100">
                  <c:v>2.8270000000000001E-3</c:v>
                </c:pt>
                <c:pt idx="101">
                  <c:v>0</c:v>
                </c:pt>
              </c:numCache>
            </c:numRef>
          </c:xVal>
          <c:yVal>
            <c:numRef>
              <c:f>Sheet1!$B$2:$B$103</c:f>
              <c:numCache>
                <c:formatCode>General</c:formatCode>
                <c:ptCount val="102"/>
                <c:pt idx="0">
                  <c:v>1</c:v>
                </c:pt>
                <c:pt idx="1">
                  <c:v>0.59528599999999998</c:v>
                </c:pt>
                <c:pt idx="2">
                  <c:v>0.58585900000000002</c:v>
                </c:pt>
                <c:pt idx="3">
                  <c:v>0.579125</c:v>
                </c:pt>
                <c:pt idx="4">
                  <c:v>0.56767699999999999</c:v>
                </c:pt>
                <c:pt idx="5">
                  <c:v>0.56228999999999996</c:v>
                </c:pt>
                <c:pt idx="6">
                  <c:v>0.55151499999999998</c:v>
                </c:pt>
                <c:pt idx="7">
                  <c:v>0.53737400000000002</c:v>
                </c:pt>
                <c:pt idx="8">
                  <c:v>0.52323200000000003</c:v>
                </c:pt>
                <c:pt idx="9">
                  <c:v>0.51111099999999998</c:v>
                </c:pt>
                <c:pt idx="10">
                  <c:v>0.50707100000000005</c:v>
                </c:pt>
                <c:pt idx="11">
                  <c:v>0.49966300000000002</c:v>
                </c:pt>
                <c:pt idx="12">
                  <c:v>0.48552200000000001</c:v>
                </c:pt>
                <c:pt idx="13">
                  <c:v>0.477441</c:v>
                </c:pt>
                <c:pt idx="14">
                  <c:v>0.46532000000000001</c:v>
                </c:pt>
                <c:pt idx="15">
                  <c:v>0.45723900000000001</c:v>
                </c:pt>
                <c:pt idx="16">
                  <c:v>0.44713799999999998</c:v>
                </c:pt>
                <c:pt idx="17">
                  <c:v>0.43703700000000001</c:v>
                </c:pt>
                <c:pt idx="18">
                  <c:v>0.42154900000000001</c:v>
                </c:pt>
                <c:pt idx="19">
                  <c:v>0.40471400000000002</c:v>
                </c:pt>
                <c:pt idx="20">
                  <c:v>0.39259300000000003</c:v>
                </c:pt>
                <c:pt idx="21">
                  <c:v>0.38585900000000001</c:v>
                </c:pt>
                <c:pt idx="22">
                  <c:v>0.37845099999999998</c:v>
                </c:pt>
                <c:pt idx="23">
                  <c:v>0.37239100000000003</c:v>
                </c:pt>
                <c:pt idx="24">
                  <c:v>0.37036999999999998</c:v>
                </c:pt>
                <c:pt idx="25">
                  <c:v>0.35286200000000001</c:v>
                </c:pt>
                <c:pt idx="26">
                  <c:v>0.34276099999999998</c:v>
                </c:pt>
                <c:pt idx="27">
                  <c:v>0.3367</c:v>
                </c:pt>
                <c:pt idx="28">
                  <c:v>0.32255899999999998</c:v>
                </c:pt>
                <c:pt idx="29">
                  <c:v>0.305724</c:v>
                </c:pt>
                <c:pt idx="30">
                  <c:v>0.30101</c:v>
                </c:pt>
                <c:pt idx="31">
                  <c:v>0.296296</c:v>
                </c:pt>
                <c:pt idx="32">
                  <c:v>0.28956199999999999</c:v>
                </c:pt>
                <c:pt idx="33">
                  <c:v>0.28215499999999999</c:v>
                </c:pt>
                <c:pt idx="34">
                  <c:v>0.27878799999999998</c:v>
                </c:pt>
                <c:pt idx="35">
                  <c:v>0.27340100000000001</c:v>
                </c:pt>
                <c:pt idx="36">
                  <c:v>0.26935999999999999</c:v>
                </c:pt>
                <c:pt idx="37">
                  <c:v>0.26195299999999999</c:v>
                </c:pt>
                <c:pt idx="38">
                  <c:v>0.25454500000000002</c:v>
                </c:pt>
                <c:pt idx="39">
                  <c:v>0.24915799999999999</c:v>
                </c:pt>
                <c:pt idx="40">
                  <c:v>0.24309800000000001</c:v>
                </c:pt>
                <c:pt idx="41">
                  <c:v>0.23569000000000001</c:v>
                </c:pt>
                <c:pt idx="42">
                  <c:v>0.23097599999999999</c:v>
                </c:pt>
                <c:pt idx="43">
                  <c:v>0.22020200000000001</c:v>
                </c:pt>
                <c:pt idx="44">
                  <c:v>0.212121</c:v>
                </c:pt>
                <c:pt idx="45">
                  <c:v>0.209428</c:v>
                </c:pt>
                <c:pt idx="46">
                  <c:v>0.20202000000000001</c:v>
                </c:pt>
                <c:pt idx="47">
                  <c:v>0.19057199999999999</c:v>
                </c:pt>
                <c:pt idx="48">
                  <c:v>0.186532</c:v>
                </c:pt>
                <c:pt idx="49">
                  <c:v>0.18518499999999999</c:v>
                </c:pt>
                <c:pt idx="50">
                  <c:v>0.17979800000000001</c:v>
                </c:pt>
                <c:pt idx="51">
                  <c:v>0.17777799999999999</c:v>
                </c:pt>
                <c:pt idx="52">
                  <c:v>0.17710400000000001</c:v>
                </c:pt>
                <c:pt idx="53">
                  <c:v>0.16902400000000001</c:v>
                </c:pt>
                <c:pt idx="54">
                  <c:v>0.162963</c:v>
                </c:pt>
                <c:pt idx="55">
                  <c:v>0.16161600000000001</c:v>
                </c:pt>
                <c:pt idx="56">
                  <c:v>0.15959599999999999</c:v>
                </c:pt>
                <c:pt idx="57">
                  <c:v>0.14612800000000001</c:v>
                </c:pt>
                <c:pt idx="58">
                  <c:v>0.142761</c:v>
                </c:pt>
                <c:pt idx="59">
                  <c:v>0.14208799999999999</c:v>
                </c:pt>
                <c:pt idx="60">
                  <c:v>0.140067</c:v>
                </c:pt>
                <c:pt idx="61">
                  <c:v>0.13198699999999999</c:v>
                </c:pt>
                <c:pt idx="62">
                  <c:v>0.12592600000000001</c:v>
                </c:pt>
                <c:pt idx="63">
                  <c:v>0.12053899999999999</c:v>
                </c:pt>
                <c:pt idx="64">
                  <c:v>0.119865</c:v>
                </c:pt>
                <c:pt idx="65">
                  <c:v>0.111111</c:v>
                </c:pt>
                <c:pt idx="66">
                  <c:v>0.109764</c:v>
                </c:pt>
                <c:pt idx="67">
                  <c:v>0.103704</c:v>
                </c:pt>
                <c:pt idx="68">
                  <c:v>0.101684</c:v>
                </c:pt>
                <c:pt idx="69">
                  <c:v>0.101684</c:v>
                </c:pt>
                <c:pt idx="70">
                  <c:v>9.8316000000000001E-2</c:v>
                </c:pt>
                <c:pt idx="71">
                  <c:v>9.2928999999999998E-2</c:v>
                </c:pt>
                <c:pt idx="72">
                  <c:v>9.2928999999999998E-2</c:v>
                </c:pt>
                <c:pt idx="73">
                  <c:v>9.0235999999999997E-2</c:v>
                </c:pt>
                <c:pt idx="74">
                  <c:v>8.7541999999999995E-2</c:v>
                </c:pt>
                <c:pt idx="75">
                  <c:v>8.3502000000000007E-2</c:v>
                </c:pt>
                <c:pt idx="76">
                  <c:v>8.0134999999999998E-2</c:v>
                </c:pt>
                <c:pt idx="77">
                  <c:v>7.3400999999999994E-2</c:v>
                </c:pt>
                <c:pt idx="78">
                  <c:v>7.2054000000000007E-2</c:v>
                </c:pt>
                <c:pt idx="79">
                  <c:v>7.1379999999999999E-2</c:v>
                </c:pt>
                <c:pt idx="80">
                  <c:v>7.1379999999999999E-2</c:v>
                </c:pt>
                <c:pt idx="81">
                  <c:v>6.9360000000000005E-2</c:v>
                </c:pt>
                <c:pt idx="82">
                  <c:v>6.8013000000000004E-2</c:v>
                </c:pt>
                <c:pt idx="83">
                  <c:v>6.7339999999999997E-2</c:v>
                </c:pt>
                <c:pt idx="84">
                  <c:v>6.7339999999999997E-2</c:v>
                </c:pt>
                <c:pt idx="85">
                  <c:v>6.5992999999999996E-2</c:v>
                </c:pt>
                <c:pt idx="86">
                  <c:v>6.1953000000000001E-2</c:v>
                </c:pt>
                <c:pt idx="87">
                  <c:v>5.9933E-2</c:v>
                </c:pt>
                <c:pt idx="88">
                  <c:v>5.9258999999999999E-2</c:v>
                </c:pt>
                <c:pt idx="89">
                  <c:v>5.6565999999999998E-2</c:v>
                </c:pt>
                <c:pt idx="90">
                  <c:v>5.5218999999999997E-2</c:v>
                </c:pt>
                <c:pt idx="91">
                  <c:v>5.4545000000000003E-2</c:v>
                </c:pt>
                <c:pt idx="92">
                  <c:v>5.3199000000000003E-2</c:v>
                </c:pt>
                <c:pt idx="93">
                  <c:v>4.6464999999999999E-2</c:v>
                </c:pt>
                <c:pt idx="94">
                  <c:v>4.5790999999999998E-2</c:v>
                </c:pt>
                <c:pt idx="95">
                  <c:v>4.5790999999999998E-2</c:v>
                </c:pt>
                <c:pt idx="96">
                  <c:v>4.5117999999999998E-2</c:v>
                </c:pt>
                <c:pt idx="97">
                  <c:v>4.3097999999999997E-2</c:v>
                </c:pt>
                <c:pt idx="98">
                  <c:v>4.3097999999999997E-2</c:v>
                </c:pt>
                <c:pt idx="99">
                  <c:v>4.1751000000000003E-2</c:v>
                </c:pt>
                <c:pt idx="100">
                  <c:v>3.9731000000000002E-2</c:v>
                </c:pt>
                <c:pt idx="101">
                  <c:v>0</c:v>
                </c:pt>
              </c:numCache>
            </c:numRef>
          </c:yVal>
          <c:smooth val="0"/>
          <c:extLst>
            <c:ext xmlns:c16="http://schemas.microsoft.com/office/drawing/2014/chart" uri="{C3380CC4-5D6E-409C-BE32-E72D297353CC}">
              <c16:uniqueId val="{00000000-DE5B-A44F-B86A-6426BE7DBAD5}"/>
            </c:ext>
          </c:extLst>
        </c:ser>
        <c:ser>
          <c:idx val="1"/>
          <c:order val="1"/>
          <c:tx>
            <c:v>ISPRED4</c:v>
          </c:tx>
          <c:spPr>
            <a:ln w="25400" cap="rnd">
              <a:noFill/>
              <a:round/>
            </a:ln>
            <a:effectLst>
              <a:outerShdw blurRad="57150" dist="19050" dir="5400000" algn="ctr" rotWithShape="0">
                <a:srgbClr val="000000">
                  <a:alpha val="48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cap="rnd">
                <a:solidFill>
                  <a:schemeClr val="accent2"/>
                </a:solidFill>
                <a:round/>
              </a:ln>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c:spPr>
          </c:marker>
          <c:xVal>
            <c:numRef>
              <c:f>Sheet1!$E$2:$E$103</c:f>
              <c:numCache>
                <c:formatCode>General</c:formatCode>
                <c:ptCount val="102"/>
                <c:pt idx="0">
                  <c:v>1</c:v>
                </c:pt>
                <c:pt idx="1">
                  <c:v>0.58079400000000003</c:v>
                </c:pt>
                <c:pt idx="2">
                  <c:v>0.389656</c:v>
                </c:pt>
                <c:pt idx="3">
                  <c:v>0.30735600000000002</c:v>
                </c:pt>
                <c:pt idx="4">
                  <c:v>0.26349</c:v>
                </c:pt>
                <c:pt idx="5">
                  <c:v>0.23643600000000001</c:v>
                </c:pt>
                <c:pt idx="6">
                  <c:v>0.21698100000000001</c:v>
                </c:pt>
                <c:pt idx="7">
                  <c:v>0.20156399999999999</c:v>
                </c:pt>
                <c:pt idx="8">
                  <c:v>0.18864300000000001</c:v>
                </c:pt>
                <c:pt idx="9">
                  <c:v>0.177153</c:v>
                </c:pt>
                <c:pt idx="10">
                  <c:v>0.167792</c:v>
                </c:pt>
                <c:pt idx="11">
                  <c:v>0.15934999999999999</c:v>
                </c:pt>
                <c:pt idx="12">
                  <c:v>0.15241199999999999</c:v>
                </c:pt>
                <c:pt idx="13">
                  <c:v>0.14679500000000001</c:v>
                </c:pt>
                <c:pt idx="14">
                  <c:v>0.141656</c:v>
                </c:pt>
                <c:pt idx="15">
                  <c:v>0.136297</c:v>
                </c:pt>
                <c:pt idx="16">
                  <c:v>0.13101099999999999</c:v>
                </c:pt>
                <c:pt idx="17">
                  <c:v>0.12712000000000001</c:v>
                </c:pt>
                <c:pt idx="18">
                  <c:v>0.122825</c:v>
                </c:pt>
                <c:pt idx="19">
                  <c:v>0.119778</c:v>
                </c:pt>
                <c:pt idx="20">
                  <c:v>0.116438</c:v>
                </c:pt>
                <c:pt idx="21">
                  <c:v>0.11306099999999999</c:v>
                </c:pt>
                <c:pt idx="22">
                  <c:v>0.110601</c:v>
                </c:pt>
                <c:pt idx="23">
                  <c:v>0.10748099999999999</c:v>
                </c:pt>
                <c:pt idx="24">
                  <c:v>0.105536</c:v>
                </c:pt>
                <c:pt idx="25">
                  <c:v>0.10326</c:v>
                </c:pt>
                <c:pt idx="26">
                  <c:v>0.10105699999999999</c:v>
                </c:pt>
                <c:pt idx="27">
                  <c:v>9.8598000000000005E-2</c:v>
                </c:pt>
                <c:pt idx="28">
                  <c:v>9.6248E-2</c:v>
                </c:pt>
                <c:pt idx="29">
                  <c:v>9.4339999999999993E-2</c:v>
                </c:pt>
                <c:pt idx="30">
                  <c:v>9.2467999999999995E-2</c:v>
                </c:pt>
                <c:pt idx="31">
                  <c:v>9.0522000000000005E-2</c:v>
                </c:pt>
                <c:pt idx="32">
                  <c:v>8.8502999999999998E-2</c:v>
                </c:pt>
                <c:pt idx="33">
                  <c:v>8.6925000000000002E-2</c:v>
                </c:pt>
                <c:pt idx="34">
                  <c:v>8.5236000000000006E-2</c:v>
                </c:pt>
                <c:pt idx="35">
                  <c:v>8.3767999999999995E-2</c:v>
                </c:pt>
                <c:pt idx="36">
                  <c:v>8.2298999999999997E-2</c:v>
                </c:pt>
                <c:pt idx="37">
                  <c:v>8.0831E-2</c:v>
                </c:pt>
                <c:pt idx="38">
                  <c:v>7.9143000000000005E-2</c:v>
                </c:pt>
                <c:pt idx="39">
                  <c:v>7.7491000000000004E-2</c:v>
                </c:pt>
                <c:pt idx="40">
                  <c:v>7.6095999999999997E-2</c:v>
                </c:pt>
                <c:pt idx="41">
                  <c:v>7.4626999999999999E-2</c:v>
                </c:pt>
                <c:pt idx="42">
                  <c:v>7.3085999999999998E-2</c:v>
                </c:pt>
                <c:pt idx="43">
                  <c:v>7.1691000000000005E-2</c:v>
                </c:pt>
                <c:pt idx="44">
                  <c:v>7.0149000000000003E-2</c:v>
                </c:pt>
                <c:pt idx="45">
                  <c:v>6.8791000000000005E-2</c:v>
                </c:pt>
                <c:pt idx="46">
                  <c:v>6.769E-2</c:v>
                </c:pt>
                <c:pt idx="47">
                  <c:v>6.5853999999999996E-2</c:v>
                </c:pt>
                <c:pt idx="48">
                  <c:v>6.5083000000000002E-2</c:v>
                </c:pt>
                <c:pt idx="49">
                  <c:v>6.3687999999999995E-2</c:v>
                </c:pt>
                <c:pt idx="50">
                  <c:v>6.2514E-2</c:v>
                </c:pt>
                <c:pt idx="51">
                  <c:v>6.1413000000000002E-2</c:v>
                </c:pt>
                <c:pt idx="52">
                  <c:v>6.0532000000000002E-2</c:v>
                </c:pt>
                <c:pt idx="53">
                  <c:v>5.9137000000000002E-2</c:v>
                </c:pt>
                <c:pt idx="54">
                  <c:v>5.8035000000000003E-2</c:v>
                </c:pt>
                <c:pt idx="55">
                  <c:v>5.6971000000000001E-2</c:v>
                </c:pt>
                <c:pt idx="56">
                  <c:v>5.5980000000000002E-2</c:v>
                </c:pt>
                <c:pt idx="57">
                  <c:v>5.4989000000000003E-2</c:v>
                </c:pt>
                <c:pt idx="58">
                  <c:v>5.3886999999999997E-2</c:v>
                </c:pt>
                <c:pt idx="59">
                  <c:v>5.2602999999999997E-2</c:v>
                </c:pt>
                <c:pt idx="60">
                  <c:v>5.1832000000000003E-2</c:v>
                </c:pt>
                <c:pt idx="61">
                  <c:v>5.1061000000000002E-2</c:v>
                </c:pt>
                <c:pt idx="62">
                  <c:v>5.0070000000000003E-2</c:v>
                </c:pt>
                <c:pt idx="63">
                  <c:v>4.8968999999999999E-2</c:v>
                </c:pt>
                <c:pt idx="64">
                  <c:v>4.7794000000000003E-2</c:v>
                </c:pt>
                <c:pt idx="65">
                  <c:v>4.6986E-2</c:v>
                </c:pt>
                <c:pt idx="66">
                  <c:v>4.6214999999999999E-2</c:v>
                </c:pt>
                <c:pt idx="67">
                  <c:v>4.4930999999999999E-2</c:v>
                </c:pt>
                <c:pt idx="68">
                  <c:v>4.4049999999999999E-2</c:v>
                </c:pt>
                <c:pt idx="69">
                  <c:v>4.2691E-2</c:v>
                </c:pt>
                <c:pt idx="70">
                  <c:v>4.2104000000000003E-2</c:v>
                </c:pt>
                <c:pt idx="71">
                  <c:v>4.1406999999999999E-2</c:v>
                </c:pt>
                <c:pt idx="72">
                  <c:v>4.0526E-2</c:v>
                </c:pt>
                <c:pt idx="73">
                  <c:v>3.9424000000000001E-2</c:v>
                </c:pt>
                <c:pt idx="74">
                  <c:v>3.8397000000000001E-2</c:v>
                </c:pt>
                <c:pt idx="75">
                  <c:v>3.7478999999999998E-2</c:v>
                </c:pt>
                <c:pt idx="76">
                  <c:v>3.6561000000000003E-2</c:v>
                </c:pt>
                <c:pt idx="77">
                  <c:v>3.6011000000000001E-2</c:v>
                </c:pt>
                <c:pt idx="78">
                  <c:v>3.4835999999999999E-2</c:v>
                </c:pt>
                <c:pt idx="79">
                  <c:v>3.3478000000000001E-2</c:v>
                </c:pt>
                <c:pt idx="80">
                  <c:v>3.2230000000000002E-2</c:v>
                </c:pt>
                <c:pt idx="81">
                  <c:v>3.0908000000000001E-2</c:v>
                </c:pt>
                <c:pt idx="82">
                  <c:v>2.9440000000000001E-2</c:v>
                </c:pt>
                <c:pt idx="83">
                  <c:v>2.8228E-2</c:v>
                </c:pt>
                <c:pt idx="84">
                  <c:v>2.7310999999999998E-2</c:v>
                </c:pt>
                <c:pt idx="85">
                  <c:v>2.6393E-2</c:v>
                </c:pt>
                <c:pt idx="86">
                  <c:v>2.5255E-2</c:v>
                </c:pt>
                <c:pt idx="87">
                  <c:v>2.4301E-2</c:v>
                </c:pt>
                <c:pt idx="88">
                  <c:v>2.3236E-2</c:v>
                </c:pt>
                <c:pt idx="89">
                  <c:v>2.1840999999999999E-2</c:v>
                </c:pt>
                <c:pt idx="90">
                  <c:v>2.0445999999999999E-2</c:v>
                </c:pt>
                <c:pt idx="91">
                  <c:v>1.9050999999999998E-2</c:v>
                </c:pt>
                <c:pt idx="92">
                  <c:v>1.7693E-2</c:v>
                </c:pt>
                <c:pt idx="93">
                  <c:v>1.6188000000000001E-2</c:v>
                </c:pt>
                <c:pt idx="94">
                  <c:v>1.461E-2</c:v>
                </c:pt>
                <c:pt idx="95">
                  <c:v>1.2774000000000001E-2</c:v>
                </c:pt>
                <c:pt idx="96">
                  <c:v>1.0352E-2</c:v>
                </c:pt>
                <c:pt idx="97">
                  <c:v>7.8560000000000001E-3</c:v>
                </c:pt>
                <c:pt idx="98">
                  <c:v>5.2859999999999999E-3</c:v>
                </c:pt>
                <c:pt idx="99">
                  <c:v>1.9819999999999998E-3</c:v>
                </c:pt>
                <c:pt idx="100">
                  <c:v>0</c:v>
                </c:pt>
                <c:pt idx="101">
                  <c:v>0</c:v>
                </c:pt>
              </c:numCache>
            </c:numRef>
          </c:xVal>
          <c:yVal>
            <c:numRef>
              <c:f>Sheet1!$D$2:$D$103</c:f>
              <c:numCache>
                <c:formatCode>General</c:formatCode>
                <c:ptCount val="102"/>
                <c:pt idx="0">
                  <c:v>1</c:v>
                </c:pt>
                <c:pt idx="1">
                  <c:v>0.86734</c:v>
                </c:pt>
                <c:pt idx="2">
                  <c:v>0.823569</c:v>
                </c:pt>
                <c:pt idx="3">
                  <c:v>0.77306399999999997</c:v>
                </c:pt>
                <c:pt idx="4">
                  <c:v>0.72592599999999996</c:v>
                </c:pt>
                <c:pt idx="5">
                  <c:v>0.70235700000000001</c:v>
                </c:pt>
                <c:pt idx="6">
                  <c:v>0.68080799999999997</c:v>
                </c:pt>
                <c:pt idx="7">
                  <c:v>0.66935999999999996</c:v>
                </c:pt>
                <c:pt idx="8">
                  <c:v>0.65185199999999999</c:v>
                </c:pt>
                <c:pt idx="9">
                  <c:v>0.64309799999999995</c:v>
                </c:pt>
                <c:pt idx="10">
                  <c:v>0.63771</c:v>
                </c:pt>
                <c:pt idx="11">
                  <c:v>0.62356900000000004</c:v>
                </c:pt>
                <c:pt idx="12">
                  <c:v>0.61683500000000002</c:v>
                </c:pt>
                <c:pt idx="13">
                  <c:v>0.60875400000000002</c:v>
                </c:pt>
                <c:pt idx="14">
                  <c:v>0.6</c:v>
                </c:pt>
                <c:pt idx="15">
                  <c:v>0.59393899999999999</c:v>
                </c:pt>
                <c:pt idx="16">
                  <c:v>0.58922600000000003</c:v>
                </c:pt>
                <c:pt idx="17">
                  <c:v>0.57845100000000005</c:v>
                </c:pt>
                <c:pt idx="18">
                  <c:v>0.571044</c:v>
                </c:pt>
                <c:pt idx="19">
                  <c:v>0.56363600000000003</c:v>
                </c:pt>
                <c:pt idx="20">
                  <c:v>0.55555600000000005</c:v>
                </c:pt>
                <c:pt idx="21">
                  <c:v>0.55084200000000005</c:v>
                </c:pt>
                <c:pt idx="22">
                  <c:v>0.54343399999999997</c:v>
                </c:pt>
                <c:pt idx="23">
                  <c:v>0.53939400000000004</c:v>
                </c:pt>
                <c:pt idx="24">
                  <c:v>0.53333299999999995</c:v>
                </c:pt>
                <c:pt idx="25">
                  <c:v>0.52727299999999999</c:v>
                </c:pt>
                <c:pt idx="26">
                  <c:v>0.52323200000000003</c:v>
                </c:pt>
                <c:pt idx="27">
                  <c:v>0.513131</c:v>
                </c:pt>
                <c:pt idx="28">
                  <c:v>0.51043799999999995</c:v>
                </c:pt>
                <c:pt idx="29">
                  <c:v>0.50909099999999996</c:v>
                </c:pt>
                <c:pt idx="30">
                  <c:v>0.49966300000000002</c:v>
                </c:pt>
                <c:pt idx="31">
                  <c:v>0.49697000000000002</c:v>
                </c:pt>
                <c:pt idx="32">
                  <c:v>0.49427599999999999</c:v>
                </c:pt>
                <c:pt idx="33">
                  <c:v>0.48821500000000001</c:v>
                </c:pt>
                <c:pt idx="34">
                  <c:v>0.484848</c:v>
                </c:pt>
                <c:pt idx="35">
                  <c:v>0.48013499999999998</c:v>
                </c:pt>
                <c:pt idx="36">
                  <c:v>0.477441</c:v>
                </c:pt>
                <c:pt idx="37">
                  <c:v>0.47340100000000002</c:v>
                </c:pt>
                <c:pt idx="38">
                  <c:v>0.47138000000000002</c:v>
                </c:pt>
                <c:pt idx="39">
                  <c:v>0.46936</c:v>
                </c:pt>
                <c:pt idx="40">
                  <c:v>0.46733999999999998</c:v>
                </c:pt>
                <c:pt idx="41">
                  <c:v>0.46599299999999999</c:v>
                </c:pt>
                <c:pt idx="42">
                  <c:v>0.45925899999999997</c:v>
                </c:pt>
                <c:pt idx="43">
                  <c:v>0.45454499999999998</c:v>
                </c:pt>
                <c:pt idx="44">
                  <c:v>0.45050499999999999</c:v>
                </c:pt>
                <c:pt idx="45">
                  <c:v>0.44781100000000001</c:v>
                </c:pt>
                <c:pt idx="46">
                  <c:v>0.44309799999999999</c:v>
                </c:pt>
                <c:pt idx="47">
                  <c:v>0.43905699999999998</c:v>
                </c:pt>
                <c:pt idx="48">
                  <c:v>0.43703700000000001</c:v>
                </c:pt>
                <c:pt idx="49">
                  <c:v>0.43501699999999999</c:v>
                </c:pt>
                <c:pt idx="50">
                  <c:v>0.42963000000000001</c:v>
                </c:pt>
                <c:pt idx="51">
                  <c:v>0.42424200000000001</c:v>
                </c:pt>
                <c:pt idx="52">
                  <c:v>0.420875</c:v>
                </c:pt>
                <c:pt idx="53">
                  <c:v>0.41885499999999998</c:v>
                </c:pt>
                <c:pt idx="54">
                  <c:v>0.41548800000000002</c:v>
                </c:pt>
                <c:pt idx="55">
                  <c:v>0.413468</c:v>
                </c:pt>
                <c:pt idx="56">
                  <c:v>0.41010099999999999</c:v>
                </c:pt>
                <c:pt idx="57">
                  <c:v>0.40606100000000001</c:v>
                </c:pt>
                <c:pt idx="58">
                  <c:v>0.40336699999999998</c:v>
                </c:pt>
                <c:pt idx="59">
                  <c:v>0.39865299999999998</c:v>
                </c:pt>
                <c:pt idx="60">
                  <c:v>0.39528600000000003</c:v>
                </c:pt>
                <c:pt idx="61">
                  <c:v>0.39057199999999997</c:v>
                </c:pt>
                <c:pt idx="62">
                  <c:v>0.38585900000000001</c:v>
                </c:pt>
                <c:pt idx="63">
                  <c:v>0.38383800000000001</c:v>
                </c:pt>
                <c:pt idx="64">
                  <c:v>0.380471</c:v>
                </c:pt>
                <c:pt idx="65">
                  <c:v>0.37441099999999999</c:v>
                </c:pt>
                <c:pt idx="66">
                  <c:v>0.37036999999999998</c:v>
                </c:pt>
                <c:pt idx="67">
                  <c:v>0.36632999999999999</c:v>
                </c:pt>
                <c:pt idx="68">
                  <c:v>0.36026900000000001</c:v>
                </c:pt>
                <c:pt idx="69">
                  <c:v>0.35488199999999998</c:v>
                </c:pt>
                <c:pt idx="70">
                  <c:v>0.35353499999999999</c:v>
                </c:pt>
                <c:pt idx="71">
                  <c:v>0.35084199999999999</c:v>
                </c:pt>
                <c:pt idx="72">
                  <c:v>0.34747499999999998</c:v>
                </c:pt>
                <c:pt idx="73">
                  <c:v>0.34343400000000002</c:v>
                </c:pt>
                <c:pt idx="74">
                  <c:v>0.3367</c:v>
                </c:pt>
                <c:pt idx="75">
                  <c:v>0.329293</c:v>
                </c:pt>
                <c:pt idx="76">
                  <c:v>0.32659899999999997</c:v>
                </c:pt>
                <c:pt idx="77">
                  <c:v>0.32323200000000002</c:v>
                </c:pt>
                <c:pt idx="78">
                  <c:v>0.31447799999999998</c:v>
                </c:pt>
                <c:pt idx="79">
                  <c:v>0.31111100000000003</c:v>
                </c:pt>
                <c:pt idx="80">
                  <c:v>0.30639699999999997</c:v>
                </c:pt>
                <c:pt idx="81">
                  <c:v>0.30437700000000001</c:v>
                </c:pt>
                <c:pt idx="82">
                  <c:v>0.29831600000000003</c:v>
                </c:pt>
                <c:pt idx="83">
                  <c:v>0.29023599999999999</c:v>
                </c:pt>
                <c:pt idx="84">
                  <c:v>0.28148099999999998</c:v>
                </c:pt>
                <c:pt idx="85">
                  <c:v>0.27744099999999999</c:v>
                </c:pt>
                <c:pt idx="86">
                  <c:v>0.26868700000000001</c:v>
                </c:pt>
                <c:pt idx="87">
                  <c:v>0.26127899999999998</c:v>
                </c:pt>
                <c:pt idx="88">
                  <c:v>0.25319900000000001</c:v>
                </c:pt>
                <c:pt idx="89">
                  <c:v>0.23838400000000001</c:v>
                </c:pt>
                <c:pt idx="90">
                  <c:v>0.232323</c:v>
                </c:pt>
                <c:pt idx="91">
                  <c:v>0.224916</c:v>
                </c:pt>
                <c:pt idx="92">
                  <c:v>0.21279500000000001</c:v>
                </c:pt>
                <c:pt idx="93">
                  <c:v>0.20202000000000001</c:v>
                </c:pt>
                <c:pt idx="94">
                  <c:v>0.186532</c:v>
                </c:pt>
                <c:pt idx="95">
                  <c:v>0.16969699999999999</c:v>
                </c:pt>
                <c:pt idx="96">
                  <c:v>0.14882200000000001</c:v>
                </c:pt>
                <c:pt idx="97">
                  <c:v>0.12592600000000001</c:v>
                </c:pt>
                <c:pt idx="98">
                  <c:v>8.6194999999999994E-2</c:v>
                </c:pt>
                <c:pt idx="99">
                  <c:v>3.8384000000000001E-2</c:v>
                </c:pt>
                <c:pt idx="100">
                  <c:v>1.3470000000000001E-3</c:v>
                </c:pt>
                <c:pt idx="101">
                  <c:v>0</c:v>
                </c:pt>
              </c:numCache>
            </c:numRef>
          </c:yVal>
          <c:smooth val="0"/>
          <c:extLst>
            <c:ext xmlns:c16="http://schemas.microsoft.com/office/drawing/2014/chart" uri="{C3380CC4-5D6E-409C-BE32-E72D297353CC}">
              <c16:uniqueId val="{00000001-DE5B-A44F-B86A-6426BE7DBAD5}"/>
            </c:ext>
          </c:extLst>
        </c:ser>
        <c:ser>
          <c:idx val="2"/>
          <c:order val="2"/>
          <c:tx>
            <c:v>DockPred</c:v>
          </c:tx>
          <c:spPr>
            <a:ln w="25400" cap="rnd">
              <a:noFill/>
              <a:round/>
            </a:ln>
            <a:effectLst>
              <a:outerShdw blurRad="57150" dist="19050" dir="5400000" algn="ctr" rotWithShape="0">
                <a:srgbClr val="000000">
                  <a:alpha val="48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cap="rnd">
                <a:solidFill>
                  <a:schemeClr val="accent3"/>
                </a:solidFill>
                <a:round/>
              </a:ln>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c:spPr>
          </c:marker>
          <c:xVal>
            <c:numRef>
              <c:f>Sheet1!$G$2:$G$103</c:f>
              <c:numCache>
                <c:formatCode>General</c:formatCode>
                <c:ptCount val="102"/>
                <c:pt idx="0">
                  <c:v>1</c:v>
                </c:pt>
                <c:pt idx="1">
                  <c:v>0.54353600000000002</c:v>
                </c:pt>
                <c:pt idx="2">
                  <c:v>0.450407</c:v>
                </c:pt>
                <c:pt idx="3">
                  <c:v>0.38862799999999997</c:v>
                </c:pt>
                <c:pt idx="4">
                  <c:v>0.34362399999999999</c:v>
                </c:pt>
                <c:pt idx="5">
                  <c:v>0.311394</c:v>
                </c:pt>
                <c:pt idx="6">
                  <c:v>0.28426699999999999</c:v>
                </c:pt>
                <c:pt idx="7">
                  <c:v>0.26224199999999998</c:v>
                </c:pt>
                <c:pt idx="8">
                  <c:v>0.24513599999999999</c:v>
                </c:pt>
                <c:pt idx="9">
                  <c:v>0.22814000000000001</c:v>
                </c:pt>
                <c:pt idx="10">
                  <c:v>0.213861</c:v>
                </c:pt>
                <c:pt idx="11">
                  <c:v>0.19958200000000001</c:v>
                </c:pt>
                <c:pt idx="12">
                  <c:v>0.188275</c:v>
                </c:pt>
                <c:pt idx="13">
                  <c:v>0.17722599999999999</c:v>
                </c:pt>
                <c:pt idx="14">
                  <c:v>0.16709499999999999</c:v>
                </c:pt>
                <c:pt idx="15">
                  <c:v>0.157808</c:v>
                </c:pt>
                <c:pt idx="16">
                  <c:v>0.14976900000000001</c:v>
                </c:pt>
                <c:pt idx="17">
                  <c:v>0.14235400000000001</c:v>
                </c:pt>
                <c:pt idx="18">
                  <c:v>0.13578299999999999</c:v>
                </c:pt>
                <c:pt idx="19">
                  <c:v>0.12939600000000001</c:v>
                </c:pt>
                <c:pt idx="20">
                  <c:v>0.123669</c:v>
                </c:pt>
                <c:pt idx="21">
                  <c:v>0.117576</c:v>
                </c:pt>
                <c:pt idx="22">
                  <c:v>0.111849</c:v>
                </c:pt>
                <c:pt idx="23">
                  <c:v>0.106196</c:v>
                </c:pt>
                <c:pt idx="24">
                  <c:v>0.101204</c:v>
                </c:pt>
                <c:pt idx="25">
                  <c:v>9.6946000000000004E-2</c:v>
                </c:pt>
                <c:pt idx="26">
                  <c:v>9.2870999999999995E-2</c:v>
                </c:pt>
                <c:pt idx="27">
                  <c:v>8.9053999999999994E-2</c:v>
                </c:pt>
                <c:pt idx="28">
                  <c:v>8.4905999999999995E-2</c:v>
                </c:pt>
                <c:pt idx="29">
                  <c:v>8.1271999999999997E-2</c:v>
                </c:pt>
                <c:pt idx="30">
                  <c:v>7.7711000000000002E-2</c:v>
                </c:pt>
                <c:pt idx="31">
                  <c:v>7.4701000000000004E-2</c:v>
                </c:pt>
                <c:pt idx="32">
                  <c:v>7.2205000000000005E-2</c:v>
                </c:pt>
                <c:pt idx="33">
                  <c:v>6.9011000000000003E-2</c:v>
                </c:pt>
                <c:pt idx="34">
                  <c:v>6.6625000000000004E-2</c:v>
                </c:pt>
                <c:pt idx="35">
                  <c:v>6.4311999999999994E-2</c:v>
                </c:pt>
                <c:pt idx="36">
                  <c:v>6.1192000000000003E-2</c:v>
                </c:pt>
                <c:pt idx="37">
                  <c:v>5.8880000000000002E-2</c:v>
                </c:pt>
                <c:pt idx="38">
                  <c:v>5.6494000000000003E-2</c:v>
                </c:pt>
                <c:pt idx="39">
                  <c:v>5.3851000000000003E-2</c:v>
                </c:pt>
                <c:pt idx="40">
                  <c:v>5.1647999999999999E-2</c:v>
                </c:pt>
                <c:pt idx="41">
                  <c:v>4.9409000000000002E-2</c:v>
                </c:pt>
                <c:pt idx="42">
                  <c:v>4.7059999999999998E-2</c:v>
                </c:pt>
                <c:pt idx="43">
                  <c:v>4.4967E-2</c:v>
                </c:pt>
                <c:pt idx="44">
                  <c:v>4.3242000000000003E-2</c:v>
                </c:pt>
                <c:pt idx="45">
                  <c:v>4.1443000000000001E-2</c:v>
                </c:pt>
                <c:pt idx="46">
                  <c:v>3.9864999999999998E-2</c:v>
                </c:pt>
                <c:pt idx="47">
                  <c:v>3.8507E-2</c:v>
                </c:pt>
                <c:pt idx="48">
                  <c:v>3.6635000000000001E-2</c:v>
                </c:pt>
                <c:pt idx="49">
                  <c:v>3.5387000000000002E-2</c:v>
                </c:pt>
                <c:pt idx="50">
                  <c:v>3.4064999999999998E-2</c:v>
                </c:pt>
                <c:pt idx="51">
                  <c:v>3.2890000000000003E-2</c:v>
                </c:pt>
                <c:pt idx="52">
                  <c:v>3.1274999999999997E-2</c:v>
                </c:pt>
                <c:pt idx="53">
                  <c:v>3.0100999999999999E-2</c:v>
                </c:pt>
                <c:pt idx="54">
                  <c:v>2.9035999999999999E-2</c:v>
                </c:pt>
                <c:pt idx="55">
                  <c:v>2.7604E-2</c:v>
                </c:pt>
                <c:pt idx="56">
                  <c:v>2.6577E-2</c:v>
                </c:pt>
                <c:pt idx="57">
                  <c:v>2.5512E-2</c:v>
                </c:pt>
                <c:pt idx="58">
                  <c:v>2.4778000000000001E-2</c:v>
                </c:pt>
                <c:pt idx="59">
                  <c:v>2.4117E-2</c:v>
                </c:pt>
                <c:pt idx="60">
                  <c:v>2.3163E-2</c:v>
                </c:pt>
                <c:pt idx="61">
                  <c:v>2.2061999999999998E-2</c:v>
                </c:pt>
                <c:pt idx="62">
                  <c:v>2.1291000000000001E-2</c:v>
                </c:pt>
                <c:pt idx="63">
                  <c:v>2.052E-2</c:v>
                </c:pt>
                <c:pt idx="64">
                  <c:v>2.0005999999999999E-2</c:v>
                </c:pt>
                <c:pt idx="65">
                  <c:v>1.7950000000000001E-2</c:v>
                </c:pt>
                <c:pt idx="66">
                  <c:v>1.6958999999999998E-2</c:v>
                </c:pt>
                <c:pt idx="67">
                  <c:v>1.5674E-2</c:v>
                </c:pt>
                <c:pt idx="68">
                  <c:v>1.4352999999999999E-2</c:v>
                </c:pt>
                <c:pt idx="69">
                  <c:v>1.3362000000000001E-2</c:v>
                </c:pt>
                <c:pt idx="70">
                  <c:v>1.2591E-2</c:v>
                </c:pt>
                <c:pt idx="71">
                  <c:v>1.1783E-2</c:v>
                </c:pt>
                <c:pt idx="72">
                  <c:v>1.1343000000000001E-2</c:v>
                </c:pt>
                <c:pt idx="73">
                  <c:v>1.0829E-2</c:v>
                </c:pt>
                <c:pt idx="74">
                  <c:v>1.0425E-2</c:v>
                </c:pt>
                <c:pt idx="75">
                  <c:v>9.6179999999999998E-3</c:v>
                </c:pt>
                <c:pt idx="76">
                  <c:v>9.1769999999999994E-3</c:v>
                </c:pt>
                <c:pt idx="77">
                  <c:v>8.8830000000000003E-3</c:v>
                </c:pt>
                <c:pt idx="78">
                  <c:v>8.4799999999999997E-3</c:v>
                </c:pt>
                <c:pt idx="79">
                  <c:v>8.0389999999999993E-3</c:v>
                </c:pt>
                <c:pt idx="80">
                  <c:v>7.5989999999999999E-3</c:v>
                </c:pt>
                <c:pt idx="81">
                  <c:v>7.1580000000000003E-3</c:v>
                </c:pt>
                <c:pt idx="82">
                  <c:v>6.5339999999999999E-3</c:v>
                </c:pt>
                <c:pt idx="83">
                  <c:v>6.3140000000000002E-3</c:v>
                </c:pt>
                <c:pt idx="84">
                  <c:v>6.0200000000000002E-3</c:v>
                </c:pt>
                <c:pt idx="85">
                  <c:v>5.7260000000000002E-3</c:v>
                </c:pt>
                <c:pt idx="86">
                  <c:v>5.5430000000000002E-3</c:v>
                </c:pt>
                <c:pt idx="87">
                  <c:v>5.1390000000000003E-3</c:v>
                </c:pt>
                <c:pt idx="88">
                  <c:v>4.8450000000000003E-3</c:v>
                </c:pt>
                <c:pt idx="89">
                  <c:v>4.6620000000000003E-3</c:v>
                </c:pt>
                <c:pt idx="90">
                  <c:v>4.3680000000000004E-3</c:v>
                </c:pt>
                <c:pt idx="91">
                  <c:v>4.0379999999999999E-3</c:v>
                </c:pt>
                <c:pt idx="92">
                  <c:v>3.7079999999999999E-3</c:v>
                </c:pt>
                <c:pt idx="93">
                  <c:v>3.3769999999999998E-3</c:v>
                </c:pt>
                <c:pt idx="94">
                  <c:v>3.2299999999999998E-3</c:v>
                </c:pt>
                <c:pt idx="95">
                  <c:v>3.0100000000000001E-3</c:v>
                </c:pt>
                <c:pt idx="96">
                  <c:v>2.7529999999999998E-3</c:v>
                </c:pt>
                <c:pt idx="97">
                  <c:v>2.496E-3</c:v>
                </c:pt>
                <c:pt idx="98">
                  <c:v>2.3860000000000001E-3</c:v>
                </c:pt>
                <c:pt idx="99">
                  <c:v>2.2759999999999998E-3</c:v>
                </c:pt>
                <c:pt idx="100">
                  <c:v>1.9090000000000001E-3</c:v>
                </c:pt>
                <c:pt idx="101">
                  <c:v>0</c:v>
                </c:pt>
              </c:numCache>
            </c:numRef>
          </c:xVal>
          <c:yVal>
            <c:numRef>
              <c:f>Sheet1!$F$2:$F$103</c:f>
              <c:numCache>
                <c:formatCode>General</c:formatCode>
                <c:ptCount val="102"/>
                <c:pt idx="0">
                  <c:v>1</c:v>
                </c:pt>
                <c:pt idx="1">
                  <c:v>0.96363600000000005</c:v>
                </c:pt>
                <c:pt idx="2">
                  <c:v>0.94612799999999997</c:v>
                </c:pt>
                <c:pt idx="3">
                  <c:v>0.92862</c:v>
                </c:pt>
                <c:pt idx="4">
                  <c:v>0.90639700000000001</c:v>
                </c:pt>
                <c:pt idx="5">
                  <c:v>0.88619499999999995</c:v>
                </c:pt>
                <c:pt idx="6">
                  <c:v>0.86734</c:v>
                </c:pt>
                <c:pt idx="7">
                  <c:v>0.85185200000000005</c:v>
                </c:pt>
                <c:pt idx="8">
                  <c:v>0.836364</c:v>
                </c:pt>
                <c:pt idx="9">
                  <c:v>0.81818199999999996</c:v>
                </c:pt>
                <c:pt idx="10">
                  <c:v>0.80067299999999997</c:v>
                </c:pt>
                <c:pt idx="11">
                  <c:v>0.783165</c:v>
                </c:pt>
                <c:pt idx="12">
                  <c:v>0.76498299999999997</c:v>
                </c:pt>
                <c:pt idx="13">
                  <c:v>0.74814800000000004</c:v>
                </c:pt>
                <c:pt idx="14">
                  <c:v>0.729966</c:v>
                </c:pt>
                <c:pt idx="15">
                  <c:v>0.71245800000000004</c:v>
                </c:pt>
                <c:pt idx="16">
                  <c:v>0.69494900000000004</c:v>
                </c:pt>
                <c:pt idx="17">
                  <c:v>0.68215499999999996</c:v>
                </c:pt>
                <c:pt idx="18">
                  <c:v>0.67205400000000004</c:v>
                </c:pt>
                <c:pt idx="19">
                  <c:v>0.658586</c:v>
                </c:pt>
                <c:pt idx="20">
                  <c:v>0.64175099999999996</c:v>
                </c:pt>
                <c:pt idx="21">
                  <c:v>0.62491600000000003</c:v>
                </c:pt>
                <c:pt idx="22">
                  <c:v>0.61683500000000002</c:v>
                </c:pt>
                <c:pt idx="23">
                  <c:v>0.60404000000000002</c:v>
                </c:pt>
                <c:pt idx="24">
                  <c:v>0.59461299999999995</c:v>
                </c:pt>
                <c:pt idx="25">
                  <c:v>0.58383799999999997</c:v>
                </c:pt>
                <c:pt idx="26">
                  <c:v>0.56767699999999999</c:v>
                </c:pt>
                <c:pt idx="27">
                  <c:v>0.55151499999999998</c:v>
                </c:pt>
                <c:pt idx="28">
                  <c:v>0.54074100000000003</c:v>
                </c:pt>
                <c:pt idx="29">
                  <c:v>0.535354</c:v>
                </c:pt>
                <c:pt idx="30">
                  <c:v>0.52659900000000004</c:v>
                </c:pt>
                <c:pt idx="31">
                  <c:v>0.51851899999999995</c:v>
                </c:pt>
                <c:pt idx="32">
                  <c:v>0.50100999999999996</c:v>
                </c:pt>
                <c:pt idx="33">
                  <c:v>0.49023600000000001</c:v>
                </c:pt>
                <c:pt idx="34">
                  <c:v>0.48013499999999998</c:v>
                </c:pt>
                <c:pt idx="35">
                  <c:v>0.46936</c:v>
                </c:pt>
                <c:pt idx="36">
                  <c:v>0.45925899999999997</c:v>
                </c:pt>
                <c:pt idx="37">
                  <c:v>0.45050499999999999</c:v>
                </c:pt>
                <c:pt idx="38">
                  <c:v>0.44309799999999999</c:v>
                </c:pt>
                <c:pt idx="39">
                  <c:v>0.428956</c:v>
                </c:pt>
                <c:pt idx="40">
                  <c:v>0.41952899999999999</c:v>
                </c:pt>
                <c:pt idx="41">
                  <c:v>0.40740700000000002</c:v>
                </c:pt>
                <c:pt idx="42">
                  <c:v>0.39393899999999998</c:v>
                </c:pt>
                <c:pt idx="43">
                  <c:v>0.38383800000000001</c:v>
                </c:pt>
                <c:pt idx="44">
                  <c:v>0.37373699999999999</c:v>
                </c:pt>
                <c:pt idx="45">
                  <c:v>0.36767699999999998</c:v>
                </c:pt>
                <c:pt idx="46">
                  <c:v>0.35959600000000003</c:v>
                </c:pt>
                <c:pt idx="47">
                  <c:v>0.34612799999999999</c:v>
                </c:pt>
                <c:pt idx="48">
                  <c:v>0.34074100000000002</c:v>
                </c:pt>
                <c:pt idx="49">
                  <c:v>0.334007</c:v>
                </c:pt>
                <c:pt idx="50">
                  <c:v>0.32659899999999997</c:v>
                </c:pt>
                <c:pt idx="51">
                  <c:v>0.32053900000000002</c:v>
                </c:pt>
                <c:pt idx="52">
                  <c:v>0.31178499999999998</c:v>
                </c:pt>
                <c:pt idx="53">
                  <c:v>0.30639699999999997</c:v>
                </c:pt>
                <c:pt idx="54">
                  <c:v>0.29898999999999998</c:v>
                </c:pt>
                <c:pt idx="55">
                  <c:v>0.29225600000000002</c:v>
                </c:pt>
                <c:pt idx="56">
                  <c:v>0.28282800000000002</c:v>
                </c:pt>
                <c:pt idx="57">
                  <c:v>0.27744099999999999</c:v>
                </c:pt>
                <c:pt idx="58">
                  <c:v>0.26734000000000002</c:v>
                </c:pt>
                <c:pt idx="59">
                  <c:v>0.25858599999999998</c:v>
                </c:pt>
                <c:pt idx="60">
                  <c:v>0.25050499999999998</c:v>
                </c:pt>
                <c:pt idx="61">
                  <c:v>0.24107700000000001</c:v>
                </c:pt>
                <c:pt idx="62">
                  <c:v>0.232323</c:v>
                </c:pt>
                <c:pt idx="63">
                  <c:v>0.224916</c:v>
                </c:pt>
                <c:pt idx="64">
                  <c:v>0.216835</c:v>
                </c:pt>
                <c:pt idx="65">
                  <c:v>0.21548800000000001</c:v>
                </c:pt>
                <c:pt idx="66">
                  <c:v>0.21077399999999999</c:v>
                </c:pt>
                <c:pt idx="67">
                  <c:v>0.20740700000000001</c:v>
                </c:pt>
                <c:pt idx="68">
                  <c:v>0.196633</c:v>
                </c:pt>
                <c:pt idx="69">
                  <c:v>0.19191900000000001</c:v>
                </c:pt>
                <c:pt idx="70">
                  <c:v>0.18518499999999999</c:v>
                </c:pt>
                <c:pt idx="71">
                  <c:v>0.17979800000000001</c:v>
                </c:pt>
                <c:pt idx="72">
                  <c:v>0.173737</c:v>
                </c:pt>
                <c:pt idx="73">
                  <c:v>0.16902400000000001</c:v>
                </c:pt>
                <c:pt idx="74">
                  <c:v>0.16498299999999999</c:v>
                </c:pt>
                <c:pt idx="75">
                  <c:v>0.15892300000000001</c:v>
                </c:pt>
                <c:pt idx="76">
                  <c:v>0.14949499999999999</c:v>
                </c:pt>
                <c:pt idx="77">
                  <c:v>0.14141400000000001</c:v>
                </c:pt>
                <c:pt idx="78">
                  <c:v>0.13467999999999999</c:v>
                </c:pt>
                <c:pt idx="79">
                  <c:v>0.13131300000000001</c:v>
                </c:pt>
                <c:pt idx="80">
                  <c:v>0.12592600000000001</c:v>
                </c:pt>
                <c:pt idx="81">
                  <c:v>0.12188599999999999</c:v>
                </c:pt>
                <c:pt idx="82">
                  <c:v>0.118519</c:v>
                </c:pt>
                <c:pt idx="83">
                  <c:v>0.113131</c:v>
                </c:pt>
                <c:pt idx="84">
                  <c:v>0.10639700000000001</c:v>
                </c:pt>
                <c:pt idx="85">
                  <c:v>9.8989999999999995E-2</c:v>
                </c:pt>
                <c:pt idx="86">
                  <c:v>9.2928999999999998E-2</c:v>
                </c:pt>
                <c:pt idx="87">
                  <c:v>8.7541999999999995E-2</c:v>
                </c:pt>
                <c:pt idx="88">
                  <c:v>8.2155000000000006E-2</c:v>
                </c:pt>
                <c:pt idx="89">
                  <c:v>8.0134999999999998E-2</c:v>
                </c:pt>
                <c:pt idx="90">
                  <c:v>7.4074000000000001E-2</c:v>
                </c:pt>
                <c:pt idx="91">
                  <c:v>7.1379999999999999E-2</c:v>
                </c:pt>
                <c:pt idx="92">
                  <c:v>6.6667000000000004E-2</c:v>
                </c:pt>
                <c:pt idx="93">
                  <c:v>6.1279E-2</c:v>
                </c:pt>
                <c:pt idx="94">
                  <c:v>5.6565999999999998E-2</c:v>
                </c:pt>
                <c:pt idx="95">
                  <c:v>5.5891999999999997E-2</c:v>
                </c:pt>
                <c:pt idx="96">
                  <c:v>5.1178000000000001E-2</c:v>
                </c:pt>
                <c:pt idx="97">
                  <c:v>4.6464999999999999E-2</c:v>
                </c:pt>
                <c:pt idx="98">
                  <c:v>4.4443999999999997E-2</c:v>
                </c:pt>
                <c:pt idx="99">
                  <c:v>4.0404000000000002E-2</c:v>
                </c:pt>
                <c:pt idx="100">
                  <c:v>3.771E-2</c:v>
                </c:pt>
                <c:pt idx="101">
                  <c:v>0</c:v>
                </c:pt>
              </c:numCache>
            </c:numRef>
          </c:yVal>
          <c:smooth val="0"/>
          <c:extLst>
            <c:ext xmlns:c16="http://schemas.microsoft.com/office/drawing/2014/chart" uri="{C3380CC4-5D6E-409C-BE32-E72D297353CC}">
              <c16:uniqueId val="{00000002-DE5B-A44F-B86A-6426BE7DBAD5}"/>
            </c:ext>
          </c:extLst>
        </c:ser>
        <c:ser>
          <c:idx val="3"/>
          <c:order val="3"/>
          <c:tx>
            <c:v>Meta-DPI</c:v>
          </c:tx>
          <c:spPr>
            <a:ln w="25400" cap="rnd">
              <a:noFill/>
              <a:round/>
            </a:ln>
            <a:effectLst>
              <a:outerShdw blurRad="57150" dist="19050" dir="5400000" algn="ctr" rotWithShape="0">
                <a:srgbClr val="000000">
                  <a:alpha val="48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cap="rnd">
                <a:solidFill>
                  <a:schemeClr val="accent4"/>
                </a:solidFill>
                <a:round/>
              </a:ln>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c:spPr>
          </c:marker>
          <c:dPt>
            <c:idx val="6"/>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cap="rnd">
                  <a:solidFill>
                    <a:schemeClr val="accent4"/>
                  </a:solidFill>
                  <a:round/>
                </a:ln>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c:spPr>
            </c:marker>
            <c:bubble3D val="0"/>
            <c:extLst>
              <c:ext xmlns:c16="http://schemas.microsoft.com/office/drawing/2014/chart" uri="{C3380CC4-5D6E-409C-BE32-E72D297353CC}">
                <c16:uniqueId val="{00000003-DE5B-A44F-B86A-6426BE7DBAD5}"/>
              </c:ext>
            </c:extLst>
          </c:dPt>
          <c:xVal>
            <c:numRef>
              <c:f>Sheet1!$I$2:$I$103</c:f>
              <c:numCache>
                <c:formatCode>General</c:formatCode>
                <c:ptCount val="102"/>
                <c:pt idx="0">
                  <c:v>1</c:v>
                </c:pt>
                <c:pt idx="1">
                  <c:v>0.99673299999999998</c:v>
                </c:pt>
                <c:pt idx="2">
                  <c:v>0.99673299999999998</c:v>
                </c:pt>
                <c:pt idx="3">
                  <c:v>0.39022099999999998</c:v>
                </c:pt>
                <c:pt idx="4">
                  <c:v>0.230682</c:v>
                </c:pt>
                <c:pt idx="5">
                  <c:v>0.17422299999999999</c:v>
                </c:pt>
                <c:pt idx="6">
                  <c:v>0.14397399999999999</c:v>
                </c:pt>
                <c:pt idx="7">
                  <c:v>0.12378400000000001</c:v>
                </c:pt>
                <c:pt idx="8">
                  <c:v>0.10843899999999999</c:v>
                </c:pt>
                <c:pt idx="9">
                  <c:v>9.7022999999999998E-2</c:v>
                </c:pt>
                <c:pt idx="10">
                  <c:v>8.8762999999999995E-2</c:v>
                </c:pt>
                <c:pt idx="11">
                  <c:v>8.0760999999999999E-2</c:v>
                </c:pt>
                <c:pt idx="12">
                  <c:v>7.4410000000000004E-2</c:v>
                </c:pt>
                <c:pt idx="13">
                  <c:v>6.9710999999999995E-2</c:v>
                </c:pt>
                <c:pt idx="14">
                  <c:v>6.5966999999999998E-2</c:v>
                </c:pt>
                <c:pt idx="15">
                  <c:v>6.2149000000000003E-2</c:v>
                </c:pt>
                <c:pt idx="16">
                  <c:v>5.8735000000000002E-2</c:v>
                </c:pt>
                <c:pt idx="17">
                  <c:v>5.5761999999999999E-2</c:v>
                </c:pt>
                <c:pt idx="18">
                  <c:v>5.2567999999999997E-2</c:v>
                </c:pt>
                <c:pt idx="19">
                  <c:v>4.9631000000000002E-2</c:v>
                </c:pt>
                <c:pt idx="20">
                  <c:v>4.6510999999999997E-2</c:v>
                </c:pt>
                <c:pt idx="21">
                  <c:v>4.3903999999999999E-2</c:v>
                </c:pt>
                <c:pt idx="22">
                  <c:v>4.1517999999999999E-2</c:v>
                </c:pt>
                <c:pt idx="23">
                  <c:v>3.9462999999999998E-2</c:v>
                </c:pt>
                <c:pt idx="24">
                  <c:v>3.7517000000000002E-2</c:v>
                </c:pt>
                <c:pt idx="25">
                  <c:v>3.5534999999999997E-2</c:v>
                </c:pt>
                <c:pt idx="26">
                  <c:v>3.3442E-2</c:v>
                </c:pt>
                <c:pt idx="27">
                  <c:v>3.168E-2</c:v>
                </c:pt>
                <c:pt idx="28">
                  <c:v>2.9440999999999998E-2</c:v>
                </c:pt>
                <c:pt idx="29">
                  <c:v>2.6870999999999999E-2</c:v>
                </c:pt>
                <c:pt idx="30">
                  <c:v>2.4962000000000002E-2</c:v>
                </c:pt>
                <c:pt idx="31">
                  <c:v>2.4008000000000002E-2</c:v>
                </c:pt>
                <c:pt idx="32">
                  <c:v>2.2613000000000001E-2</c:v>
                </c:pt>
                <c:pt idx="33">
                  <c:v>2.1621999999999999E-2</c:v>
                </c:pt>
                <c:pt idx="34">
                  <c:v>2.0080000000000001E-2</c:v>
                </c:pt>
                <c:pt idx="35">
                  <c:v>1.8758E-2</c:v>
                </c:pt>
                <c:pt idx="36">
                  <c:v>1.7913999999999999E-2</c:v>
                </c:pt>
                <c:pt idx="37">
                  <c:v>1.6959999999999999E-2</c:v>
                </c:pt>
                <c:pt idx="38">
                  <c:v>1.6336E-2</c:v>
                </c:pt>
                <c:pt idx="39">
                  <c:v>1.5344999999999999E-2</c:v>
                </c:pt>
                <c:pt idx="40">
                  <c:v>1.4647E-2</c:v>
                </c:pt>
                <c:pt idx="41">
                  <c:v>1.3509E-2</c:v>
                </c:pt>
                <c:pt idx="42">
                  <c:v>1.2921999999999999E-2</c:v>
                </c:pt>
                <c:pt idx="43">
                  <c:v>1.2187999999999999E-2</c:v>
                </c:pt>
                <c:pt idx="44">
                  <c:v>1.1856999999999999E-2</c:v>
                </c:pt>
                <c:pt idx="45">
                  <c:v>1.1122999999999999E-2</c:v>
                </c:pt>
                <c:pt idx="46">
                  <c:v>1.0425E-2</c:v>
                </c:pt>
                <c:pt idx="47">
                  <c:v>9.691E-3</c:v>
                </c:pt>
                <c:pt idx="48">
                  <c:v>9.3980000000000001E-3</c:v>
                </c:pt>
                <c:pt idx="49">
                  <c:v>9.1039999999999992E-3</c:v>
                </c:pt>
                <c:pt idx="50">
                  <c:v>8.9200000000000008E-3</c:v>
                </c:pt>
                <c:pt idx="51">
                  <c:v>8.5900000000000004E-3</c:v>
                </c:pt>
                <c:pt idx="52">
                  <c:v>7.9290000000000003E-3</c:v>
                </c:pt>
                <c:pt idx="53">
                  <c:v>7.5620000000000001E-3</c:v>
                </c:pt>
                <c:pt idx="54">
                  <c:v>6.9379999999999997E-3</c:v>
                </c:pt>
                <c:pt idx="55">
                  <c:v>6.424E-3</c:v>
                </c:pt>
                <c:pt idx="56">
                  <c:v>6.13E-3</c:v>
                </c:pt>
                <c:pt idx="57">
                  <c:v>5.5799999999999999E-3</c:v>
                </c:pt>
                <c:pt idx="58">
                  <c:v>5.2490000000000002E-3</c:v>
                </c:pt>
                <c:pt idx="59">
                  <c:v>5.0289999999999996E-3</c:v>
                </c:pt>
                <c:pt idx="60">
                  <c:v>4.6620000000000003E-3</c:v>
                </c:pt>
                <c:pt idx="61">
                  <c:v>4.4790000000000003E-3</c:v>
                </c:pt>
                <c:pt idx="62">
                  <c:v>4.1479999999999998E-3</c:v>
                </c:pt>
                <c:pt idx="63">
                  <c:v>3.7439999999999999E-3</c:v>
                </c:pt>
                <c:pt idx="64">
                  <c:v>3.4510000000000001E-3</c:v>
                </c:pt>
                <c:pt idx="65">
                  <c:v>3.1570000000000001E-3</c:v>
                </c:pt>
                <c:pt idx="66">
                  <c:v>3.0100000000000001E-3</c:v>
                </c:pt>
                <c:pt idx="67">
                  <c:v>2.6800000000000001E-3</c:v>
                </c:pt>
                <c:pt idx="68">
                  <c:v>2.5330000000000001E-3</c:v>
                </c:pt>
                <c:pt idx="69">
                  <c:v>2.349E-3</c:v>
                </c:pt>
                <c:pt idx="70">
                  <c:v>2.019E-3</c:v>
                </c:pt>
                <c:pt idx="71">
                  <c:v>1.9819999999999998E-3</c:v>
                </c:pt>
                <c:pt idx="72">
                  <c:v>1.872E-3</c:v>
                </c:pt>
                <c:pt idx="73">
                  <c:v>1.6149999999999999E-3</c:v>
                </c:pt>
                <c:pt idx="74">
                  <c:v>1.2849999999999999E-3</c:v>
                </c:pt>
                <c:pt idx="75">
                  <c:v>1.2110000000000001E-3</c:v>
                </c:pt>
                <c:pt idx="76">
                  <c:v>9.5399999999999999E-4</c:v>
                </c:pt>
                <c:pt idx="77">
                  <c:v>9.5399999999999999E-4</c:v>
                </c:pt>
                <c:pt idx="78">
                  <c:v>9.1799999999999998E-4</c:v>
                </c:pt>
                <c:pt idx="79">
                  <c:v>6.6100000000000002E-4</c:v>
                </c:pt>
                <c:pt idx="80">
                  <c:v>5.8699999999999996E-4</c:v>
                </c:pt>
                <c:pt idx="81">
                  <c:v>5.1400000000000003E-4</c:v>
                </c:pt>
                <c:pt idx="82">
                  <c:v>5.1400000000000003E-4</c:v>
                </c:pt>
                <c:pt idx="83">
                  <c:v>4.7699999999999999E-4</c:v>
                </c:pt>
                <c:pt idx="84">
                  <c:v>4.7699999999999999E-4</c:v>
                </c:pt>
                <c:pt idx="85">
                  <c:v>3.3E-4</c:v>
                </c:pt>
                <c:pt idx="86">
                  <c:v>2.9399999999999999E-4</c:v>
                </c:pt>
                <c:pt idx="87">
                  <c:v>2.2000000000000001E-4</c:v>
                </c:pt>
                <c:pt idx="88">
                  <c:v>1.47E-4</c:v>
                </c:pt>
                <c:pt idx="89">
                  <c:v>7.2999999999999999E-5</c:v>
                </c:pt>
                <c:pt idx="90">
                  <c:v>0</c:v>
                </c:pt>
                <c:pt idx="91">
                  <c:v>0</c:v>
                </c:pt>
                <c:pt idx="92">
                  <c:v>0</c:v>
                </c:pt>
                <c:pt idx="93">
                  <c:v>0</c:v>
                </c:pt>
                <c:pt idx="94">
                  <c:v>0</c:v>
                </c:pt>
                <c:pt idx="95">
                  <c:v>0</c:v>
                </c:pt>
                <c:pt idx="96">
                  <c:v>0</c:v>
                </c:pt>
                <c:pt idx="97">
                  <c:v>0</c:v>
                </c:pt>
                <c:pt idx="98">
                  <c:v>0</c:v>
                </c:pt>
                <c:pt idx="99">
                  <c:v>0</c:v>
                </c:pt>
                <c:pt idx="100">
                  <c:v>0</c:v>
                </c:pt>
                <c:pt idx="101">
                  <c:v>0</c:v>
                </c:pt>
              </c:numCache>
            </c:numRef>
          </c:xVal>
          <c:yVal>
            <c:numRef>
              <c:f>Sheet1!$H$2:$H$103</c:f>
              <c:numCache>
                <c:formatCode>General</c:formatCode>
                <c:ptCount val="102"/>
                <c:pt idx="0">
                  <c:v>1</c:v>
                </c:pt>
                <c:pt idx="1">
                  <c:v>1</c:v>
                </c:pt>
                <c:pt idx="2">
                  <c:v>1</c:v>
                </c:pt>
                <c:pt idx="3">
                  <c:v>0.92929300000000004</c:v>
                </c:pt>
                <c:pt idx="4">
                  <c:v>0.83097600000000005</c:v>
                </c:pt>
                <c:pt idx="5">
                  <c:v>0.77710400000000002</c:v>
                </c:pt>
                <c:pt idx="6">
                  <c:v>0.72525300000000004</c:v>
                </c:pt>
                <c:pt idx="7">
                  <c:v>0.68754199999999999</c:v>
                </c:pt>
                <c:pt idx="8">
                  <c:v>0.64983199999999997</c:v>
                </c:pt>
                <c:pt idx="9">
                  <c:v>0.62424199999999996</c:v>
                </c:pt>
                <c:pt idx="10">
                  <c:v>0.6</c:v>
                </c:pt>
                <c:pt idx="11">
                  <c:v>0.58585900000000002</c:v>
                </c:pt>
                <c:pt idx="12">
                  <c:v>0.56430999999999998</c:v>
                </c:pt>
                <c:pt idx="13">
                  <c:v>0.54814799999999997</c:v>
                </c:pt>
                <c:pt idx="14">
                  <c:v>0.52929300000000001</c:v>
                </c:pt>
                <c:pt idx="15">
                  <c:v>0.51649800000000001</c:v>
                </c:pt>
                <c:pt idx="16">
                  <c:v>0.49898999999999999</c:v>
                </c:pt>
                <c:pt idx="17">
                  <c:v>0.484848</c:v>
                </c:pt>
                <c:pt idx="18">
                  <c:v>0.47676800000000003</c:v>
                </c:pt>
                <c:pt idx="19">
                  <c:v>0.46801300000000001</c:v>
                </c:pt>
                <c:pt idx="20">
                  <c:v>0.45791199999999999</c:v>
                </c:pt>
                <c:pt idx="21">
                  <c:v>0.44983200000000001</c:v>
                </c:pt>
                <c:pt idx="22">
                  <c:v>0.43973099999999998</c:v>
                </c:pt>
                <c:pt idx="23">
                  <c:v>0.43299700000000002</c:v>
                </c:pt>
                <c:pt idx="24">
                  <c:v>0.426263</c:v>
                </c:pt>
                <c:pt idx="25">
                  <c:v>0.41616199999999998</c:v>
                </c:pt>
                <c:pt idx="26">
                  <c:v>0.40201999999999999</c:v>
                </c:pt>
                <c:pt idx="27">
                  <c:v>0.393266</c:v>
                </c:pt>
                <c:pt idx="28">
                  <c:v>0.38181799999999999</c:v>
                </c:pt>
                <c:pt idx="29">
                  <c:v>0.369697</c:v>
                </c:pt>
                <c:pt idx="30">
                  <c:v>0.357576</c:v>
                </c:pt>
                <c:pt idx="31">
                  <c:v>0.34882200000000002</c:v>
                </c:pt>
                <c:pt idx="32">
                  <c:v>0.33939399999999997</c:v>
                </c:pt>
                <c:pt idx="33">
                  <c:v>0.32996599999999998</c:v>
                </c:pt>
                <c:pt idx="34">
                  <c:v>0.318519</c:v>
                </c:pt>
                <c:pt idx="35">
                  <c:v>0.30976399999999998</c:v>
                </c:pt>
                <c:pt idx="36">
                  <c:v>0.30235699999999999</c:v>
                </c:pt>
                <c:pt idx="37">
                  <c:v>0.293603</c:v>
                </c:pt>
                <c:pt idx="38">
                  <c:v>0.29023599999999999</c:v>
                </c:pt>
                <c:pt idx="39">
                  <c:v>0.27878799999999998</c:v>
                </c:pt>
                <c:pt idx="40">
                  <c:v>0.27407399999999998</c:v>
                </c:pt>
                <c:pt idx="41">
                  <c:v>0.26599299999999998</c:v>
                </c:pt>
                <c:pt idx="42">
                  <c:v>0.25791199999999997</c:v>
                </c:pt>
                <c:pt idx="43">
                  <c:v>0.24915799999999999</c:v>
                </c:pt>
                <c:pt idx="44">
                  <c:v>0.245118</c:v>
                </c:pt>
                <c:pt idx="45">
                  <c:v>0.24107700000000001</c:v>
                </c:pt>
                <c:pt idx="46">
                  <c:v>0.232323</c:v>
                </c:pt>
                <c:pt idx="47">
                  <c:v>0.226936</c:v>
                </c:pt>
                <c:pt idx="48">
                  <c:v>0.22087499999999999</c:v>
                </c:pt>
                <c:pt idx="49">
                  <c:v>0.21616199999999999</c:v>
                </c:pt>
                <c:pt idx="50">
                  <c:v>0.211448</c:v>
                </c:pt>
                <c:pt idx="51">
                  <c:v>0.20606099999999999</c:v>
                </c:pt>
                <c:pt idx="52">
                  <c:v>0.19797999999999999</c:v>
                </c:pt>
                <c:pt idx="53">
                  <c:v>0.18989900000000001</c:v>
                </c:pt>
                <c:pt idx="54">
                  <c:v>0.188552</c:v>
                </c:pt>
                <c:pt idx="55">
                  <c:v>0.17441100000000001</c:v>
                </c:pt>
                <c:pt idx="56">
                  <c:v>0.16902400000000001</c:v>
                </c:pt>
                <c:pt idx="57">
                  <c:v>0.155556</c:v>
                </c:pt>
                <c:pt idx="58">
                  <c:v>0.150842</c:v>
                </c:pt>
                <c:pt idx="59">
                  <c:v>0.145455</c:v>
                </c:pt>
                <c:pt idx="60">
                  <c:v>0.14141400000000001</c:v>
                </c:pt>
                <c:pt idx="61">
                  <c:v>0.13400699999999999</c:v>
                </c:pt>
                <c:pt idx="62">
                  <c:v>0.123906</c:v>
                </c:pt>
                <c:pt idx="63">
                  <c:v>0.12053899999999999</c:v>
                </c:pt>
                <c:pt idx="64">
                  <c:v>0.118519</c:v>
                </c:pt>
                <c:pt idx="65">
                  <c:v>0.113131</c:v>
                </c:pt>
                <c:pt idx="66">
                  <c:v>0.10639700000000001</c:v>
                </c:pt>
                <c:pt idx="67">
                  <c:v>0.102357</c:v>
                </c:pt>
                <c:pt idx="68">
                  <c:v>9.7642999999999994E-2</c:v>
                </c:pt>
                <c:pt idx="69">
                  <c:v>9.1581999999999997E-2</c:v>
                </c:pt>
                <c:pt idx="70">
                  <c:v>8.3502000000000007E-2</c:v>
                </c:pt>
                <c:pt idx="71">
                  <c:v>7.6768000000000003E-2</c:v>
                </c:pt>
                <c:pt idx="72">
                  <c:v>7.1379999999999999E-2</c:v>
                </c:pt>
                <c:pt idx="73">
                  <c:v>6.3299999999999995E-2</c:v>
                </c:pt>
                <c:pt idx="74">
                  <c:v>5.8585999999999999E-2</c:v>
                </c:pt>
                <c:pt idx="75">
                  <c:v>5.3199000000000003E-2</c:v>
                </c:pt>
                <c:pt idx="76">
                  <c:v>4.9158E-2</c:v>
                </c:pt>
                <c:pt idx="77">
                  <c:v>4.4443999999999997E-2</c:v>
                </c:pt>
                <c:pt idx="78">
                  <c:v>3.5017E-2</c:v>
                </c:pt>
                <c:pt idx="79">
                  <c:v>3.3669999999999999E-2</c:v>
                </c:pt>
                <c:pt idx="80">
                  <c:v>3.0303E-2</c:v>
                </c:pt>
                <c:pt idx="81">
                  <c:v>2.7609000000000002E-2</c:v>
                </c:pt>
                <c:pt idx="82">
                  <c:v>2.2896E-2</c:v>
                </c:pt>
                <c:pt idx="83">
                  <c:v>2.0875000000000001E-2</c:v>
                </c:pt>
                <c:pt idx="84">
                  <c:v>1.4815E-2</c:v>
                </c:pt>
                <c:pt idx="85">
                  <c:v>1.2795000000000001E-2</c:v>
                </c:pt>
                <c:pt idx="86">
                  <c:v>1.0774000000000001E-2</c:v>
                </c:pt>
                <c:pt idx="87">
                  <c:v>8.7539999999999996E-3</c:v>
                </c:pt>
                <c:pt idx="88">
                  <c:v>6.0610000000000004E-3</c:v>
                </c:pt>
                <c:pt idx="89">
                  <c:v>2.6940000000000002E-3</c:v>
                </c:pt>
                <c:pt idx="90">
                  <c:v>0</c:v>
                </c:pt>
                <c:pt idx="91">
                  <c:v>0</c:v>
                </c:pt>
                <c:pt idx="92">
                  <c:v>0</c:v>
                </c:pt>
                <c:pt idx="93">
                  <c:v>0</c:v>
                </c:pt>
                <c:pt idx="94">
                  <c:v>0</c:v>
                </c:pt>
                <c:pt idx="95">
                  <c:v>0</c:v>
                </c:pt>
                <c:pt idx="96">
                  <c:v>0</c:v>
                </c:pt>
                <c:pt idx="97">
                  <c:v>0</c:v>
                </c:pt>
                <c:pt idx="98">
                  <c:v>0</c:v>
                </c:pt>
                <c:pt idx="99">
                  <c:v>0</c:v>
                </c:pt>
                <c:pt idx="100">
                  <c:v>0</c:v>
                </c:pt>
                <c:pt idx="101">
                  <c:v>0</c:v>
                </c:pt>
              </c:numCache>
            </c:numRef>
          </c:yVal>
          <c:smooth val="0"/>
          <c:extLst>
            <c:ext xmlns:c16="http://schemas.microsoft.com/office/drawing/2014/chart" uri="{C3380CC4-5D6E-409C-BE32-E72D297353CC}">
              <c16:uniqueId val="{00000004-DE5B-A44F-B86A-6426BE7DBAD5}"/>
            </c:ext>
          </c:extLst>
        </c:ser>
        <c:ser>
          <c:idx val="4"/>
          <c:order val="4"/>
          <c:tx>
            <c:v>Unskilled</c:v>
          </c:tx>
          <c:spPr>
            <a:ln w="25400" cap="rnd">
              <a:noFill/>
              <a:round/>
            </a:ln>
            <a:effectLst>
              <a:outerShdw blurRad="57150" dist="19050" dir="5400000" algn="ctr" rotWithShape="0">
                <a:srgbClr val="000000">
                  <a:alpha val="48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cap="rnd">
                <a:solidFill>
                  <a:schemeClr val="accent5"/>
                </a:solidFill>
                <a:round/>
              </a:ln>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c:spPr>
          </c:marker>
          <c:trendline>
            <c:spPr>
              <a:ln w="19050" cap="rnd">
                <a:solidFill>
                  <a:schemeClr val="accent5"/>
                </a:solidFill>
                <a:prstDash val="sysDash"/>
              </a:ln>
              <a:effectLst/>
            </c:spPr>
            <c:trendlineType val="linear"/>
            <c:dispRSqr val="0"/>
            <c:dispEq val="0"/>
          </c:trendline>
          <c:trendline>
            <c:spPr>
              <a:ln w="19050" cap="rnd">
                <a:solidFill>
                  <a:schemeClr val="accent5"/>
                </a:solidFill>
                <a:prstDash val="sysDash"/>
              </a:ln>
              <a:effectLst/>
            </c:spPr>
            <c:trendlineType val="linear"/>
            <c:dispRSqr val="0"/>
            <c:dispEq val="0"/>
          </c:trendline>
          <c:xVal>
            <c:numRef>
              <c:f>Sheet1!$J$2:$J$3</c:f>
              <c:numCache>
                <c:formatCode>General</c:formatCode>
                <c:ptCount val="2"/>
                <c:pt idx="0">
                  <c:v>0</c:v>
                </c:pt>
                <c:pt idx="1">
                  <c:v>1</c:v>
                </c:pt>
              </c:numCache>
            </c:numRef>
          </c:xVal>
          <c:yVal>
            <c:numRef>
              <c:f>Sheet1!$K$2:$K$3</c:f>
              <c:numCache>
                <c:formatCode>General</c:formatCode>
                <c:ptCount val="2"/>
                <c:pt idx="0">
                  <c:v>0</c:v>
                </c:pt>
                <c:pt idx="1">
                  <c:v>1</c:v>
                </c:pt>
              </c:numCache>
            </c:numRef>
          </c:yVal>
          <c:smooth val="0"/>
          <c:extLst>
            <c:ext xmlns:c16="http://schemas.microsoft.com/office/drawing/2014/chart" uri="{C3380CC4-5D6E-409C-BE32-E72D297353CC}">
              <c16:uniqueId val="{00000007-DE5B-A44F-B86A-6426BE7DBAD5}"/>
            </c:ext>
          </c:extLst>
        </c:ser>
        <c:dLbls>
          <c:showLegendKey val="0"/>
          <c:showVal val="0"/>
          <c:showCatName val="0"/>
          <c:showSerName val="0"/>
          <c:showPercent val="0"/>
          <c:showBubbleSize val="0"/>
        </c:dLbls>
        <c:axId val="218263520"/>
        <c:axId val="140311888"/>
      </c:scatterChart>
      <c:valAx>
        <c:axId val="218263520"/>
        <c:scaling>
          <c:orientation val="minMax"/>
          <c:max val="1"/>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1400" b="1" i="0" u="none" strike="noStrike" kern="1200" cap="all" baseline="0">
                    <a:solidFill>
                      <a:schemeClr val="lt1">
                        <a:lumMod val="75000"/>
                      </a:schemeClr>
                    </a:solidFill>
                    <a:latin typeface="+mn-lt"/>
                    <a:ea typeface="+mn-ea"/>
                    <a:cs typeface="+mn-cs"/>
                  </a:defRPr>
                </a:pPr>
                <a:r>
                  <a:rPr lang="en-US" sz="1400"/>
                  <a:t>FPR</a:t>
                </a:r>
              </a:p>
            </c:rich>
          </c:tx>
          <c:overlay val="0"/>
          <c:spPr>
            <a:noFill/>
            <a:ln>
              <a:noFill/>
            </a:ln>
            <a:effectLst/>
          </c:spPr>
          <c:txPr>
            <a:bodyPr rot="0" spcFirstLastPara="1" vertOverflow="ellipsis" vert="horz" wrap="square" anchor="ctr" anchorCtr="1"/>
            <a:lstStyle/>
            <a:p>
              <a:pPr>
                <a:defRPr sz="14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1197" b="0" i="0" u="none" strike="noStrike" kern="1200" baseline="0">
                <a:solidFill>
                  <a:schemeClr val="lt1">
                    <a:lumMod val="75000"/>
                  </a:schemeClr>
                </a:solidFill>
                <a:latin typeface="+mn-lt"/>
                <a:ea typeface="+mn-ea"/>
                <a:cs typeface="+mn-cs"/>
              </a:defRPr>
            </a:pPr>
            <a:endParaRPr lang="en-US"/>
          </a:p>
        </c:txPr>
        <c:crossAx val="140311888"/>
        <c:crosses val="autoZero"/>
        <c:crossBetween val="midCat"/>
        <c:majorUnit val="0.2"/>
      </c:valAx>
      <c:valAx>
        <c:axId val="140311888"/>
        <c:scaling>
          <c:orientation val="minMax"/>
          <c:max val="1"/>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1400" b="1" i="0" u="none" strike="noStrike" kern="1200" cap="all" baseline="0">
                    <a:solidFill>
                      <a:schemeClr val="lt1">
                        <a:lumMod val="75000"/>
                      </a:schemeClr>
                    </a:solidFill>
                    <a:latin typeface="+mn-lt"/>
                    <a:ea typeface="+mn-ea"/>
                    <a:cs typeface="+mn-cs"/>
                  </a:defRPr>
                </a:pPr>
                <a:r>
                  <a:rPr lang="en-US" sz="1400" dirty="0"/>
                  <a:t>TPR</a:t>
                </a:r>
              </a:p>
            </c:rich>
          </c:tx>
          <c:layout>
            <c:manualLayout>
              <c:xMode val="edge"/>
              <c:yMode val="edge"/>
              <c:x val="1.027197166007116E-2"/>
              <c:y val="0.45477139129575778"/>
            </c:manualLayout>
          </c:layout>
          <c:overlay val="0"/>
          <c:spPr>
            <a:noFill/>
            <a:ln>
              <a:noFill/>
            </a:ln>
            <a:effectLst/>
          </c:spPr>
          <c:txPr>
            <a:bodyPr rot="-5400000" spcFirstLastPara="1" vertOverflow="ellipsis" vert="horz" wrap="square" anchor="ctr" anchorCtr="1"/>
            <a:lstStyle/>
            <a:p>
              <a:pPr>
                <a:defRPr sz="14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1197" b="0" i="0" u="none" strike="noStrike" kern="1200" baseline="0">
                <a:solidFill>
                  <a:schemeClr val="lt1">
                    <a:lumMod val="75000"/>
                  </a:schemeClr>
                </a:solidFill>
                <a:latin typeface="+mn-lt"/>
                <a:ea typeface="+mn-ea"/>
                <a:cs typeface="+mn-cs"/>
              </a:defRPr>
            </a:pPr>
            <a:endParaRPr lang="en-US"/>
          </a:p>
        </c:txPr>
        <c:crossAx val="218263520"/>
        <c:crosses val="autoZero"/>
        <c:crossBetween val="midCat"/>
      </c:valAx>
      <c:spPr>
        <a:noFill/>
        <a:ln>
          <a:noFill/>
        </a:ln>
        <a:effectLst/>
      </c:spPr>
    </c:plotArea>
    <c:legend>
      <c:legendPos val="b"/>
      <c:layout>
        <c:manualLayout>
          <c:xMode val="edge"/>
          <c:yMode val="edge"/>
          <c:x val="0.40290716064338111"/>
          <c:y val="0.59738261883931176"/>
          <c:w val="0.31405124840164211"/>
          <c:h val="0.25548563058405577"/>
        </c:manualLayout>
      </c:layout>
      <c:overlay val="0"/>
      <c:spPr>
        <a:noFill/>
        <a:ln>
          <a:noFill/>
        </a:ln>
        <a:effectLst/>
      </c:spPr>
      <c:txPr>
        <a:bodyPr rot="0" spcFirstLastPara="1" vertOverflow="ellipsis" vert="horz" wrap="square" anchor="ctr" anchorCtr="1"/>
        <a:lstStyle/>
        <a:p>
          <a:pPr>
            <a:defRPr sz="1197" b="0" i="0" u="none" strike="noStrike" kern="1200" baseline="0">
              <a:solidFill>
                <a:schemeClr val="bg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NOX ROC</a:t>
            </a:r>
          </a:p>
        </c:rich>
      </c:tx>
      <c:layout>
        <c:manualLayout>
          <c:xMode val="edge"/>
          <c:yMode val="edge"/>
          <c:x val="0.4205234201494043"/>
          <c:y val="0"/>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0.10093613298337707"/>
          <c:y val="8.445450713734208E-2"/>
          <c:w val="0.87644491553940373"/>
          <c:h val="0.8016155844091255"/>
        </c:manualLayout>
      </c:layout>
      <c:scatterChart>
        <c:scatterStyle val="lineMarker"/>
        <c:varyColors val="0"/>
        <c:ser>
          <c:idx val="0"/>
          <c:order val="0"/>
          <c:tx>
            <c:v>PredUs 2.0</c:v>
          </c:tx>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Sheet1!$C$2:$C$103</c:f>
              <c:numCache>
                <c:formatCode>General</c:formatCode>
                <c:ptCount val="102"/>
                <c:pt idx="0">
                  <c:v>1</c:v>
                </c:pt>
                <c:pt idx="1">
                  <c:v>0.15022099999999999</c:v>
                </c:pt>
                <c:pt idx="2">
                  <c:v>0.14438699999999999</c:v>
                </c:pt>
                <c:pt idx="3">
                  <c:v>0.136716</c:v>
                </c:pt>
                <c:pt idx="4">
                  <c:v>0.12515499999999999</c:v>
                </c:pt>
                <c:pt idx="5">
                  <c:v>0.119392</c:v>
                </c:pt>
                <c:pt idx="6">
                  <c:v>0.11119</c:v>
                </c:pt>
                <c:pt idx="7">
                  <c:v>0.10613400000000001</c:v>
                </c:pt>
                <c:pt idx="8">
                  <c:v>0.100053</c:v>
                </c:pt>
                <c:pt idx="9">
                  <c:v>9.3159000000000006E-2</c:v>
                </c:pt>
                <c:pt idx="10">
                  <c:v>9.0648999999999993E-2</c:v>
                </c:pt>
                <c:pt idx="11">
                  <c:v>8.8315000000000005E-2</c:v>
                </c:pt>
                <c:pt idx="12">
                  <c:v>8.2871E-2</c:v>
                </c:pt>
                <c:pt idx="13">
                  <c:v>7.7956999999999999E-2</c:v>
                </c:pt>
                <c:pt idx="14">
                  <c:v>7.3183999999999999E-2</c:v>
                </c:pt>
                <c:pt idx="15">
                  <c:v>7.1275000000000005E-2</c:v>
                </c:pt>
                <c:pt idx="16">
                  <c:v>7.0602999999999999E-2</c:v>
                </c:pt>
                <c:pt idx="17">
                  <c:v>6.7987000000000006E-2</c:v>
                </c:pt>
                <c:pt idx="18">
                  <c:v>6.5017000000000005E-2</c:v>
                </c:pt>
                <c:pt idx="19">
                  <c:v>6.1552000000000003E-2</c:v>
                </c:pt>
                <c:pt idx="20">
                  <c:v>5.8298999999999997E-2</c:v>
                </c:pt>
                <c:pt idx="21">
                  <c:v>5.6779000000000003E-2</c:v>
                </c:pt>
                <c:pt idx="22">
                  <c:v>5.2500999999999999E-2</c:v>
                </c:pt>
                <c:pt idx="23">
                  <c:v>5.1441000000000001E-2</c:v>
                </c:pt>
                <c:pt idx="24">
                  <c:v>5.1158000000000002E-2</c:v>
                </c:pt>
                <c:pt idx="25">
                  <c:v>4.9071999999999998E-2</c:v>
                </c:pt>
                <c:pt idx="26">
                  <c:v>4.7728E-2</c:v>
                </c:pt>
                <c:pt idx="27">
                  <c:v>4.6914999999999998E-2</c:v>
                </c:pt>
                <c:pt idx="28">
                  <c:v>4.4687999999999999E-2</c:v>
                </c:pt>
                <c:pt idx="29">
                  <c:v>3.9101999999999998E-2</c:v>
                </c:pt>
                <c:pt idx="30">
                  <c:v>3.8253000000000002E-2</c:v>
                </c:pt>
                <c:pt idx="31">
                  <c:v>3.6627E-2</c:v>
                </c:pt>
                <c:pt idx="32">
                  <c:v>3.5459999999999998E-2</c:v>
                </c:pt>
                <c:pt idx="33">
                  <c:v>3.4328999999999998E-2</c:v>
                </c:pt>
                <c:pt idx="34">
                  <c:v>3.4188000000000003E-2</c:v>
                </c:pt>
                <c:pt idx="35">
                  <c:v>3.3728000000000001E-2</c:v>
                </c:pt>
                <c:pt idx="36">
                  <c:v>3.2703000000000003E-2</c:v>
                </c:pt>
                <c:pt idx="37">
                  <c:v>3.1784E-2</c:v>
                </c:pt>
                <c:pt idx="38">
                  <c:v>3.0263000000000002E-2</c:v>
                </c:pt>
                <c:pt idx="39">
                  <c:v>2.9804000000000001E-2</c:v>
                </c:pt>
                <c:pt idx="40">
                  <c:v>2.8813999999999999E-2</c:v>
                </c:pt>
                <c:pt idx="41">
                  <c:v>2.7789000000000001E-2</c:v>
                </c:pt>
                <c:pt idx="42">
                  <c:v>2.6799E-2</c:v>
                </c:pt>
                <c:pt idx="43">
                  <c:v>2.4570999999999999E-2</c:v>
                </c:pt>
                <c:pt idx="44">
                  <c:v>2.3616999999999999E-2</c:v>
                </c:pt>
                <c:pt idx="45">
                  <c:v>2.298E-2</c:v>
                </c:pt>
                <c:pt idx="46">
                  <c:v>1.9975E-2</c:v>
                </c:pt>
                <c:pt idx="47">
                  <c:v>1.8065999999999999E-2</c:v>
                </c:pt>
                <c:pt idx="48">
                  <c:v>1.7430000000000001E-2</c:v>
                </c:pt>
                <c:pt idx="49">
                  <c:v>1.7253000000000001E-2</c:v>
                </c:pt>
                <c:pt idx="50">
                  <c:v>1.6722999999999998E-2</c:v>
                </c:pt>
                <c:pt idx="51">
                  <c:v>1.644E-2</c:v>
                </c:pt>
                <c:pt idx="52">
                  <c:v>1.6050999999999999E-2</c:v>
                </c:pt>
                <c:pt idx="53">
                  <c:v>1.5768000000000001E-2</c:v>
                </c:pt>
                <c:pt idx="54">
                  <c:v>1.5273E-2</c:v>
                </c:pt>
                <c:pt idx="55">
                  <c:v>1.5025999999999999E-2</c:v>
                </c:pt>
                <c:pt idx="56">
                  <c:v>1.4848999999999999E-2</c:v>
                </c:pt>
                <c:pt idx="57">
                  <c:v>1.4494999999999999E-2</c:v>
                </c:pt>
                <c:pt idx="58">
                  <c:v>1.4248E-2</c:v>
                </c:pt>
                <c:pt idx="59">
                  <c:v>1.4036E-2</c:v>
                </c:pt>
                <c:pt idx="60">
                  <c:v>1.2622E-2</c:v>
                </c:pt>
                <c:pt idx="61">
                  <c:v>1.2267999999999999E-2</c:v>
                </c:pt>
                <c:pt idx="62">
                  <c:v>1.1455E-2</c:v>
                </c:pt>
                <c:pt idx="63">
                  <c:v>1.0642E-2</c:v>
                </c:pt>
                <c:pt idx="64">
                  <c:v>1.0359E-2</c:v>
                </c:pt>
                <c:pt idx="65">
                  <c:v>1.0041E-2</c:v>
                </c:pt>
                <c:pt idx="66">
                  <c:v>9.7579999999999993E-3</c:v>
                </c:pt>
                <c:pt idx="67">
                  <c:v>9.2280000000000001E-3</c:v>
                </c:pt>
                <c:pt idx="68">
                  <c:v>8.6619999999999996E-3</c:v>
                </c:pt>
                <c:pt idx="69">
                  <c:v>8.4499999999999992E-3</c:v>
                </c:pt>
                <c:pt idx="70">
                  <c:v>8.0249999999999991E-3</c:v>
                </c:pt>
                <c:pt idx="71">
                  <c:v>7.0000000000000001E-3</c:v>
                </c:pt>
                <c:pt idx="72">
                  <c:v>6.8589999999999996E-3</c:v>
                </c:pt>
                <c:pt idx="73">
                  <c:v>6.6819999999999996E-3</c:v>
                </c:pt>
                <c:pt idx="74">
                  <c:v>6.5050000000000004E-3</c:v>
                </c:pt>
                <c:pt idx="75">
                  <c:v>6.4700000000000001E-3</c:v>
                </c:pt>
                <c:pt idx="76">
                  <c:v>5.9040000000000004E-3</c:v>
                </c:pt>
                <c:pt idx="77">
                  <c:v>5.5859999999999998E-3</c:v>
                </c:pt>
                <c:pt idx="78">
                  <c:v>5.5510000000000004E-3</c:v>
                </c:pt>
                <c:pt idx="79">
                  <c:v>5.4089999999999997E-3</c:v>
                </c:pt>
                <c:pt idx="80">
                  <c:v>5.4089999999999997E-3</c:v>
                </c:pt>
                <c:pt idx="81">
                  <c:v>5.1619999999999999E-3</c:v>
                </c:pt>
                <c:pt idx="82">
                  <c:v>5.0559999999999997E-3</c:v>
                </c:pt>
                <c:pt idx="83">
                  <c:v>4.914E-3</c:v>
                </c:pt>
                <c:pt idx="84">
                  <c:v>4.8789999999999997E-3</c:v>
                </c:pt>
                <c:pt idx="85">
                  <c:v>4.7369999999999999E-3</c:v>
                </c:pt>
                <c:pt idx="86">
                  <c:v>4.561E-3</c:v>
                </c:pt>
                <c:pt idx="87">
                  <c:v>4.561E-3</c:v>
                </c:pt>
                <c:pt idx="88">
                  <c:v>4.561E-3</c:v>
                </c:pt>
                <c:pt idx="89">
                  <c:v>4.313E-3</c:v>
                </c:pt>
                <c:pt idx="90">
                  <c:v>4.1359999999999999E-3</c:v>
                </c:pt>
                <c:pt idx="91">
                  <c:v>4.0660000000000002E-3</c:v>
                </c:pt>
                <c:pt idx="92">
                  <c:v>3.8180000000000002E-3</c:v>
                </c:pt>
                <c:pt idx="93">
                  <c:v>3.4650000000000002E-3</c:v>
                </c:pt>
                <c:pt idx="94">
                  <c:v>3.2529999999999998E-3</c:v>
                </c:pt>
                <c:pt idx="95">
                  <c:v>3.1819999999999999E-3</c:v>
                </c:pt>
                <c:pt idx="96">
                  <c:v>3.0400000000000002E-3</c:v>
                </c:pt>
                <c:pt idx="97">
                  <c:v>2.8279999999999998E-3</c:v>
                </c:pt>
                <c:pt idx="98">
                  <c:v>2.6870000000000002E-3</c:v>
                </c:pt>
                <c:pt idx="99">
                  <c:v>2.6870000000000002E-3</c:v>
                </c:pt>
                <c:pt idx="100">
                  <c:v>2.581E-3</c:v>
                </c:pt>
                <c:pt idx="101">
                  <c:v>0</c:v>
                </c:pt>
              </c:numCache>
            </c:numRef>
          </c:xVal>
          <c:yVal>
            <c:numRef>
              <c:f>Sheet1!$B$2:$B$103</c:f>
              <c:numCache>
                <c:formatCode>General</c:formatCode>
                <c:ptCount val="102"/>
                <c:pt idx="0">
                  <c:v>1</c:v>
                </c:pt>
                <c:pt idx="1">
                  <c:v>0.45319700000000002</c:v>
                </c:pt>
                <c:pt idx="2">
                  <c:v>0.45037100000000002</c:v>
                </c:pt>
                <c:pt idx="3">
                  <c:v>0.44754500000000003</c:v>
                </c:pt>
                <c:pt idx="4">
                  <c:v>0.44330599999999998</c:v>
                </c:pt>
                <c:pt idx="5">
                  <c:v>0.438361</c:v>
                </c:pt>
                <c:pt idx="6">
                  <c:v>0.43306299999999998</c:v>
                </c:pt>
                <c:pt idx="7">
                  <c:v>0.43094300000000002</c:v>
                </c:pt>
                <c:pt idx="8">
                  <c:v>0.42069899999999999</c:v>
                </c:pt>
                <c:pt idx="9">
                  <c:v>0.41186899999999999</c:v>
                </c:pt>
                <c:pt idx="10">
                  <c:v>0.40869</c:v>
                </c:pt>
                <c:pt idx="11">
                  <c:v>0.40233099999999999</c:v>
                </c:pt>
                <c:pt idx="12">
                  <c:v>0.39350099999999999</c:v>
                </c:pt>
                <c:pt idx="13">
                  <c:v>0.38467000000000001</c:v>
                </c:pt>
                <c:pt idx="14">
                  <c:v>0.37407299999999999</c:v>
                </c:pt>
                <c:pt idx="15">
                  <c:v>0.369481</c:v>
                </c:pt>
                <c:pt idx="16">
                  <c:v>0.36665500000000001</c:v>
                </c:pt>
                <c:pt idx="17">
                  <c:v>0.35923699999999997</c:v>
                </c:pt>
                <c:pt idx="18">
                  <c:v>0.34228199999999998</c:v>
                </c:pt>
                <c:pt idx="19">
                  <c:v>0.32815299999999997</c:v>
                </c:pt>
                <c:pt idx="20">
                  <c:v>0.316496</c:v>
                </c:pt>
                <c:pt idx="21">
                  <c:v>0.31261</c:v>
                </c:pt>
                <c:pt idx="22">
                  <c:v>0.30201299999999998</c:v>
                </c:pt>
                <c:pt idx="23">
                  <c:v>0.298128</c:v>
                </c:pt>
                <c:pt idx="24">
                  <c:v>0.29742099999999999</c:v>
                </c:pt>
                <c:pt idx="25">
                  <c:v>0.28823700000000002</c:v>
                </c:pt>
                <c:pt idx="26">
                  <c:v>0.27940700000000002</c:v>
                </c:pt>
                <c:pt idx="27">
                  <c:v>0.27163500000000002</c:v>
                </c:pt>
                <c:pt idx="28">
                  <c:v>0.26033200000000001</c:v>
                </c:pt>
                <c:pt idx="29">
                  <c:v>0.22995399999999999</c:v>
                </c:pt>
                <c:pt idx="30">
                  <c:v>0.228188</c:v>
                </c:pt>
                <c:pt idx="31">
                  <c:v>0.21829699999999999</c:v>
                </c:pt>
                <c:pt idx="32">
                  <c:v>0.214059</c:v>
                </c:pt>
                <c:pt idx="33">
                  <c:v>0.21193899999999999</c:v>
                </c:pt>
                <c:pt idx="34">
                  <c:v>0.211233</c:v>
                </c:pt>
                <c:pt idx="35">
                  <c:v>0.20840700000000001</c:v>
                </c:pt>
                <c:pt idx="36">
                  <c:v>0.20558100000000001</c:v>
                </c:pt>
                <c:pt idx="37">
                  <c:v>0.20275499999999999</c:v>
                </c:pt>
                <c:pt idx="38">
                  <c:v>0.19286500000000001</c:v>
                </c:pt>
                <c:pt idx="39">
                  <c:v>0.18968599999999999</c:v>
                </c:pt>
                <c:pt idx="40">
                  <c:v>0.18368100000000001</c:v>
                </c:pt>
                <c:pt idx="41">
                  <c:v>0.17414299999999999</c:v>
                </c:pt>
                <c:pt idx="42">
                  <c:v>0.16707900000000001</c:v>
                </c:pt>
                <c:pt idx="43">
                  <c:v>0.15506900000000001</c:v>
                </c:pt>
                <c:pt idx="44">
                  <c:v>0.14976999999999999</c:v>
                </c:pt>
                <c:pt idx="45">
                  <c:v>0.147651</c:v>
                </c:pt>
                <c:pt idx="46">
                  <c:v>0.13988</c:v>
                </c:pt>
                <c:pt idx="47">
                  <c:v>0.128223</c:v>
                </c:pt>
                <c:pt idx="48">
                  <c:v>0.124691</c:v>
                </c:pt>
                <c:pt idx="49">
                  <c:v>0.124338</c:v>
                </c:pt>
                <c:pt idx="50">
                  <c:v>0.12292500000000001</c:v>
                </c:pt>
                <c:pt idx="51">
                  <c:v>0.118686</c:v>
                </c:pt>
                <c:pt idx="52">
                  <c:v>0.11762599999999999</c:v>
                </c:pt>
                <c:pt idx="53">
                  <c:v>0.11374099999999999</c:v>
                </c:pt>
                <c:pt idx="54">
                  <c:v>0.110915</c:v>
                </c:pt>
                <c:pt idx="55">
                  <c:v>0.108795</c:v>
                </c:pt>
                <c:pt idx="56">
                  <c:v>0.108089</c:v>
                </c:pt>
                <c:pt idx="57">
                  <c:v>0.102437</c:v>
                </c:pt>
                <c:pt idx="58">
                  <c:v>9.8552000000000001E-2</c:v>
                </c:pt>
                <c:pt idx="59">
                  <c:v>9.6785999999999997E-2</c:v>
                </c:pt>
                <c:pt idx="60">
                  <c:v>9.0781000000000001E-2</c:v>
                </c:pt>
                <c:pt idx="61">
                  <c:v>8.6895E-2</c:v>
                </c:pt>
                <c:pt idx="62">
                  <c:v>8.0184000000000005E-2</c:v>
                </c:pt>
                <c:pt idx="63">
                  <c:v>7.6650999999999997E-2</c:v>
                </c:pt>
                <c:pt idx="64">
                  <c:v>7.4532000000000001E-2</c:v>
                </c:pt>
                <c:pt idx="65">
                  <c:v>7.0292999999999994E-2</c:v>
                </c:pt>
                <c:pt idx="66">
                  <c:v>6.8879999999999997E-2</c:v>
                </c:pt>
                <c:pt idx="67">
                  <c:v>6.5700999999999996E-2</c:v>
                </c:pt>
                <c:pt idx="68">
                  <c:v>6.1462000000000003E-2</c:v>
                </c:pt>
                <c:pt idx="69">
                  <c:v>6.0755999999999998E-2</c:v>
                </c:pt>
                <c:pt idx="70">
                  <c:v>5.7930000000000002E-2</c:v>
                </c:pt>
                <c:pt idx="71">
                  <c:v>5.2631999999999998E-2</c:v>
                </c:pt>
                <c:pt idx="72">
                  <c:v>5.1924999999999999E-2</c:v>
                </c:pt>
                <c:pt idx="73">
                  <c:v>5.1219000000000001E-2</c:v>
                </c:pt>
                <c:pt idx="74">
                  <c:v>5.0512000000000001E-2</c:v>
                </c:pt>
                <c:pt idx="75">
                  <c:v>5.0512000000000001E-2</c:v>
                </c:pt>
                <c:pt idx="76">
                  <c:v>4.5920000000000002E-2</c:v>
                </c:pt>
                <c:pt idx="77">
                  <c:v>4.3094E-2</c:v>
                </c:pt>
                <c:pt idx="78">
                  <c:v>4.3094E-2</c:v>
                </c:pt>
                <c:pt idx="79">
                  <c:v>4.2035000000000003E-2</c:v>
                </c:pt>
                <c:pt idx="80">
                  <c:v>4.1327999999999997E-2</c:v>
                </c:pt>
                <c:pt idx="81">
                  <c:v>4.0621999999999998E-2</c:v>
                </c:pt>
                <c:pt idx="82">
                  <c:v>3.9209000000000001E-2</c:v>
                </c:pt>
                <c:pt idx="83">
                  <c:v>3.8856000000000002E-2</c:v>
                </c:pt>
                <c:pt idx="84">
                  <c:v>3.8502000000000002E-2</c:v>
                </c:pt>
                <c:pt idx="85">
                  <c:v>3.8149000000000002E-2</c:v>
                </c:pt>
                <c:pt idx="86">
                  <c:v>3.6382999999999999E-2</c:v>
                </c:pt>
                <c:pt idx="87">
                  <c:v>3.6382999999999999E-2</c:v>
                </c:pt>
                <c:pt idx="88">
                  <c:v>3.603E-2</c:v>
                </c:pt>
                <c:pt idx="89">
                  <c:v>3.4970000000000001E-2</c:v>
                </c:pt>
                <c:pt idx="90">
                  <c:v>3.4970000000000001E-2</c:v>
                </c:pt>
                <c:pt idx="91">
                  <c:v>3.4970000000000001E-2</c:v>
                </c:pt>
                <c:pt idx="92">
                  <c:v>3.3203999999999997E-2</c:v>
                </c:pt>
                <c:pt idx="93">
                  <c:v>3.0731000000000001E-2</c:v>
                </c:pt>
                <c:pt idx="94">
                  <c:v>3.0377999999999999E-2</c:v>
                </c:pt>
                <c:pt idx="95">
                  <c:v>3.0025E-2</c:v>
                </c:pt>
                <c:pt idx="96">
                  <c:v>2.8965000000000001E-2</c:v>
                </c:pt>
                <c:pt idx="97">
                  <c:v>2.7904999999999999E-2</c:v>
                </c:pt>
                <c:pt idx="98">
                  <c:v>2.7552E-2</c:v>
                </c:pt>
                <c:pt idx="99">
                  <c:v>2.6492000000000002E-2</c:v>
                </c:pt>
                <c:pt idx="100">
                  <c:v>2.6138999999999999E-2</c:v>
                </c:pt>
                <c:pt idx="101">
                  <c:v>0</c:v>
                </c:pt>
              </c:numCache>
            </c:numRef>
          </c:yVal>
          <c:smooth val="0"/>
          <c:extLst>
            <c:ext xmlns:c16="http://schemas.microsoft.com/office/drawing/2014/chart" uri="{C3380CC4-5D6E-409C-BE32-E72D297353CC}">
              <c16:uniqueId val="{00000000-5106-EB4E-9978-F2236B8A2F5B}"/>
            </c:ext>
          </c:extLst>
        </c:ser>
        <c:ser>
          <c:idx val="1"/>
          <c:order val="1"/>
          <c:tx>
            <c:v>ISPRED4</c:v>
          </c:tx>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cap="rnd">
                <a:solidFill>
                  <a:schemeClr val="accent2"/>
                </a:solidFill>
                <a:round/>
              </a:ln>
              <a:effectLst>
                <a:outerShdw blurRad="57150" dist="19050" dir="5400000" algn="ctr" rotWithShape="0">
                  <a:srgbClr val="000000">
                    <a:alpha val="63000"/>
                  </a:srgbClr>
                </a:outerShdw>
              </a:effectLst>
            </c:spPr>
          </c:marker>
          <c:xVal>
            <c:numRef>
              <c:f>Sheet1!$E$2:$E$103</c:f>
              <c:numCache>
                <c:formatCode>General</c:formatCode>
                <c:ptCount val="102"/>
                <c:pt idx="0">
                  <c:v>1</c:v>
                </c:pt>
                <c:pt idx="1">
                  <c:v>0.53314499999999998</c:v>
                </c:pt>
                <c:pt idx="2">
                  <c:v>0.466891</c:v>
                </c:pt>
                <c:pt idx="3">
                  <c:v>0.41180800000000001</c:v>
                </c:pt>
                <c:pt idx="4">
                  <c:v>0.374969</c:v>
                </c:pt>
                <c:pt idx="5">
                  <c:v>0.34756900000000002</c:v>
                </c:pt>
                <c:pt idx="6">
                  <c:v>0.32671</c:v>
                </c:pt>
                <c:pt idx="7">
                  <c:v>0.31019999999999998</c:v>
                </c:pt>
                <c:pt idx="8">
                  <c:v>0.29626999999999998</c:v>
                </c:pt>
                <c:pt idx="9">
                  <c:v>0.283472</c:v>
                </c:pt>
                <c:pt idx="10">
                  <c:v>0.27328999999999998</c:v>
                </c:pt>
                <c:pt idx="11">
                  <c:v>0.26445099999999999</c:v>
                </c:pt>
                <c:pt idx="12">
                  <c:v>0.25653199999999998</c:v>
                </c:pt>
                <c:pt idx="13">
                  <c:v>0.24921299999999999</c:v>
                </c:pt>
                <c:pt idx="14">
                  <c:v>0.24327399999999999</c:v>
                </c:pt>
                <c:pt idx="15">
                  <c:v>0.23655599999999999</c:v>
                </c:pt>
                <c:pt idx="16">
                  <c:v>0.231077</c:v>
                </c:pt>
                <c:pt idx="17">
                  <c:v>0.22573799999999999</c:v>
                </c:pt>
                <c:pt idx="18">
                  <c:v>0.22103600000000001</c:v>
                </c:pt>
                <c:pt idx="19">
                  <c:v>0.216617</c:v>
                </c:pt>
                <c:pt idx="20">
                  <c:v>0.21265700000000001</c:v>
                </c:pt>
                <c:pt idx="21">
                  <c:v>0.208202</c:v>
                </c:pt>
                <c:pt idx="22">
                  <c:v>0.20438400000000001</c:v>
                </c:pt>
                <c:pt idx="23">
                  <c:v>0.19985900000000001</c:v>
                </c:pt>
                <c:pt idx="24">
                  <c:v>0.19572200000000001</c:v>
                </c:pt>
                <c:pt idx="25">
                  <c:v>0.19197500000000001</c:v>
                </c:pt>
                <c:pt idx="26">
                  <c:v>0.188828</c:v>
                </c:pt>
                <c:pt idx="27">
                  <c:v>0.18515100000000001</c:v>
                </c:pt>
                <c:pt idx="28">
                  <c:v>0.18218100000000001</c:v>
                </c:pt>
                <c:pt idx="29">
                  <c:v>0.179035</c:v>
                </c:pt>
                <c:pt idx="30">
                  <c:v>0.17599400000000001</c:v>
                </c:pt>
                <c:pt idx="31">
                  <c:v>0.17352000000000001</c:v>
                </c:pt>
                <c:pt idx="32">
                  <c:v>0.170797</c:v>
                </c:pt>
                <c:pt idx="33">
                  <c:v>0.16726199999999999</c:v>
                </c:pt>
                <c:pt idx="34">
                  <c:v>0.16450400000000001</c:v>
                </c:pt>
                <c:pt idx="35">
                  <c:v>0.161888</c:v>
                </c:pt>
                <c:pt idx="36">
                  <c:v>0.15948399999999999</c:v>
                </c:pt>
                <c:pt idx="37">
                  <c:v>0.15700900000000001</c:v>
                </c:pt>
                <c:pt idx="38">
                  <c:v>0.15509999999999999</c:v>
                </c:pt>
                <c:pt idx="39">
                  <c:v>0.15273100000000001</c:v>
                </c:pt>
                <c:pt idx="40">
                  <c:v>0.150751</c:v>
                </c:pt>
                <c:pt idx="41">
                  <c:v>0.14901900000000001</c:v>
                </c:pt>
                <c:pt idx="42">
                  <c:v>0.14693300000000001</c:v>
                </c:pt>
                <c:pt idx="43">
                  <c:v>0.14513000000000001</c:v>
                </c:pt>
                <c:pt idx="44">
                  <c:v>0.14311499999999999</c:v>
                </c:pt>
                <c:pt idx="45">
                  <c:v>0.14124100000000001</c:v>
                </c:pt>
                <c:pt idx="46">
                  <c:v>0.13936699999999999</c:v>
                </c:pt>
                <c:pt idx="47">
                  <c:v>0.13752900000000001</c:v>
                </c:pt>
                <c:pt idx="48">
                  <c:v>0.13583200000000001</c:v>
                </c:pt>
                <c:pt idx="49">
                  <c:v>0.13371</c:v>
                </c:pt>
                <c:pt idx="50">
                  <c:v>0.13208400000000001</c:v>
                </c:pt>
                <c:pt idx="51">
                  <c:v>0.130387</c:v>
                </c:pt>
                <c:pt idx="52">
                  <c:v>0.12833700000000001</c:v>
                </c:pt>
                <c:pt idx="53">
                  <c:v>0.12664</c:v>
                </c:pt>
                <c:pt idx="54">
                  <c:v>0.124872</c:v>
                </c:pt>
                <c:pt idx="55">
                  <c:v>0.123033</c:v>
                </c:pt>
                <c:pt idx="56">
                  <c:v>0.121336</c:v>
                </c:pt>
                <c:pt idx="57">
                  <c:v>0.119639</c:v>
                </c:pt>
                <c:pt idx="58">
                  <c:v>0.117907</c:v>
                </c:pt>
                <c:pt idx="59">
                  <c:v>0.116281</c:v>
                </c:pt>
                <c:pt idx="60">
                  <c:v>0.11469</c:v>
                </c:pt>
                <c:pt idx="61">
                  <c:v>0.11292199999999999</c:v>
                </c:pt>
                <c:pt idx="62">
                  <c:v>0.111119</c:v>
                </c:pt>
                <c:pt idx="63">
                  <c:v>0.108927</c:v>
                </c:pt>
                <c:pt idx="64">
                  <c:v>0.10761900000000001</c:v>
                </c:pt>
                <c:pt idx="65">
                  <c:v>0.105533</c:v>
                </c:pt>
                <c:pt idx="66">
                  <c:v>0.10394200000000001</c:v>
                </c:pt>
                <c:pt idx="67">
                  <c:v>0.10221</c:v>
                </c:pt>
                <c:pt idx="68">
                  <c:v>0.100124</c:v>
                </c:pt>
                <c:pt idx="69">
                  <c:v>9.8603999999999997E-2</c:v>
                </c:pt>
                <c:pt idx="70">
                  <c:v>9.7401000000000001E-2</c:v>
                </c:pt>
                <c:pt idx="71">
                  <c:v>9.5987000000000003E-2</c:v>
                </c:pt>
                <c:pt idx="72">
                  <c:v>9.4219999999999998E-2</c:v>
                </c:pt>
                <c:pt idx="73">
                  <c:v>9.2804999999999999E-2</c:v>
                </c:pt>
                <c:pt idx="74">
                  <c:v>9.0931999999999999E-2</c:v>
                </c:pt>
                <c:pt idx="75">
                  <c:v>8.9057999999999998E-2</c:v>
                </c:pt>
                <c:pt idx="76">
                  <c:v>8.7007000000000001E-2</c:v>
                </c:pt>
                <c:pt idx="77">
                  <c:v>8.5239999999999996E-2</c:v>
                </c:pt>
                <c:pt idx="78">
                  <c:v>8.3365999999999996E-2</c:v>
                </c:pt>
                <c:pt idx="79">
                  <c:v>8.1314999999999998E-2</c:v>
                </c:pt>
                <c:pt idx="80">
                  <c:v>7.9088000000000006E-2</c:v>
                </c:pt>
                <c:pt idx="81">
                  <c:v>7.7743999999999994E-2</c:v>
                </c:pt>
                <c:pt idx="82">
                  <c:v>7.5658000000000003E-2</c:v>
                </c:pt>
                <c:pt idx="83">
                  <c:v>7.3678999999999994E-2</c:v>
                </c:pt>
                <c:pt idx="84">
                  <c:v>7.1345000000000006E-2</c:v>
                </c:pt>
                <c:pt idx="85">
                  <c:v>6.8552000000000002E-2</c:v>
                </c:pt>
                <c:pt idx="86">
                  <c:v>6.6147999999999998E-2</c:v>
                </c:pt>
                <c:pt idx="87">
                  <c:v>6.3036999999999996E-2</c:v>
                </c:pt>
                <c:pt idx="88">
                  <c:v>6.0561999999999998E-2</c:v>
                </c:pt>
                <c:pt idx="89">
                  <c:v>5.738E-2</c:v>
                </c:pt>
                <c:pt idx="90">
                  <c:v>5.4128000000000003E-2</c:v>
                </c:pt>
                <c:pt idx="91">
                  <c:v>5.0980999999999999E-2</c:v>
                </c:pt>
                <c:pt idx="92">
                  <c:v>4.7481000000000002E-2</c:v>
                </c:pt>
                <c:pt idx="93">
                  <c:v>4.4581999999999997E-2</c:v>
                </c:pt>
                <c:pt idx="94">
                  <c:v>4.0586999999999998E-2</c:v>
                </c:pt>
                <c:pt idx="95">
                  <c:v>3.5637000000000002E-2</c:v>
                </c:pt>
                <c:pt idx="96">
                  <c:v>2.9767999999999999E-2</c:v>
                </c:pt>
                <c:pt idx="97">
                  <c:v>2.3016000000000002E-2</c:v>
                </c:pt>
                <c:pt idx="98">
                  <c:v>1.3646999999999999E-2</c:v>
                </c:pt>
                <c:pt idx="99">
                  <c:v>3.6059999999999998E-3</c:v>
                </c:pt>
                <c:pt idx="100">
                  <c:v>0</c:v>
                </c:pt>
                <c:pt idx="101">
                  <c:v>0</c:v>
                </c:pt>
              </c:numCache>
            </c:numRef>
          </c:xVal>
          <c:yVal>
            <c:numRef>
              <c:f>Sheet1!$D$2:$D$103</c:f>
              <c:numCache>
                <c:formatCode>General</c:formatCode>
                <c:ptCount val="102"/>
                <c:pt idx="0">
                  <c:v>1</c:v>
                </c:pt>
                <c:pt idx="1">
                  <c:v>0.88731899999999997</c:v>
                </c:pt>
                <c:pt idx="2">
                  <c:v>0.86506499999999997</c:v>
                </c:pt>
                <c:pt idx="3">
                  <c:v>0.84281200000000001</c:v>
                </c:pt>
                <c:pt idx="4">
                  <c:v>0.829036</c:v>
                </c:pt>
                <c:pt idx="5">
                  <c:v>0.81596599999999997</c:v>
                </c:pt>
                <c:pt idx="6">
                  <c:v>0.80501599999999995</c:v>
                </c:pt>
                <c:pt idx="7">
                  <c:v>0.79901100000000003</c:v>
                </c:pt>
                <c:pt idx="8">
                  <c:v>0.79300599999999999</c:v>
                </c:pt>
                <c:pt idx="9">
                  <c:v>0.785941</c:v>
                </c:pt>
                <c:pt idx="10">
                  <c:v>0.78099600000000002</c:v>
                </c:pt>
                <c:pt idx="11">
                  <c:v>0.772872</c:v>
                </c:pt>
                <c:pt idx="12">
                  <c:v>0.76651400000000003</c:v>
                </c:pt>
                <c:pt idx="13">
                  <c:v>0.76192199999999999</c:v>
                </c:pt>
                <c:pt idx="14">
                  <c:v>0.75803600000000004</c:v>
                </c:pt>
                <c:pt idx="15">
                  <c:v>0.75167799999999996</c:v>
                </c:pt>
                <c:pt idx="16">
                  <c:v>0.74708600000000003</c:v>
                </c:pt>
                <c:pt idx="17">
                  <c:v>0.74355400000000005</c:v>
                </c:pt>
                <c:pt idx="18">
                  <c:v>0.74002100000000004</c:v>
                </c:pt>
                <c:pt idx="19">
                  <c:v>0.73754900000000001</c:v>
                </c:pt>
                <c:pt idx="20">
                  <c:v>0.73366299999999995</c:v>
                </c:pt>
                <c:pt idx="21">
                  <c:v>0.72836500000000004</c:v>
                </c:pt>
                <c:pt idx="22">
                  <c:v>0.72306599999999999</c:v>
                </c:pt>
                <c:pt idx="23">
                  <c:v>0.71918099999999996</c:v>
                </c:pt>
                <c:pt idx="24">
                  <c:v>0.71423499999999995</c:v>
                </c:pt>
                <c:pt idx="25">
                  <c:v>0.70999599999999996</c:v>
                </c:pt>
                <c:pt idx="26">
                  <c:v>0.70646399999999998</c:v>
                </c:pt>
                <c:pt idx="27">
                  <c:v>0.704345</c:v>
                </c:pt>
                <c:pt idx="28">
                  <c:v>0.70187200000000005</c:v>
                </c:pt>
                <c:pt idx="29">
                  <c:v>0.69940000000000002</c:v>
                </c:pt>
                <c:pt idx="30">
                  <c:v>0.69621999999999995</c:v>
                </c:pt>
                <c:pt idx="31">
                  <c:v>0.69268799999999997</c:v>
                </c:pt>
                <c:pt idx="32">
                  <c:v>0.68915599999999999</c:v>
                </c:pt>
                <c:pt idx="33">
                  <c:v>0.68809600000000004</c:v>
                </c:pt>
                <c:pt idx="34">
                  <c:v>0.68597699999999995</c:v>
                </c:pt>
                <c:pt idx="35">
                  <c:v>0.68315099999999995</c:v>
                </c:pt>
                <c:pt idx="36">
                  <c:v>0.67997200000000002</c:v>
                </c:pt>
                <c:pt idx="37">
                  <c:v>0.67820599999999998</c:v>
                </c:pt>
                <c:pt idx="38">
                  <c:v>0.67467299999999997</c:v>
                </c:pt>
                <c:pt idx="39">
                  <c:v>0.67220100000000005</c:v>
                </c:pt>
                <c:pt idx="40">
                  <c:v>0.66796199999999994</c:v>
                </c:pt>
                <c:pt idx="41">
                  <c:v>0.664076</c:v>
                </c:pt>
                <c:pt idx="42">
                  <c:v>0.66195700000000002</c:v>
                </c:pt>
                <c:pt idx="43">
                  <c:v>0.65877799999999997</c:v>
                </c:pt>
                <c:pt idx="44">
                  <c:v>0.65595199999999998</c:v>
                </c:pt>
                <c:pt idx="45">
                  <c:v>0.65453899999999998</c:v>
                </c:pt>
                <c:pt idx="46">
                  <c:v>0.65029999999999999</c:v>
                </c:pt>
                <c:pt idx="47">
                  <c:v>0.64818100000000001</c:v>
                </c:pt>
                <c:pt idx="48">
                  <c:v>0.64570799999999995</c:v>
                </c:pt>
                <c:pt idx="49">
                  <c:v>0.64323600000000003</c:v>
                </c:pt>
                <c:pt idx="50">
                  <c:v>0.64041000000000003</c:v>
                </c:pt>
                <c:pt idx="51">
                  <c:v>0.63723099999999999</c:v>
                </c:pt>
                <c:pt idx="52">
                  <c:v>0.634405</c:v>
                </c:pt>
                <c:pt idx="53">
                  <c:v>0.62946000000000002</c:v>
                </c:pt>
                <c:pt idx="54">
                  <c:v>0.62698699999999996</c:v>
                </c:pt>
                <c:pt idx="55">
                  <c:v>0.62310100000000002</c:v>
                </c:pt>
                <c:pt idx="56">
                  <c:v>0.62027600000000005</c:v>
                </c:pt>
                <c:pt idx="57">
                  <c:v>0.61745000000000005</c:v>
                </c:pt>
                <c:pt idx="58">
                  <c:v>0.613564</c:v>
                </c:pt>
                <c:pt idx="59">
                  <c:v>0.61038499999999996</c:v>
                </c:pt>
                <c:pt idx="60">
                  <c:v>0.60720600000000002</c:v>
                </c:pt>
                <c:pt idx="61">
                  <c:v>0.60190699999999997</c:v>
                </c:pt>
                <c:pt idx="62">
                  <c:v>0.59943500000000005</c:v>
                </c:pt>
                <c:pt idx="63">
                  <c:v>0.59696199999999999</c:v>
                </c:pt>
                <c:pt idx="64">
                  <c:v>0.59448999999999996</c:v>
                </c:pt>
                <c:pt idx="65">
                  <c:v>0.58989800000000003</c:v>
                </c:pt>
                <c:pt idx="66">
                  <c:v>0.58565900000000004</c:v>
                </c:pt>
                <c:pt idx="67">
                  <c:v>0.58142000000000005</c:v>
                </c:pt>
                <c:pt idx="68">
                  <c:v>0.57894699999999999</c:v>
                </c:pt>
                <c:pt idx="69">
                  <c:v>0.57435499999999995</c:v>
                </c:pt>
                <c:pt idx="70">
                  <c:v>0.56764400000000004</c:v>
                </c:pt>
                <c:pt idx="71">
                  <c:v>0.563052</c:v>
                </c:pt>
                <c:pt idx="72">
                  <c:v>0.55810700000000002</c:v>
                </c:pt>
                <c:pt idx="73">
                  <c:v>0.55245500000000003</c:v>
                </c:pt>
                <c:pt idx="74">
                  <c:v>0.54751000000000005</c:v>
                </c:pt>
                <c:pt idx="75">
                  <c:v>0.54256400000000005</c:v>
                </c:pt>
                <c:pt idx="76">
                  <c:v>0.53479299999999996</c:v>
                </c:pt>
                <c:pt idx="77">
                  <c:v>0.53126099999999998</c:v>
                </c:pt>
                <c:pt idx="78">
                  <c:v>0.524196</c:v>
                </c:pt>
                <c:pt idx="79">
                  <c:v>0.51819099999999996</c:v>
                </c:pt>
                <c:pt idx="80">
                  <c:v>0.51289300000000004</c:v>
                </c:pt>
                <c:pt idx="81">
                  <c:v>0.50476900000000002</c:v>
                </c:pt>
                <c:pt idx="82">
                  <c:v>0.50053000000000003</c:v>
                </c:pt>
                <c:pt idx="83">
                  <c:v>0.49381799999999998</c:v>
                </c:pt>
                <c:pt idx="84">
                  <c:v>0.48746</c:v>
                </c:pt>
                <c:pt idx="85">
                  <c:v>0.47968899999999998</c:v>
                </c:pt>
                <c:pt idx="86">
                  <c:v>0.46909200000000001</c:v>
                </c:pt>
                <c:pt idx="87">
                  <c:v>0.45708199999999999</c:v>
                </c:pt>
                <c:pt idx="88">
                  <c:v>0.44365900000000003</c:v>
                </c:pt>
                <c:pt idx="89">
                  <c:v>0.43270900000000001</c:v>
                </c:pt>
                <c:pt idx="90">
                  <c:v>0.41928599999999999</c:v>
                </c:pt>
                <c:pt idx="91">
                  <c:v>0.40268500000000002</c:v>
                </c:pt>
                <c:pt idx="92">
                  <c:v>0.383963</c:v>
                </c:pt>
                <c:pt idx="93">
                  <c:v>0.36347600000000002</c:v>
                </c:pt>
                <c:pt idx="94">
                  <c:v>0.33875</c:v>
                </c:pt>
                <c:pt idx="95">
                  <c:v>0.30837199999999998</c:v>
                </c:pt>
                <c:pt idx="96">
                  <c:v>0.26527699999999999</c:v>
                </c:pt>
                <c:pt idx="97">
                  <c:v>0.202402</c:v>
                </c:pt>
                <c:pt idx="98">
                  <c:v>0.13564100000000001</c:v>
                </c:pt>
                <c:pt idx="99">
                  <c:v>4.2035000000000003E-2</c:v>
                </c:pt>
                <c:pt idx="100">
                  <c:v>0</c:v>
                </c:pt>
                <c:pt idx="101">
                  <c:v>0</c:v>
                </c:pt>
              </c:numCache>
            </c:numRef>
          </c:yVal>
          <c:smooth val="0"/>
          <c:extLst>
            <c:ext xmlns:c16="http://schemas.microsoft.com/office/drawing/2014/chart" uri="{C3380CC4-5D6E-409C-BE32-E72D297353CC}">
              <c16:uniqueId val="{00000001-5106-EB4E-9978-F2236B8A2F5B}"/>
            </c:ext>
          </c:extLst>
        </c:ser>
        <c:ser>
          <c:idx val="2"/>
          <c:order val="2"/>
          <c:tx>
            <c:v>DockPred</c:v>
          </c:tx>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cap="rnd">
                <a:solidFill>
                  <a:schemeClr val="accent3"/>
                </a:solidFill>
                <a:round/>
              </a:ln>
              <a:effectLst>
                <a:outerShdw blurRad="57150" dist="19050" dir="5400000" algn="ctr" rotWithShape="0">
                  <a:srgbClr val="000000">
                    <a:alpha val="63000"/>
                  </a:srgbClr>
                </a:outerShdw>
              </a:effectLst>
            </c:spPr>
          </c:marker>
          <c:xVal>
            <c:numRef>
              <c:f>Sheet1!$G$103</c:f>
              <c:numCache>
                <c:formatCode>General</c:formatCode>
                <c:ptCount val="1"/>
                <c:pt idx="0">
                  <c:v>0</c:v>
                </c:pt>
              </c:numCache>
            </c:numRef>
          </c:xVal>
          <c:yVal>
            <c:numRef>
              <c:f>Sheet1!$F$2:$F$103</c:f>
              <c:numCache>
                <c:formatCode>General</c:formatCode>
                <c:ptCount val="102"/>
                <c:pt idx="0">
                  <c:v>1</c:v>
                </c:pt>
                <c:pt idx="1">
                  <c:v>0.88979200000000003</c:v>
                </c:pt>
                <c:pt idx="2">
                  <c:v>0.84740400000000005</c:v>
                </c:pt>
                <c:pt idx="3">
                  <c:v>0.81208100000000005</c:v>
                </c:pt>
                <c:pt idx="4">
                  <c:v>0.78205599999999997</c:v>
                </c:pt>
                <c:pt idx="5">
                  <c:v>0.75414999999999999</c:v>
                </c:pt>
                <c:pt idx="6">
                  <c:v>0.72765800000000003</c:v>
                </c:pt>
                <c:pt idx="7">
                  <c:v>0.70646399999999998</c:v>
                </c:pt>
                <c:pt idx="8">
                  <c:v>0.68103100000000005</c:v>
                </c:pt>
                <c:pt idx="9">
                  <c:v>0.65736499999999998</c:v>
                </c:pt>
                <c:pt idx="10">
                  <c:v>0.63829000000000002</c:v>
                </c:pt>
                <c:pt idx="11">
                  <c:v>0.61745000000000005</c:v>
                </c:pt>
                <c:pt idx="12">
                  <c:v>0.60084800000000005</c:v>
                </c:pt>
                <c:pt idx="13">
                  <c:v>0.58459899999999998</c:v>
                </c:pt>
                <c:pt idx="14">
                  <c:v>0.56411199999999995</c:v>
                </c:pt>
                <c:pt idx="15">
                  <c:v>0.55033600000000005</c:v>
                </c:pt>
                <c:pt idx="16">
                  <c:v>0.53691299999999997</c:v>
                </c:pt>
                <c:pt idx="17">
                  <c:v>0.52384299999999995</c:v>
                </c:pt>
                <c:pt idx="18">
                  <c:v>0.50512199999999996</c:v>
                </c:pt>
                <c:pt idx="19">
                  <c:v>0.49063899999999999</c:v>
                </c:pt>
                <c:pt idx="20">
                  <c:v>0.47156500000000001</c:v>
                </c:pt>
                <c:pt idx="21">
                  <c:v>0.456376</c:v>
                </c:pt>
                <c:pt idx="22">
                  <c:v>0.43871399999999999</c:v>
                </c:pt>
                <c:pt idx="23">
                  <c:v>0.42599799999999999</c:v>
                </c:pt>
                <c:pt idx="24">
                  <c:v>0.41151500000000002</c:v>
                </c:pt>
                <c:pt idx="25">
                  <c:v>0.39703300000000002</c:v>
                </c:pt>
                <c:pt idx="26">
                  <c:v>0.38431599999999999</c:v>
                </c:pt>
                <c:pt idx="27">
                  <c:v>0.36912800000000001</c:v>
                </c:pt>
                <c:pt idx="28">
                  <c:v>0.35923699999999997</c:v>
                </c:pt>
                <c:pt idx="29">
                  <c:v>0.34934700000000002</c:v>
                </c:pt>
                <c:pt idx="30">
                  <c:v>0.34157500000000002</c:v>
                </c:pt>
                <c:pt idx="31">
                  <c:v>0.329212</c:v>
                </c:pt>
                <c:pt idx="32">
                  <c:v>0.317556</c:v>
                </c:pt>
                <c:pt idx="33">
                  <c:v>0.30978499999999998</c:v>
                </c:pt>
                <c:pt idx="34">
                  <c:v>0.29777500000000001</c:v>
                </c:pt>
                <c:pt idx="35">
                  <c:v>0.28788399999999997</c:v>
                </c:pt>
                <c:pt idx="36">
                  <c:v>0.276227</c:v>
                </c:pt>
                <c:pt idx="37">
                  <c:v>0.26492399999999999</c:v>
                </c:pt>
                <c:pt idx="38">
                  <c:v>0.25856600000000002</c:v>
                </c:pt>
                <c:pt idx="39">
                  <c:v>0.25326700000000002</c:v>
                </c:pt>
                <c:pt idx="40">
                  <c:v>0.24408299999999999</c:v>
                </c:pt>
                <c:pt idx="41">
                  <c:v>0.23666499999999999</c:v>
                </c:pt>
                <c:pt idx="42">
                  <c:v>0.22889399999999999</c:v>
                </c:pt>
                <c:pt idx="43">
                  <c:v>0.22147700000000001</c:v>
                </c:pt>
                <c:pt idx="44">
                  <c:v>0.21441199999999999</c:v>
                </c:pt>
                <c:pt idx="45">
                  <c:v>0.20911299999999999</c:v>
                </c:pt>
                <c:pt idx="46">
                  <c:v>0.20028299999999999</c:v>
                </c:pt>
                <c:pt idx="47">
                  <c:v>0.19251099999999999</c:v>
                </c:pt>
                <c:pt idx="48">
                  <c:v>0.18579999999999999</c:v>
                </c:pt>
                <c:pt idx="49">
                  <c:v>0.17838200000000001</c:v>
                </c:pt>
                <c:pt idx="50">
                  <c:v>0.170964</c:v>
                </c:pt>
                <c:pt idx="51">
                  <c:v>0.16813800000000001</c:v>
                </c:pt>
                <c:pt idx="52">
                  <c:v>0.16107399999999999</c:v>
                </c:pt>
                <c:pt idx="53">
                  <c:v>0.15648200000000001</c:v>
                </c:pt>
                <c:pt idx="54">
                  <c:v>0.15224299999999999</c:v>
                </c:pt>
                <c:pt idx="55">
                  <c:v>0.14729800000000001</c:v>
                </c:pt>
                <c:pt idx="56">
                  <c:v>0.14341200000000001</c:v>
                </c:pt>
                <c:pt idx="57">
                  <c:v>0.13776099999999999</c:v>
                </c:pt>
                <c:pt idx="58">
                  <c:v>0.132109</c:v>
                </c:pt>
                <c:pt idx="59">
                  <c:v>0.127164</c:v>
                </c:pt>
                <c:pt idx="60">
                  <c:v>0.123631</c:v>
                </c:pt>
                <c:pt idx="61">
                  <c:v>0.118686</c:v>
                </c:pt>
                <c:pt idx="62">
                  <c:v>0.114094</c:v>
                </c:pt>
                <c:pt idx="63">
                  <c:v>0.10985499999999999</c:v>
                </c:pt>
                <c:pt idx="64">
                  <c:v>0.10596999999999999</c:v>
                </c:pt>
                <c:pt idx="65">
                  <c:v>0.103144</c:v>
                </c:pt>
                <c:pt idx="66">
                  <c:v>9.7491999999999995E-2</c:v>
                </c:pt>
                <c:pt idx="67">
                  <c:v>9.3605999999999995E-2</c:v>
                </c:pt>
                <c:pt idx="68">
                  <c:v>9.1840000000000005E-2</c:v>
                </c:pt>
                <c:pt idx="69">
                  <c:v>8.7955000000000005E-2</c:v>
                </c:pt>
                <c:pt idx="70">
                  <c:v>8.5834999999999995E-2</c:v>
                </c:pt>
                <c:pt idx="71">
                  <c:v>8.301E-2</c:v>
                </c:pt>
                <c:pt idx="72">
                  <c:v>7.9477000000000006E-2</c:v>
                </c:pt>
                <c:pt idx="73">
                  <c:v>7.5592000000000006E-2</c:v>
                </c:pt>
                <c:pt idx="74">
                  <c:v>7.1353E-2</c:v>
                </c:pt>
                <c:pt idx="75">
                  <c:v>6.8879999999999997E-2</c:v>
                </c:pt>
                <c:pt idx="76">
                  <c:v>6.4994999999999997E-2</c:v>
                </c:pt>
                <c:pt idx="77">
                  <c:v>6.2169000000000002E-2</c:v>
                </c:pt>
                <c:pt idx="78">
                  <c:v>6.0048999999999998E-2</c:v>
                </c:pt>
                <c:pt idx="79">
                  <c:v>5.7223999999999997E-2</c:v>
                </c:pt>
                <c:pt idx="80">
                  <c:v>5.4751000000000001E-2</c:v>
                </c:pt>
                <c:pt idx="81">
                  <c:v>5.3338000000000003E-2</c:v>
                </c:pt>
                <c:pt idx="82">
                  <c:v>5.1572E-2</c:v>
                </c:pt>
                <c:pt idx="83">
                  <c:v>5.0159000000000002E-2</c:v>
                </c:pt>
                <c:pt idx="84">
                  <c:v>4.6980000000000001E-2</c:v>
                </c:pt>
                <c:pt idx="85">
                  <c:v>4.6273000000000002E-2</c:v>
                </c:pt>
                <c:pt idx="86">
                  <c:v>4.5213999999999997E-2</c:v>
                </c:pt>
                <c:pt idx="87">
                  <c:v>4.1681000000000003E-2</c:v>
                </c:pt>
                <c:pt idx="88">
                  <c:v>3.9209000000000001E-2</c:v>
                </c:pt>
                <c:pt idx="89">
                  <c:v>3.7088999999999997E-2</c:v>
                </c:pt>
                <c:pt idx="90">
                  <c:v>3.5323E-2</c:v>
                </c:pt>
                <c:pt idx="91">
                  <c:v>3.3203999999999997E-2</c:v>
                </c:pt>
                <c:pt idx="92">
                  <c:v>3.1438000000000001E-2</c:v>
                </c:pt>
                <c:pt idx="93">
                  <c:v>2.9670999999999999E-2</c:v>
                </c:pt>
                <c:pt idx="94">
                  <c:v>2.8611999999999999E-2</c:v>
                </c:pt>
                <c:pt idx="95">
                  <c:v>2.7552E-2</c:v>
                </c:pt>
                <c:pt idx="96">
                  <c:v>2.5786E-2</c:v>
                </c:pt>
                <c:pt idx="97">
                  <c:v>2.5433000000000001E-2</c:v>
                </c:pt>
                <c:pt idx="98">
                  <c:v>2.4372999999999999E-2</c:v>
                </c:pt>
                <c:pt idx="99">
                  <c:v>2.2253999999999999E-2</c:v>
                </c:pt>
                <c:pt idx="100">
                  <c:v>2.0133999999999999E-2</c:v>
                </c:pt>
                <c:pt idx="101">
                  <c:v>0</c:v>
                </c:pt>
              </c:numCache>
            </c:numRef>
          </c:yVal>
          <c:smooth val="0"/>
          <c:extLst>
            <c:ext xmlns:c16="http://schemas.microsoft.com/office/drawing/2014/chart" uri="{C3380CC4-5D6E-409C-BE32-E72D297353CC}">
              <c16:uniqueId val="{00000002-5106-EB4E-9978-F2236B8A2F5B}"/>
            </c:ext>
          </c:extLst>
        </c:ser>
        <c:ser>
          <c:idx val="3"/>
          <c:order val="3"/>
          <c:tx>
            <c:v>Meta-DPI</c:v>
          </c:tx>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cap="rnd">
                <a:solidFill>
                  <a:schemeClr val="accent4"/>
                </a:solidFill>
                <a:round/>
              </a:ln>
              <a:effectLst>
                <a:outerShdw blurRad="57150" dist="19050" dir="5400000" algn="ctr" rotWithShape="0">
                  <a:srgbClr val="000000">
                    <a:alpha val="63000"/>
                  </a:srgbClr>
                </a:outerShdw>
              </a:effectLst>
            </c:spPr>
          </c:marker>
          <c:xVal>
            <c:numRef>
              <c:f>Sheet1!$I$2:$I$103</c:f>
              <c:numCache>
                <c:formatCode>General</c:formatCode>
                <c:ptCount val="102"/>
                <c:pt idx="0">
                  <c:v>1</c:v>
                </c:pt>
                <c:pt idx="1">
                  <c:v>1</c:v>
                </c:pt>
                <c:pt idx="2">
                  <c:v>0.45985500000000001</c:v>
                </c:pt>
                <c:pt idx="3">
                  <c:v>0.292134</c:v>
                </c:pt>
                <c:pt idx="4">
                  <c:v>0.230016</c:v>
                </c:pt>
                <c:pt idx="5">
                  <c:v>0.196465</c:v>
                </c:pt>
                <c:pt idx="6">
                  <c:v>0.17238800000000001</c:v>
                </c:pt>
                <c:pt idx="7">
                  <c:v>0.15464</c:v>
                </c:pt>
                <c:pt idx="8">
                  <c:v>0.13986199999999999</c:v>
                </c:pt>
                <c:pt idx="9">
                  <c:v>0.125862</c:v>
                </c:pt>
                <c:pt idx="10">
                  <c:v>0.114478</c:v>
                </c:pt>
                <c:pt idx="11">
                  <c:v>0.101891</c:v>
                </c:pt>
                <c:pt idx="12">
                  <c:v>8.8563000000000003E-2</c:v>
                </c:pt>
                <c:pt idx="13">
                  <c:v>8.0255000000000007E-2</c:v>
                </c:pt>
                <c:pt idx="14">
                  <c:v>7.3148000000000005E-2</c:v>
                </c:pt>
                <c:pt idx="15">
                  <c:v>6.7279000000000005E-2</c:v>
                </c:pt>
                <c:pt idx="16">
                  <c:v>6.1481000000000001E-2</c:v>
                </c:pt>
                <c:pt idx="17">
                  <c:v>5.6884999999999998E-2</c:v>
                </c:pt>
                <c:pt idx="18">
                  <c:v>5.2926000000000001E-2</c:v>
                </c:pt>
                <c:pt idx="19">
                  <c:v>4.8753999999999999E-2</c:v>
                </c:pt>
                <c:pt idx="20">
                  <c:v>4.6031000000000002E-2</c:v>
                </c:pt>
                <c:pt idx="21">
                  <c:v>4.3698000000000001E-2</c:v>
                </c:pt>
                <c:pt idx="22">
                  <c:v>4.1612000000000003E-2</c:v>
                </c:pt>
                <c:pt idx="23">
                  <c:v>3.9597E-2</c:v>
                </c:pt>
                <c:pt idx="24">
                  <c:v>3.8077E-2</c:v>
                </c:pt>
                <c:pt idx="25">
                  <c:v>3.5885E-2</c:v>
                </c:pt>
                <c:pt idx="26">
                  <c:v>3.4152000000000002E-2</c:v>
                </c:pt>
                <c:pt idx="27">
                  <c:v>3.2561E-2</c:v>
                </c:pt>
                <c:pt idx="28">
                  <c:v>3.1182999999999999E-2</c:v>
                </c:pt>
                <c:pt idx="29">
                  <c:v>2.9520999999999999E-2</c:v>
                </c:pt>
                <c:pt idx="30">
                  <c:v>2.8424999999999999E-2</c:v>
                </c:pt>
                <c:pt idx="31">
                  <c:v>2.7116999999999999E-2</c:v>
                </c:pt>
                <c:pt idx="32">
                  <c:v>2.5773000000000001E-2</c:v>
                </c:pt>
                <c:pt idx="33">
                  <c:v>2.4677000000000001E-2</c:v>
                </c:pt>
                <c:pt idx="34">
                  <c:v>2.3970000000000002E-2</c:v>
                </c:pt>
                <c:pt idx="35">
                  <c:v>2.3016000000000002E-2</c:v>
                </c:pt>
                <c:pt idx="36">
                  <c:v>2.2166999999999999E-2</c:v>
                </c:pt>
                <c:pt idx="37">
                  <c:v>2.1000999999999999E-2</c:v>
                </c:pt>
                <c:pt idx="38">
                  <c:v>2.0223000000000001E-2</c:v>
                </c:pt>
                <c:pt idx="39">
                  <c:v>1.9091E-2</c:v>
                </c:pt>
                <c:pt idx="40">
                  <c:v>1.8526000000000001E-2</c:v>
                </c:pt>
                <c:pt idx="41">
                  <c:v>1.7676999999999998E-2</c:v>
                </c:pt>
                <c:pt idx="42">
                  <c:v>1.7041000000000001E-2</c:v>
                </c:pt>
                <c:pt idx="43">
                  <c:v>1.644E-2</c:v>
                </c:pt>
                <c:pt idx="44">
                  <c:v>1.5696999999999999E-2</c:v>
                </c:pt>
                <c:pt idx="45">
                  <c:v>1.5132E-2</c:v>
                </c:pt>
                <c:pt idx="46">
                  <c:v>1.4671999999999999E-2</c:v>
                </c:pt>
                <c:pt idx="47">
                  <c:v>1.4106E-2</c:v>
                </c:pt>
                <c:pt idx="48">
                  <c:v>1.3717999999999999E-2</c:v>
                </c:pt>
                <c:pt idx="49">
                  <c:v>1.3081000000000001E-2</c:v>
                </c:pt>
                <c:pt idx="50">
                  <c:v>1.2515E-2</c:v>
                </c:pt>
                <c:pt idx="51">
                  <c:v>1.1844E-2</c:v>
                </c:pt>
                <c:pt idx="52">
                  <c:v>1.1384E-2</c:v>
                </c:pt>
                <c:pt idx="53">
                  <c:v>1.0854000000000001E-2</c:v>
                </c:pt>
                <c:pt idx="54">
                  <c:v>1.0465E-2</c:v>
                </c:pt>
                <c:pt idx="55">
                  <c:v>9.8639999999999995E-3</c:v>
                </c:pt>
                <c:pt idx="56">
                  <c:v>9.5099999999999994E-3</c:v>
                </c:pt>
                <c:pt idx="57">
                  <c:v>9.1920000000000005E-3</c:v>
                </c:pt>
                <c:pt idx="58">
                  <c:v>8.7329999999999994E-3</c:v>
                </c:pt>
                <c:pt idx="59">
                  <c:v>8.4139999999999996E-3</c:v>
                </c:pt>
                <c:pt idx="60">
                  <c:v>8.0610000000000005E-3</c:v>
                </c:pt>
                <c:pt idx="61">
                  <c:v>7.672E-3</c:v>
                </c:pt>
                <c:pt idx="62">
                  <c:v>7.3540000000000003E-3</c:v>
                </c:pt>
                <c:pt idx="63">
                  <c:v>7.071E-3</c:v>
                </c:pt>
                <c:pt idx="64">
                  <c:v>6.6470000000000001E-3</c:v>
                </c:pt>
                <c:pt idx="65">
                  <c:v>6.3280000000000003E-3</c:v>
                </c:pt>
                <c:pt idx="66">
                  <c:v>6.0809999999999996E-3</c:v>
                </c:pt>
                <c:pt idx="67">
                  <c:v>5.5859999999999998E-3</c:v>
                </c:pt>
                <c:pt idx="68">
                  <c:v>5.4089999999999997E-3</c:v>
                </c:pt>
                <c:pt idx="69">
                  <c:v>5.0200000000000002E-3</c:v>
                </c:pt>
                <c:pt idx="70">
                  <c:v>4.6309999999999997E-3</c:v>
                </c:pt>
                <c:pt idx="71">
                  <c:v>4.3839999999999999E-3</c:v>
                </c:pt>
                <c:pt idx="72">
                  <c:v>4.1359999999999999E-3</c:v>
                </c:pt>
                <c:pt idx="73">
                  <c:v>3.96E-3</c:v>
                </c:pt>
                <c:pt idx="74">
                  <c:v>3.712E-3</c:v>
                </c:pt>
                <c:pt idx="75">
                  <c:v>3.359E-3</c:v>
                </c:pt>
                <c:pt idx="76">
                  <c:v>3.0400000000000002E-3</c:v>
                </c:pt>
                <c:pt idx="77">
                  <c:v>2.8279999999999998E-3</c:v>
                </c:pt>
                <c:pt idx="78">
                  <c:v>2.6870000000000002E-3</c:v>
                </c:pt>
                <c:pt idx="79">
                  <c:v>2.4750000000000002E-3</c:v>
                </c:pt>
                <c:pt idx="80">
                  <c:v>2.2269999999999998E-3</c:v>
                </c:pt>
                <c:pt idx="81">
                  <c:v>2.0860000000000002E-3</c:v>
                </c:pt>
                <c:pt idx="82">
                  <c:v>1.838E-3</c:v>
                </c:pt>
                <c:pt idx="83">
                  <c:v>1.6260000000000001E-3</c:v>
                </c:pt>
                <c:pt idx="84">
                  <c:v>1.4139999999999999E-3</c:v>
                </c:pt>
                <c:pt idx="85">
                  <c:v>1.273E-3</c:v>
                </c:pt>
                <c:pt idx="86">
                  <c:v>1.0610000000000001E-3</c:v>
                </c:pt>
                <c:pt idx="87">
                  <c:v>8.4900000000000004E-4</c:v>
                </c:pt>
                <c:pt idx="88">
                  <c:v>7.0699999999999995E-4</c:v>
                </c:pt>
                <c:pt idx="89">
                  <c:v>6.3599999999999996E-4</c:v>
                </c:pt>
                <c:pt idx="90">
                  <c:v>5.2999999999999998E-4</c:v>
                </c:pt>
                <c:pt idx="91">
                  <c:v>3.1799999999999998E-4</c:v>
                </c:pt>
                <c:pt idx="92">
                  <c:v>2.8299999999999999E-4</c:v>
                </c:pt>
                <c:pt idx="93">
                  <c:v>1.7699999999999999E-4</c:v>
                </c:pt>
                <c:pt idx="94">
                  <c:v>7.1000000000000005E-5</c:v>
                </c:pt>
                <c:pt idx="95">
                  <c:v>0</c:v>
                </c:pt>
                <c:pt idx="96">
                  <c:v>0</c:v>
                </c:pt>
                <c:pt idx="97">
                  <c:v>0</c:v>
                </c:pt>
                <c:pt idx="98">
                  <c:v>0</c:v>
                </c:pt>
                <c:pt idx="99">
                  <c:v>0</c:v>
                </c:pt>
                <c:pt idx="100">
                  <c:v>0</c:v>
                </c:pt>
                <c:pt idx="101">
                  <c:v>0</c:v>
                </c:pt>
              </c:numCache>
            </c:numRef>
          </c:xVal>
          <c:yVal>
            <c:numRef>
              <c:f>Sheet1!$H$2:$H$103</c:f>
              <c:numCache>
                <c:formatCode>General</c:formatCode>
                <c:ptCount val="102"/>
                <c:pt idx="0">
                  <c:v>1</c:v>
                </c:pt>
                <c:pt idx="1">
                  <c:v>1</c:v>
                </c:pt>
                <c:pt idx="2">
                  <c:v>0.92299500000000001</c:v>
                </c:pt>
                <c:pt idx="3">
                  <c:v>0.85128899999999996</c:v>
                </c:pt>
                <c:pt idx="4">
                  <c:v>0.806782</c:v>
                </c:pt>
                <c:pt idx="5">
                  <c:v>0.76545399999999997</c:v>
                </c:pt>
                <c:pt idx="6">
                  <c:v>0.73754900000000001</c:v>
                </c:pt>
                <c:pt idx="7">
                  <c:v>0.71635499999999996</c:v>
                </c:pt>
                <c:pt idx="8">
                  <c:v>0.69056899999999999</c:v>
                </c:pt>
                <c:pt idx="9">
                  <c:v>0.66831499999999999</c:v>
                </c:pt>
                <c:pt idx="10">
                  <c:v>0.63334500000000005</c:v>
                </c:pt>
                <c:pt idx="11">
                  <c:v>0.59519599999999995</c:v>
                </c:pt>
                <c:pt idx="12">
                  <c:v>0.55245500000000003</c:v>
                </c:pt>
                <c:pt idx="13">
                  <c:v>0.52137100000000003</c:v>
                </c:pt>
                <c:pt idx="14">
                  <c:v>0.49205199999999999</c:v>
                </c:pt>
                <c:pt idx="15">
                  <c:v>0.46873900000000002</c:v>
                </c:pt>
                <c:pt idx="16">
                  <c:v>0.44542599999999999</c:v>
                </c:pt>
                <c:pt idx="17">
                  <c:v>0.42847099999999999</c:v>
                </c:pt>
                <c:pt idx="18">
                  <c:v>0.404804</c:v>
                </c:pt>
                <c:pt idx="19">
                  <c:v>0.38714199999999999</c:v>
                </c:pt>
                <c:pt idx="20">
                  <c:v>0.369834</c:v>
                </c:pt>
                <c:pt idx="21">
                  <c:v>0.35676400000000003</c:v>
                </c:pt>
                <c:pt idx="22">
                  <c:v>0.33627699999999999</c:v>
                </c:pt>
                <c:pt idx="23">
                  <c:v>0.32214799999999999</c:v>
                </c:pt>
                <c:pt idx="24">
                  <c:v>0.30801800000000001</c:v>
                </c:pt>
                <c:pt idx="25">
                  <c:v>0.298128</c:v>
                </c:pt>
                <c:pt idx="26">
                  <c:v>0.29106300000000002</c:v>
                </c:pt>
                <c:pt idx="27">
                  <c:v>0.28329199999999999</c:v>
                </c:pt>
                <c:pt idx="28">
                  <c:v>0.27446100000000001</c:v>
                </c:pt>
                <c:pt idx="29">
                  <c:v>0.26704299999999997</c:v>
                </c:pt>
                <c:pt idx="30">
                  <c:v>0.262098</c:v>
                </c:pt>
                <c:pt idx="31">
                  <c:v>0.25397399999999998</c:v>
                </c:pt>
                <c:pt idx="32">
                  <c:v>0.24726200000000001</c:v>
                </c:pt>
                <c:pt idx="33">
                  <c:v>0.239845</c:v>
                </c:pt>
                <c:pt idx="34">
                  <c:v>0.232073</c:v>
                </c:pt>
                <c:pt idx="35">
                  <c:v>0.22536200000000001</c:v>
                </c:pt>
                <c:pt idx="36">
                  <c:v>0.21829699999999999</c:v>
                </c:pt>
                <c:pt idx="37">
                  <c:v>0.21299899999999999</c:v>
                </c:pt>
                <c:pt idx="38">
                  <c:v>0.207347</c:v>
                </c:pt>
                <c:pt idx="39">
                  <c:v>0.19816300000000001</c:v>
                </c:pt>
                <c:pt idx="40">
                  <c:v>0.19039200000000001</c:v>
                </c:pt>
                <c:pt idx="41">
                  <c:v>0.18579999999999999</c:v>
                </c:pt>
                <c:pt idx="42">
                  <c:v>0.180148</c:v>
                </c:pt>
                <c:pt idx="43">
                  <c:v>0.175203</c:v>
                </c:pt>
                <c:pt idx="44">
                  <c:v>0.16919799999999999</c:v>
                </c:pt>
                <c:pt idx="45">
                  <c:v>0.16389999999999999</c:v>
                </c:pt>
                <c:pt idx="46">
                  <c:v>0.15860099999999999</c:v>
                </c:pt>
                <c:pt idx="47">
                  <c:v>0.154362</c:v>
                </c:pt>
                <c:pt idx="48">
                  <c:v>0.14871100000000001</c:v>
                </c:pt>
                <c:pt idx="49">
                  <c:v>0.145178</c:v>
                </c:pt>
                <c:pt idx="50">
                  <c:v>0.14235300000000001</c:v>
                </c:pt>
                <c:pt idx="51">
                  <c:v>0.13458100000000001</c:v>
                </c:pt>
                <c:pt idx="52">
                  <c:v>0.13140199999999999</c:v>
                </c:pt>
                <c:pt idx="53">
                  <c:v>0.125751</c:v>
                </c:pt>
                <c:pt idx="54">
                  <c:v>0.121159</c:v>
                </c:pt>
                <c:pt idx="55">
                  <c:v>0.118686</c:v>
                </c:pt>
                <c:pt idx="56">
                  <c:v>0.114094</c:v>
                </c:pt>
                <c:pt idx="57">
                  <c:v>0.109149</c:v>
                </c:pt>
                <c:pt idx="58">
                  <c:v>0.10491</c:v>
                </c:pt>
                <c:pt idx="59">
                  <c:v>0.102437</c:v>
                </c:pt>
                <c:pt idx="60">
                  <c:v>9.8905000000000007E-2</c:v>
                </c:pt>
                <c:pt idx="61">
                  <c:v>9.3253000000000003E-2</c:v>
                </c:pt>
                <c:pt idx="62">
                  <c:v>9.0426999999999993E-2</c:v>
                </c:pt>
                <c:pt idx="63">
                  <c:v>8.7955000000000005E-2</c:v>
                </c:pt>
                <c:pt idx="64">
                  <c:v>8.3363000000000007E-2</c:v>
                </c:pt>
                <c:pt idx="65">
                  <c:v>8.0536999999999997E-2</c:v>
                </c:pt>
                <c:pt idx="66">
                  <c:v>7.7357999999999996E-2</c:v>
                </c:pt>
                <c:pt idx="67">
                  <c:v>7.3826000000000003E-2</c:v>
                </c:pt>
                <c:pt idx="68">
                  <c:v>7.2413000000000005E-2</c:v>
                </c:pt>
                <c:pt idx="69">
                  <c:v>6.8527000000000005E-2</c:v>
                </c:pt>
                <c:pt idx="70">
                  <c:v>6.6407999999999995E-2</c:v>
                </c:pt>
                <c:pt idx="71">
                  <c:v>6.1816000000000003E-2</c:v>
                </c:pt>
                <c:pt idx="72">
                  <c:v>5.8637000000000002E-2</c:v>
                </c:pt>
                <c:pt idx="73">
                  <c:v>5.6163999999999999E-2</c:v>
                </c:pt>
                <c:pt idx="74">
                  <c:v>5.3691000000000003E-2</c:v>
                </c:pt>
                <c:pt idx="75">
                  <c:v>5.1572E-2</c:v>
                </c:pt>
                <c:pt idx="76">
                  <c:v>4.5920000000000002E-2</c:v>
                </c:pt>
                <c:pt idx="77">
                  <c:v>4.3448000000000001E-2</c:v>
                </c:pt>
                <c:pt idx="78">
                  <c:v>4.1327999999999997E-2</c:v>
                </c:pt>
                <c:pt idx="79">
                  <c:v>3.7796000000000003E-2</c:v>
                </c:pt>
                <c:pt idx="80">
                  <c:v>3.5323E-2</c:v>
                </c:pt>
                <c:pt idx="81">
                  <c:v>3.1791E-2</c:v>
                </c:pt>
                <c:pt idx="82">
                  <c:v>2.8611999999999999E-2</c:v>
                </c:pt>
                <c:pt idx="83">
                  <c:v>2.6492000000000002E-2</c:v>
                </c:pt>
                <c:pt idx="84">
                  <c:v>2.5433000000000001E-2</c:v>
                </c:pt>
                <c:pt idx="85">
                  <c:v>2.3667000000000001E-2</c:v>
                </c:pt>
                <c:pt idx="86">
                  <c:v>2.2606999999999999E-2</c:v>
                </c:pt>
                <c:pt idx="87">
                  <c:v>1.9428000000000001E-2</c:v>
                </c:pt>
                <c:pt idx="88">
                  <c:v>1.7308E-2</c:v>
                </c:pt>
                <c:pt idx="89">
                  <c:v>1.5188999999999999E-2</c:v>
                </c:pt>
                <c:pt idx="90">
                  <c:v>1.1303000000000001E-2</c:v>
                </c:pt>
                <c:pt idx="91">
                  <c:v>9.5370000000000003E-3</c:v>
                </c:pt>
                <c:pt idx="92">
                  <c:v>7.0650000000000001E-3</c:v>
                </c:pt>
                <c:pt idx="93">
                  <c:v>5.2979999999999998E-3</c:v>
                </c:pt>
                <c:pt idx="94">
                  <c:v>3.8860000000000001E-3</c:v>
                </c:pt>
                <c:pt idx="95">
                  <c:v>1.766E-3</c:v>
                </c:pt>
                <c:pt idx="96">
                  <c:v>0</c:v>
                </c:pt>
                <c:pt idx="97">
                  <c:v>0</c:v>
                </c:pt>
                <c:pt idx="98">
                  <c:v>0</c:v>
                </c:pt>
                <c:pt idx="99">
                  <c:v>0</c:v>
                </c:pt>
                <c:pt idx="100">
                  <c:v>0</c:v>
                </c:pt>
                <c:pt idx="101">
                  <c:v>0</c:v>
                </c:pt>
              </c:numCache>
            </c:numRef>
          </c:yVal>
          <c:smooth val="0"/>
          <c:extLst>
            <c:ext xmlns:c16="http://schemas.microsoft.com/office/drawing/2014/chart" uri="{C3380CC4-5D6E-409C-BE32-E72D297353CC}">
              <c16:uniqueId val="{00000003-5106-EB4E-9978-F2236B8A2F5B}"/>
            </c:ext>
          </c:extLst>
        </c:ser>
        <c:ser>
          <c:idx val="4"/>
          <c:order val="4"/>
          <c:tx>
            <c:v>Unskilled</c:v>
          </c:tx>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cap="rnd">
                <a:solidFill>
                  <a:schemeClr val="accent5"/>
                </a:solidFill>
                <a:round/>
              </a:ln>
              <a:effectLst>
                <a:outerShdw blurRad="57150" dist="19050" dir="5400000" algn="ctr" rotWithShape="0">
                  <a:srgbClr val="000000">
                    <a:alpha val="63000"/>
                  </a:srgbClr>
                </a:outerShdw>
              </a:effectLst>
            </c:spPr>
          </c:marker>
          <c:trendline>
            <c:spPr>
              <a:ln w="19050" cap="rnd">
                <a:solidFill>
                  <a:schemeClr val="accent5"/>
                </a:solidFill>
                <a:prstDash val="sysDash"/>
              </a:ln>
              <a:effectLst/>
            </c:spPr>
            <c:trendlineType val="linear"/>
            <c:dispRSqr val="0"/>
            <c:dispEq val="0"/>
          </c:trendline>
          <c:xVal>
            <c:numRef>
              <c:f>Sheet1!$N$2:$O$2</c:f>
              <c:numCache>
                <c:formatCode>General</c:formatCode>
                <c:ptCount val="2"/>
                <c:pt idx="0">
                  <c:v>0</c:v>
                </c:pt>
                <c:pt idx="1">
                  <c:v>1</c:v>
                </c:pt>
              </c:numCache>
            </c:numRef>
          </c:xVal>
          <c:yVal>
            <c:numRef>
              <c:f>Sheet1!$N$3:$O$3</c:f>
              <c:numCache>
                <c:formatCode>General</c:formatCode>
                <c:ptCount val="2"/>
                <c:pt idx="0">
                  <c:v>0</c:v>
                </c:pt>
                <c:pt idx="1">
                  <c:v>1</c:v>
                </c:pt>
              </c:numCache>
            </c:numRef>
          </c:yVal>
          <c:smooth val="0"/>
          <c:extLst>
            <c:ext xmlns:c16="http://schemas.microsoft.com/office/drawing/2014/chart" uri="{C3380CC4-5D6E-409C-BE32-E72D297353CC}">
              <c16:uniqueId val="{00000005-5106-EB4E-9978-F2236B8A2F5B}"/>
            </c:ext>
          </c:extLst>
        </c:ser>
        <c:dLbls>
          <c:showLegendKey val="0"/>
          <c:showVal val="0"/>
          <c:showCatName val="0"/>
          <c:showSerName val="0"/>
          <c:showPercent val="0"/>
          <c:showBubbleSize val="0"/>
        </c:dLbls>
        <c:axId val="156796768"/>
        <c:axId val="156795648"/>
      </c:scatterChart>
      <c:valAx>
        <c:axId val="156796768"/>
        <c:scaling>
          <c:orientation val="minMax"/>
          <c:max val="1"/>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1400" b="1" i="0" u="none" strike="noStrike" kern="1200" cap="all" baseline="0">
                    <a:solidFill>
                      <a:schemeClr val="lt1">
                        <a:lumMod val="75000"/>
                      </a:schemeClr>
                    </a:solidFill>
                    <a:latin typeface="+mn-lt"/>
                    <a:ea typeface="+mn-ea"/>
                    <a:cs typeface="+mn-cs"/>
                  </a:defRPr>
                </a:pPr>
                <a:r>
                  <a:rPr lang="en-US" sz="1400"/>
                  <a:t>FPR</a:t>
                </a:r>
              </a:p>
            </c:rich>
          </c:tx>
          <c:layout>
            <c:manualLayout>
              <c:xMode val="edge"/>
              <c:yMode val="edge"/>
              <c:x val="0.50187234042553186"/>
              <c:y val="0.93368914970534356"/>
            </c:manualLayout>
          </c:layout>
          <c:overlay val="0"/>
          <c:spPr>
            <a:noFill/>
            <a:ln>
              <a:noFill/>
            </a:ln>
            <a:effectLst/>
          </c:spPr>
          <c:txPr>
            <a:bodyPr rot="0" spcFirstLastPara="1" vertOverflow="ellipsis" vert="horz" wrap="square" anchor="ctr" anchorCtr="1"/>
            <a:lstStyle/>
            <a:p>
              <a:pPr>
                <a:defRPr sz="14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1200" b="0" i="0" u="none" strike="noStrike" kern="1200" baseline="0">
                <a:solidFill>
                  <a:schemeClr val="lt1">
                    <a:lumMod val="75000"/>
                  </a:schemeClr>
                </a:solidFill>
                <a:latin typeface="+mn-lt"/>
                <a:ea typeface="+mn-ea"/>
                <a:cs typeface="+mn-cs"/>
              </a:defRPr>
            </a:pPr>
            <a:endParaRPr lang="en-US"/>
          </a:p>
        </c:txPr>
        <c:crossAx val="156795648"/>
        <c:crosses val="autoZero"/>
        <c:crossBetween val="midCat"/>
        <c:majorUnit val="0.2"/>
      </c:valAx>
      <c:valAx>
        <c:axId val="156795648"/>
        <c:scaling>
          <c:orientation val="minMax"/>
          <c:max val="1"/>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1400" b="1" i="0" u="none" strike="noStrike" kern="1200" cap="all" baseline="0">
                    <a:solidFill>
                      <a:schemeClr val="lt1">
                        <a:lumMod val="75000"/>
                      </a:schemeClr>
                    </a:solidFill>
                    <a:latin typeface="+mn-lt"/>
                    <a:ea typeface="+mn-ea"/>
                    <a:cs typeface="+mn-cs"/>
                  </a:defRPr>
                </a:pPr>
                <a:r>
                  <a:rPr lang="en-US" sz="1400"/>
                  <a:t>TPR</a:t>
                </a:r>
              </a:p>
            </c:rich>
          </c:tx>
          <c:overlay val="0"/>
          <c:spPr>
            <a:noFill/>
            <a:ln>
              <a:noFill/>
            </a:ln>
            <a:effectLst/>
          </c:spPr>
          <c:txPr>
            <a:bodyPr rot="-5400000" spcFirstLastPara="1" vertOverflow="ellipsis" vert="horz" wrap="square" anchor="ctr" anchorCtr="1"/>
            <a:lstStyle/>
            <a:p>
              <a:pPr>
                <a:defRPr sz="14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1200" b="0" i="0" u="none" strike="noStrike" kern="1200" baseline="0">
                <a:solidFill>
                  <a:schemeClr val="lt1">
                    <a:lumMod val="75000"/>
                  </a:schemeClr>
                </a:solidFill>
                <a:latin typeface="+mn-lt"/>
                <a:ea typeface="+mn-ea"/>
                <a:cs typeface="+mn-cs"/>
              </a:defRPr>
            </a:pPr>
            <a:endParaRPr lang="en-US"/>
          </a:p>
        </c:txPr>
        <c:crossAx val="156796768"/>
        <c:crosses val="autoZero"/>
        <c:crossBetween val="midCat"/>
        <c:majorUnit val="0.2"/>
      </c:valAx>
      <c:spPr>
        <a:noFill/>
        <a:ln>
          <a:noFill/>
        </a:ln>
        <a:effectLst/>
      </c:spPr>
    </c:plotArea>
    <c:legend>
      <c:legendPos val="b"/>
      <c:layout>
        <c:manualLayout>
          <c:xMode val="edge"/>
          <c:yMode val="edge"/>
          <c:x val="0.38485177333602533"/>
          <c:y val="0.63319083220658012"/>
          <c:w val="0.25533733764048722"/>
          <c:h val="0.24716986134308966"/>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bg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Docking Benchmark Metamethod ROC</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0.10204011750186856"/>
          <c:y val="0.15875502008032127"/>
          <c:w val="0.86864420920894825"/>
          <c:h val="0.66681307908800569"/>
        </c:manualLayout>
      </c:layout>
      <c:scatterChart>
        <c:scatterStyle val="lineMarker"/>
        <c:varyColors val="0"/>
        <c:ser>
          <c:idx val="0"/>
          <c:order val="0"/>
          <c:tx>
            <c:v>Meta-DI</c:v>
          </c:tx>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Sheet1!$C$2:$C$103</c:f>
              <c:numCache>
                <c:formatCode>General</c:formatCode>
                <c:ptCount val="102"/>
                <c:pt idx="0">
                  <c:v>1</c:v>
                </c:pt>
                <c:pt idx="1">
                  <c:v>1</c:v>
                </c:pt>
                <c:pt idx="2">
                  <c:v>1</c:v>
                </c:pt>
                <c:pt idx="3">
                  <c:v>0.40024199999999999</c:v>
                </c:pt>
                <c:pt idx="4">
                  <c:v>0.23292099999999999</c:v>
                </c:pt>
                <c:pt idx="5">
                  <c:v>0.17554400000000001</c:v>
                </c:pt>
                <c:pt idx="6">
                  <c:v>0.143791</c:v>
                </c:pt>
                <c:pt idx="7">
                  <c:v>0.1236</c:v>
                </c:pt>
                <c:pt idx="8">
                  <c:v>0.10921</c:v>
                </c:pt>
                <c:pt idx="9">
                  <c:v>9.8380999999999996E-2</c:v>
                </c:pt>
                <c:pt idx="10">
                  <c:v>9.0084999999999998E-2</c:v>
                </c:pt>
                <c:pt idx="11">
                  <c:v>8.1164E-2</c:v>
                </c:pt>
                <c:pt idx="12">
                  <c:v>7.5694999999999998E-2</c:v>
                </c:pt>
                <c:pt idx="13">
                  <c:v>7.0592000000000002E-2</c:v>
                </c:pt>
                <c:pt idx="14">
                  <c:v>6.5930000000000002E-2</c:v>
                </c:pt>
                <c:pt idx="15">
                  <c:v>6.1892000000000003E-2</c:v>
                </c:pt>
                <c:pt idx="16">
                  <c:v>5.8698E-2</c:v>
                </c:pt>
                <c:pt idx="17">
                  <c:v>5.5981999999999997E-2</c:v>
                </c:pt>
                <c:pt idx="18">
                  <c:v>5.3265E-2</c:v>
                </c:pt>
                <c:pt idx="19">
                  <c:v>5.0695999999999998E-2</c:v>
                </c:pt>
                <c:pt idx="20">
                  <c:v>4.8162999999999997E-2</c:v>
                </c:pt>
                <c:pt idx="21">
                  <c:v>4.5519999999999998E-2</c:v>
                </c:pt>
                <c:pt idx="22">
                  <c:v>4.317E-2</c:v>
                </c:pt>
                <c:pt idx="23">
                  <c:v>4.0931000000000002E-2</c:v>
                </c:pt>
                <c:pt idx="24">
                  <c:v>3.8470999999999998E-2</c:v>
                </c:pt>
                <c:pt idx="25">
                  <c:v>3.6489000000000001E-2</c:v>
                </c:pt>
                <c:pt idx="26">
                  <c:v>3.4543999999999998E-2</c:v>
                </c:pt>
                <c:pt idx="27">
                  <c:v>3.2708000000000001E-2</c:v>
                </c:pt>
                <c:pt idx="28">
                  <c:v>3.1019000000000001E-2</c:v>
                </c:pt>
                <c:pt idx="29">
                  <c:v>2.9440999999999998E-2</c:v>
                </c:pt>
                <c:pt idx="30">
                  <c:v>2.7275000000000001E-2</c:v>
                </c:pt>
                <c:pt idx="31">
                  <c:v>2.4962000000000002E-2</c:v>
                </c:pt>
                <c:pt idx="32">
                  <c:v>2.298E-2</c:v>
                </c:pt>
                <c:pt idx="33">
                  <c:v>2.1437999999999999E-2</c:v>
                </c:pt>
                <c:pt idx="34">
                  <c:v>1.9932999999999999E-2</c:v>
                </c:pt>
                <c:pt idx="35">
                  <c:v>1.8905000000000002E-2</c:v>
                </c:pt>
                <c:pt idx="36">
                  <c:v>1.7840999999999999E-2</c:v>
                </c:pt>
                <c:pt idx="37">
                  <c:v>1.7033E-2</c:v>
                </c:pt>
                <c:pt idx="38">
                  <c:v>1.6004999999999998E-2</c:v>
                </c:pt>
                <c:pt idx="39">
                  <c:v>1.4867E-2</c:v>
                </c:pt>
                <c:pt idx="40">
                  <c:v>1.406E-2</c:v>
                </c:pt>
                <c:pt idx="41">
                  <c:v>1.3179E-2</c:v>
                </c:pt>
                <c:pt idx="42">
                  <c:v>1.2481000000000001E-2</c:v>
                </c:pt>
                <c:pt idx="43">
                  <c:v>1.2114E-2</c:v>
                </c:pt>
                <c:pt idx="44">
                  <c:v>1.1563E-2</c:v>
                </c:pt>
                <c:pt idx="45">
                  <c:v>1.1013E-2</c:v>
                </c:pt>
                <c:pt idx="46">
                  <c:v>1.0168E-2</c:v>
                </c:pt>
                <c:pt idx="47">
                  <c:v>9.8010000000000007E-3</c:v>
                </c:pt>
                <c:pt idx="48">
                  <c:v>9.2870000000000001E-3</c:v>
                </c:pt>
                <c:pt idx="49">
                  <c:v>8.6999999999999994E-3</c:v>
                </c:pt>
                <c:pt idx="50">
                  <c:v>8.1860000000000006E-3</c:v>
                </c:pt>
                <c:pt idx="51">
                  <c:v>7.5249999999999996E-3</c:v>
                </c:pt>
                <c:pt idx="52">
                  <c:v>7.0850000000000002E-3</c:v>
                </c:pt>
                <c:pt idx="53">
                  <c:v>6.7910000000000002E-3</c:v>
                </c:pt>
                <c:pt idx="54">
                  <c:v>6.5709999999999996E-3</c:v>
                </c:pt>
                <c:pt idx="55">
                  <c:v>6.241E-3</c:v>
                </c:pt>
                <c:pt idx="56">
                  <c:v>5.8729999999999997E-3</c:v>
                </c:pt>
                <c:pt idx="57">
                  <c:v>5.5059999999999996E-3</c:v>
                </c:pt>
                <c:pt idx="58">
                  <c:v>5.2859999999999999E-3</c:v>
                </c:pt>
                <c:pt idx="59">
                  <c:v>4.8089999999999999E-3</c:v>
                </c:pt>
                <c:pt idx="60">
                  <c:v>4.4790000000000003E-3</c:v>
                </c:pt>
                <c:pt idx="61">
                  <c:v>3.9280000000000001E-3</c:v>
                </c:pt>
                <c:pt idx="62">
                  <c:v>3.5609999999999999E-3</c:v>
                </c:pt>
                <c:pt idx="63">
                  <c:v>3.2299999999999998E-3</c:v>
                </c:pt>
                <c:pt idx="64">
                  <c:v>2.8999999999999998E-3</c:v>
                </c:pt>
                <c:pt idx="65">
                  <c:v>2.7899999999999999E-3</c:v>
                </c:pt>
                <c:pt idx="66">
                  <c:v>2.5330000000000001E-3</c:v>
                </c:pt>
                <c:pt idx="67">
                  <c:v>2.349E-3</c:v>
                </c:pt>
                <c:pt idx="68">
                  <c:v>2.2030000000000001E-3</c:v>
                </c:pt>
                <c:pt idx="69">
                  <c:v>1.946E-3</c:v>
                </c:pt>
                <c:pt idx="70">
                  <c:v>1.7619999999999999E-3</c:v>
                </c:pt>
                <c:pt idx="71">
                  <c:v>1.4679999999999999E-3</c:v>
                </c:pt>
                <c:pt idx="72">
                  <c:v>1.2849999999999999E-3</c:v>
                </c:pt>
                <c:pt idx="73">
                  <c:v>1.1379999999999999E-3</c:v>
                </c:pt>
                <c:pt idx="74">
                  <c:v>9.9099999999999991E-4</c:v>
                </c:pt>
                <c:pt idx="75">
                  <c:v>9.1799999999999998E-4</c:v>
                </c:pt>
                <c:pt idx="76">
                  <c:v>7.3399999999999995E-4</c:v>
                </c:pt>
                <c:pt idx="77">
                  <c:v>5.5099999999999995E-4</c:v>
                </c:pt>
                <c:pt idx="78">
                  <c:v>5.1400000000000003E-4</c:v>
                </c:pt>
                <c:pt idx="79">
                  <c:v>3.3E-4</c:v>
                </c:pt>
                <c:pt idx="80">
                  <c:v>1.47E-4</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numCache>
            </c:numRef>
          </c:xVal>
          <c:yVal>
            <c:numRef>
              <c:f>Sheet1!$B$2:$B$103</c:f>
              <c:numCache>
                <c:formatCode>General</c:formatCode>
                <c:ptCount val="102"/>
                <c:pt idx="0">
                  <c:v>1</c:v>
                </c:pt>
                <c:pt idx="1">
                  <c:v>1</c:v>
                </c:pt>
                <c:pt idx="2">
                  <c:v>1</c:v>
                </c:pt>
                <c:pt idx="3">
                  <c:v>0.92862</c:v>
                </c:pt>
                <c:pt idx="4">
                  <c:v>0.81616200000000005</c:v>
                </c:pt>
                <c:pt idx="5">
                  <c:v>0.74343400000000004</c:v>
                </c:pt>
                <c:pt idx="6">
                  <c:v>0.69966300000000003</c:v>
                </c:pt>
                <c:pt idx="7">
                  <c:v>0.66464599999999996</c:v>
                </c:pt>
                <c:pt idx="8">
                  <c:v>0.63434299999999999</c:v>
                </c:pt>
                <c:pt idx="9">
                  <c:v>0.60471399999999997</c:v>
                </c:pt>
                <c:pt idx="10">
                  <c:v>0.58047099999999996</c:v>
                </c:pt>
                <c:pt idx="11">
                  <c:v>0.56026900000000002</c:v>
                </c:pt>
                <c:pt idx="12">
                  <c:v>0.54410800000000004</c:v>
                </c:pt>
                <c:pt idx="13">
                  <c:v>0.52861999999999998</c:v>
                </c:pt>
                <c:pt idx="14">
                  <c:v>0.51717199999999997</c:v>
                </c:pt>
                <c:pt idx="15">
                  <c:v>0.49898999999999999</c:v>
                </c:pt>
                <c:pt idx="16">
                  <c:v>0.484848</c:v>
                </c:pt>
                <c:pt idx="17">
                  <c:v>0.47205399999999997</c:v>
                </c:pt>
                <c:pt idx="18">
                  <c:v>0.46329999999999999</c:v>
                </c:pt>
                <c:pt idx="19">
                  <c:v>0.453872</c:v>
                </c:pt>
                <c:pt idx="20">
                  <c:v>0.44713799999999998</c:v>
                </c:pt>
                <c:pt idx="21">
                  <c:v>0.43973099999999998</c:v>
                </c:pt>
                <c:pt idx="22">
                  <c:v>0.42963000000000001</c:v>
                </c:pt>
                <c:pt idx="23">
                  <c:v>0.41616199999999998</c:v>
                </c:pt>
                <c:pt idx="24">
                  <c:v>0.40740700000000002</c:v>
                </c:pt>
                <c:pt idx="25">
                  <c:v>0.40134700000000001</c:v>
                </c:pt>
                <c:pt idx="26">
                  <c:v>0.39124599999999998</c:v>
                </c:pt>
                <c:pt idx="27">
                  <c:v>0.38585900000000001</c:v>
                </c:pt>
                <c:pt idx="28">
                  <c:v>0.37575799999999998</c:v>
                </c:pt>
                <c:pt idx="29">
                  <c:v>0.36229</c:v>
                </c:pt>
                <c:pt idx="30">
                  <c:v>0.35016799999999998</c:v>
                </c:pt>
                <c:pt idx="31">
                  <c:v>0.33804699999999999</c:v>
                </c:pt>
                <c:pt idx="32">
                  <c:v>0.32862000000000002</c:v>
                </c:pt>
                <c:pt idx="33">
                  <c:v>0.32053900000000002</c:v>
                </c:pt>
                <c:pt idx="34">
                  <c:v>0.31245800000000001</c:v>
                </c:pt>
                <c:pt idx="35">
                  <c:v>0.30437700000000001</c:v>
                </c:pt>
                <c:pt idx="36">
                  <c:v>0.29764299999999999</c:v>
                </c:pt>
                <c:pt idx="37">
                  <c:v>0.28888900000000001</c:v>
                </c:pt>
                <c:pt idx="38">
                  <c:v>0.28282800000000002</c:v>
                </c:pt>
                <c:pt idx="39">
                  <c:v>0.27474700000000002</c:v>
                </c:pt>
                <c:pt idx="40">
                  <c:v>0.26666699999999999</c:v>
                </c:pt>
                <c:pt idx="41">
                  <c:v>0.25791199999999997</c:v>
                </c:pt>
                <c:pt idx="42">
                  <c:v>0.25185200000000002</c:v>
                </c:pt>
                <c:pt idx="43">
                  <c:v>0.24646499999999999</c:v>
                </c:pt>
                <c:pt idx="44">
                  <c:v>0.23771</c:v>
                </c:pt>
                <c:pt idx="45">
                  <c:v>0.23097599999999999</c:v>
                </c:pt>
                <c:pt idx="46">
                  <c:v>0.22289600000000001</c:v>
                </c:pt>
                <c:pt idx="47">
                  <c:v>0.21481500000000001</c:v>
                </c:pt>
                <c:pt idx="48">
                  <c:v>0.20404</c:v>
                </c:pt>
                <c:pt idx="49">
                  <c:v>0.19528599999999999</c:v>
                </c:pt>
                <c:pt idx="50">
                  <c:v>0.18787899999999999</c:v>
                </c:pt>
                <c:pt idx="51">
                  <c:v>0.17979800000000001</c:v>
                </c:pt>
                <c:pt idx="52">
                  <c:v>0.17710400000000001</c:v>
                </c:pt>
                <c:pt idx="53">
                  <c:v>0.17036999999999999</c:v>
                </c:pt>
                <c:pt idx="54">
                  <c:v>0.165657</c:v>
                </c:pt>
                <c:pt idx="55">
                  <c:v>0.160943</c:v>
                </c:pt>
                <c:pt idx="56">
                  <c:v>0.15488199999999999</c:v>
                </c:pt>
                <c:pt idx="57">
                  <c:v>0.14612800000000001</c:v>
                </c:pt>
                <c:pt idx="58">
                  <c:v>0.14141400000000001</c:v>
                </c:pt>
                <c:pt idx="59">
                  <c:v>0.13131300000000001</c:v>
                </c:pt>
                <c:pt idx="60">
                  <c:v>0.124579</c:v>
                </c:pt>
                <c:pt idx="61">
                  <c:v>0.119865</c:v>
                </c:pt>
                <c:pt idx="62">
                  <c:v>0.112458</c:v>
                </c:pt>
                <c:pt idx="63">
                  <c:v>0.108418</c:v>
                </c:pt>
                <c:pt idx="64">
                  <c:v>0.10639700000000001</c:v>
                </c:pt>
                <c:pt idx="65">
                  <c:v>0.100337</c:v>
                </c:pt>
                <c:pt idx="66">
                  <c:v>9.0235999999999997E-2</c:v>
                </c:pt>
                <c:pt idx="67">
                  <c:v>8.5522000000000001E-2</c:v>
                </c:pt>
                <c:pt idx="68">
                  <c:v>7.9461000000000004E-2</c:v>
                </c:pt>
                <c:pt idx="69">
                  <c:v>7.4746999999999994E-2</c:v>
                </c:pt>
                <c:pt idx="70">
                  <c:v>6.5992999999999996E-2</c:v>
                </c:pt>
                <c:pt idx="71">
                  <c:v>5.9933E-2</c:v>
                </c:pt>
                <c:pt idx="72">
                  <c:v>5.3199000000000003E-2</c:v>
                </c:pt>
                <c:pt idx="73">
                  <c:v>5.0505000000000001E-2</c:v>
                </c:pt>
                <c:pt idx="74">
                  <c:v>4.6464999999999999E-2</c:v>
                </c:pt>
                <c:pt idx="75">
                  <c:v>4.0404000000000002E-2</c:v>
                </c:pt>
                <c:pt idx="76">
                  <c:v>3.4342999999999999E-2</c:v>
                </c:pt>
                <c:pt idx="77">
                  <c:v>2.6936000000000002E-2</c:v>
                </c:pt>
                <c:pt idx="78">
                  <c:v>2.2221999999999999E-2</c:v>
                </c:pt>
                <c:pt idx="79">
                  <c:v>1.4815E-2</c:v>
                </c:pt>
                <c:pt idx="80">
                  <c:v>6.0610000000000004E-3</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numCache>
            </c:numRef>
          </c:yVal>
          <c:smooth val="0"/>
          <c:extLst>
            <c:ext xmlns:c16="http://schemas.microsoft.com/office/drawing/2014/chart" uri="{C3380CC4-5D6E-409C-BE32-E72D297353CC}">
              <c16:uniqueId val="{00000000-0D4E-AA47-97F1-286994C09A64}"/>
            </c:ext>
          </c:extLst>
        </c:ser>
        <c:ser>
          <c:idx val="1"/>
          <c:order val="1"/>
          <c:tx>
            <c:v>Meta-DP</c:v>
          </c:tx>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cap="rnd">
                <a:solidFill>
                  <a:schemeClr val="accent2"/>
                </a:solidFill>
                <a:round/>
              </a:ln>
              <a:effectLst>
                <a:outerShdw blurRad="57150" dist="19050" dir="5400000" algn="ctr" rotWithShape="0">
                  <a:srgbClr val="000000">
                    <a:alpha val="63000"/>
                  </a:srgbClr>
                </a:outerShdw>
              </a:effectLst>
            </c:spPr>
          </c:marker>
          <c:xVal>
            <c:numRef>
              <c:f>Sheet1!$E$2:$E$103</c:f>
              <c:numCache>
                <c:formatCode>General</c:formatCode>
                <c:ptCount val="102"/>
                <c:pt idx="0">
                  <c:v>1</c:v>
                </c:pt>
                <c:pt idx="1">
                  <c:v>0.99673299999999998</c:v>
                </c:pt>
                <c:pt idx="2">
                  <c:v>0.99673299999999998</c:v>
                </c:pt>
                <c:pt idx="3">
                  <c:v>0.99673299999999998</c:v>
                </c:pt>
                <c:pt idx="4">
                  <c:v>0.99673299999999998</c:v>
                </c:pt>
                <c:pt idx="5">
                  <c:v>0.99673299999999998</c:v>
                </c:pt>
                <c:pt idx="6">
                  <c:v>0.30527500000000002</c:v>
                </c:pt>
                <c:pt idx="7">
                  <c:v>0.22267899999999999</c:v>
                </c:pt>
                <c:pt idx="8">
                  <c:v>0.17910499999999999</c:v>
                </c:pt>
                <c:pt idx="9">
                  <c:v>0.15212400000000001</c:v>
                </c:pt>
                <c:pt idx="10">
                  <c:v>0.131603</c:v>
                </c:pt>
                <c:pt idx="11">
                  <c:v>0.115965</c:v>
                </c:pt>
                <c:pt idx="12">
                  <c:v>0.103851</c:v>
                </c:pt>
                <c:pt idx="13">
                  <c:v>9.4196000000000002E-2</c:v>
                </c:pt>
                <c:pt idx="14">
                  <c:v>8.6230000000000001E-2</c:v>
                </c:pt>
                <c:pt idx="15">
                  <c:v>7.8044000000000002E-2</c:v>
                </c:pt>
                <c:pt idx="16">
                  <c:v>7.1840000000000001E-2</c:v>
                </c:pt>
                <c:pt idx="17">
                  <c:v>6.7104999999999998E-2</c:v>
                </c:pt>
                <c:pt idx="18">
                  <c:v>6.1964999999999999E-2</c:v>
                </c:pt>
                <c:pt idx="19">
                  <c:v>5.7340000000000002E-2</c:v>
                </c:pt>
                <c:pt idx="20">
                  <c:v>5.3779E-2</c:v>
                </c:pt>
                <c:pt idx="21">
                  <c:v>5.0841999999999998E-2</c:v>
                </c:pt>
                <c:pt idx="22">
                  <c:v>4.7832E-2</c:v>
                </c:pt>
                <c:pt idx="23">
                  <c:v>4.5226000000000002E-2</c:v>
                </c:pt>
                <c:pt idx="24">
                  <c:v>4.3097000000000003E-2</c:v>
                </c:pt>
                <c:pt idx="25">
                  <c:v>4.0894E-2</c:v>
                </c:pt>
                <c:pt idx="26">
                  <c:v>3.8948999999999998E-2</c:v>
                </c:pt>
                <c:pt idx="27">
                  <c:v>3.7075999999999998E-2</c:v>
                </c:pt>
                <c:pt idx="28">
                  <c:v>3.4103000000000001E-2</c:v>
                </c:pt>
                <c:pt idx="29">
                  <c:v>3.1423E-2</c:v>
                </c:pt>
                <c:pt idx="30">
                  <c:v>2.9661E-2</c:v>
                </c:pt>
                <c:pt idx="31">
                  <c:v>2.8302999999999998E-2</c:v>
                </c:pt>
                <c:pt idx="32">
                  <c:v>2.6613999999999999E-2</c:v>
                </c:pt>
                <c:pt idx="33">
                  <c:v>2.555E-2</c:v>
                </c:pt>
                <c:pt idx="34">
                  <c:v>2.4448000000000001E-2</c:v>
                </c:pt>
                <c:pt idx="35">
                  <c:v>2.2943000000000002E-2</c:v>
                </c:pt>
                <c:pt idx="36">
                  <c:v>2.1659000000000001E-2</c:v>
                </c:pt>
                <c:pt idx="37">
                  <c:v>2.0264000000000001E-2</c:v>
                </c:pt>
                <c:pt idx="38">
                  <c:v>1.9272000000000001E-2</c:v>
                </c:pt>
                <c:pt idx="39">
                  <c:v>1.8721999999999999E-2</c:v>
                </c:pt>
                <c:pt idx="40">
                  <c:v>1.7547E-2</c:v>
                </c:pt>
                <c:pt idx="41">
                  <c:v>1.6702999999999999E-2</c:v>
                </c:pt>
                <c:pt idx="42">
                  <c:v>1.6004999999999998E-2</c:v>
                </c:pt>
                <c:pt idx="43">
                  <c:v>1.5124E-2</c:v>
                </c:pt>
                <c:pt idx="44">
                  <c:v>1.4317E-2</c:v>
                </c:pt>
                <c:pt idx="45">
                  <c:v>1.3656E-2</c:v>
                </c:pt>
                <c:pt idx="46">
                  <c:v>1.3069000000000001E-2</c:v>
                </c:pt>
                <c:pt idx="47">
                  <c:v>1.2260999999999999E-2</c:v>
                </c:pt>
                <c:pt idx="48">
                  <c:v>1.1637E-2</c:v>
                </c:pt>
                <c:pt idx="49">
                  <c:v>1.1195999999999999E-2</c:v>
                </c:pt>
                <c:pt idx="50">
                  <c:v>1.0536E-2</c:v>
                </c:pt>
                <c:pt idx="51">
                  <c:v>1.0132E-2</c:v>
                </c:pt>
                <c:pt idx="52">
                  <c:v>9.691E-3</c:v>
                </c:pt>
                <c:pt idx="53">
                  <c:v>8.6630000000000006E-3</c:v>
                </c:pt>
                <c:pt idx="54">
                  <c:v>8.2959999999999996E-3</c:v>
                </c:pt>
                <c:pt idx="55">
                  <c:v>7.7819999999999999E-3</c:v>
                </c:pt>
                <c:pt idx="56">
                  <c:v>7.489E-3</c:v>
                </c:pt>
                <c:pt idx="57">
                  <c:v>6.901E-3</c:v>
                </c:pt>
                <c:pt idx="58">
                  <c:v>6.718E-3</c:v>
                </c:pt>
                <c:pt idx="59">
                  <c:v>6.3140000000000002E-3</c:v>
                </c:pt>
                <c:pt idx="60">
                  <c:v>6.0200000000000002E-3</c:v>
                </c:pt>
                <c:pt idx="61">
                  <c:v>5.6899999999999997E-3</c:v>
                </c:pt>
                <c:pt idx="62">
                  <c:v>5.2859999999999999E-3</c:v>
                </c:pt>
                <c:pt idx="63">
                  <c:v>5.0289999999999996E-3</c:v>
                </c:pt>
                <c:pt idx="64">
                  <c:v>4.7720000000000002E-3</c:v>
                </c:pt>
                <c:pt idx="65">
                  <c:v>4.5149999999999999E-3</c:v>
                </c:pt>
                <c:pt idx="66">
                  <c:v>4.3319999999999999E-3</c:v>
                </c:pt>
                <c:pt idx="67">
                  <c:v>4.1479999999999998E-3</c:v>
                </c:pt>
                <c:pt idx="68">
                  <c:v>4.0379999999999999E-3</c:v>
                </c:pt>
                <c:pt idx="69">
                  <c:v>3.9280000000000001E-3</c:v>
                </c:pt>
                <c:pt idx="70">
                  <c:v>3.5239999999999998E-3</c:v>
                </c:pt>
                <c:pt idx="71">
                  <c:v>3.2299999999999998E-3</c:v>
                </c:pt>
                <c:pt idx="72">
                  <c:v>3.0839999999999999E-3</c:v>
                </c:pt>
                <c:pt idx="73">
                  <c:v>2.8270000000000001E-3</c:v>
                </c:pt>
                <c:pt idx="74">
                  <c:v>2.6800000000000001E-3</c:v>
                </c:pt>
                <c:pt idx="75">
                  <c:v>2.3860000000000001E-3</c:v>
                </c:pt>
                <c:pt idx="76">
                  <c:v>2.2030000000000001E-3</c:v>
                </c:pt>
                <c:pt idx="77">
                  <c:v>2.0560000000000001E-3</c:v>
                </c:pt>
                <c:pt idx="78">
                  <c:v>1.799E-3</c:v>
                </c:pt>
                <c:pt idx="79">
                  <c:v>1.689E-3</c:v>
                </c:pt>
                <c:pt idx="80">
                  <c:v>1.5790000000000001E-3</c:v>
                </c:pt>
                <c:pt idx="81">
                  <c:v>1.248E-3</c:v>
                </c:pt>
                <c:pt idx="82">
                  <c:v>1.101E-3</c:v>
                </c:pt>
                <c:pt idx="83">
                  <c:v>1.065E-3</c:v>
                </c:pt>
                <c:pt idx="84">
                  <c:v>9.1799999999999998E-4</c:v>
                </c:pt>
                <c:pt idx="85">
                  <c:v>8.8099999999999995E-4</c:v>
                </c:pt>
                <c:pt idx="86">
                  <c:v>8.4400000000000002E-4</c:v>
                </c:pt>
                <c:pt idx="87">
                  <c:v>6.9700000000000003E-4</c:v>
                </c:pt>
                <c:pt idx="88">
                  <c:v>6.2399999999999999E-4</c:v>
                </c:pt>
                <c:pt idx="89">
                  <c:v>5.8699999999999996E-4</c:v>
                </c:pt>
                <c:pt idx="90">
                  <c:v>5.1400000000000003E-4</c:v>
                </c:pt>
                <c:pt idx="91">
                  <c:v>3.3E-4</c:v>
                </c:pt>
                <c:pt idx="92">
                  <c:v>0</c:v>
                </c:pt>
                <c:pt idx="93">
                  <c:v>0</c:v>
                </c:pt>
                <c:pt idx="94">
                  <c:v>0</c:v>
                </c:pt>
                <c:pt idx="95">
                  <c:v>0</c:v>
                </c:pt>
                <c:pt idx="96">
                  <c:v>0</c:v>
                </c:pt>
                <c:pt idx="97">
                  <c:v>0</c:v>
                </c:pt>
                <c:pt idx="98">
                  <c:v>0</c:v>
                </c:pt>
                <c:pt idx="99">
                  <c:v>0</c:v>
                </c:pt>
                <c:pt idx="100">
                  <c:v>0</c:v>
                </c:pt>
                <c:pt idx="101">
                  <c:v>0</c:v>
                </c:pt>
              </c:numCache>
            </c:numRef>
          </c:xVal>
          <c:yVal>
            <c:numRef>
              <c:f>Sheet1!$D$2:$D$103</c:f>
              <c:numCache>
                <c:formatCode>General</c:formatCode>
                <c:ptCount val="102"/>
                <c:pt idx="0">
                  <c:v>1</c:v>
                </c:pt>
                <c:pt idx="1">
                  <c:v>1</c:v>
                </c:pt>
                <c:pt idx="2">
                  <c:v>1</c:v>
                </c:pt>
                <c:pt idx="3">
                  <c:v>1</c:v>
                </c:pt>
                <c:pt idx="4">
                  <c:v>1</c:v>
                </c:pt>
                <c:pt idx="5">
                  <c:v>1</c:v>
                </c:pt>
                <c:pt idx="6">
                  <c:v>0.89225600000000005</c:v>
                </c:pt>
                <c:pt idx="7">
                  <c:v>0.82222200000000001</c:v>
                </c:pt>
                <c:pt idx="8">
                  <c:v>0.76834999999999998</c:v>
                </c:pt>
                <c:pt idx="9">
                  <c:v>0.72323199999999999</c:v>
                </c:pt>
                <c:pt idx="10">
                  <c:v>0.69023599999999996</c:v>
                </c:pt>
                <c:pt idx="11">
                  <c:v>0.655219</c:v>
                </c:pt>
                <c:pt idx="12">
                  <c:v>0.63232299999999997</c:v>
                </c:pt>
                <c:pt idx="13">
                  <c:v>0.61144799999999999</c:v>
                </c:pt>
                <c:pt idx="14">
                  <c:v>0.58518499999999996</c:v>
                </c:pt>
                <c:pt idx="15">
                  <c:v>0.561616</c:v>
                </c:pt>
                <c:pt idx="16">
                  <c:v>0.53468000000000004</c:v>
                </c:pt>
                <c:pt idx="17">
                  <c:v>0.517845</c:v>
                </c:pt>
                <c:pt idx="18">
                  <c:v>0.49966300000000002</c:v>
                </c:pt>
                <c:pt idx="19">
                  <c:v>0.48417500000000002</c:v>
                </c:pt>
                <c:pt idx="20">
                  <c:v>0.474074</c:v>
                </c:pt>
                <c:pt idx="21">
                  <c:v>0.46262599999999998</c:v>
                </c:pt>
                <c:pt idx="22">
                  <c:v>0.45117800000000002</c:v>
                </c:pt>
                <c:pt idx="23">
                  <c:v>0.428956</c:v>
                </c:pt>
                <c:pt idx="24">
                  <c:v>0.41616199999999998</c:v>
                </c:pt>
                <c:pt idx="25">
                  <c:v>0.40336699999999998</c:v>
                </c:pt>
                <c:pt idx="26">
                  <c:v>0.38855200000000001</c:v>
                </c:pt>
                <c:pt idx="27">
                  <c:v>0.37508399999999997</c:v>
                </c:pt>
                <c:pt idx="28">
                  <c:v>0.36229</c:v>
                </c:pt>
                <c:pt idx="29">
                  <c:v>0.35084199999999999</c:v>
                </c:pt>
                <c:pt idx="30">
                  <c:v>0.341414</c:v>
                </c:pt>
                <c:pt idx="31">
                  <c:v>0.33535399999999999</c:v>
                </c:pt>
                <c:pt idx="32">
                  <c:v>0.32727299999999998</c:v>
                </c:pt>
                <c:pt idx="33">
                  <c:v>0.31784499999999999</c:v>
                </c:pt>
                <c:pt idx="34">
                  <c:v>0.309091</c:v>
                </c:pt>
                <c:pt idx="35">
                  <c:v>0.29697000000000001</c:v>
                </c:pt>
                <c:pt idx="36">
                  <c:v>0.28956199999999999</c:v>
                </c:pt>
                <c:pt idx="37">
                  <c:v>0.28417500000000001</c:v>
                </c:pt>
                <c:pt idx="38">
                  <c:v>0.27407399999999998</c:v>
                </c:pt>
                <c:pt idx="39">
                  <c:v>0.26868700000000001</c:v>
                </c:pt>
                <c:pt idx="40">
                  <c:v>0.26329999999999998</c:v>
                </c:pt>
                <c:pt idx="41">
                  <c:v>0.25589200000000001</c:v>
                </c:pt>
                <c:pt idx="42">
                  <c:v>0.24848500000000001</c:v>
                </c:pt>
                <c:pt idx="43">
                  <c:v>0.242424</c:v>
                </c:pt>
                <c:pt idx="44">
                  <c:v>0.235017</c:v>
                </c:pt>
                <c:pt idx="45">
                  <c:v>0.224916</c:v>
                </c:pt>
                <c:pt idx="46">
                  <c:v>0.219529</c:v>
                </c:pt>
                <c:pt idx="47">
                  <c:v>0.21548800000000001</c:v>
                </c:pt>
                <c:pt idx="48">
                  <c:v>0.206734</c:v>
                </c:pt>
                <c:pt idx="49">
                  <c:v>0.201347</c:v>
                </c:pt>
                <c:pt idx="50">
                  <c:v>0.193939</c:v>
                </c:pt>
                <c:pt idx="51">
                  <c:v>0.188552</c:v>
                </c:pt>
                <c:pt idx="52">
                  <c:v>0.18316499999999999</c:v>
                </c:pt>
                <c:pt idx="53">
                  <c:v>0.178451</c:v>
                </c:pt>
                <c:pt idx="54">
                  <c:v>0.17441100000000001</c:v>
                </c:pt>
                <c:pt idx="55">
                  <c:v>0.16700300000000001</c:v>
                </c:pt>
                <c:pt idx="56">
                  <c:v>0.16026899999999999</c:v>
                </c:pt>
                <c:pt idx="57">
                  <c:v>0.153535</c:v>
                </c:pt>
                <c:pt idx="58">
                  <c:v>0.14747499999999999</c:v>
                </c:pt>
                <c:pt idx="59">
                  <c:v>0.142761</c:v>
                </c:pt>
                <c:pt idx="60">
                  <c:v>0.140067</c:v>
                </c:pt>
                <c:pt idx="61">
                  <c:v>0.13400699999999999</c:v>
                </c:pt>
                <c:pt idx="62">
                  <c:v>0.12659899999999999</c:v>
                </c:pt>
                <c:pt idx="63">
                  <c:v>0.12053899999999999</c:v>
                </c:pt>
                <c:pt idx="64">
                  <c:v>0.115825</c:v>
                </c:pt>
                <c:pt idx="65">
                  <c:v>0.112458</c:v>
                </c:pt>
                <c:pt idx="66">
                  <c:v>0.10909099999999999</c:v>
                </c:pt>
                <c:pt idx="67">
                  <c:v>0.10505100000000001</c:v>
                </c:pt>
                <c:pt idx="68">
                  <c:v>0.100337</c:v>
                </c:pt>
                <c:pt idx="69">
                  <c:v>9.6296000000000007E-2</c:v>
                </c:pt>
                <c:pt idx="70">
                  <c:v>9.3603000000000006E-2</c:v>
                </c:pt>
                <c:pt idx="71">
                  <c:v>9.0235999999999997E-2</c:v>
                </c:pt>
                <c:pt idx="72">
                  <c:v>8.3502000000000007E-2</c:v>
                </c:pt>
                <c:pt idx="73">
                  <c:v>7.8787999999999997E-2</c:v>
                </c:pt>
                <c:pt idx="74">
                  <c:v>7.4074000000000001E-2</c:v>
                </c:pt>
                <c:pt idx="75">
                  <c:v>7.0033999999999999E-2</c:v>
                </c:pt>
                <c:pt idx="76">
                  <c:v>6.8686999999999998E-2</c:v>
                </c:pt>
                <c:pt idx="77">
                  <c:v>6.3299999999999995E-2</c:v>
                </c:pt>
                <c:pt idx="78">
                  <c:v>5.9258999999999999E-2</c:v>
                </c:pt>
                <c:pt idx="79">
                  <c:v>5.3199000000000003E-2</c:v>
                </c:pt>
                <c:pt idx="80">
                  <c:v>4.9832000000000001E-2</c:v>
                </c:pt>
                <c:pt idx="81">
                  <c:v>4.5117999999999998E-2</c:v>
                </c:pt>
                <c:pt idx="82">
                  <c:v>3.8384000000000001E-2</c:v>
                </c:pt>
                <c:pt idx="83">
                  <c:v>3.569E-2</c:v>
                </c:pt>
                <c:pt idx="84">
                  <c:v>3.2322999999999998E-2</c:v>
                </c:pt>
                <c:pt idx="85">
                  <c:v>2.963E-2</c:v>
                </c:pt>
                <c:pt idx="86">
                  <c:v>2.6936000000000002E-2</c:v>
                </c:pt>
                <c:pt idx="87">
                  <c:v>2.1548999999999999E-2</c:v>
                </c:pt>
                <c:pt idx="88">
                  <c:v>1.9529000000000001E-2</c:v>
                </c:pt>
                <c:pt idx="89">
                  <c:v>1.5488E-2</c:v>
                </c:pt>
                <c:pt idx="90">
                  <c:v>1.2121E-2</c:v>
                </c:pt>
                <c:pt idx="91">
                  <c:v>1.0101000000000001E-2</c:v>
                </c:pt>
                <c:pt idx="92">
                  <c:v>0</c:v>
                </c:pt>
                <c:pt idx="93">
                  <c:v>0</c:v>
                </c:pt>
                <c:pt idx="94">
                  <c:v>0</c:v>
                </c:pt>
                <c:pt idx="95">
                  <c:v>0</c:v>
                </c:pt>
                <c:pt idx="96">
                  <c:v>0</c:v>
                </c:pt>
                <c:pt idx="97">
                  <c:v>0</c:v>
                </c:pt>
                <c:pt idx="98">
                  <c:v>0</c:v>
                </c:pt>
                <c:pt idx="99">
                  <c:v>0</c:v>
                </c:pt>
                <c:pt idx="100">
                  <c:v>0</c:v>
                </c:pt>
                <c:pt idx="101">
                  <c:v>0</c:v>
                </c:pt>
              </c:numCache>
            </c:numRef>
          </c:yVal>
          <c:smooth val="0"/>
          <c:extLst>
            <c:ext xmlns:c16="http://schemas.microsoft.com/office/drawing/2014/chart" uri="{C3380CC4-5D6E-409C-BE32-E72D297353CC}">
              <c16:uniqueId val="{00000001-0D4E-AA47-97F1-286994C09A64}"/>
            </c:ext>
          </c:extLst>
        </c:ser>
        <c:ser>
          <c:idx val="2"/>
          <c:order val="2"/>
          <c:tx>
            <c:v>Meta-PI</c:v>
          </c:tx>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cap="rnd">
                <a:solidFill>
                  <a:schemeClr val="accent3"/>
                </a:solidFill>
                <a:round/>
              </a:ln>
              <a:effectLst>
                <a:outerShdw blurRad="57150" dist="19050" dir="5400000" algn="ctr" rotWithShape="0">
                  <a:srgbClr val="000000">
                    <a:alpha val="63000"/>
                  </a:srgbClr>
                </a:outerShdw>
              </a:effectLst>
            </c:spPr>
          </c:marker>
          <c:xVal>
            <c:numRef>
              <c:f>Sheet1!$G$2:$G$103</c:f>
              <c:numCache>
                <c:formatCode>General</c:formatCode>
                <c:ptCount val="102"/>
                <c:pt idx="0">
                  <c:v>1</c:v>
                </c:pt>
                <c:pt idx="1">
                  <c:v>0.99673299999999998</c:v>
                </c:pt>
                <c:pt idx="2">
                  <c:v>0.99673299999999998</c:v>
                </c:pt>
                <c:pt idx="3">
                  <c:v>0.43401499999999998</c:v>
                </c:pt>
                <c:pt idx="4">
                  <c:v>0.19169600000000001</c:v>
                </c:pt>
                <c:pt idx="5">
                  <c:v>0.144562</c:v>
                </c:pt>
                <c:pt idx="6">
                  <c:v>0.122976</c:v>
                </c:pt>
                <c:pt idx="7">
                  <c:v>0.107118</c:v>
                </c:pt>
                <c:pt idx="8">
                  <c:v>9.6546000000000007E-2</c:v>
                </c:pt>
                <c:pt idx="9">
                  <c:v>8.9496999999999993E-2</c:v>
                </c:pt>
                <c:pt idx="10">
                  <c:v>8.2045000000000007E-2</c:v>
                </c:pt>
                <c:pt idx="11">
                  <c:v>7.6466000000000006E-2</c:v>
                </c:pt>
                <c:pt idx="12">
                  <c:v>7.0923E-2</c:v>
                </c:pt>
                <c:pt idx="13">
                  <c:v>6.6848000000000005E-2</c:v>
                </c:pt>
                <c:pt idx="14">
                  <c:v>6.3471E-2</c:v>
                </c:pt>
                <c:pt idx="15">
                  <c:v>5.9836E-2</c:v>
                </c:pt>
                <c:pt idx="16">
                  <c:v>5.6422E-2</c:v>
                </c:pt>
                <c:pt idx="17">
                  <c:v>5.3559000000000002E-2</c:v>
                </c:pt>
                <c:pt idx="18">
                  <c:v>5.1319999999999998E-2</c:v>
                </c:pt>
                <c:pt idx="19">
                  <c:v>4.8640000000000003E-2</c:v>
                </c:pt>
                <c:pt idx="20">
                  <c:v>4.6657999999999998E-2</c:v>
                </c:pt>
                <c:pt idx="21">
                  <c:v>4.4417999999999999E-2</c:v>
                </c:pt>
                <c:pt idx="22">
                  <c:v>4.2693000000000002E-2</c:v>
                </c:pt>
                <c:pt idx="23">
                  <c:v>4.0894E-2</c:v>
                </c:pt>
                <c:pt idx="24">
                  <c:v>3.8802000000000003E-2</c:v>
                </c:pt>
                <c:pt idx="25">
                  <c:v>3.6305999999999998E-2</c:v>
                </c:pt>
                <c:pt idx="26">
                  <c:v>3.4250000000000003E-2</c:v>
                </c:pt>
                <c:pt idx="27">
                  <c:v>3.2927999999999999E-2</c:v>
                </c:pt>
                <c:pt idx="28">
                  <c:v>3.0873000000000001E-2</c:v>
                </c:pt>
                <c:pt idx="29">
                  <c:v>2.9111000000000001E-2</c:v>
                </c:pt>
                <c:pt idx="30">
                  <c:v>2.7494999999999999E-2</c:v>
                </c:pt>
                <c:pt idx="31">
                  <c:v>2.5440000000000001E-2</c:v>
                </c:pt>
                <c:pt idx="32">
                  <c:v>2.3713999999999999E-2</c:v>
                </c:pt>
                <c:pt idx="33">
                  <c:v>2.1878999999999999E-2</c:v>
                </c:pt>
                <c:pt idx="34">
                  <c:v>1.9236E-2</c:v>
                </c:pt>
                <c:pt idx="35">
                  <c:v>1.7033E-2</c:v>
                </c:pt>
                <c:pt idx="36">
                  <c:v>1.4206999999999999E-2</c:v>
                </c:pt>
                <c:pt idx="37">
                  <c:v>1.2885000000000001E-2</c:v>
                </c:pt>
                <c:pt idx="38">
                  <c:v>1.2004000000000001E-2</c:v>
                </c:pt>
                <c:pt idx="39">
                  <c:v>1.1306E-2</c:v>
                </c:pt>
                <c:pt idx="40">
                  <c:v>1.0609E-2</c:v>
                </c:pt>
                <c:pt idx="41">
                  <c:v>9.8010000000000007E-3</c:v>
                </c:pt>
                <c:pt idx="42">
                  <c:v>9.3609999999999995E-3</c:v>
                </c:pt>
                <c:pt idx="43">
                  <c:v>8.9569999999999997E-3</c:v>
                </c:pt>
                <c:pt idx="44">
                  <c:v>8.3330000000000001E-3</c:v>
                </c:pt>
                <c:pt idx="45">
                  <c:v>7.7460000000000003E-3</c:v>
                </c:pt>
                <c:pt idx="46">
                  <c:v>7.2319999999999997E-3</c:v>
                </c:pt>
                <c:pt idx="47">
                  <c:v>6.7549999999999997E-3</c:v>
                </c:pt>
                <c:pt idx="48">
                  <c:v>6.2769999999999996E-3</c:v>
                </c:pt>
                <c:pt idx="49">
                  <c:v>5.8729999999999997E-3</c:v>
                </c:pt>
                <c:pt idx="50">
                  <c:v>5.5430000000000002E-3</c:v>
                </c:pt>
                <c:pt idx="51">
                  <c:v>5.1029999999999999E-3</c:v>
                </c:pt>
                <c:pt idx="52">
                  <c:v>4.7720000000000002E-3</c:v>
                </c:pt>
                <c:pt idx="53">
                  <c:v>4.5890000000000002E-3</c:v>
                </c:pt>
                <c:pt idx="54">
                  <c:v>4.2579999999999996E-3</c:v>
                </c:pt>
                <c:pt idx="55">
                  <c:v>3.9649999999999998E-3</c:v>
                </c:pt>
                <c:pt idx="56">
                  <c:v>3.5239999999999998E-3</c:v>
                </c:pt>
                <c:pt idx="57">
                  <c:v>3.3769999999999998E-3</c:v>
                </c:pt>
                <c:pt idx="58">
                  <c:v>2.9729999999999999E-3</c:v>
                </c:pt>
                <c:pt idx="59">
                  <c:v>2.6059999999999998E-3</c:v>
                </c:pt>
                <c:pt idx="60">
                  <c:v>2.496E-3</c:v>
                </c:pt>
                <c:pt idx="61">
                  <c:v>2.313E-3</c:v>
                </c:pt>
                <c:pt idx="62">
                  <c:v>2.1289999999999998E-3</c:v>
                </c:pt>
                <c:pt idx="63">
                  <c:v>2.1289999999999998E-3</c:v>
                </c:pt>
                <c:pt idx="64">
                  <c:v>1.872E-3</c:v>
                </c:pt>
                <c:pt idx="65">
                  <c:v>1.7619999999999999E-3</c:v>
                </c:pt>
                <c:pt idx="66">
                  <c:v>1.6149999999999999E-3</c:v>
                </c:pt>
                <c:pt idx="67">
                  <c:v>1.395E-3</c:v>
                </c:pt>
                <c:pt idx="68">
                  <c:v>1.358E-3</c:v>
                </c:pt>
                <c:pt idx="69">
                  <c:v>1.101E-3</c:v>
                </c:pt>
                <c:pt idx="70">
                  <c:v>1.0280000000000001E-3</c:v>
                </c:pt>
                <c:pt idx="71">
                  <c:v>9.5399999999999999E-4</c:v>
                </c:pt>
                <c:pt idx="72">
                  <c:v>9.1799999999999998E-4</c:v>
                </c:pt>
                <c:pt idx="73">
                  <c:v>8.4400000000000002E-4</c:v>
                </c:pt>
                <c:pt idx="74">
                  <c:v>8.4400000000000002E-4</c:v>
                </c:pt>
                <c:pt idx="75">
                  <c:v>7.3399999999999995E-4</c:v>
                </c:pt>
                <c:pt idx="76">
                  <c:v>6.9700000000000003E-4</c:v>
                </c:pt>
                <c:pt idx="77">
                  <c:v>6.2399999999999999E-4</c:v>
                </c:pt>
                <c:pt idx="78">
                  <c:v>4.4099999999999999E-4</c:v>
                </c:pt>
                <c:pt idx="79">
                  <c:v>2.5700000000000001E-4</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numCache>
            </c:numRef>
          </c:xVal>
          <c:yVal>
            <c:numRef>
              <c:f>Sheet1!$F$2:$F$103</c:f>
              <c:numCache>
                <c:formatCode>General</c:formatCode>
                <c:ptCount val="102"/>
                <c:pt idx="0">
                  <c:v>1</c:v>
                </c:pt>
                <c:pt idx="1">
                  <c:v>1</c:v>
                </c:pt>
                <c:pt idx="2">
                  <c:v>1</c:v>
                </c:pt>
                <c:pt idx="3">
                  <c:v>0.89360300000000004</c:v>
                </c:pt>
                <c:pt idx="4">
                  <c:v>0.74612800000000001</c:v>
                </c:pt>
                <c:pt idx="5">
                  <c:v>0.68484800000000001</c:v>
                </c:pt>
                <c:pt idx="6">
                  <c:v>0.650505</c:v>
                </c:pt>
                <c:pt idx="7">
                  <c:v>0.61212100000000003</c:v>
                </c:pt>
                <c:pt idx="8">
                  <c:v>0.58518499999999996</c:v>
                </c:pt>
                <c:pt idx="9">
                  <c:v>0.56565699999999997</c:v>
                </c:pt>
                <c:pt idx="10">
                  <c:v>0.54343399999999997</c:v>
                </c:pt>
                <c:pt idx="11">
                  <c:v>0.52457900000000002</c:v>
                </c:pt>
                <c:pt idx="12">
                  <c:v>0.50370400000000004</c:v>
                </c:pt>
                <c:pt idx="13">
                  <c:v>0.49023600000000001</c:v>
                </c:pt>
                <c:pt idx="14">
                  <c:v>0.477441</c:v>
                </c:pt>
                <c:pt idx="15">
                  <c:v>0.46262599999999998</c:v>
                </c:pt>
                <c:pt idx="16">
                  <c:v>0.45319900000000002</c:v>
                </c:pt>
                <c:pt idx="17">
                  <c:v>0.44309799999999999</c:v>
                </c:pt>
                <c:pt idx="18">
                  <c:v>0.43501699999999999</c:v>
                </c:pt>
                <c:pt idx="19">
                  <c:v>0.42222199999999999</c:v>
                </c:pt>
                <c:pt idx="20">
                  <c:v>0.41481499999999999</c:v>
                </c:pt>
                <c:pt idx="21">
                  <c:v>0.40404000000000001</c:v>
                </c:pt>
                <c:pt idx="22">
                  <c:v>0.393266</c:v>
                </c:pt>
                <c:pt idx="23">
                  <c:v>0.37979800000000002</c:v>
                </c:pt>
                <c:pt idx="24">
                  <c:v>0.37036999999999998</c:v>
                </c:pt>
                <c:pt idx="25">
                  <c:v>0.356902</c:v>
                </c:pt>
                <c:pt idx="26">
                  <c:v>0.34814800000000001</c:v>
                </c:pt>
                <c:pt idx="27">
                  <c:v>0.34343400000000002</c:v>
                </c:pt>
                <c:pt idx="28">
                  <c:v>0.33131300000000002</c:v>
                </c:pt>
                <c:pt idx="29">
                  <c:v>0.31986500000000001</c:v>
                </c:pt>
                <c:pt idx="30">
                  <c:v>0.31178499999999998</c:v>
                </c:pt>
                <c:pt idx="31">
                  <c:v>0.30168400000000001</c:v>
                </c:pt>
                <c:pt idx="32">
                  <c:v>0.288215</c:v>
                </c:pt>
                <c:pt idx="33">
                  <c:v>0.28282800000000002</c:v>
                </c:pt>
                <c:pt idx="34">
                  <c:v>0.26666699999999999</c:v>
                </c:pt>
                <c:pt idx="35">
                  <c:v>0.25387199999999999</c:v>
                </c:pt>
                <c:pt idx="36">
                  <c:v>0.22895599999999999</c:v>
                </c:pt>
                <c:pt idx="37">
                  <c:v>0.21750800000000001</c:v>
                </c:pt>
                <c:pt idx="38">
                  <c:v>0.21346799999999999</c:v>
                </c:pt>
                <c:pt idx="39">
                  <c:v>0.20606099999999999</c:v>
                </c:pt>
                <c:pt idx="40">
                  <c:v>0.19461300000000001</c:v>
                </c:pt>
                <c:pt idx="41">
                  <c:v>0.183838</c:v>
                </c:pt>
                <c:pt idx="42">
                  <c:v>0.17777799999999999</c:v>
                </c:pt>
                <c:pt idx="43">
                  <c:v>0.16902400000000001</c:v>
                </c:pt>
                <c:pt idx="44">
                  <c:v>0.15892300000000001</c:v>
                </c:pt>
                <c:pt idx="45">
                  <c:v>0.15420900000000001</c:v>
                </c:pt>
                <c:pt idx="46">
                  <c:v>0.150168</c:v>
                </c:pt>
                <c:pt idx="47">
                  <c:v>0.142761</c:v>
                </c:pt>
                <c:pt idx="48">
                  <c:v>0.13400699999999999</c:v>
                </c:pt>
                <c:pt idx="49">
                  <c:v>0.127273</c:v>
                </c:pt>
                <c:pt idx="50">
                  <c:v>0.12053899999999999</c:v>
                </c:pt>
                <c:pt idx="51">
                  <c:v>0.111111</c:v>
                </c:pt>
                <c:pt idx="52">
                  <c:v>0.10639700000000001</c:v>
                </c:pt>
                <c:pt idx="53">
                  <c:v>0.102357</c:v>
                </c:pt>
                <c:pt idx="54">
                  <c:v>9.6296000000000007E-2</c:v>
                </c:pt>
                <c:pt idx="55">
                  <c:v>8.9562000000000003E-2</c:v>
                </c:pt>
                <c:pt idx="56">
                  <c:v>8.4848000000000007E-2</c:v>
                </c:pt>
                <c:pt idx="57">
                  <c:v>7.9461000000000004E-2</c:v>
                </c:pt>
                <c:pt idx="58">
                  <c:v>7.7440999999999996E-2</c:v>
                </c:pt>
                <c:pt idx="59">
                  <c:v>6.9360000000000005E-2</c:v>
                </c:pt>
                <c:pt idx="60">
                  <c:v>6.1953000000000001E-2</c:v>
                </c:pt>
                <c:pt idx="61">
                  <c:v>5.9933E-2</c:v>
                </c:pt>
                <c:pt idx="62">
                  <c:v>5.6565999999999998E-2</c:v>
                </c:pt>
                <c:pt idx="63">
                  <c:v>5.5891999999999997E-2</c:v>
                </c:pt>
                <c:pt idx="64">
                  <c:v>5.2525000000000002E-2</c:v>
                </c:pt>
                <c:pt idx="65">
                  <c:v>4.7137999999999999E-2</c:v>
                </c:pt>
                <c:pt idx="66">
                  <c:v>4.2424000000000003E-2</c:v>
                </c:pt>
                <c:pt idx="67">
                  <c:v>4.1077000000000002E-2</c:v>
                </c:pt>
                <c:pt idx="68">
                  <c:v>3.9057000000000001E-2</c:v>
                </c:pt>
                <c:pt idx="69">
                  <c:v>3.771E-2</c:v>
                </c:pt>
                <c:pt idx="70">
                  <c:v>3.5017E-2</c:v>
                </c:pt>
                <c:pt idx="71">
                  <c:v>3.2996999999999999E-2</c:v>
                </c:pt>
                <c:pt idx="72">
                  <c:v>3.1649999999999998E-2</c:v>
                </c:pt>
                <c:pt idx="73">
                  <c:v>2.963E-2</c:v>
                </c:pt>
                <c:pt idx="74">
                  <c:v>2.3569E-2</c:v>
                </c:pt>
                <c:pt idx="75">
                  <c:v>1.8855E-2</c:v>
                </c:pt>
                <c:pt idx="76">
                  <c:v>1.6161999999999999E-2</c:v>
                </c:pt>
                <c:pt idx="77">
                  <c:v>1.2121E-2</c:v>
                </c:pt>
                <c:pt idx="78">
                  <c:v>1.0774000000000001E-2</c:v>
                </c:pt>
                <c:pt idx="79">
                  <c:v>5.3870000000000003E-3</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numCache>
            </c:numRef>
          </c:yVal>
          <c:smooth val="0"/>
          <c:extLst>
            <c:ext xmlns:c16="http://schemas.microsoft.com/office/drawing/2014/chart" uri="{C3380CC4-5D6E-409C-BE32-E72D297353CC}">
              <c16:uniqueId val="{00000002-0D4E-AA47-97F1-286994C09A64}"/>
            </c:ext>
          </c:extLst>
        </c:ser>
        <c:ser>
          <c:idx val="3"/>
          <c:order val="3"/>
          <c:tx>
            <c:v>Meta-DPI</c:v>
          </c:tx>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cap="rnd">
                <a:solidFill>
                  <a:schemeClr val="accent4"/>
                </a:solidFill>
                <a:round/>
              </a:ln>
              <a:effectLst>
                <a:outerShdw blurRad="57150" dist="19050" dir="5400000" algn="ctr" rotWithShape="0">
                  <a:srgbClr val="000000">
                    <a:alpha val="63000"/>
                  </a:srgbClr>
                </a:outerShdw>
              </a:effectLst>
            </c:spPr>
          </c:marker>
          <c:xVal>
            <c:numRef>
              <c:f>Sheet1!$I$2:$I$103</c:f>
              <c:numCache>
                <c:formatCode>General</c:formatCode>
                <c:ptCount val="102"/>
                <c:pt idx="0">
                  <c:v>1</c:v>
                </c:pt>
                <c:pt idx="1">
                  <c:v>0.99673299999999998</c:v>
                </c:pt>
                <c:pt idx="2">
                  <c:v>0.99673299999999998</c:v>
                </c:pt>
                <c:pt idx="3">
                  <c:v>0.39022099999999998</c:v>
                </c:pt>
                <c:pt idx="4">
                  <c:v>0.230682</c:v>
                </c:pt>
                <c:pt idx="5">
                  <c:v>0.17422299999999999</c:v>
                </c:pt>
                <c:pt idx="6">
                  <c:v>0.14397399999999999</c:v>
                </c:pt>
                <c:pt idx="7">
                  <c:v>0.12378400000000001</c:v>
                </c:pt>
                <c:pt idx="8">
                  <c:v>0.10843899999999999</c:v>
                </c:pt>
                <c:pt idx="9">
                  <c:v>9.7022999999999998E-2</c:v>
                </c:pt>
                <c:pt idx="10">
                  <c:v>8.8762999999999995E-2</c:v>
                </c:pt>
                <c:pt idx="11">
                  <c:v>8.0760999999999999E-2</c:v>
                </c:pt>
                <c:pt idx="12">
                  <c:v>7.4410000000000004E-2</c:v>
                </c:pt>
                <c:pt idx="13">
                  <c:v>6.9710999999999995E-2</c:v>
                </c:pt>
                <c:pt idx="14">
                  <c:v>6.5966999999999998E-2</c:v>
                </c:pt>
                <c:pt idx="15">
                  <c:v>6.2149000000000003E-2</c:v>
                </c:pt>
                <c:pt idx="16">
                  <c:v>5.8735000000000002E-2</c:v>
                </c:pt>
                <c:pt idx="17">
                  <c:v>5.5761999999999999E-2</c:v>
                </c:pt>
                <c:pt idx="18">
                  <c:v>5.2567999999999997E-2</c:v>
                </c:pt>
                <c:pt idx="19">
                  <c:v>4.9631000000000002E-2</c:v>
                </c:pt>
                <c:pt idx="20">
                  <c:v>4.6510999999999997E-2</c:v>
                </c:pt>
                <c:pt idx="21">
                  <c:v>4.3903999999999999E-2</c:v>
                </c:pt>
                <c:pt idx="22">
                  <c:v>4.1517999999999999E-2</c:v>
                </c:pt>
                <c:pt idx="23">
                  <c:v>3.9462999999999998E-2</c:v>
                </c:pt>
                <c:pt idx="24">
                  <c:v>3.7517000000000002E-2</c:v>
                </c:pt>
                <c:pt idx="25">
                  <c:v>3.5534999999999997E-2</c:v>
                </c:pt>
                <c:pt idx="26">
                  <c:v>3.3442E-2</c:v>
                </c:pt>
                <c:pt idx="27">
                  <c:v>3.168E-2</c:v>
                </c:pt>
                <c:pt idx="28">
                  <c:v>2.9440999999999998E-2</c:v>
                </c:pt>
                <c:pt idx="29">
                  <c:v>2.6870999999999999E-2</c:v>
                </c:pt>
                <c:pt idx="30">
                  <c:v>2.4962000000000002E-2</c:v>
                </c:pt>
                <c:pt idx="31">
                  <c:v>2.4008000000000002E-2</c:v>
                </c:pt>
                <c:pt idx="32">
                  <c:v>2.2613000000000001E-2</c:v>
                </c:pt>
                <c:pt idx="33">
                  <c:v>2.1621999999999999E-2</c:v>
                </c:pt>
                <c:pt idx="34">
                  <c:v>2.0080000000000001E-2</c:v>
                </c:pt>
                <c:pt idx="35">
                  <c:v>1.8758E-2</c:v>
                </c:pt>
                <c:pt idx="36">
                  <c:v>1.7913999999999999E-2</c:v>
                </c:pt>
                <c:pt idx="37">
                  <c:v>1.6959999999999999E-2</c:v>
                </c:pt>
                <c:pt idx="38">
                  <c:v>1.6336E-2</c:v>
                </c:pt>
                <c:pt idx="39">
                  <c:v>1.5344999999999999E-2</c:v>
                </c:pt>
                <c:pt idx="40">
                  <c:v>1.4647E-2</c:v>
                </c:pt>
                <c:pt idx="41">
                  <c:v>1.3509E-2</c:v>
                </c:pt>
                <c:pt idx="42">
                  <c:v>1.2921999999999999E-2</c:v>
                </c:pt>
                <c:pt idx="43">
                  <c:v>1.2187999999999999E-2</c:v>
                </c:pt>
                <c:pt idx="44">
                  <c:v>1.1856999999999999E-2</c:v>
                </c:pt>
                <c:pt idx="45">
                  <c:v>1.1122999999999999E-2</c:v>
                </c:pt>
                <c:pt idx="46">
                  <c:v>1.0425E-2</c:v>
                </c:pt>
                <c:pt idx="47">
                  <c:v>9.691E-3</c:v>
                </c:pt>
                <c:pt idx="48">
                  <c:v>9.3980000000000001E-3</c:v>
                </c:pt>
                <c:pt idx="49">
                  <c:v>9.1039999999999992E-3</c:v>
                </c:pt>
                <c:pt idx="50">
                  <c:v>8.9200000000000008E-3</c:v>
                </c:pt>
                <c:pt idx="51">
                  <c:v>8.5900000000000004E-3</c:v>
                </c:pt>
                <c:pt idx="52">
                  <c:v>7.9290000000000003E-3</c:v>
                </c:pt>
                <c:pt idx="53">
                  <c:v>7.5620000000000001E-3</c:v>
                </c:pt>
                <c:pt idx="54">
                  <c:v>6.9379999999999997E-3</c:v>
                </c:pt>
                <c:pt idx="55">
                  <c:v>6.424E-3</c:v>
                </c:pt>
                <c:pt idx="56">
                  <c:v>6.13E-3</c:v>
                </c:pt>
                <c:pt idx="57">
                  <c:v>5.5799999999999999E-3</c:v>
                </c:pt>
                <c:pt idx="58">
                  <c:v>5.2490000000000002E-3</c:v>
                </c:pt>
                <c:pt idx="59">
                  <c:v>5.0289999999999996E-3</c:v>
                </c:pt>
                <c:pt idx="60">
                  <c:v>4.6620000000000003E-3</c:v>
                </c:pt>
                <c:pt idx="61">
                  <c:v>4.4790000000000003E-3</c:v>
                </c:pt>
                <c:pt idx="62">
                  <c:v>4.1479999999999998E-3</c:v>
                </c:pt>
                <c:pt idx="63">
                  <c:v>3.7439999999999999E-3</c:v>
                </c:pt>
                <c:pt idx="64">
                  <c:v>3.4510000000000001E-3</c:v>
                </c:pt>
                <c:pt idx="65">
                  <c:v>3.1570000000000001E-3</c:v>
                </c:pt>
                <c:pt idx="66">
                  <c:v>3.0100000000000001E-3</c:v>
                </c:pt>
                <c:pt idx="67">
                  <c:v>2.6800000000000001E-3</c:v>
                </c:pt>
                <c:pt idx="68">
                  <c:v>2.5330000000000001E-3</c:v>
                </c:pt>
                <c:pt idx="69">
                  <c:v>2.349E-3</c:v>
                </c:pt>
                <c:pt idx="70">
                  <c:v>2.019E-3</c:v>
                </c:pt>
                <c:pt idx="71">
                  <c:v>1.9819999999999998E-3</c:v>
                </c:pt>
                <c:pt idx="72">
                  <c:v>1.872E-3</c:v>
                </c:pt>
                <c:pt idx="73">
                  <c:v>1.6149999999999999E-3</c:v>
                </c:pt>
                <c:pt idx="74">
                  <c:v>1.2849999999999999E-3</c:v>
                </c:pt>
                <c:pt idx="75">
                  <c:v>1.2110000000000001E-3</c:v>
                </c:pt>
                <c:pt idx="76">
                  <c:v>9.5399999999999999E-4</c:v>
                </c:pt>
                <c:pt idx="77">
                  <c:v>9.5399999999999999E-4</c:v>
                </c:pt>
                <c:pt idx="78">
                  <c:v>9.1799999999999998E-4</c:v>
                </c:pt>
                <c:pt idx="79">
                  <c:v>6.6100000000000002E-4</c:v>
                </c:pt>
                <c:pt idx="80">
                  <c:v>5.8699999999999996E-4</c:v>
                </c:pt>
                <c:pt idx="81">
                  <c:v>5.1400000000000003E-4</c:v>
                </c:pt>
                <c:pt idx="82">
                  <c:v>5.1400000000000003E-4</c:v>
                </c:pt>
                <c:pt idx="83">
                  <c:v>4.7699999999999999E-4</c:v>
                </c:pt>
                <c:pt idx="84">
                  <c:v>4.7699999999999999E-4</c:v>
                </c:pt>
                <c:pt idx="85">
                  <c:v>3.3E-4</c:v>
                </c:pt>
                <c:pt idx="86">
                  <c:v>2.9399999999999999E-4</c:v>
                </c:pt>
                <c:pt idx="87">
                  <c:v>2.2000000000000001E-4</c:v>
                </c:pt>
                <c:pt idx="88">
                  <c:v>1.47E-4</c:v>
                </c:pt>
                <c:pt idx="89">
                  <c:v>7.2999999999999999E-5</c:v>
                </c:pt>
                <c:pt idx="90">
                  <c:v>0</c:v>
                </c:pt>
                <c:pt idx="91">
                  <c:v>0</c:v>
                </c:pt>
                <c:pt idx="92">
                  <c:v>0</c:v>
                </c:pt>
                <c:pt idx="93">
                  <c:v>0</c:v>
                </c:pt>
                <c:pt idx="94">
                  <c:v>0</c:v>
                </c:pt>
                <c:pt idx="95">
                  <c:v>0</c:v>
                </c:pt>
                <c:pt idx="96">
                  <c:v>0</c:v>
                </c:pt>
                <c:pt idx="97">
                  <c:v>0</c:v>
                </c:pt>
                <c:pt idx="98">
                  <c:v>0</c:v>
                </c:pt>
                <c:pt idx="99">
                  <c:v>0</c:v>
                </c:pt>
                <c:pt idx="100">
                  <c:v>0</c:v>
                </c:pt>
                <c:pt idx="101">
                  <c:v>0</c:v>
                </c:pt>
              </c:numCache>
            </c:numRef>
          </c:xVal>
          <c:yVal>
            <c:numRef>
              <c:f>Sheet1!$H$2:$H$103</c:f>
              <c:numCache>
                <c:formatCode>General</c:formatCode>
                <c:ptCount val="102"/>
                <c:pt idx="0">
                  <c:v>1</c:v>
                </c:pt>
                <c:pt idx="1">
                  <c:v>1</c:v>
                </c:pt>
                <c:pt idx="2">
                  <c:v>1</c:v>
                </c:pt>
                <c:pt idx="3">
                  <c:v>0.92929300000000004</c:v>
                </c:pt>
                <c:pt idx="4">
                  <c:v>0.83097600000000005</c:v>
                </c:pt>
                <c:pt idx="5">
                  <c:v>0.77710400000000002</c:v>
                </c:pt>
                <c:pt idx="6">
                  <c:v>0.72525300000000004</c:v>
                </c:pt>
                <c:pt idx="7">
                  <c:v>0.68754199999999999</c:v>
                </c:pt>
                <c:pt idx="8">
                  <c:v>0.64983199999999997</c:v>
                </c:pt>
                <c:pt idx="9">
                  <c:v>0.62424199999999996</c:v>
                </c:pt>
                <c:pt idx="10">
                  <c:v>0.6</c:v>
                </c:pt>
                <c:pt idx="11">
                  <c:v>0.58585900000000002</c:v>
                </c:pt>
                <c:pt idx="12">
                  <c:v>0.56430999999999998</c:v>
                </c:pt>
                <c:pt idx="13">
                  <c:v>0.54814799999999997</c:v>
                </c:pt>
                <c:pt idx="14">
                  <c:v>0.52929300000000001</c:v>
                </c:pt>
                <c:pt idx="15">
                  <c:v>0.51649800000000001</c:v>
                </c:pt>
                <c:pt idx="16">
                  <c:v>0.49898999999999999</c:v>
                </c:pt>
                <c:pt idx="17">
                  <c:v>0.484848</c:v>
                </c:pt>
                <c:pt idx="18">
                  <c:v>0.47676800000000003</c:v>
                </c:pt>
                <c:pt idx="19">
                  <c:v>0.46801300000000001</c:v>
                </c:pt>
                <c:pt idx="20">
                  <c:v>0.45791199999999999</c:v>
                </c:pt>
                <c:pt idx="21">
                  <c:v>0.44983200000000001</c:v>
                </c:pt>
                <c:pt idx="22">
                  <c:v>0.43973099999999998</c:v>
                </c:pt>
                <c:pt idx="23">
                  <c:v>0.43299700000000002</c:v>
                </c:pt>
                <c:pt idx="24">
                  <c:v>0.426263</c:v>
                </c:pt>
                <c:pt idx="25">
                  <c:v>0.41616199999999998</c:v>
                </c:pt>
                <c:pt idx="26">
                  <c:v>0.40201999999999999</c:v>
                </c:pt>
                <c:pt idx="27">
                  <c:v>0.393266</c:v>
                </c:pt>
                <c:pt idx="28">
                  <c:v>0.38181799999999999</c:v>
                </c:pt>
                <c:pt idx="29">
                  <c:v>0.369697</c:v>
                </c:pt>
                <c:pt idx="30">
                  <c:v>0.357576</c:v>
                </c:pt>
                <c:pt idx="31">
                  <c:v>0.34882200000000002</c:v>
                </c:pt>
                <c:pt idx="32">
                  <c:v>0.33939399999999997</c:v>
                </c:pt>
                <c:pt idx="33">
                  <c:v>0.32996599999999998</c:v>
                </c:pt>
                <c:pt idx="34">
                  <c:v>0.318519</c:v>
                </c:pt>
                <c:pt idx="35">
                  <c:v>0.30976399999999998</c:v>
                </c:pt>
                <c:pt idx="36">
                  <c:v>0.30235699999999999</c:v>
                </c:pt>
                <c:pt idx="37">
                  <c:v>0.293603</c:v>
                </c:pt>
                <c:pt idx="38">
                  <c:v>0.29023599999999999</c:v>
                </c:pt>
                <c:pt idx="39">
                  <c:v>0.27878799999999998</c:v>
                </c:pt>
                <c:pt idx="40">
                  <c:v>0.27407399999999998</c:v>
                </c:pt>
                <c:pt idx="41">
                  <c:v>0.26599299999999998</c:v>
                </c:pt>
                <c:pt idx="42">
                  <c:v>0.25791199999999997</c:v>
                </c:pt>
                <c:pt idx="43">
                  <c:v>0.24915799999999999</c:v>
                </c:pt>
                <c:pt idx="44">
                  <c:v>0.245118</c:v>
                </c:pt>
                <c:pt idx="45">
                  <c:v>0.24107700000000001</c:v>
                </c:pt>
                <c:pt idx="46">
                  <c:v>0.232323</c:v>
                </c:pt>
                <c:pt idx="47">
                  <c:v>0.226936</c:v>
                </c:pt>
                <c:pt idx="48">
                  <c:v>0.22087499999999999</c:v>
                </c:pt>
                <c:pt idx="49">
                  <c:v>0.21616199999999999</c:v>
                </c:pt>
                <c:pt idx="50">
                  <c:v>0.211448</c:v>
                </c:pt>
                <c:pt idx="51">
                  <c:v>0.20606099999999999</c:v>
                </c:pt>
                <c:pt idx="52">
                  <c:v>0.19797999999999999</c:v>
                </c:pt>
                <c:pt idx="53">
                  <c:v>0.18989900000000001</c:v>
                </c:pt>
                <c:pt idx="54">
                  <c:v>0.188552</c:v>
                </c:pt>
                <c:pt idx="55">
                  <c:v>0.17441100000000001</c:v>
                </c:pt>
                <c:pt idx="56">
                  <c:v>0.16902400000000001</c:v>
                </c:pt>
                <c:pt idx="57">
                  <c:v>0.155556</c:v>
                </c:pt>
                <c:pt idx="58">
                  <c:v>0.150842</c:v>
                </c:pt>
                <c:pt idx="59">
                  <c:v>0.145455</c:v>
                </c:pt>
                <c:pt idx="60">
                  <c:v>0.14141400000000001</c:v>
                </c:pt>
                <c:pt idx="61">
                  <c:v>0.13400699999999999</c:v>
                </c:pt>
                <c:pt idx="62">
                  <c:v>0.123906</c:v>
                </c:pt>
                <c:pt idx="63">
                  <c:v>0.12053899999999999</c:v>
                </c:pt>
                <c:pt idx="64">
                  <c:v>0.118519</c:v>
                </c:pt>
                <c:pt idx="65">
                  <c:v>0.113131</c:v>
                </c:pt>
                <c:pt idx="66">
                  <c:v>0.10639700000000001</c:v>
                </c:pt>
                <c:pt idx="67">
                  <c:v>0.102357</c:v>
                </c:pt>
                <c:pt idx="68">
                  <c:v>9.7642999999999994E-2</c:v>
                </c:pt>
                <c:pt idx="69">
                  <c:v>9.1581999999999997E-2</c:v>
                </c:pt>
                <c:pt idx="70">
                  <c:v>8.3502000000000007E-2</c:v>
                </c:pt>
                <c:pt idx="71">
                  <c:v>7.6768000000000003E-2</c:v>
                </c:pt>
                <c:pt idx="72">
                  <c:v>7.1379999999999999E-2</c:v>
                </c:pt>
                <c:pt idx="73">
                  <c:v>6.3299999999999995E-2</c:v>
                </c:pt>
                <c:pt idx="74">
                  <c:v>5.8585999999999999E-2</c:v>
                </c:pt>
                <c:pt idx="75">
                  <c:v>5.3199000000000003E-2</c:v>
                </c:pt>
                <c:pt idx="76">
                  <c:v>4.9158E-2</c:v>
                </c:pt>
                <c:pt idx="77">
                  <c:v>4.4443999999999997E-2</c:v>
                </c:pt>
                <c:pt idx="78">
                  <c:v>3.5017E-2</c:v>
                </c:pt>
                <c:pt idx="79">
                  <c:v>3.3669999999999999E-2</c:v>
                </c:pt>
                <c:pt idx="80">
                  <c:v>3.0303E-2</c:v>
                </c:pt>
                <c:pt idx="81">
                  <c:v>2.7609000000000002E-2</c:v>
                </c:pt>
                <c:pt idx="82">
                  <c:v>2.2896E-2</c:v>
                </c:pt>
                <c:pt idx="83">
                  <c:v>2.0875000000000001E-2</c:v>
                </c:pt>
                <c:pt idx="84">
                  <c:v>1.4815E-2</c:v>
                </c:pt>
                <c:pt idx="85">
                  <c:v>1.2795000000000001E-2</c:v>
                </c:pt>
                <c:pt idx="86">
                  <c:v>1.0774000000000001E-2</c:v>
                </c:pt>
                <c:pt idx="87">
                  <c:v>8.7539999999999996E-3</c:v>
                </c:pt>
                <c:pt idx="88">
                  <c:v>6.0610000000000004E-3</c:v>
                </c:pt>
                <c:pt idx="89">
                  <c:v>2.6940000000000002E-3</c:v>
                </c:pt>
                <c:pt idx="90">
                  <c:v>0</c:v>
                </c:pt>
                <c:pt idx="91">
                  <c:v>0</c:v>
                </c:pt>
                <c:pt idx="92">
                  <c:v>0</c:v>
                </c:pt>
                <c:pt idx="93">
                  <c:v>0</c:v>
                </c:pt>
                <c:pt idx="94">
                  <c:v>0</c:v>
                </c:pt>
                <c:pt idx="95">
                  <c:v>0</c:v>
                </c:pt>
                <c:pt idx="96">
                  <c:v>0</c:v>
                </c:pt>
                <c:pt idx="97">
                  <c:v>0</c:v>
                </c:pt>
                <c:pt idx="98">
                  <c:v>0</c:v>
                </c:pt>
                <c:pt idx="99">
                  <c:v>0</c:v>
                </c:pt>
                <c:pt idx="100">
                  <c:v>0</c:v>
                </c:pt>
                <c:pt idx="101">
                  <c:v>0</c:v>
                </c:pt>
              </c:numCache>
            </c:numRef>
          </c:yVal>
          <c:smooth val="0"/>
          <c:extLst>
            <c:ext xmlns:c16="http://schemas.microsoft.com/office/drawing/2014/chart" uri="{C3380CC4-5D6E-409C-BE32-E72D297353CC}">
              <c16:uniqueId val="{00000003-0D4E-AA47-97F1-286994C09A64}"/>
            </c:ext>
          </c:extLst>
        </c:ser>
        <c:ser>
          <c:idx val="4"/>
          <c:order val="4"/>
          <c:tx>
            <c:v>Unskilled</c:v>
          </c:tx>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cap="rnd">
                <a:solidFill>
                  <a:schemeClr val="accent5"/>
                </a:solidFill>
                <a:round/>
              </a:ln>
              <a:effectLst>
                <a:outerShdw blurRad="57150" dist="19050" dir="5400000" algn="ctr" rotWithShape="0">
                  <a:srgbClr val="000000">
                    <a:alpha val="63000"/>
                  </a:srgbClr>
                </a:outerShdw>
              </a:effectLst>
            </c:spPr>
          </c:marker>
          <c:trendline>
            <c:spPr>
              <a:ln w="19050" cap="rnd">
                <a:solidFill>
                  <a:schemeClr val="accent5"/>
                </a:solidFill>
                <a:prstDash val="sysDash"/>
              </a:ln>
              <a:effectLst/>
            </c:spPr>
            <c:trendlineType val="linear"/>
            <c:dispRSqr val="0"/>
            <c:dispEq val="0"/>
          </c:trendline>
          <c:xVal>
            <c:numRef>
              <c:f>Sheet1!$O$1:$O$2</c:f>
              <c:numCache>
                <c:formatCode>General</c:formatCode>
                <c:ptCount val="2"/>
                <c:pt idx="0">
                  <c:v>0</c:v>
                </c:pt>
                <c:pt idx="1">
                  <c:v>1</c:v>
                </c:pt>
              </c:numCache>
            </c:numRef>
          </c:xVal>
          <c:yVal>
            <c:numRef>
              <c:f>Sheet1!$N$1:$N$2</c:f>
              <c:numCache>
                <c:formatCode>General</c:formatCode>
                <c:ptCount val="2"/>
                <c:pt idx="0">
                  <c:v>0</c:v>
                </c:pt>
                <c:pt idx="1">
                  <c:v>1</c:v>
                </c:pt>
              </c:numCache>
            </c:numRef>
          </c:yVal>
          <c:smooth val="0"/>
          <c:extLst>
            <c:ext xmlns:c16="http://schemas.microsoft.com/office/drawing/2014/chart" uri="{C3380CC4-5D6E-409C-BE32-E72D297353CC}">
              <c16:uniqueId val="{00000005-0D4E-AA47-97F1-286994C09A64}"/>
            </c:ext>
          </c:extLst>
        </c:ser>
        <c:dLbls>
          <c:showLegendKey val="0"/>
          <c:showVal val="0"/>
          <c:showCatName val="0"/>
          <c:showSerName val="0"/>
          <c:showPercent val="0"/>
          <c:showBubbleSize val="0"/>
        </c:dLbls>
        <c:axId val="1917864448"/>
        <c:axId val="1917213184"/>
      </c:scatterChart>
      <c:valAx>
        <c:axId val="1917864448"/>
        <c:scaling>
          <c:orientation val="minMax"/>
          <c:max val="1"/>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1400" b="1" i="0" u="none" strike="noStrike" kern="1200" cap="all" baseline="0">
                    <a:solidFill>
                      <a:schemeClr val="lt1">
                        <a:lumMod val="75000"/>
                      </a:schemeClr>
                    </a:solidFill>
                    <a:latin typeface="+mn-lt"/>
                    <a:ea typeface="+mn-ea"/>
                    <a:cs typeface="+mn-cs"/>
                  </a:defRPr>
                </a:pPr>
                <a:r>
                  <a:rPr lang="en-US" sz="1400"/>
                  <a:t>FPR</a:t>
                </a:r>
              </a:p>
            </c:rich>
          </c:tx>
          <c:overlay val="0"/>
          <c:spPr>
            <a:noFill/>
            <a:ln>
              <a:noFill/>
            </a:ln>
            <a:effectLst/>
          </c:spPr>
          <c:txPr>
            <a:bodyPr rot="0" spcFirstLastPara="1" vertOverflow="ellipsis" vert="horz" wrap="square" anchor="ctr" anchorCtr="1"/>
            <a:lstStyle/>
            <a:p>
              <a:pPr>
                <a:defRPr sz="14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1200" b="0" i="0" u="none" strike="noStrike" kern="1200" baseline="0">
                <a:solidFill>
                  <a:schemeClr val="lt1">
                    <a:lumMod val="75000"/>
                  </a:schemeClr>
                </a:solidFill>
                <a:latin typeface="+mn-lt"/>
                <a:ea typeface="+mn-ea"/>
                <a:cs typeface="+mn-cs"/>
              </a:defRPr>
            </a:pPr>
            <a:endParaRPr lang="en-US"/>
          </a:p>
        </c:txPr>
        <c:crossAx val="1917213184"/>
        <c:crosses val="autoZero"/>
        <c:crossBetween val="midCat"/>
        <c:majorUnit val="0.2"/>
      </c:valAx>
      <c:valAx>
        <c:axId val="1917213184"/>
        <c:scaling>
          <c:orientation val="minMax"/>
          <c:max val="1"/>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1400" b="1" i="0" u="none" strike="noStrike" kern="1200" cap="all" baseline="0">
                    <a:solidFill>
                      <a:schemeClr val="lt1">
                        <a:lumMod val="75000"/>
                      </a:schemeClr>
                    </a:solidFill>
                    <a:latin typeface="+mn-lt"/>
                    <a:ea typeface="+mn-ea"/>
                    <a:cs typeface="+mn-cs"/>
                  </a:defRPr>
                </a:pPr>
                <a:r>
                  <a:rPr lang="en-US" sz="1400"/>
                  <a:t>TPR</a:t>
                </a:r>
              </a:p>
            </c:rich>
          </c:tx>
          <c:overlay val="0"/>
          <c:spPr>
            <a:noFill/>
            <a:ln>
              <a:noFill/>
            </a:ln>
            <a:effectLst/>
          </c:spPr>
          <c:txPr>
            <a:bodyPr rot="-5400000" spcFirstLastPara="1" vertOverflow="ellipsis" vert="horz" wrap="square" anchor="ctr" anchorCtr="1"/>
            <a:lstStyle/>
            <a:p>
              <a:pPr>
                <a:defRPr sz="14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1200" b="0" i="0" u="none" strike="noStrike" kern="1200" baseline="0">
                <a:solidFill>
                  <a:schemeClr val="lt1">
                    <a:lumMod val="75000"/>
                  </a:schemeClr>
                </a:solidFill>
                <a:latin typeface="+mn-lt"/>
                <a:ea typeface="+mn-ea"/>
                <a:cs typeface="+mn-cs"/>
              </a:defRPr>
            </a:pPr>
            <a:endParaRPr lang="en-US"/>
          </a:p>
        </c:txPr>
        <c:crossAx val="1917864448"/>
        <c:crosses val="autoZero"/>
        <c:crossBetween val="midCat"/>
        <c:majorUnit val="0.2"/>
      </c:valAx>
      <c:spPr>
        <a:noFill/>
        <a:ln>
          <a:noFill/>
        </a:ln>
        <a:effectLst/>
      </c:spPr>
    </c:plotArea>
    <c:legend>
      <c:legendPos val="b"/>
      <c:layout>
        <c:manualLayout>
          <c:xMode val="edge"/>
          <c:yMode val="edge"/>
          <c:x val="0.37960716830925934"/>
          <c:y val="0.55321190272902632"/>
          <c:w val="0.29155811649371643"/>
          <c:h val="0.2660652057047085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bg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600"/>
              <a:t>NOX Metamethod ROC</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0.11889444107948045"/>
          <c:y val="0.13150898751292453"/>
          <c:w val="0.8420839728403765"/>
          <c:h val="0.73298540452972638"/>
        </c:manualLayout>
      </c:layout>
      <c:scatterChart>
        <c:scatterStyle val="lineMarker"/>
        <c:varyColors val="0"/>
        <c:ser>
          <c:idx val="0"/>
          <c:order val="0"/>
          <c:tx>
            <c:v>Meta-DI</c:v>
          </c:tx>
          <c:spPr>
            <a:ln w="25400" cap="rnd">
              <a:noFill/>
              <a:round/>
            </a:ln>
            <a:effectLst>
              <a:outerShdw blurRad="57150" dist="19050" dir="5400000" algn="ctr" rotWithShape="0">
                <a:srgbClr val="000000">
                  <a:alpha val="48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c:spPr>
          </c:marker>
          <c:xVal>
            <c:numRef>
              <c:f>Sheet1!$C$2:$C$103</c:f>
              <c:numCache>
                <c:formatCode>General</c:formatCode>
                <c:ptCount val="102"/>
                <c:pt idx="0">
                  <c:v>1</c:v>
                </c:pt>
                <c:pt idx="1">
                  <c:v>1</c:v>
                </c:pt>
                <c:pt idx="2">
                  <c:v>0.486512</c:v>
                </c:pt>
                <c:pt idx="3">
                  <c:v>0.30348199999999997</c:v>
                </c:pt>
                <c:pt idx="4">
                  <c:v>0.239456</c:v>
                </c:pt>
                <c:pt idx="5">
                  <c:v>0.20378299999999999</c:v>
                </c:pt>
                <c:pt idx="6">
                  <c:v>0.18023700000000001</c:v>
                </c:pt>
                <c:pt idx="7">
                  <c:v>0.16256000000000001</c:v>
                </c:pt>
                <c:pt idx="8">
                  <c:v>0.147923</c:v>
                </c:pt>
                <c:pt idx="9">
                  <c:v>0.135407</c:v>
                </c:pt>
                <c:pt idx="10">
                  <c:v>0.124094</c:v>
                </c:pt>
                <c:pt idx="11">
                  <c:v>0.113771</c:v>
                </c:pt>
                <c:pt idx="12">
                  <c:v>0.10440199999999999</c:v>
                </c:pt>
                <c:pt idx="13">
                  <c:v>9.3583E-2</c:v>
                </c:pt>
                <c:pt idx="14">
                  <c:v>8.2021999999999998E-2</c:v>
                </c:pt>
                <c:pt idx="15">
                  <c:v>7.2689000000000004E-2</c:v>
                </c:pt>
                <c:pt idx="16">
                  <c:v>6.6253999999999993E-2</c:v>
                </c:pt>
                <c:pt idx="17">
                  <c:v>6.0739000000000001E-2</c:v>
                </c:pt>
                <c:pt idx="18">
                  <c:v>5.6071999999999997E-2</c:v>
                </c:pt>
                <c:pt idx="19">
                  <c:v>5.2148E-2</c:v>
                </c:pt>
                <c:pt idx="20">
                  <c:v>4.8860000000000001E-2</c:v>
                </c:pt>
                <c:pt idx="21">
                  <c:v>4.5748999999999998E-2</c:v>
                </c:pt>
                <c:pt idx="22">
                  <c:v>4.2637000000000001E-2</c:v>
                </c:pt>
                <c:pt idx="23">
                  <c:v>4.0658E-2</c:v>
                </c:pt>
                <c:pt idx="24">
                  <c:v>3.8855000000000001E-2</c:v>
                </c:pt>
                <c:pt idx="25">
                  <c:v>3.6555999999999998E-2</c:v>
                </c:pt>
                <c:pt idx="26">
                  <c:v>3.5035999999999998E-2</c:v>
                </c:pt>
                <c:pt idx="27">
                  <c:v>3.3092000000000003E-2</c:v>
                </c:pt>
                <c:pt idx="28">
                  <c:v>3.1217999999999999E-2</c:v>
                </c:pt>
                <c:pt idx="29">
                  <c:v>2.9732999999999999E-2</c:v>
                </c:pt>
                <c:pt idx="30">
                  <c:v>2.8424999999999999E-2</c:v>
                </c:pt>
                <c:pt idx="31">
                  <c:v>2.7223000000000001E-2</c:v>
                </c:pt>
                <c:pt idx="32">
                  <c:v>2.6055999999999999E-2</c:v>
                </c:pt>
                <c:pt idx="33">
                  <c:v>2.4819000000000001E-2</c:v>
                </c:pt>
                <c:pt idx="34">
                  <c:v>2.3546000000000001E-2</c:v>
                </c:pt>
                <c:pt idx="35">
                  <c:v>2.2415000000000001E-2</c:v>
                </c:pt>
                <c:pt idx="36">
                  <c:v>2.1388999999999998E-2</c:v>
                </c:pt>
                <c:pt idx="37">
                  <c:v>2.0258000000000002E-2</c:v>
                </c:pt>
                <c:pt idx="38">
                  <c:v>1.9585999999999999E-2</c:v>
                </c:pt>
                <c:pt idx="39">
                  <c:v>1.8879E-2</c:v>
                </c:pt>
                <c:pt idx="40">
                  <c:v>1.8172000000000001E-2</c:v>
                </c:pt>
                <c:pt idx="41">
                  <c:v>1.7607000000000001E-2</c:v>
                </c:pt>
                <c:pt idx="42">
                  <c:v>1.6687E-2</c:v>
                </c:pt>
                <c:pt idx="43">
                  <c:v>1.5768000000000001E-2</c:v>
                </c:pt>
                <c:pt idx="44">
                  <c:v>1.4814000000000001E-2</c:v>
                </c:pt>
                <c:pt idx="45">
                  <c:v>1.4106E-2</c:v>
                </c:pt>
                <c:pt idx="46">
                  <c:v>1.3398999999999999E-2</c:v>
                </c:pt>
                <c:pt idx="47">
                  <c:v>1.2975E-2</c:v>
                </c:pt>
                <c:pt idx="48">
                  <c:v>1.2197E-2</c:v>
                </c:pt>
                <c:pt idx="49">
                  <c:v>1.1596E-2</c:v>
                </c:pt>
                <c:pt idx="50">
                  <c:v>1.0959999999999999E-2</c:v>
                </c:pt>
                <c:pt idx="51">
                  <c:v>1.043E-2</c:v>
                </c:pt>
                <c:pt idx="52">
                  <c:v>1.0182E-2</c:v>
                </c:pt>
                <c:pt idx="53">
                  <c:v>9.7579999999999993E-3</c:v>
                </c:pt>
                <c:pt idx="54">
                  <c:v>9.3690000000000006E-3</c:v>
                </c:pt>
                <c:pt idx="55">
                  <c:v>8.9090000000000003E-3</c:v>
                </c:pt>
                <c:pt idx="56">
                  <c:v>8.5559999999999994E-3</c:v>
                </c:pt>
                <c:pt idx="57">
                  <c:v>8.3440000000000007E-3</c:v>
                </c:pt>
                <c:pt idx="58">
                  <c:v>8.0610000000000005E-3</c:v>
                </c:pt>
                <c:pt idx="59">
                  <c:v>7.8490000000000001E-3</c:v>
                </c:pt>
                <c:pt idx="60">
                  <c:v>7.5300000000000002E-3</c:v>
                </c:pt>
                <c:pt idx="61">
                  <c:v>7.1060000000000003E-3</c:v>
                </c:pt>
                <c:pt idx="62">
                  <c:v>6.9290000000000003E-3</c:v>
                </c:pt>
                <c:pt idx="63">
                  <c:v>6.5050000000000004E-3</c:v>
                </c:pt>
                <c:pt idx="64">
                  <c:v>6.0099999999999997E-3</c:v>
                </c:pt>
                <c:pt idx="65">
                  <c:v>5.9040000000000004E-3</c:v>
                </c:pt>
                <c:pt idx="66">
                  <c:v>5.4089999999999997E-3</c:v>
                </c:pt>
                <c:pt idx="67">
                  <c:v>5.091E-3</c:v>
                </c:pt>
                <c:pt idx="68">
                  <c:v>4.7019999999999996E-3</c:v>
                </c:pt>
                <c:pt idx="69">
                  <c:v>4.5250000000000004E-3</c:v>
                </c:pt>
                <c:pt idx="70">
                  <c:v>4.2069999999999998E-3</c:v>
                </c:pt>
                <c:pt idx="71">
                  <c:v>4.0299999999999997E-3</c:v>
                </c:pt>
                <c:pt idx="72">
                  <c:v>3.96E-3</c:v>
                </c:pt>
                <c:pt idx="73">
                  <c:v>3.748E-3</c:v>
                </c:pt>
                <c:pt idx="74">
                  <c:v>3.4650000000000002E-3</c:v>
                </c:pt>
                <c:pt idx="75">
                  <c:v>3.1110000000000001E-3</c:v>
                </c:pt>
                <c:pt idx="76">
                  <c:v>2.7929999999999999E-3</c:v>
                </c:pt>
                <c:pt idx="77">
                  <c:v>2.4750000000000002E-3</c:v>
                </c:pt>
                <c:pt idx="78">
                  <c:v>2.1919999999999999E-3</c:v>
                </c:pt>
                <c:pt idx="79">
                  <c:v>2.0149999999999999E-3</c:v>
                </c:pt>
                <c:pt idx="80">
                  <c:v>1.732E-3</c:v>
                </c:pt>
                <c:pt idx="81">
                  <c:v>1.485E-3</c:v>
                </c:pt>
                <c:pt idx="82">
                  <c:v>1.273E-3</c:v>
                </c:pt>
                <c:pt idx="83">
                  <c:v>1.1670000000000001E-3</c:v>
                </c:pt>
                <c:pt idx="84">
                  <c:v>1.0250000000000001E-3</c:v>
                </c:pt>
                <c:pt idx="85">
                  <c:v>7.7800000000000005E-4</c:v>
                </c:pt>
                <c:pt idx="86">
                  <c:v>7.0699999999999995E-4</c:v>
                </c:pt>
                <c:pt idx="87">
                  <c:v>3.1799999999999998E-4</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numCache>
            </c:numRef>
          </c:xVal>
          <c:yVal>
            <c:numRef>
              <c:f>Sheet1!$B$2:$B$103</c:f>
              <c:numCache>
                <c:formatCode>General</c:formatCode>
                <c:ptCount val="102"/>
                <c:pt idx="0">
                  <c:v>1</c:v>
                </c:pt>
                <c:pt idx="1">
                  <c:v>1</c:v>
                </c:pt>
                <c:pt idx="2">
                  <c:v>0.92617400000000005</c:v>
                </c:pt>
                <c:pt idx="3">
                  <c:v>0.84952300000000003</c:v>
                </c:pt>
                <c:pt idx="4">
                  <c:v>0.79901100000000003</c:v>
                </c:pt>
                <c:pt idx="5">
                  <c:v>0.76192199999999999</c:v>
                </c:pt>
                <c:pt idx="6">
                  <c:v>0.73436900000000005</c:v>
                </c:pt>
                <c:pt idx="7">
                  <c:v>0.71070299999999997</c:v>
                </c:pt>
                <c:pt idx="8">
                  <c:v>0.68738999999999995</c:v>
                </c:pt>
                <c:pt idx="9">
                  <c:v>0.66937500000000005</c:v>
                </c:pt>
                <c:pt idx="10">
                  <c:v>0.64747399999999999</c:v>
                </c:pt>
                <c:pt idx="11">
                  <c:v>0.62557399999999996</c:v>
                </c:pt>
                <c:pt idx="12">
                  <c:v>0.59978799999999999</c:v>
                </c:pt>
                <c:pt idx="13">
                  <c:v>0.55598700000000001</c:v>
                </c:pt>
                <c:pt idx="14">
                  <c:v>0.51041999999999998</c:v>
                </c:pt>
                <c:pt idx="15">
                  <c:v>0.48675400000000002</c:v>
                </c:pt>
                <c:pt idx="16">
                  <c:v>0.45990799999999998</c:v>
                </c:pt>
                <c:pt idx="17">
                  <c:v>0.43376900000000002</c:v>
                </c:pt>
                <c:pt idx="18">
                  <c:v>0.40974899999999997</c:v>
                </c:pt>
                <c:pt idx="19">
                  <c:v>0.39314700000000002</c:v>
                </c:pt>
                <c:pt idx="20">
                  <c:v>0.37372</c:v>
                </c:pt>
                <c:pt idx="21">
                  <c:v>0.36135600000000001</c:v>
                </c:pt>
                <c:pt idx="22">
                  <c:v>0.34510800000000003</c:v>
                </c:pt>
                <c:pt idx="23">
                  <c:v>0.33027200000000001</c:v>
                </c:pt>
                <c:pt idx="24">
                  <c:v>0.31826199999999999</c:v>
                </c:pt>
                <c:pt idx="25">
                  <c:v>0.30413299999999999</c:v>
                </c:pt>
                <c:pt idx="26">
                  <c:v>0.29071000000000002</c:v>
                </c:pt>
                <c:pt idx="27">
                  <c:v>0.282939</c:v>
                </c:pt>
                <c:pt idx="28">
                  <c:v>0.26845599999999997</c:v>
                </c:pt>
                <c:pt idx="29">
                  <c:v>0.25679999999999997</c:v>
                </c:pt>
                <c:pt idx="30">
                  <c:v>0.246556</c:v>
                </c:pt>
                <c:pt idx="31">
                  <c:v>0.235959</c:v>
                </c:pt>
                <c:pt idx="32">
                  <c:v>0.22995399999999999</c:v>
                </c:pt>
                <c:pt idx="33">
                  <c:v>0.22394900000000001</c:v>
                </c:pt>
                <c:pt idx="34">
                  <c:v>0.21723799999999999</c:v>
                </c:pt>
                <c:pt idx="35">
                  <c:v>0.20840700000000001</c:v>
                </c:pt>
                <c:pt idx="36">
                  <c:v>0.20063600000000001</c:v>
                </c:pt>
                <c:pt idx="37">
                  <c:v>0.19392400000000001</c:v>
                </c:pt>
                <c:pt idx="38">
                  <c:v>0.18686</c:v>
                </c:pt>
                <c:pt idx="39">
                  <c:v>0.18332699999999999</c:v>
                </c:pt>
                <c:pt idx="40">
                  <c:v>0.176263</c:v>
                </c:pt>
                <c:pt idx="41">
                  <c:v>0.16955100000000001</c:v>
                </c:pt>
                <c:pt idx="42">
                  <c:v>0.16425300000000001</c:v>
                </c:pt>
                <c:pt idx="43">
                  <c:v>0.15860099999999999</c:v>
                </c:pt>
                <c:pt idx="44">
                  <c:v>0.15400900000000001</c:v>
                </c:pt>
                <c:pt idx="45">
                  <c:v>0.14871100000000001</c:v>
                </c:pt>
                <c:pt idx="46">
                  <c:v>0.14305899999999999</c:v>
                </c:pt>
                <c:pt idx="47">
                  <c:v>0.13564100000000001</c:v>
                </c:pt>
                <c:pt idx="48">
                  <c:v>0.12928300000000001</c:v>
                </c:pt>
                <c:pt idx="49">
                  <c:v>0.124691</c:v>
                </c:pt>
                <c:pt idx="50">
                  <c:v>0.122572</c:v>
                </c:pt>
                <c:pt idx="51">
                  <c:v>0.117273</c:v>
                </c:pt>
                <c:pt idx="52">
                  <c:v>0.111621</c:v>
                </c:pt>
                <c:pt idx="53">
                  <c:v>0.110208</c:v>
                </c:pt>
                <c:pt idx="54">
                  <c:v>0.107736</c:v>
                </c:pt>
                <c:pt idx="55">
                  <c:v>0.10385</c:v>
                </c:pt>
                <c:pt idx="56">
                  <c:v>0.101731</c:v>
                </c:pt>
                <c:pt idx="57">
                  <c:v>9.6785999999999997E-2</c:v>
                </c:pt>
                <c:pt idx="58">
                  <c:v>9.2547000000000004E-2</c:v>
                </c:pt>
                <c:pt idx="59">
                  <c:v>8.7248000000000006E-2</c:v>
                </c:pt>
                <c:pt idx="60">
                  <c:v>8.301E-2</c:v>
                </c:pt>
                <c:pt idx="61">
                  <c:v>8.0536999999999997E-2</c:v>
                </c:pt>
                <c:pt idx="62">
                  <c:v>7.7357999999999996E-2</c:v>
                </c:pt>
                <c:pt idx="63">
                  <c:v>7.4884999999999993E-2</c:v>
                </c:pt>
                <c:pt idx="64">
                  <c:v>7.2765999999999997E-2</c:v>
                </c:pt>
                <c:pt idx="65">
                  <c:v>7.0646E-2</c:v>
                </c:pt>
                <c:pt idx="66">
                  <c:v>6.8879999999999997E-2</c:v>
                </c:pt>
                <c:pt idx="67">
                  <c:v>6.5700999999999996E-2</c:v>
                </c:pt>
                <c:pt idx="68">
                  <c:v>6.3582E-2</c:v>
                </c:pt>
                <c:pt idx="69">
                  <c:v>5.9695999999999999E-2</c:v>
                </c:pt>
                <c:pt idx="70">
                  <c:v>5.6516999999999998E-2</c:v>
                </c:pt>
                <c:pt idx="71">
                  <c:v>5.2984999999999997E-2</c:v>
                </c:pt>
                <c:pt idx="72">
                  <c:v>4.9806000000000003E-2</c:v>
                </c:pt>
                <c:pt idx="73">
                  <c:v>4.5213999999999997E-2</c:v>
                </c:pt>
                <c:pt idx="74">
                  <c:v>4.2035000000000003E-2</c:v>
                </c:pt>
                <c:pt idx="75">
                  <c:v>3.9209000000000001E-2</c:v>
                </c:pt>
                <c:pt idx="76">
                  <c:v>3.7088999999999997E-2</c:v>
                </c:pt>
                <c:pt idx="77">
                  <c:v>3.5675999999999999E-2</c:v>
                </c:pt>
                <c:pt idx="78">
                  <c:v>3.3910000000000003E-2</c:v>
                </c:pt>
                <c:pt idx="79">
                  <c:v>3.1438000000000001E-2</c:v>
                </c:pt>
                <c:pt idx="80">
                  <c:v>2.9670999999999999E-2</c:v>
                </c:pt>
                <c:pt idx="81">
                  <c:v>2.6138999999999999E-2</c:v>
                </c:pt>
                <c:pt idx="82">
                  <c:v>2.4372999999999999E-2</c:v>
                </c:pt>
                <c:pt idx="83">
                  <c:v>2.1547E-2</c:v>
                </c:pt>
                <c:pt idx="84">
                  <c:v>2.0486999999999998E-2</c:v>
                </c:pt>
                <c:pt idx="85">
                  <c:v>1.9428000000000001E-2</c:v>
                </c:pt>
                <c:pt idx="86">
                  <c:v>1.5542E-2</c:v>
                </c:pt>
                <c:pt idx="87">
                  <c:v>7.4180000000000001E-3</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numCache>
            </c:numRef>
          </c:yVal>
          <c:smooth val="0"/>
          <c:extLst>
            <c:ext xmlns:c16="http://schemas.microsoft.com/office/drawing/2014/chart" uri="{C3380CC4-5D6E-409C-BE32-E72D297353CC}">
              <c16:uniqueId val="{00000000-8F28-DA4D-A59D-D03E23781832}"/>
            </c:ext>
          </c:extLst>
        </c:ser>
        <c:ser>
          <c:idx val="1"/>
          <c:order val="1"/>
          <c:tx>
            <c:v>Meta-DP</c:v>
          </c:tx>
          <c:spPr>
            <a:ln w="25400" cap="rnd">
              <a:noFill/>
              <a:round/>
            </a:ln>
            <a:effectLst>
              <a:outerShdw blurRad="57150" dist="19050" dir="5400000" algn="ctr" rotWithShape="0">
                <a:srgbClr val="000000">
                  <a:alpha val="48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cap="rnd">
                <a:solidFill>
                  <a:schemeClr val="accent2"/>
                </a:solidFill>
                <a:round/>
              </a:ln>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c:spPr>
          </c:marker>
          <c:xVal>
            <c:numRef>
              <c:f>Sheet1!$E$2:$E$103</c:f>
              <c:numCache>
                <c:formatCode>General</c:formatCode>
                <c:ptCount val="102"/>
                <c:pt idx="0">
                  <c:v>1</c:v>
                </c:pt>
                <c:pt idx="1">
                  <c:v>1</c:v>
                </c:pt>
                <c:pt idx="2">
                  <c:v>1</c:v>
                </c:pt>
                <c:pt idx="3">
                  <c:v>0.26335500000000001</c:v>
                </c:pt>
                <c:pt idx="4">
                  <c:v>0.174121</c:v>
                </c:pt>
                <c:pt idx="5">
                  <c:v>0.13356899999999999</c:v>
                </c:pt>
                <c:pt idx="6">
                  <c:v>0.11051800000000001</c:v>
                </c:pt>
                <c:pt idx="7">
                  <c:v>9.3795000000000003E-2</c:v>
                </c:pt>
                <c:pt idx="8">
                  <c:v>8.2623000000000002E-2</c:v>
                </c:pt>
                <c:pt idx="9">
                  <c:v>7.2652999999999995E-2</c:v>
                </c:pt>
                <c:pt idx="10">
                  <c:v>6.4521999999999996E-2</c:v>
                </c:pt>
                <c:pt idx="11">
                  <c:v>5.8016999999999999E-2</c:v>
                </c:pt>
                <c:pt idx="12">
                  <c:v>5.3137999999999998E-2</c:v>
                </c:pt>
                <c:pt idx="13">
                  <c:v>4.8717999999999997E-2</c:v>
                </c:pt>
                <c:pt idx="14">
                  <c:v>4.5465999999999999E-2</c:v>
                </c:pt>
                <c:pt idx="15">
                  <c:v>4.2035999999999997E-2</c:v>
                </c:pt>
                <c:pt idx="16">
                  <c:v>3.9136999999999998E-2</c:v>
                </c:pt>
                <c:pt idx="17">
                  <c:v>3.6555999999999998E-2</c:v>
                </c:pt>
                <c:pt idx="18">
                  <c:v>3.5000999999999997E-2</c:v>
                </c:pt>
                <c:pt idx="19">
                  <c:v>3.295E-2</c:v>
                </c:pt>
                <c:pt idx="20">
                  <c:v>3.0758000000000001E-2</c:v>
                </c:pt>
                <c:pt idx="21">
                  <c:v>2.9061E-2</c:v>
                </c:pt>
                <c:pt idx="22">
                  <c:v>2.793E-2</c:v>
                </c:pt>
                <c:pt idx="23">
                  <c:v>2.6622E-2</c:v>
                </c:pt>
                <c:pt idx="24">
                  <c:v>2.5101999999999999E-2</c:v>
                </c:pt>
                <c:pt idx="25">
                  <c:v>2.3828999999999999E-2</c:v>
                </c:pt>
                <c:pt idx="26">
                  <c:v>2.2273000000000001E-2</c:v>
                </c:pt>
                <c:pt idx="27">
                  <c:v>2.0788000000000001E-2</c:v>
                </c:pt>
                <c:pt idx="28">
                  <c:v>1.9657000000000001E-2</c:v>
                </c:pt>
                <c:pt idx="29">
                  <c:v>1.8702E-2</c:v>
                </c:pt>
                <c:pt idx="30">
                  <c:v>1.7676999999999998E-2</c:v>
                </c:pt>
                <c:pt idx="31">
                  <c:v>1.6934999999999999E-2</c:v>
                </c:pt>
                <c:pt idx="32">
                  <c:v>1.6122000000000001E-2</c:v>
                </c:pt>
                <c:pt idx="33">
                  <c:v>1.5485000000000001E-2</c:v>
                </c:pt>
                <c:pt idx="34">
                  <c:v>1.4814000000000001E-2</c:v>
                </c:pt>
                <c:pt idx="35">
                  <c:v>1.4E-2</c:v>
                </c:pt>
                <c:pt idx="36">
                  <c:v>1.3435000000000001E-2</c:v>
                </c:pt>
                <c:pt idx="37">
                  <c:v>1.2763E-2</c:v>
                </c:pt>
                <c:pt idx="38">
                  <c:v>1.2338999999999999E-2</c:v>
                </c:pt>
                <c:pt idx="39">
                  <c:v>1.1808000000000001E-2</c:v>
                </c:pt>
                <c:pt idx="40">
                  <c:v>1.1349E-2</c:v>
                </c:pt>
                <c:pt idx="41">
                  <c:v>1.0925000000000001E-2</c:v>
                </c:pt>
                <c:pt idx="42">
                  <c:v>1.043E-2</c:v>
                </c:pt>
                <c:pt idx="43">
                  <c:v>9.8639999999999995E-3</c:v>
                </c:pt>
                <c:pt idx="44">
                  <c:v>9.5099999999999994E-3</c:v>
                </c:pt>
                <c:pt idx="45">
                  <c:v>8.9800000000000001E-3</c:v>
                </c:pt>
                <c:pt idx="46">
                  <c:v>8.626E-3</c:v>
                </c:pt>
                <c:pt idx="47">
                  <c:v>8.4139999999999996E-3</c:v>
                </c:pt>
                <c:pt idx="48">
                  <c:v>8.0249999999999991E-3</c:v>
                </c:pt>
                <c:pt idx="49">
                  <c:v>7.5659999999999998E-3</c:v>
                </c:pt>
                <c:pt idx="50">
                  <c:v>7.3540000000000003E-3</c:v>
                </c:pt>
                <c:pt idx="51">
                  <c:v>7.2119999999999997E-3</c:v>
                </c:pt>
                <c:pt idx="52">
                  <c:v>6.5760000000000002E-3</c:v>
                </c:pt>
                <c:pt idx="53">
                  <c:v>6.4349999999999997E-3</c:v>
                </c:pt>
                <c:pt idx="54">
                  <c:v>6.1869999999999998E-3</c:v>
                </c:pt>
                <c:pt idx="55">
                  <c:v>5.9750000000000003E-3</c:v>
                </c:pt>
                <c:pt idx="56">
                  <c:v>5.7629999999999999E-3</c:v>
                </c:pt>
                <c:pt idx="57">
                  <c:v>5.4089999999999997E-3</c:v>
                </c:pt>
                <c:pt idx="58">
                  <c:v>5.0559999999999997E-3</c:v>
                </c:pt>
                <c:pt idx="59">
                  <c:v>4.9500000000000004E-3</c:v>
                </c:pt>
                <c:pt idx="60">
                  <c:v>4.6670000000000001E-3</c:v>
                </c:pt>
                <c:pt idx="61">
                  <c:v>4.3489999999999996E-3</c:v>
                </c:pt>
                <c:pt idx="62">
                  <c:v>4.1009999999999996E-3</c:v>
                </c:pt>
                <c:pt idx="63">
                  <c:v>3.8539999999999998E-3</c:v>
                </c:pt>
                <c:pt idx="64">
                  <c:v>3.712E-3</c:v>
                </c:pt>
                <c:pt idx="65">
                  <c:v>3.5000000000000001E-3</c:v>
                </c:pt>
                <c:pt idx="66">
                  <c:v>3.2529999999999998E-3</c:v>
                </c:pt>
                <c:pt idx="67">
                  <c:v>3.0760000000000002E-3</c:v>
                </c:pt>
                <c:pt idx="68">
                  <c:v>2.722E-3</c:v>
                </c:pt>
                <c:pt idx="69">
                  <c:v>2.581E-3</c:v>
                </c:pt>
                <c:pt idx="70">
                  <c:v>2.4750000000000002E-3</c:v>
                </c:pt>
                <c:pt idx="71">
                  <c:v>2.4039999999999999E-3</c:v>
                </c:pt>
                <c:pt idx="72">
                  <c:v>2.2980000000000001E-3</c:v>
                </c:pt>
                <c:pt idx="73">
                  <c:v>2.1210000000000001E-3</c:v>
                </c:pt>
                <c:pt idx="74">
                  <c:v>1.9090000000000001E-3</c:v>
                </c:pt>
                <c:pt idx="75">
                  <c:v>1.768E-3</c:v>
                </c:pt>
                <c:pt idx="76">
                  <c:v>1.591E-3</c:v>
                </c:pt>
                <c:pt idx="77">
                  <c:v>1.2019999999999999E-3</c:v>
                </c:pt>
                <c:pt idx="78">
                  <c:v>1.1310000000000001E-3</c:v>
                </c:pt>
                <c:pt idx="79">
                  <c:v>1.0250000000000001E-3</c:v>
                </c:pt>
                <c:pt idx="80">
                  <c:v>9.19E-4</c:v>
                </c:pt>
                <c:pt idx="81">
                  <c:v>8.1300000000000003E-4</c:v>
                </c:pt>
                <c:pt idx="82">
                  <c:v>7.4200000000000004E-4</c:v>
                </c:pt>
                <c:pt idx="83">
                  <c:v>6.7199999999999996E-4</c:v>
                </c:pt>
                <c:pt idx="84">
                  <c:v>5.6599999999999999E-4</c:v>
                </c:pt>
                <c:pt idx="85">
                  <c:v>5.2999999999999998E-4</c:v>
                </c:pt>
                <c:pt idx="86">
                  <c:v>4.6000000000000001E-4</c:v>
                </c:pt>
                <c:pt idx="87">
                  <c:v>4.6000000000000001E-4</c:v>
                </c:pt>
                <c:pt idx="88">
                  <c:v>4.6000000000000001E-4</c:v>
                </c:pt>
                <c:pt idx="89">
                  <c:v>4.2400000000000001E-4</c:v>
                </c:pt>
                <c:pt idx="90">
                  <c:v>3.1799999999999998E-4</c:v>
                </c:pt>
                <c:pt idx="91">
                  <c:v>2.12E-4</c:v>
                </c:pt>
                <c:pt idx="92">
                  <c:v>1.7699999999999999E-4</c:v>
                </c:pt>
                <c:pt idx="93">
                  <c:v>0</c:v>
                </c:pt>
                <c:pt idx="94">
                  <c:v>0</c:v>
                </c:pt>
                <c:pt idx="95">
                  <c:v>0</c:v>
                </c:pt>
                <c:pt idx="96">
                  <c:v>0</c:v>
                </c:pt>
                <c:pt idx="97">
                  <c:v>0</c:v>
                </c:pt>
                <c:pt idx="98">
                  <c:v>0</c:v>
                </c:pt>
                <c:pt idx="99">
                  <c:v>0</c:v>
                </c:pt>
                <c:pt idx="100">
                  <c:v>0</c:v>
                </c:pt>
                <c:pt idx="101">
                  <c:v>0</c:v>
                </c:pt>
              </c:numCache>
            </c:numRef>
          </c:xVal>
          <c:yVal>
            <c:numRef>
              <c:f>Sheet1!$D$2:$D$103</c:f>
              <c:numCache>
                <c:formatCode>General</c:formatCode>
                <c:ptCount val="102"/>
                <c:pt idx="0">
                  <c:v>1</c:v>
                </c:pt>
                <c:pt idx="1">
                  <c:v>1</c:v>
                </c:pt>
                <c:pt idx="2">
                  <c:v>1</c:v>
                </c:pt>
                <c:pt idx="3">
                  <c:v>0.72200600000000004</c:v>
                </c:pt>
                <c:pt idx="4">
                  <c:v>0.61462399999999995</c:v>
                </c:pt>
                <c:pt idx="5">
                  <c:v>0.53373400000000004</c:v>
                </c:pt>
                <c:pt idx="6">
                  <c:v>0.46520699999999998</c:v>
                </c:pt>
                <c:pt idx="7">
                  <c:v>0.42069899999999999</c:v>
                </c:pt>
                <c:pt idx="8">
                  <c:v>0.38467000000000001</c:v>
                </c:pt>
                <c:pt idx="9">
                  <c:v>0.36170999999999998</c:v>
                </c:pt>
                <c:pt idx="10">
                  <c:v>0.33804299999999998</c:v>
                </c:pt>
                <c:pt idx="11">
                  <c:v>0.31967499999999999</c:v>
                </c:pt>
                <c:pt idx="12">
                  <c:v>0.30377999999999999</c:v>
                </c:pt>
                <c:pt idx="13">
                  <c:v>0.28435199999999999</c:v>
                </c:pt>
                <c:pt idx="14">
                  <c:v>0.26951599999999998</c:v>
                </c:pt>
                <c:pt idx="15">
                  <c:v>0.25468000000000002</c:v>
                </c:pt>
                <c:pt idx="16">
                  <c:v>0.24620300000000001</c:v>
                </c:pt>
                <c:pt idx="17">
                  <c:v>0.232073</c:v>
                </c:pt>
                <c:pt idx="18">
                  <c:v>0.22183</c:v>
                </c:pt>
                <c:pt idx="19">
                  <c:v>0.20840700000000001</c:v>
                </c:pt>
                <c:pt idx="20">
                  <c:v>0.199929</c:v>
                </c:pt>
                <c:pt idx="21">
                  <c:v>0.190745</c:v>
                </c:pt>
                <c:pt idx="22">
                  <c:v>0.184387</c:v>
                </c:pt>
                <c:pt idx="23">
                  <c:v>0.17696899999999999</c:v>
                </c:pt>
                <c:pt idx="24">
                  <c:v>0.168492</c:v>
                </c:pt>
                <c:pt idx="25">
                  <c:v>0.162134</c:v>
                </c:pt>
                <c:pt idx="26">
                  <c:v>0.15718799999999999</c:v>
                </c:pt>
                <c:pt idx="27">
                  <c:v>0.152949</c:v>
                </c:pt>
                <c:pt idx="28">
                  <c:v>0.146591</c:v>
                </c:pt>
                <c:pt idx="29">
                  <c:v>0.14235300000000001</c:v>
                </c:pt>
                <c:pt idx="30">
                  <c:v>0.13705400000000001</c:v>
                </c:pt>
                <c:pt idx="31">
                  <c:v>0.134935</c:v>
                </c:pt>
                <c:pt idx="32">
                  <c:v>0.13069600000000001</c:v>
                </c:pt>
                <c:pt idx="33">
                  <c:v>0.12681000000000001</c:v>
                </c:pt>
                <c:pt idx="34">
                  <c:v>0.124338</c:v>
                </c:pt>
                <c:pt idx="35">
                  <c:v>0.120099</c:v>
                </c:pt>
                <c:pt idx="36">
                  <c:v>0.116213</c:v>
                </c:pt>
                <c:pt idx="37">
                  <c:v>0.113034</c:v>
                </c:pt>
                <c:pt idx="38">
                  <c:v>0.108089</c:v>
                </c:pt>
                <c:pt idx="39">
                  <c:v>0.105263</c:v>
                </c:pt>
                <c:pt idx="40">
                  <c:v>0.101731</c:v>
                </c:pt>
                <c:pt idx="41">
                  <c:v>9.8198999999999995E-2</c:v>
                </c:pt>
                <c:pt idx="42">
                  <c:v>9.5019000000000006E-2</c:v>
                </c:pt>
                <c:pt idx="43">
                  <c:v>9.1486999999999999E-2</c:v>
                </c:pt>
                <c:pt idx="44">
                  <c:v>8.8661000000000004E-2</c:v>
                </c:pt>
                <c:pt idx="45">
                  <c:v>8.6541999999999994E-2</c:v>
                </c:pt>
                <c:pt idx="46">
                  <c:v>8.2655999999999993E-2</c:v>
                </c:pt>
                <c:pt idx="47">
                  <c:v>8.0184000000000005E-2</c:v>
                </c:pt>
                <c:pt idx="48">
                  <c:v>7.7357999999999996E-2</c:v>
                </c:pt>
                <c:pt idx="49">
                  <c:v>7.5237999999999999E-2</c:v>
                </c:pt>
                <c:pt idx="50">
                  <c:v>7.3826000000000003E-2</c:v>
                </c:pt>
                <c:pt idx="51">
                  <c:v>7.2058999999999998E-2</c:v>
                </c:pt>
                <c:pt idx="52">
                  <c:v>6.8527000000000005E-2</c:v>
                </c:pt>
                <c:pt idx="53">
                  <c:v>6.5348000000000003E-2</c:v>
                </c:pt>
                <c:pt idx="54">
                  <c:v>6.3935000000000006E-2</c:v>
                </c:pt>
                <c:pt idx="55">
                  <c:v>6.1462000000000003E-2</c:v>
                </c:pt>
                <c:pt idx="56">
                  <c:v>5.9343E-2</c:v>
                </c:pt>
                <c:pt idx="57">
                  <c:v>5.8637000000000002E-2</c:v>
                </c:pt>
                <c:pt idx="58">
                  <c:v>5.7577000000000003E-2</c:v>
                </c:pt>
                <c:pt idx="59">
                  <c:v>5.4751000000000001E-2</c:v>
                </c:pt>
                <c:pt idx="60">
                  <c:v>5.2984999999999997E-2</c:v>
                </c:pt>
                <c:pt idx="61">
                  <c:v>5.1572E-2</c:v>
                </c:pt>
                <c:pt idx="62">
                  <c:v>4.9452000000000003E-2</c:v>
                </c:pt>
                <c:pt idx="63">
                  <c:v>4.7333E-2</c:v>
                </c:pt>
                <c:pt idx="64">
                  <c:v>4.4153999999999999E-2</c:v>
                </c:pt>
                <c:pt idx="65">
                  <c:v>4.1327999999999997E-2</c:v>
                </c:pt>
                <c:pt idx="66">
                  <c:v>3.8856000000000002E-2</c:v>
                </c:pt>
                <c:pt idx="67">
                  <c:v>3.6382999999999999E-2</c:v>
                </c:pt>
                <c:pt idx="68">
                  <c:v>3.4617000000000002E-2</c:v>
                </c:pt>
                <c:pt idx="69">
                  <c:v>3.3556999999999997E-2</c:v>
                </c:pt>
                <c:pt idx="70">
                  <c:v>3.2143999999999999E-2</c:v>
                </c:pt>
                <c:pt idx="71">
                  <c:v>3.0731000000000001E-2</c:v>
                </c:pt>
                <c:pt idx="72">
                  <c:v>3.0025E-2</c:v>
                </c:pt>
                <c:pt idx="73">
                  <c:v>2.8965000000000001E-2</c:v>
                </c:pt>
                <c:pt idx="74">
                  <c:v>2.7904999999999999E-2</c:v>
                </c:pt>
                <c:pt idx="75">
                  <c:v>2.5433000000000001E-2</c:v>
                </c:pt>
                <c:pt idx="76">
                  <c:v>2.402E-2</c:v>
                </c:pt>
                <c:pt idx="77">
                  <c:v>2.2606999999999999E-2</c:v>
                </c:pt>
                <c:pt idx="78">
                  <c:v>2.2253999999999999E-2</c:v>
                </c:pt>
                <c:pt idx="79">
                  <c:v>2.0133999999999999E-2</c:v>
                </c:pt>
                <c:pt idx="80">
                  <c:v>1.8721000000000002E-2</c:v>
                </c:pt>
                <c:pt idx="81">
                  <c:v>1.6601999999999999E-2</c:v>
                </c:pt>
                <c:pt idx="82">
                  <c:v>1.4128999999999999E-2</c:v>
                </c:pt>
                <c:pt idx="83">
                  <c:v>1.3776E-2</c:v>
                </c:pt>
                <c:pt idx="84">
                  <c:v>1.2363000000000001E-2</c:v>
                </c:pt>
                <c:pt idx="85">
                  <c:v>1.0597000000000001E-2</c:v>
                </c:pt>
                <c:pt idx="86">
                  <c:v>9.1839999999999995E-3</c:v>
                </c:pt>
                <c:pt idx="87">
                  <c:v>8.4779999999999994E-3</c:v>
                </c:pt>
                <c:pt idx="88">
                  <c:v>7.7710000000000001E-3</c:v>
                </c:pt>
                <c:pt idx="89">
                  <c:v>7.4180000000000001E-3</c:v>
                </c:pt>
                <c:pt idx="90">
                  <c:v>6.3579999999999999E-3</c:v>
                </c:pt>
                <c:pt idx="91">
                  <c:v>4.9449999999999997E-3</c:v>
                </c:pt>
                <c:pt idx="92">
                  <c:v>3.8860000000000001E-3</c:v>
                </c:pt>
                <c:pt idx="93">
                  <c:v>0</c:v>
                </c:pt>
                <c:pt idx="94">
                  <c:v>0</c:v>
                </c:pt>
                <c:pt idx="95">
                  <c:v>0</c:v>
                </c:pt>
                <c:pt idx="96">
                  <c:v>0</c:v>
                </c:pt>
                <c:pt idx="97">
                  <c:v>0</c:v>
                </c:pt>
                <c:pt idx="98">
                  <c:v>0</c:v>
                </c:pt>
                <c:pt idx="99">
                  <c:v>0</c:v>
                </c:pt>
                <c:pt idx="100">
                  <c:v>0</c:v>
                </c:pt>
                <c:pt idx="101">
                  <c:v>0</c:v>
                </c:pt>
              </c:numCache>
            </c:numRef>
          </c:yVal>
          <c:smooth val="0"/>
          <c:extLst>
            <c:ext xmlns:c16="http://schemas.microsoft.com/office/drawing/2014/chart" uri="{C3380CC4-5D6E-409C-BE32-E72D297353CC}">
              <c16:uniqueId val="{00000001-8F28-DA4D-A59D-D03E23781832}"/>
            </c:ext>
          </c:extLst>
        </c:ser>
        <c:ser>
          <c:idx val="2"/>
          <c:order val="2"/>
          <c:tx>
            <c:v>Meta-PI</c:v>
          </c:tx>
          <c:spPr>
            <a:ln w="25400" cap="rnd">
              <a:noFill/>
              <a:round/>
            </a:ln>
            <a:effectLst>
              <a:outerShdw blurRad="57150" dist="19050" dir="5400000" algn="ctr" rotWithShape="0">
                <a:srgbClr val="000000">
                  <a:alpha val="48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cap="rnd">
                <a:solidFill>
                  <a:schemeClr val="accent3"/>
                </a:solidFill>
                <a:round/>
              </a:ln>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c:spPr>
          </c:marker>
          <c:xVal>
            <c:numRef>
              <c:f>Sheet1!$G$2:$G$103</c:f>
              <c:numCache>
                <c:formatCode>General</c:formatCode>
                <c:ptCount val="102"/>
                <c:pt idx="0">
                  <c:v>1</c:v>
                </c:pt>
                <c:pt idx="1">
                  <c:v>1</c:v>
                </c:pt>
                <c:pt idx="2">
                  <c:v>1</c:v>
                </c:pt>
                <c:pt idx="3">
                  <c:v>0.29078999999999999</c:v>
                </c:pt>
                <c:pt idx="4">
                  <c:v>0.23422299999999999</c:v>
                </c:pt>
                <c:pt idx="5">
                  <c:v>0.19925799999999999</c:v>
                </c:pt>
                <c:pt idx="6">
                  <c:v>0.17871699999999999</c:v>
                </c:pt>
                <c:pt idx="7">
                  <c:v>0.16514100000000001</c:v>
                </c:pt>
                <c:pt idx="8">
                  <c:v>0.15382699999999999</c:v>
                </c:pt>
                <c:pt idx="9">
                  <c:v>0.14385700000000001</c:v>
                </c:pt>
                <c:pt idx="10">
                  <c:v>0.13558400000000001</c:v>
                </c:pt>
                <c:pt idx="11">
                  <c:v>0.12787699999999999</c:v>
                </c:pt>
                <c:pt idx="12">
                  <c:v>0.121902</c:v>
                </c:pt>
                <c:pt idx="13">
                  <c:v>0.11659899999999999</c:v>
                </c:pt>
                <c:pt idx="14">
                  <c:v>0.110871</c:v>
                </c:pt>
                <c:pt idx="15">
                  <c:v>0.105568</c:v>
                </c:pt>
                <c:pt idx="16">
                  <c:v>0.100088</c:v>
                </c:pt>
                <c:pt idx="17">
                  <c:v>9.5209000000000002E-2</c:v>
                </c:pt>
                <c:pt idx="18">
                  <c:v>9.1144000000000003E-2</c:v>
                </c:pt>
                <c:pt idx="19">
                  <c:v>8.3967E-2</c:v>
                </c:pt>
                <c:pt idx="20">
                  <c:v>7.9265000000000002E-2</c:v>
                </c:pt>
                <c:pt idx="21">
                  <c:v>7.3573E-2</c:v>
                </c:pt>
                <c:pt idx="22">
                  <c:v>6.6572000000000006E-2</c:v>
                </c:pt>
                <c:pt idx="23">
                  <c:v>5.8369999999999998E-2</c:v>
                </c:pt>
                <c:pt idx="24">
                  <c:v>4.8542000000000002E-2</c:v>
                </c:pt>
                <c:pt idx="25">
                  <c:v>4.0799000000000002E-2</c:v>
                </c:pt>
                <c:pt idx="26">
                  <c:v>3.9031000000000003E-2</c:v>
                </c:pt>
                <c:pt idx="27">
                  <c:v>3.7192999999999997E-2</c:v>
                </c:pt>
                <c:pt idx="28">
                  <c:v>3.5707999999999997E-2</c:v>
                </c:pt>
                <c:pt idx="29">
                  <c:v>3.3763000000000001E-2</c:v>
                </c:pt>
                <c:pt idx="30">
                  <c:v>3.2136999999999999E-2</c:v>
                </c:pt>
                <c:pt idx="31">
                  <c:v>3.0157E-2</c:v>
                </c:pt>
                <c:pt idx="32">
                  <c:v>2.8708000000000001E-2</c:v>
                </c:pt>
                <c:pt idx="33">
                  <c:v>2.7612000000000001E-2</c:v>
                </c:pt>
                <c:pt idx="34">
                  <c:v>2.6304000000000001E-2</c:v>
                </c:pt>
                <c:pt idx="35">
                  <c:v>2.5277999999999998E-2</c:v>
                </c:pt>
                <c:pt idx="36">
                  <c:v>2.4253E-2</c:v>
                </c:pt>
                <c:pt idx="37">
                  <c:v>2.2873999999999999E-2</c:v>
                </c:pt>
                <c:pt idx="38">
                  <c:v>2.1884000000000001E-2</c:v>
                </c:pt>
                <c:pt idx="39">
                  <c:v>2.0753000000000001E-2</c:v>
                </c:pt>
                <c:pt idx="40">
                  <c:v>1.9727999999999999E-2</c:v>
                </c:pt>
                <c:pt idx="41">
                  <c:v>1.9196999999999999E-2</c:v>
                </c:pt>
                <c:pt idx="42">
                  <c:v>1.8349000000000001E-2</c:v>
                </c:pt>
                <c:pt idx="43">
                  <c:v>1.7323999999999999E-2</c:v>
                </c:pt>
                <c:pt idx="44">
                  <c:v>1.6369000000000002E-2</c:v>
                </c:pt>
                <c:pt idx="45">
                  <c:v>1.5238E-2</c:v>
                </c:pt>
                <c:pt idx="46">
                  <c:v>1.4777999999999999E-2</c:v>
                </c:pt>
                <c:pt idx="47">
                  <c:v>1.4177E-2</c:v>
                </c:pt>
                <c:pt idx="48">
                  <c:v>1.3753E-2</c:v>
                </c:pt>
                <c:pt idx="49">
                  <c:v>1.3187000000000001E-2</c:v>
                </c:pt>
                <c:pt idx="50">
                  <c:v>1.2763E-2</c:v>
                </c:pt>
                <c:pt idx="51">
                  <c:v>1.2197E-2</c:v>
                </c:pt>
                <c:pt idx="52">
                  <c:v>1.1455E-2</c:v>
                </c:pt>
                <c:pt idx="53">
                  <c:v>1.0888999999999999E-2</c:v>
                </c:pt>
                <c:pt idx="54">
                  <c:v>1.0500000000000001E-2</c:v>
                </c:pt>
                <c:pt idx="55">
                  <c:v>9.9349999999999994E-3</c:v>
                </c:pt>
                <c:pt idx="56">
                  <c:v>9.5460000000000007E-3</c:v>
                </c:pt>
                <c:pt idx="57">
                  <c:v>9.0150000000000004E-3</c:v>
                </c:pt>
                <c:pt idx="58">
                  <c:v>8.6619999999999996E-3</c:v>
                </c:pt>
                <c:pt idx="59">
                  <c:v>7.9550000000000003E-3</c:v>
                </c:pt>
                <c:pt idx="60">
                  <c:v>7.3889999999999997E-3</c:v>
                </c:pt>
                <c:pt idx="61">
                  <c:v>7.1770000000000002E-3</c:v>
                </c:pt>
                <c:pt idx="62">
                  <c:v>6.8230000000000001E-3</c:v>
                </c:pt>
                <c:pt idx="63">
                  <c:v>6.4349999999999997E-3</c:v>
                </c:pt>
                <c:pt idx="64">
                  <c:v>6.2220000000000001E-3</c:v>
                </c:pt>
                <c:pt idx="65">
                  <c:v>6.1159999999999999E-3</c:v>
                </c:pt>
                <c:pt idx="66">
                  <c:v>5.8329999999999996E-3</c:v>
                </c:pt>
                <c:pt idx="67">
                  <c:v>5.6569999999999997E-3</c:v>
                </c:pt>
                <c:pt idx="68">
                  <c:v>5.5149999999999999E-3</c:v>
                </c:pt>
                <c:pt idx="69">
                  <c:v>5.1619999999999999E-3</c:v>
                </c:pt>
                <c:pt idx="70">
                  <c:v>4.6670000000000001E-3</c:v>
                </c:pt>
                <c:pt idx="71">
                  <c:v>4.3839999999999999E-3</c:v>
                </c:pt>
                <c:pt idx="72">
                  <c:v>4.0299999999999997E-3</c:v>
                </c:pt>
                <c:pt idx="73">
                  <c:v>3.7829999999999999E-3</c:v>
                </c:pt>
                <c:pt idx="74">
                  <c:v>3.5000000000000001E-3</c:v>
                </c:pt>
                <c:pt idx="75">
                  <c:v>3.1819999999999999E-3</c:v>
                </c:pt>
                <c:pt idx="76">
                  <c:v>3.0049999999999999E-3</c:v>
                </c:pt>
                <c:pt idx="77">
                  <c:v>2.8279999999999998E-3</c:v>
                </c:pt>
                <c:pt idx="78">
                  <c:v>2.581E-3</c:v>
                </c:pt>
                <c:pt idx="79">
                  <c:v>2.4750000000000002E-3</c:v>
                </c:pt>
                <c:pt idx="80">
                  <c:v>2.1919999999999999E-3</c:v>
                </c:pt>
                <c:pt idx="81">
                  <c:v>2.0860000000000002E-3</c:v>
                </c:pt>
                <c:pt idx="82">
                  <c:v>2.0509999999999999E-3</c:v>
                </c:pt>
                <c:pt idx="83">
                  <c:v>1.874E-3</c:v>
                </c:pt>
                <c:pt idx="84">
                  <c:v>1.768E-3</c:v>
                </c:pt>
                <c:pt idx="85">
                  <c:v>1.6260000000000001E-3</c:v>
                </c:pt>
                <c:pt idx="86">
                  <c:v>1.4139999999999999E-3</c:v>
                </c:pt>
                <c:pt idx="87">
                  <c:v>9.8999999999999999E-4</c:v>
                </c:pt>
                <c:pt idx="88">
                  <c:v>7.7800000000000005E-4</c:v>
                </c:pt>
                <c:pt idx="89">
                  <c:v>4.6000000000000001E-4</c:v>
                </c:pt>
                <c:pt idx="90">
                  <c:v>0</c:v>
                </c:pt>
                <c:pt idx="91">
                  <c:v>0</c:v>
                </c:pt>
                <c:pt idx="92">
                  <c:v>0</c:v>
                </c:pt>
                <c:pt idx="93">
                  <c:v>0</c:v>
                </c:pt>
                <c:pt idx="94">
                  <c:v>0</c:v>
                </c:pt>
                <c:pt idx="95">
                  <c:v>0</c:v>
                </c:pt>
                <c:pt idx="96">
                  <c:v>0</c:v>
                </c:pt>
                <c:pt idx="97">
                  <c:v>0</c:v>
                </c:pt>
                <c:pt idx="98">
                  <c:v>0</c:v>
                </c:pt>
                <c:pt idx="99">
                  <c:v>0</c:v>
                </c:pt>
                <c:pt idx="100">
                  <c:v>0</c:v>
                </c:pt>
                <c:pt idx="101">
                  <c:v>0</c:v>
                </c:pt>
              </c:numCache>
            </c:numRef>
          </c:xVal>
          <c:yVal>
            <c:numRef>
              <c:f>Sheet1!$F$2:$F$103</c:f>
              <c:numCache>
                <c:formatCode>General</c:formatCode>
                <c:ptCount val="102"/>
                <c:pt idx="0">
                  <c:v>1</c:v>
                </c:pt>
                <c:pt idx="1">
                  <c:v>1</c:v>
                </c:pt>
                <c:pt idx="2">
                  <c:v>1</c:v>
                </c:pt>
                <c:pt idx="3">
                  <c:v>0.83009500000000003</c:v>
                </c:pt>
                <c:pt idx="4">
                  <c:v>0.79017999999999999</c:v>
                </c:pt>
                <c:pt idx="5">
                  <c:v>0.75697599999999998</c:v>
                </c:pt>
                <c:pt idx="6">
                  <c:v>0.73224999999999996</c:v>
                </c:pt>
                <c:pt idx="7">
                  <c:v>0.716001</c:v>
                </c:pt>
                <c:pt idx="8">
                  <c:v>0.70187200000000005</c:v>
                </c:pt>
                <c:pt idx="9">
                  <c:v>0.68738999999999995</c:v>
                </c:pt>
                <c:pt idx="10">
                  <c:v>0.67255399999999999</c:v>
                </c:pt>
                <c:pt idx="11">
                  <c:v>0.65913100000000002</c:v>
                </c:pt>
                <c:pt idx="12">
                  <c:v>0.64570799999999995</c:v>
                </c:pt>
                <c:pt idx="13">
                  <c:v>0.63511099999999998</c:v>
                </c:pt>
                <c:pt idx="14">
                  <c:v>0.62380800000000003</c:v>
                </c:pt>
                <c:pt idx="15">
                  <c:v>0.61144500000000002</c:v>
                </c:pt>
                <c:pt idx="16">
                  <c:v>0.59484300000000001</c:v>
                </c:pt>
                <c:pt idx="17">
                  <c:v>0.58142000000000005</c:v>
                </c:pt>
                <c:pt idx="18">
                  <c:v>0.57011699999999998</c:v>
                </c:pt>
                <c:pt idx="19">
                  <c:v>0.54856899999999997</c:v>
                </c:pt>
                <c:pt idx="20">
                  <c:v>0.53514700000000004</c:v>
                </c:pt>
                <c:pt idx="21">
                  <c:v>0.51183299999999998</c:v>
                </c:pt>
                <c:pt idx="22">
                  <c:v>0.47050500000000001</c:v>
                </c:pt>
                <c:pt idx="23">
                  <c:v>0.43270900000000001</c:v>
                </c:pt>
                <c:pt idx="24">
                  <c:v>0.369481</c:v>
                </c:pt>
                <c:pt idx="25">
                  <c:v>0.30589899999999998</c:v>
                </c:pt>
                <c:pt idx="26">
                  <c:v>0.29883399999999999</c:v>
                </c:pt>
                <c:pt idx="27">
                  <c:v>0.29176999999999997</c:v>
                </c:pt>
                <c:pt idx="28">
                  <c:v>0.28576499999999999</c:v>
                </c:pt>
                <c:pt idx="29">
                  <c:v>0.2787</c:v>
                </c:pt>
                <c:pt idx="30">
                  <c:v>0.26951599999999998</c:v>
                </c:pt>
                <c:pt idx="31">
                  <c:v>0.263158</c:v>
                </c:pt>
                <c:pt idx="32">
                  <c:v>0.25644600000000001</c:v>
                </c:pt>
                <c:pt idx="33">
                  <c:v>0.25008799999999998</c:v>
                </c:pt>
                <c:pt idx="34">
                  <c:v>0.23949100000000001</c:v>
                </c:pt>
                <c:pt idx="35">
                  <c:v>0.231014</c:v>
                </c:pt>
                <c:pt idx="36">
                  <c:v>0.22076999999999999</c:v>
                </c:pt>
                <c:pt idx="37">
                  <c:v>0.21335200000000001</c:v>
                </c:pt>
                <c:pt idx="38">
                  <c:v>0.207347</c:v>
                </c:pt>
                <c:pt idx="39">
                  <c:v>0.199929</c:v>
                </c:pt>
                <c:pt idx="40">
                  <c:v>0.194631</c:v>
                </c:pt>
                <c:pt idx="41">
                  <c:v>0.187919</c:v>
                </c:pt>
                <c:pt idx="42">
                  <c:v>0.180502</c:v>
                </c:pt>
                <c:pt idx="43">
                  <c:v>0.17308399999999999</c:v>
                </c:pt>
                <c:pt idx="44">
                  <c:v>0.163546</c:v>
                </c:pt>
                <c:pt idx="45">
                  <c:v>0.15648200000000001</c:v>
                </c:pt>
                <c:pt idx="46">
                  <c:v>0.15189</c:v>
                </c:pt>
                <c:pt idx="47">
                  <c:v>0.14729800000000001</c:v>
                </c:pt>
                <c:pt idx="48">
                  <c:v>0.14199899999999999</c:v>
                </c:pt>
                <c:pt idx="49">
                  <c:v>0.13811399999999999</c:v>
                </c:pt>
                <c:pt idx="50">
                  <c:v>0.134935</c:v>
                </c:pt>
                <c:pt idx="51">
                  <c:v>0.13069600000000001</c:v>
                </c:pt>
                <c:pt idx="52">
                  <c:v>0.127164</c:v>
                </c:pt>
                <c:pt idx="53">
                  <c:v>0.121159</c:v>
                </c:pt>
                <c:pt idx="54">
                  <c:v>0.117273</c:v>
                </c:pt>
                <c:pt idx="55">
                  <c:v>0.11126800000000001</c:v>
                </c:pt>
                <c:pt idx="56">
                  <c:v>0.105616</c:v>
                </c:pt>
                <c:pt idx="57">
                  <c:v>9.9964999999999998E-2</c:v>
                </c:pt>
                <c:pt idx="58">
                  <c:v>9.6078999999999998E-2</c:v>
                </c:pt>
                <c:pt idx="59">
                  <c:v>9.1486999999999999E-2</c:v>
                </c:pt>
                <c:pt idx="60">
                  <c:v>8.8661000000000004E-2</c:v>
                </c:pt>
                <c:pt idx="61">
                  <c:v>8.4069000000000005E-2</c:v>
                </c:pt>
                <c:pt idx="62">
                  <c:v>8.3363000000000007E-2</c:v>
                </c:pt>
                <c:pt idx="63">
                  <c:v>8.0184000000000005E-2</c:v>
                </c:pt>
                <c:pt idx="64">
                  <c:v>7.6298000000000005E-2</c:v>
                </c:pt>
                <c:pt idx="65">
                  <c:v>7.3471999999999996E-2</c:v>
                </c:pt>
                <c:pt idx="66">
                  <c:v>7.0292999999999994E-2</c:v>
                </c:pt>
                <c:pt idx="67">
                  <c:v>6.7466999999999999E-2</c:v>
                </c:pt>
                <c:pt idx="68">
                  <c:v>6.3582E-2</c:v>
                </c:pt>
                <c:pt idx="69">
                  <c:v>6.1462000000000003E-2</c:v>
                </c:pt>
                <c:pt idx="70">
                  <c:v>5.6869999999999997E-2</c:v>
                </c:pt>
                <c:pt idx="71">
                  <c:v>5.2631999999999998E-2</c:v>
                </c:pt>
                <c:pt idx="72">
                  <c:v>5.0865E-2</c:v>
                </c:pt>
                <c:pt idx="73">
                  <c:v>4.8392999999999999E-2</c:v>
                </c:pt>
                <c:pt idx="74">
                  <c:v>4.6273000000000002E-2</c:v>
                </c:pt>
                <c:pt idx="75">
                  <c:v>4.0974999999999998E-2</c:v>
                </c:pt>
                <c:pt idx="76">
                  <c:v>3.8856000000000002E-2</c:v>
                </c:pt>
                <c:pt idx="77">
                  <c:v>3.7088999999999997E-2</c:v>
                </c:pt>
                <c:pt idx="78">
                  <c:v>3.5675999999999999E-2</c:v>
                </c:pt>
                <c:pt idx="79">
                  <c:v>3.3556999999999997E-2</c:v>
                </c:pt>
                <c:pt idx="80">
                  <c:v>3.2143999999999999E-2</c:v>
                </c:pt>
                <c:pt idx="81">
                  <c:v>3.1438000000000001E-2</c:v>
                </c:pt>
                <c:pt idx="82">
                  <c:v>2.9318E-2</c:v>
                </c:pt>
                <c:pt idx="83">
                  <c:v>2.8611999999999999E-2</c:v>
                </c:pt>
                <c:pt idx="84">
                  <c:v>2.6845999999999998E-2</c:v>
                </c:pt>
                <c:pt idx="85">
                  <c:v>2.4726000000000001E-2</c:v>
                </c:pt>
                <c:pt idx="86">
                  <c:v>2.3667000000000001E-2</c:v>
                </c:pt>
                <c:pt idx="87">
                  <c:v>1.9075000000000002E-2</c:v>
                </c:pt>
                <c:pt idx="88">
                  <c:v>1.7662000000000001E-2</c:v>
                </c:pt>
                <c:pt idx="89">
                  <c:v>9.1839999999999995E-3</c:v>
                </c:pt>
                <c:pt idx="90">
                  <c:v>0</c:v>
                </c:pt>
                <c:pt idx="91">
                  <c:v>0</c:v>
                </c:pt>
                <c:pt idx="92">
                  <c:v>0</c:v>
                </c:pt>
                <c:pt idx="93">
                  <c:v>0</c:v>
                </c:pt>
                <c:pt idx="94">
                  <c:v>0</c:v>
                </c:pt>
                <c:pt idx="95">
                  <c:v>0</c:v>
                </c:pt>
                <c:pt idx="96">
                  <c:v>0</c:v>
                </c:pt>
                <c:pt idx="97">
                  <c:v>0</c:v>
                </c:pt>
                <c:pt idx="98">
                  <c:v>0</c:v>
                </c:pt>
                <c:pt idx="99">
                  <c:v>0</c:v>
                </c:pt>
                <c:pt idx="100">
                  <c:v>0</c:v>
                </c:pt>
                <c:pt idx="101">
                  <c:v>0</c:v>
                </c:pt>
              </c:numCache>
            </c:numRef>
          </c:yVal>
          <c:smooth val="0"/>
          <c:extLst>
            <c:ext xmlns:c16="http://schemas.microsoft.com/office/drawing/2014/chart" uri="{C3380CC4-5D6E-409C-BE32-E72D297353CC}">
              <c16:uniqueId val="{00000002-8F28-DA4D-A59D-D03E23781832}"/>
            </c:ext>
          </c:extLst>
        </c:ser>
        <c:ser>
          <c:idx val="3"/>
          <c:order val="3"/>
          <c:tx>
            <c:v>Meta-DPI</c:v>
          </c:tx>
          <c:spPr>
            <a:ln w="25400" cap="rnd">
              <a:noFill/>
              <a:round/>
            </a:ln>
            <a:effectLst>
              <a:outerShdw blurRad="57150" dist="19050" dir="5400000" algn="ctr" rotWithShape="0">
                <a:srgbClr val="000000">
                  <a:alpha val="48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cap="rnd">
                <a:solidFill>
                  <a:schemeClr val="accent4"/>
                </a:solidFill>
                <a:round/>
              </a:ln>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c:spPr>
          </c:marker>
          <c:xVal>
            <c:numRef>
              <c:f>Sheet1!$I$2:$I$103</c:f>
              <c:numCache>
                <c:formatCode>General</c:formatCode>
                <c:ptCount val="102"/>
                <c:pt idx="0">
                  <c:v>1</c:v>
                </c:pt>
                <c:pt idx="1">
                  <c:v>1</c:v>
                </c:pt>
                <c:pt idx="2">
                  <c:v>0.45985500000000001</c:v>
                </c:pt>
                <c:pt idx="3">
                  <c:v>0.292134</c:v>
                </c:pt>
                <c:pt idx="4">
                  <c:v>0.230016</c:v>
                </c:pt>
                <c:pt idx="5">
                  <c:v>0.196465</c:v>
                </c:pt>
                <c:pt idx="6">
                  <c:v>0.17238800000000001</c:v>
                </c:pt>
                <c:pt idx="7">
                  <c:v>0.15464</c:v>
                </c:pt>
                <c:pt idx="8">
                  <c:v>0.13986199999999999</c:v>
                </c:pt>
                <c:pt idx="9">
                  <c:v>0.125862</c:v>
                </c:pt>
                <c:pt idx="10">
                  <c:v>0.114478</c:v>
                </c:pt>
                <c:pt idx="11">
                  <c:v>0.101891</c:v>
                </c:pt>
                <c:pt idx="12">
                  <c:v>8.8563000000000003E-2</c:v>
                </c:pt>
                <c:pt idx="13">
                  <c:v>8.0255000000000007E-2</c:v>
                </c:pt>
                <c:pt idx="14">
                  <c:v>7.3148000000000005E-2</c:v>
                </c:pt>
                <c:pt idx="15">
                  <c:v>6.7279000000000005E-2</c:v>
                </c:pt>
                <c:pt idx="16">
                  <c:v>6.1481000000000001E-2</c:v>
                </c:pt>
                <c:pt idx="17">
                  <c:v>5.6884999999999998E-2</c:v>
                </c:pt>
                <c:pt idx="18">
                  <c:v>5.2926000000000001E-2</c:v>
                </c:pt>
                <c:pt idx="19">
                  <c:v>4.8753999999999999E-2</c:v>
                </c:pt>
                <c:pt idx="20">
                  <c:v>4.6031000000000002E-2</c:v>
                </c:pt>
                <c:pt idx="21">
                  <c:v>4.3698000000000001E-2</c:v>
                </c:pt>
                <c:pt idx="22">
                  <c:v>4.1612000000000003E-2</c:v>
                </c:pt>
                <c:pt idx="23">
                  <c:v>3.9597E-2</c:v>
                </c:pt>
                <c:pt idx="24">
                  <c:v>3.8077E-2</c:v>
                </c:pt>
                <c:pt idx="25">
                  <c:v>3.5885E-2</c:v>
                </c:pt>
                <c:pt idx="26">
                  <c:v>3.4152000000000002E-2</c:v>
                </c:pt>
                <c:pt idx="27">
                  <c:v>3.2561E-2</c:v>
                </c:pt>
                <c:pt idx="28">
                  <c:v>3.1182999999999999E-2</c:v>
                </c:pt>
                <c:pt idx="29">
                  <c:v>2.9520999999999999E-2</c:v>
                </c:pt>
                <c:pt idx="30">
                  <c:v>2.8424999999999999E-2</c:v>
                </c:pt>
                <c:pt idx="31">
                  <c:v>2.7116999999999999E-2</c:v>
                </c:pt>
                <c:pt idx="32">
                  <c:v>2.5773000000000001E-2</c:v>
                </c:pt>
                <c:pt idx="33">
                  <c:v>2.4677000000000001E-2</c:v>
                </c:pt>
                <c:pt idx="34">
                  <c:v>2.3970000000000002E-2</c:v>
                </c:pt>
                <c:pt idx="35">
                  <c:v>2.3016000000000002E-2</c:v>
                </c:pt>
                <c:pt idx="36">
                  <c:v>2.2166999999999999E-2</c:v>
                </c:pt>
                <c:pt idx="37">
                  <c:v>2.1000999999999999E-2</c:v>
                </c:pt>
                <c:pt idx="38">
                  <c:v>2.0223000000000001E-2</c:v>
                </c:pt>
                <c:pt idx="39">
                  <c:v>1.9091E-2</c:v>
                </c:pt>
                <c:pt idx="40">
                  <c:v>1.8526000000000001E-2</c:v>
                </c:pt>
                <c:pt idx="41">
                  <c:v>1.7676999999999998E-2</c:v>
                </c:pt>
                <c:pt idx="42">
                  <c:v>1.7041000000000001E-2</c:v>
                </c:pt>
                <c:pt idx="43">
                  <c:v>1.644E-2</c:v>
                </c:pt>
                <c:pt idx="44">
                  <c:v>1.5696999999999999E-2</c:v>
                </c:pt>
                <c:pt idx="45">
                  <c:v>1.5132E-2</c:v>
                </c:pt>
                <c:pt idx="46">
                  <c:v>1.4671999999999999E-2</c:v>
                </c:pt>
                <c:pt idx="47">
                  <c:v>1.4106E-2</c:v>
                </c:pt>
                <c:pt idx="48">
                  <c:v>1.3717999999999999E-2</c:v>
                </c:pt>
                <c:pt idx="49">
                  <c:v>1.3081000000000001E-2</c:v>
                </c:pt>
                <c:pt idx="50">
                  <c:v>1.2515E-2</c:v>
                </c:pt>
                <c:pt idx="51">
                  <c:v>1.1844E-2</c:v>
                </c:pt>
                <c:pt idx="52">
                  <c:v>1.1384E-2</c:v>
                </c:pt>
                <c:pt idx="53">
                  <c:v>1.0854000000000001E-2</c:v>
                </c:pt>
                <c:pt idx="54">
                  <c:v>1.0465E-2</c:v>
                </c:pt>
                <c:pt idx="55">
                  <c:v>9.8639999999999995E-3</c:v>
                </c:pt>
                <c:pt idx="56">
                  <c:v>9.5099999999999994E-3</c:v>
                </c:pt>
                <c:pt idx="57">
                  <c:v>9.1920000000000005E-3</c:v>
                </c:pt>
                <c:pt idx="58">
                  <c:v>8.7329999999999994E-3</c:v>
                </c:pt>
                <c:pt idx="59">
                  <c:v>8.4139999999999996E-3</c:v>
                </c:pt>
                <c:pt idx="60">
                  <c:v>8.0610000000000005E-3</c:v>
                </c:pt>
                <c:pt idx="61">
                  <c:v>7.672E-3</c:v>
                </c:pt>
                <c:pt idx="62">
                  <c:v>7.3540000000000003E-3</c:v>
                </c:pt>
                <c:pt idx="63">
                  <c:v>7.071E-3</c:v>
                </c:pt>
                <c:pt idx="64">
                  <c:v>6.6470000000000001E-3</c:v>
                </c:pt>
                <c:pt idx="65">
                  <c:v>6.3280000000000003E-3</c:v>
                </c:pt>
                <c:pt idx="66">
                  <c:v>6.0809999999999996E-3</c:v>
                </c:pt>
                <c:pt idx="67">
                  <c:v>5.5859999999999998E-3</c:v>
                </c:pt>
                <c:pt idx="68">
                  <c:v>5.4089999999999997E-3</c:v>
                </c:pt>
                <c:pt idx="69">
                  <c:v>5.0200000000000002E-3</c:v>
                </c:pt>
                <c:pt idx="70">
                  <c:v>4.6309999999999997E-3</c:v>
                </c:pt>
                <c:pt idx="71">
                  <c:v>4.3839999999999999E-3</c:v>
                </c:pt>
                <c:pt idx="72">
                  <c:v>4.1359999999999999E-3</c:v>
                </c:pt>
                <c:pt idx="73">
                  <c:v>3.96E-3</c:v>
                </c:pt>
                <c:pt idx="74">
                  <c:v>3.712E-3</c:v>
                </c:pt>
                <c:pt idx="75">
                  <c:v>3.359E-3</c:v>
                </c:pt>
                <c:pt idx="76">
                  <c:v>3.0400000000000002E-3</c:v>
                </c:pt>
                <c:pt idx="77">
                  <c:v>2.8279999999999998E-3</c:v>
                </c:pt>
                <c:pt idx="78">
                  <c:v>2.6870000000000002E-3</c:v>
                </c:pt>
                <c:pt idx="79">
                  <c:v>2.4750000000000002E-3</c:v>
                </c:pt>
                <c:pt idx="80">
                  <c:v>2.2269999999999998E-3</c:v>
                </c:pt>
                <c:pt idx="81">
                  <c:v>2.0860000000000002E-3</c:v>
                </c:pt>
                <c:pt idx="82">
                  <c:v>1.838E-3</c:v>
                </c:pt>
                <c:pt idx="83">
                  <c:v>1.6260000000000001E-3</c:v>
                </c:pt>
                <c:pt idx="84">
                  <c:v>1.4139999999999999E-3</c:v>
                </c:pt>
                <c:pt idx="85">
                  <c:v>1.273E-3</c:v>
                </c:pt>
                <c:pt idx="86">
                  <c:v>1.0610000000000001E-3</c:v>
                </c:pt>
                <c:pt idx="87">
                  <c:v>8.4900000000000004E-4</c:v>
                </c:pt>
                <c:pt idx="88">
                  <c:v>7.0699999999999995E-4</c:v>
                </c:pt>
                <c:pt idx="89">
                  <c:v>6.3599999999999996E-4</c:v>
                </c:pt>
                <c:pt idx="90">
                  <c:v>5.2999999999999998E-4</c:v>
                </c:pt>
                <c:pt idx="91">
                  <c:v>3.1799999999999998E-4</c:v>
                </c:pt>
                <c:pt idx="92">
                  <c:v>2.8299999999999999E-4</c:v>
                </c:pt>
                <c:pt idx="93">
                  <c:v>1.7699999999999999E-4</c:v>
                </c:pt>
                <c:pt idx="94">
                  <c:v>7.1000000000000005E-5</c:v>
                </c:pt>
                <c:pt idx="95">
                  <c:v>0</c:v>
                </c:pt>
                <c:pt idx="96">
                  <c:v>0</c:v>
                </c:pt>
                <c:pt idx="97">
                  <c:v>0</c:v>
                </c:pt>
                <c:pt idx="98">
                  <c:v>0</c:v>
                </c:pt>
                <c:pt idx="99">
                  <c:v>0</c:v>
                </c:pt>
                <c:pt idx="100">
                  <c:v>0</c:v>
                </c:pt>
                <c:pt idx="101">
                  <c:v>0</c:v>
                </c:pt>
              </c:numCache>
            </c:numRef>
          </c:xVal>
          <c:yVal>
            <c:numRef>
              <c:f>Sheet1!$H$2:$H$103</c:f>
              <c:numCache>
                <c:formatCode>General</c:formatCode>
                <c:ptCount val="102"/>
                <c:pt idx="0">
                  <c:v>1</c:v>
                </c:pt>
                <c:pt idx="1">
                  <c:v>1</c:v>
                </c:pt>
                <c:pt idx="2">
                  <c:v>0.92299500000000001</c:v>
                </c:pt>
                <c:pt idx="3">
                  <c:v>0.85128899999999996</c:v>
                </c:pt>
                <c:pt idx="4">
                  <c:v>0.806782</c:v>
                </c:pt>
                <c:pt idx="5">
                  <c:v>0.76545399999999997</c:v>
                </c:pt>
                <c:pt idx="6">
                  <c:v>0.73754900000000001</c:v>
                </c:pt>
                <c:pt idx="7">
                  <c:v>0.71635499999999996</c:v>
                </c:pt>
                <c:pt idx="8">
                  <c:v>0.69056899999999999</c:v>
                </c:pt>
                <c:pt idx="9">
                  <c:v>0.66831499999999999</c:v>
                </c:pt>
                <c:pt idx="10">
                  <c:v>0.63334500000000005</c:v>
                </c:pt>
                <c:pt idx="11">
                  <c:v>0.59519599999999995</c:v>
                </c:pt>
                <c:pt idx="12">
                  <c:v>0.55245500000000003</c:v>
                </c:pt>
                <c:pt idx="13">
                  <c:v>0.52137100000000003</c:v>
                </c:pt>
                <c:pt idx="14">
                  <c:v>0.49205199999999999</c:v>
                </c:pt>
                <c:pt idx="15">
                  <c:v>0.46873900000000002</c:v>
                </c:pt>
                <c:pt idx="16">
                  <c:v>0.44542599999999999</c:v>
                </c:pt>
                <c:pt idx="17">
                  <c:v>0.42847099999999999</c:v>
                </c:pt>
                <c:pt idx="18">
                  <c:v>0.404804</c:v>
                </c:pt>
                <c:pt idx="19">
                  <c:v>0.38714199999999999</c:v>
                </c:pt>
                <c:pt idx="20">
                  <c:v>0.369834</c:v>
                </c:pt>
                <c:pt idx="21">
                  <c:v>0.35676400000000003</c:v>
                </c:pt>
                <c:pt idx="22">
                  <c:v>0.33627699999999999</c:v>
                </c:pt>
                <c:pt idx="23">
                  <c:v>0.32214799999999999</c:v>
                </c:pt>
                <c:pt idx="24">
                  <c:v>0.30801800000000001</c:v>
                </c:pt>
                <c:pt idx="25">
                  <c:v>0.298128</c:v>
                </c:pt>
                <c:pt idx="26">
                  <c:v>0.29106300000000002</c:v>
                </c:pt>
                <c:pt idx="27">
                  <c:v>0.28329199999999999</c:v>
                </c:pt>
                <c:pt idx="28">
                  <c:v>0.27446100000000001</c:v>
                </c:pt>
                <c:pt idx="29">
                  <c:v>0.26704299999999997</c:v>
                </c:pt>
                <c:pt idx="30">
                  <c:v>0.262098</c:v>
                </c:pt>
                <c:pt idx="31">
                  <c:v>0.25397399999999998</c:v>
                </c:pt>
                <c:pt idx="32">
                  <c:v>0.24726200000000001</c:v>
                </c:pt>
                <c:pt idx="33">
                  <c:v>0.239845</c:v>
                </c:pt>
                <c:pt idx="34">
                  <c:v>0.232073</c:v>
                </c:pt>
                <c:pt idx="35">
                  <c:v>0.22536200000000001</c:v>
                </c:pt>
                <c:pt idx="36">
                  <c:v>0.21829699999999999</c:v>
                </c:pt>
                <c:pt idx="37">
                  <c:v>0.21299899999999999</c:v>
                </c:pt>
                <c:pt idx="38">
                  <c:v>0.207347</c:v>
                </c:pt>
                <c:pt idx="39">
                  <c:v>0.19816300000000001</c:v>
                </c:pt>
                <c:pt idx="40">
                  <c:v>0.19039200000000001</c:v>
                </c:pt>
                <c:pt idx="41">
                  <c:v>0.18579999999999999</c:v>
                </c:pt>
                <c:pt idx="42">
                  <c:v>0.180148</c:v>
                </c:pt>
                <c:pt idx="43">
                  <c:v>0.175203</c:v>
                </c:pt>
                <c:pt idx="44">
                  <c:v>0.16919799999999999</c:v>
                </c:pt>
                <c:pt idx="45">
                  <c:v>0.16389999999999999</c:v>
                </c:pt>
                <c:pt idx="46">
                  <c:v>0.15860099999999999</c:v>
                </c:pt>
                <c:pt idx="47">
                  <c:v>0.154362</c:v>
                </c:pt>
                <c:pt idx="48">
                  <c:v>0.14871100000000001</c:v>
                </c:pt>
                <c:pt idx="49">
                  <c:v>0.145178</c:v>
                </c:pt>
                <c:pt idx="50">
                  <c:v>0.14235300000000001</c:v>
                </c:pt>
                <c:pt idx="51">
                  <c:v>0.13458100000000001</c:v>
                </c:pt>
                <c:pt idx="52">
                  <c:v>0.13140199999999999</c:v>
                </c:pt>
                <c:pt idx="53">
                  <c:v>0.125751</c:v>
                </c:pt>
                <c:pt idx="54">
                  <c:v>0.121159</c:v>
                </c:pt>
                <c:pt idx="55">
                  <c:v>0.118686</c:v>
                </c:pt>
                <c:pt idx="56">
                  <c:v>0.114094</c:v>
                </c:pt>
                <c:pt idx="57">
                  <c:v>0.109149</c:v>
                </c:pt>
                <c:pt idx="58">
                  <c:v>0.10491</c:v>
                </c:pt>
                <c:pt idx="59">
                  <c:v>0.102437</c:v>
                </c:pt>
                <c:pt idx="60">
                  <c:v>9.8905000000000007E-2</c:v>
                </c:pt>
                <c:pt idx="61">
                  <c:v>9.3253000000000003E-2</c:v>
                </c:pt>
                <c:pt idx="62">
                  <c:v>9.0426999999999993E-2</c:v>
                </c:pt>
                <c:pt idx="63">
                  <c:v>8.7955000000000005E-2</c:v>
                </c:pt>
                <c:pt idx="64">
                  <c:v>8.3363000000000007E-2</c:v>
                </c:pt>
                <c:pt idx="65">
                  <c:v>8.0536999999999997E-2</c:v>
                </c:pt>
                <c:pt idx="66">
                  <c:v>7.7357999999999996E-2</c:v>
                </c:pt>
                <c:pt idx="67">
                  <c:v>7.3826000000000003E-2</c:v>
                </c:pt>
                <c:pt idx="68">
                  <c:v>7.2413000000000005E-2</c:v>
                </c:pt>
                <c:pt idx="69">
                  <c:v>6.8527000000000005E-2</c:v>
                </c:pt>
                <c:pt idx="70">
                  <c:v>6.6407999999999995E-2</c:v>
                </c:pt>
                <c:pt idx="71">
                  <c:v>6.1816000000000003E-2</c:v>
                </c:pt>
                <c:pt idx="72">
                  <c:v>5.8637000000000002E-2</c:v>
                </c:pt>
                <c:pt idx="73">
                  <c:v>5.6163999999999999E-2</c:v>
                </c:pt>
                <c:pt idx="74">
                  <c:v>5.3691000000000003E-2</c:v>
                </c:pt>
                <c:pt idx="75">
                  <c:v>5.1572E-2</c:v>
                </c:pt>
                <c:pt idx="76">
                  <c:v>4.5920000000000002E-2</c:v>
                </c:pt>
                <c:pt idx="77">
                  <c:v>4.3448000000000001E-2</c:v>
                </c:pt>
                <c:pt idx="78">
                  <c:v>4.1327999999999997E-2</c:v>
                </c:pt>
                <c:pt idx="79">
                  <c:v>3.7796000000000003E-2</c:v>
                </c:pt>
                <c:pt idx="80">
                  <c:v>3.5323E-2</c:v>
                </c:pt>
                <c:pt idx="81">
                  <c:v>3.1791E-2</c:v>
                </c:pt>
                <c:pt idx="82">
                  <c:v>2.8611999999999999E-2</c:v>
                </c:pt>
                <c:pt idx="83">
                  <c:v>2.6492000000000002E-2</c:v>
                </c:pt>
                <c:pt idx="84">
                  <c:v>2.5433000000000001E-2</c:v>
                </c:pt>
                <c:pt idx="85">
                  <c:v>2.3667000000000001E-2</c:v>
                </c:pt>
                <c:pt idx="86">
                  <c:v>2.2606999999999999E-2</c:v>
                </c:pt>
                <c:pt idx="87">
                  <c:v>1.9428000000000001E-2</c:v>
                </c:pt>
                <c:pt idx="88">
                  <c:v>1.7308E-2</c:v>
                </c:pt>
                <c:pt idx="89">
                  <c:v>1.5188999999999999E-2</c:v>
                </c:pt>
                <c:pt idx="90">
                  <c:v>1.1303000000000001E-2</c:v>
                </c:pt>
                <c:pt idx="91">
                  <c:v>9.5370000000000003E-3</c:v>
                </c:pt>
                <c:pt idx="92">
                  <c:v>7.0650000000000001E-3</c:v>
                </c:pt>
                <c:pt idx="93">
                  <c:v>5.2979999999999998E-3</c:v>
                </c:pt>
                <c:pt idx="94">
                  <c:v>3.8860000000000001E-3</c:v>
                </c:pt>
                <c:pt idx="95">
                  <c:v>1.766E-3</c:v>
                </c:pt>
                <c:pt idx="96">
                  <c:v>0</c:v>
                </c:pt>
                <c:pt idx="97">
                  <c:v>0</c:v>
                </c:pt>
                <c:pt idx="98">
                  <c:v>0</c:v>
                </c:pt>
                <c:pt idx="99">
                  <c:v>0</c:v>
                </c:pt>
                <c:pt idx="100">
                  <c:v>0</c:v>
                </c:pt>
                <c:pt idx="101">
                  <c:v>0</c:v>
                </c:pt>
              </c:numCache>
            </c:numRef>
          </c:yVal>
          <c:smooth val="0"/>
          <c:extLst>
            <c:ext xmlns:c16="http://schemas.microsoft.com/office/drawing/2014/chart" uri="{C3380CC4-5D6E-409C-BE32-E72D297353CC}">
              <c16:uniqueId val="{00000003-8F28-DA4D-A59D-D03E23781832}"/>
            </c:ext>
          </c:extLst>
        </c:ser>
        <c:ser>
          <c:idx val="4"/>
          <c:order val="4"/>
          <c:tx>
            <c:v>Unskilled</c:v>
          </c:tx>
          <c:spPr>
            <a:ln w="25400" cap="rnd">
              <a:noFill/>
              <a:round/>
            </a:ln>
            <a:effectLst>
              <a:outerShdw blurRad="57150" dist="19050" dir="5400000" algn="ctr" rotWithShape="0">
                <a:srgbClr val="000000">
                  <a:alpha val="48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cap="rnd">
                <a:solidFill>
                  <a:schemeClr val="accent5"/>
                </a:solidFill>
                <a:round/>
              </a:ln>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c:spPr>
          </c:marker>
          <c:trendline>
            <c:spPr>
              <a:ln w="19050" cap="rnd">
                <a:solidFill>
                  <a:schemeClr val="accent5"/>
                </a:solidFill>
                <a:prstDash val="sysDash"/>
              </a:ln>
              <a:effectLst/>
            </c:spPr>
            <c:trendlineType val="linear"/>
            <c:dispRSqr val="0"/>
            <c:dispEq val="0"/>
          </c:trendline>
          <c:xVal>
            <c:numRef>
              <c:f>Sheet1!$K$2:$K$3</c:f>
              <c:numCache>
                <c:formatCode>General</c:formatCode>
                <c:ptCount val="2"/>
                <c:pt idx="0">
                  <c:v>0</c:v>
                </c:pt>
                <c:pt idx="1">
                  <c:v>1</c:v>
                </c:pt>
              </c:numCache>
            </c:numRef>
          </c:xVal>
          <c:yVal>
            <c:numRef>
              <c:f>Sheet1!$L$2:$L$3</c:f>
              <c:numCache>
                <c:formatCode>General</c:formatCode>
                <c:ptCount val="2"/>
                <c:pt idx="0">
                  <c:v>0</c:v>
                </c:pt>
                <c:pt idx="1">
                  <c:v>1</c:v>
                </c:pt>
              </c:numCache>
            </c:numRef>
          </c:yVal>
          <c:smooth val="0"/>
          <c:extLst>
            <c:ext xmlns:c16="http://schemas.microsoft.com/office/drawing/2014/chart" uri="{C3380CC4-5D6E-409C-BE32-E72D297353CC}">
              <c16:uniqueId val="{00000005-8F28-DA4D-A59D-D03E23781832}"/>
            </c:ext>
          </c:extLst>
        </c:ser>
        <c:dLbls>
          <c:showLegendKey val="0"/>
          <c:showVal val="0"/>
          <c:showCatName val="0"/>
          <c:showSerName val="0"/>
          <c:showPercent val="0"/>
          <c:showBubbleSize val="0"/>
        </c:dLbls>
        <c:axId val="349092895"/>
        <c:axId val="247469951"/>
      </c:scatterChart>
      <c:valAx>
        <c:axId val="349092895"/>
        <c:scaling>
          <c:orientation val="minMax"/>
          <c:max val="1"/>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1400" b="1" i="0" u="none" strike="noStrike" kern="1200" cap="all" baseline="0">
                    <a:solidFill>
                      <a:schemeClr val="lt1">
                        <a:lumMod val="75000"/>
                      </a:schemeClr>
                    </a:solidFill>
                    <a:latin typeface="+mn-lt"/>
                    <a:ea typeface="+mn-ea"/>
                    <a:cs typeface="+mn-cs"/>
                  </a:defRPr>
                </a:pPr>
                <a:r>
                  <a:rPr lang="en-US" sz="1400" dirty="0"/>
                  <a:t>FPR</a:t>
                </a:r>
              </a:p>
            </c:rich>
          </c:tx>
          <c:overlay val="0"/>
          <c:spPr>
            <a:noFill/>
            <a:ln>
              <a:noFill/>
            </a:ln>
            <a:effectLst/>
          </c:spPr>
          <c:txPr>
            <a:bodyPr rot="0" spcFirstLastPara="1" vertOverflow="ellipsis" vert="horz" wrap="square" anchor="ctr" anchorCtr="1"/>
            <a:lstStyle/>
            <a:p>
              <a:pPr>
                <a:defRPr sz="14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1197" b="0" i="0" u="none" strike="noStrike" kern="1200" baseline="0">
                <a:solidFill>
                  <a:schemeClr val="lt1">
                    <a:lumMod val="75000"/>
                  </a:schemeClr>
                </a:solidFill>
                <a:latin typeface="+mn-lt"/>
                <a:ea typeface="+mn-ea"/>
                <a:cs typeface="+mn-cs"/>
              </a:defRPr>
            </a:pPr>
            <a:endParaRPr lang="en-US"/>
          </a:p>
        </c:txPr>
        <c:crossAx val="247469951"/>
        <c:crosses val="autoZero"/>
        <c:crossBetween val="midCat"/>
      </c:valAx>
      <c:valAx>
        <c:axId val="247469951"/>
        <c:scaling>
          <c:orientation val="minMax"/>
          <c:max val="1"/>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1400" b="1" i="0" u="none" strike="noStrike" kern="1200" cap="all" baseline="0">
                    <a:solidFill>
                      <a:schemeClr val="lt1">
                        <a:lumMod val="75000"/>
                      </a:schemeClr>
                    </a:solidFill>
                    <a:latin typeface="+mn-lt"/>
                    <a:ea typeface="+mn-ea"/>
                    <a:cs typeface="+mn-cs"/>
                  </a:defRPr>
                </a:pPr>
                <a:r>
                  <a:rPr lang="en-US" sz="1400" dirty="0"/>
                  <a:t>TPR</a:t>
                </a:r>
              </a:p>
            </c:rich>
          </c:tx>
          <c:layout>
            <c:manualLayout>
              <c:xMode val="edge"/>
              <c:yMode val="edge"/>
              <c:x val="2.0324733130586983E-2"/>
              <c:y val="0.44391091790367604"/>
            </c:manualLayout>
          </c:layout>
          <c:overlay val="0"/>
          <c:spPr>
            <a:noFill/>
            <a:ln>
              <a:noFill/>
            </a:ln>
            <a:effectLst/>
          </c:spPr>
          <c:txPr>
            <a:bodyPr rot="-5400000" spcFirstLastPara="1" vertOverflow="ellipsis" vert="horz" wrap="square" anchor="ctr" anchorCtr="1"/>
            <a:lstStyle/>
            <a:p>
              <a:pPr>
                <a:defRPr sz="14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1197" b="0" i="0" u="none" strike="noStrike" kern="1200" baseline="0">
                <a:solidFill>
                  <a:schemeClr val="lt1">
                    <a:lumMod val="75000"/>
                  </a:schemeClr>
                </a:solidFill>
                <a:latin typeface="+mn-lt"/>
                <a:ea typeface="+mn-ea"/>
                <a:cs typeface="+mn-cs"/>
              </a:defRPr>
            </a:pPr>
            <a:endParaRPr lang="en-US"/>
          </a:p>
        </c:txPr>
        <c:crossAx val="349092895"/>
        <c:crosses val="autoZero"/>
        <c:crossBetween val="midCat"/>
      </c:valAx>
      <c:spPr>
        <a:noFill/>
        <a:ln>
          <a:noFill/>
        </a:ln>
        <a:effectLst/>
      </c:spPr>
    </c:plotArea>
    <c:legend>
      <c:legendPos val="b"/>
      <c:legendEntry>
        <c:idx val="2"/>
        <c:txPr>
          <a:bodyPr rot="0" spcFirstLastPara="1" vertOverflow="ellipsis" vert="horz" wrap="square" anchor="ctr" anchorCtr="1"/>
          <a:lstStyle/>
          <a:p>
            <a:pPr>
              <a:defRPr sz="1200" b="0" i="0" u="none" strike="noStrike" kern="1200" baseline="0">
                <a:solidFill>
                  <a:schemeClr val="bg1"/>
                </a:solidFill>
                <a:latin typeface="+mn-lt"/>
                <a:ea typeface="+mn-ea"/>
                <a:cs typeface="+mn-cs"/>
              </a:defRPr>
            </a:pPr>
            <a:endParaRPr lang="en-US"/>
          </a:p>
        </c:txPr>
      </c:legendEntry>
      <c:layout>
        <c:manualLayout>
          <c:xMode val="edge"/>
          <c:yMode val="edge"/>
          <c:x val="0.41012012921461738"/>
          <c:y val="0.63497375328083994"/>
          <c:w val="0.28515075038697085"/>
          <c:h val="0.2287858904000636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bg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NOX PR</a:t>
            </a:r>
          </a:p>
        </c:rich>
      </c:tx>
      <c:layout>
        <c:manualLayout>
          <c:xMode val="edge"/>
          <c:yMode val="edge"/>
          <c:x val="0.43293795006393432"/>
          <c:y val="0"/>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0.10136752136752136"/>
          <c:y val="0.10876324116109506"/>
          <c:w val="0.87025641025641021"/>
          <c:h val="0.71819494498804659"/>
        </c:manualLayout>
      </c:layout>
      <c:scatterChart>
        <c:scatterStyle val="lineMarker"/>
        <c:varyColors val="0"/>
        <c:ser>
          <c:idx val="0"/>
          <c:order val="0"/>
          <c:tx>
            <c:v>PredUs 2.0</c:v>
          </c:tx>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Sheet1!$C$2:$C$103</c:f>
              <c:numCache>
                <c:formatCode>General</c:formatCode>
                <c:ptCount val="102"/>
                <c:pt idx="0">
                  <c:v>1</c:v>
                </c:pt>
                <c:pt idx="1">
                  <c:v>0.45319700000000002</c:v>
                </c:pt>
                <c:pt idx="2">
                  <c:v>0.45037100000000002</c:v>
                </c:pt>
                <c:pt idx="3">
                  <c:v>0.44754500000000003</c:v>
                </c:pt>
                <c:pt idx="4">
                  <c:v>0.44330599999999998</c:v>
                </c:pt>
                <c:pt idx="5">
                  <c:v>0.438361</c:v>
                </c:pt>
                <c:pt idx="6">
                  <c:v>0.43306299999999998</c:v>
                </c:pt>
                <c:pt idx="7">
                  <c:v>0.43094300000000002</c:v>
                </c:pt>
                <c:pt idx="8">
                  <c:v>0.42069899999999999</c:v>
                </c:pt>
                <c:pt idx="9">
                  <c:v>0.41186899999999999</c:v>
                </c:pt>
                <c:pt idx="10">
                  <c:v>0.40869</c:v>
                </c:pt>
                <c:pt idx="11">
                  <c:v>0.40233099999999999</c:v>
                </c:pt>
                <c:pt idx="12">
                  <c:v>0.39350099999999999</c:v>
                </c:pt>
                <c:pt idx="13">
                  <c:v>0.38467000000000001</c:v>
                </c:pt>
                <c:pt idx="14">
                  <c:v>0.37407299999999999</c:v>
                </c:pt>
                <c:pt idx="15">
                  <c:v>0.369481</c:v>
                </c:pt>
                <c:pt idx="16">
                  <c:v>0.36665500000000001</c:v>
                </c:pt>
                <c:pt idx="17">
                  <c:v>0.35923699999999997</c:v>
                </c:pt>
                <c:pt idx="18">
                  <c:v>0.34228199999999998</c:v>
                </c:pt>
                <c:pt idx="19">
                  <c:v>0.32815299999999997</c:v>
                </c:pt>
                <c:pt idx="20">
                  <c:v>0.316496</c:v>
                </c:pt>
                <c:pt idx="21">
                  <c:v>0.31261</c:v>
                </c:pt>
                <c:pt idx="22">
                  <c:v>0.30201299999999998</c:v>
                </c:pt>
                <c:pt idx="23">
                  <c:v>0.298128</c:v>
                </c:pt>
                <c:pt idx="24">
                  <c:v>0.29742099999999999</c:v>
                </c:pt>
                <c:pt idx="25">
                  <c:v>0.28823700000000002</c:v>
                </c:pt>
                <c:pt idx="26">
                  <c:v>0.27940700000000002</c:v>
                </c:pt>
                <c:pt idx="27">
                  <c:v>0.27163500000000002</c:v>
                </c:pt>
                <c:pt idx="28">
                  <c:v>0.26033200000000001</c:v>
                </c:pt>
                <c:pt idx="29">
                  <c:v>0.22995399999999999</c:v>
                </c:pt>
                <c:pt idx="30">
                  <c:v>0.228188</c:v>
                </c:pt>
                <c:pt idx="31">
                  <c:v>0.21829699999999999</c:v>
                </c:pt>
                <c:pt idx="32">
                  <c:v>0.214059</c:v>
                </c:pt>
                <c:pt idx="33">
                  <c:v>0.21193899999999999</c:v>
                </c:pt>
                <c:pt idx="34">
                  <c:v>0.211233</c:v>
                </c:pt>
                <c:pt idx="35">
                  <c:v>0.20840700000000001</c:v>
                </c:pt>
                <c:pt idx="36">
                  <c:v>0.20558100000000001</c:v>
                </c:pt>
                <c:pt idx="37">
                  <c:v>0.20275499999999999</c:v>
                </c:pt>
                <c:pt idx="38">
                  <c:v>0.19286500000000001</c:v>
                </c:pt>
                <c:pt idx="39">
                  <c:v>0.18968599999999999</c:v>
                </c:pt>
                <c:pt idx="40">
                  <c:v>0.18368100000000001</c:v>
                </c:pt>
                <c:pt idx="41">
                  <c:v>0.17414299999999999</c:v>
                </c:pt>
                <c:pt idx="42">
                  <c:v>0.16707900000000001</c:v>
                </c:pt>
                <c:pt idx="43">
                  <c:v>0.15506900000000001</c:v>
                </c:pt>
                <c:pt idx="44">
                  <c:v>0.14976999999999999</c:v>
                </c:pt>
                <c:pt idx="45">
                  <c:v>0.147651</c:v>
                </c:pt>
                <c:pt idx="46">
                  <c:v>0.13988</c:v>
                </c:pt>
                <c:pt idx="47">
                  <c:v>0.128223</c:v>
                </c:pt>
                <c:pt idx="48">
                  <c:v>0.124691</c:v>
                </c:pt>
                <c:pt idx="49">
                  <c:v>0.124338</c:v>
                </c:pt>
                <c:pt idx="50">
                  <c:v>0.12292500000000001</c:v>
                </c:pt>
                <c:pt idx="51">
                  <c:v>0.118686</c:v>
                </c:pt>
                <c:pt idx="52">
                  <c:v>0.11762599999999999</c:v>
                </c:pt>
                <c:pt idx="53">
                  <c:v>0.11374099999999999</c:v>
                </c:pt>
                <c:pt idx="54">
                  <c:v>0.110915</c:v>
                </c:pt>
                <c:pt idx="55">
                  <c:v>0.108795</c:v>
                </c:pt>
                <c:pt idx="56">
                  <c:v>0.108089</c:v>
                </c:pt>
                <c:pt idx="57">
                  <c:v>0.102437</c:v>
                </c:pt>
                <c:pt idx="58">
                  <c:v>9.8552000000000001E-2</c:v>
                </c:pt>
                <c:pt idx="59">
                  <c:v>9.6785999999999997E-2</c:v>
                </c:pt>
                <c:pt idx="60">
                  <c:v>9.0781000000000001E-2</c:v>
                </c:pt>
                <c:pt idx="61">
                  <c:v>8.6895E-2</c:v>
                </c:pt>
                <c:pt idx="62">
                  <c:v>8.0184000000000005E-2</c:v>
                </c:pt>
                <c:pt idx="63">
                  <c:v>7.6650999999999997E-2</c:v>
                </c:pt>
                <c:pt idx="64">
                  <c:v>7.4532000000000001E-2</c:v>
                </c:pt>
                <c:pt idx="65">
                  <c:v>7.0292999999999994E-2</c:v>
                </c:pt>
                <c:pt idx="66">
                  <c:v>6.8879999999999997E-2</c:v>
                </c:pt>
                <c:pt idx="67">
                  <c:v>6.5700999999999996E-2</c:v>
                </c:pt>
                <c:pt idx="68">
                  <c:v>6.1462000000000003E-2</c:v>
                </c:pt>
                <c:pt idx="69">
                  <c:v>6.0755999999999998E-2</c:v>
                </c:pt>
                <c:pt idx="70">
                  <c:v>5.7930000000000002E-2</c:v>
                </c:pt>
                <c:pt idx="71">
                  <c:v>5.2631999999999998E-2</c:v>
                </c:pt>
                <c:pt idx="72">
                  <c:v>5.1924999999999999E-2</c:v>
                </c:pt>
                <c:pt idx="73">
                  <c:v>5.1219000000000001E-2</c:v>
                </c:pt>
                <c:pt idx="74">
                  <c:v>5.0512000000000001E-2</c:v>
                </c:pt>
                <c:pt idx="75">
                  <c:v>5.0512000000000001E-2</c:v>
                </c:pt>
                <c:pt idx="76">
                  <c:v>4.5920000000000002E-2</c:v>
                </c:pt>
                <c:pt idx="77">
                  <c:v>4.3094E-2</c:v>
                </c:pt>
                <c:pt idx="78">
                  <c:v>4.3094E-2</c:v>
                </c:pt>
                <c:pt idx="79">
                  <c:v>4.2035000000000003E-2</c:v>
                </c:pt>
                <c:pt idx="80">
                  <c:v>4.1327999999999997E-2</c:v>
                </c:pt>
                <c:pt idx="81">
                  <c:v>4.0621999999999998E-2</c:v>
                </c:pt>
                <c:pt idx="82">
                  <c:v>3.9209000000000001E-2</c:v>
                </c:pt>
                <c:pt idx="83">
                  <c:v>3.8856000000000002E-2</c:v>
                </c:pt>
                <c:pt idx="84">
                  <c:v>3.8502000000000002E-2</c:v>
                </c:pt>
                <c:pt idx="85">
                  <c:v>3.8149000000000002E-2</c:v>
                </c:pt>
                <c:pt idx="86">
                  <c:v>3.6382999999999999E-2</c:v>
                </c:pt>
                <c:pt idx="87">
                  <c:v>3.6382999999999999E-2</c:v>
                </c:pt>
                <c:pt idx="88">
                  <c:v>3.603E-2</c:v>
                </c:pt>
                <c:pt idx="89">
                  <c:v>3.4970000000000001E-2</c:v>
                </c:pt>
                <c:pt idx="90">
                  <c:v>3.4970000000000001E-2</c:v>
                </c:pt>
                <c:pt idx="91">
                  <c:v>3.4970000000000001E-2</c:v>
                </c:pt>
                <c:pt idx="92">
                  <c:v>3.3203999999999997E-2</c:v>
                </c:pt>
                <c:pt idx="93">
                  <c:v>3.0731000000000001E-2</c:v>
                </c:pt>
                <c:pt idx="94">
                  <c:v>3.0377999999999999E-2</c:v>
                </c:pt>
                <c:pt idx="95">
                  <c:v>3.0025E-2</c:v>
                </c:pt>
                <c:pt idx="96">
                  <c:v>2.8965000000000001E-2</c:v>
                </c:pt>
                <c:pt idx="97">
                  <c:v>2.7904999999999999E-2</c:v>
                </c:pt>
                <c:pt idx="98">
                  <c:v>2.7552E-2</c:v>
                </c:pt>
                <c:pt idx="99">
                  <c:v>2.6492000000000002E-2</c:v>
                </c:pt>
                <c:pt idx="100">
                  <c:v>2.6138999999999999E-2</c:v>
                </c:pt>
                <c:pt idx="101">
                  <c:v>0</c:v>
                </c:pt>
              </c:numCache>
            </c:numRef>
          </c:xVal>
          <c:yVal>
            <c:numRef>
              <c:f>Sheet1!$B$2:$B$103</c:f>
              <c:numCache>
                <c:formatCode>General</c:formatCode>
                <c:ptCount val="102"/>
                <c:pt idx="0">
                  <c:v>9.0981999999999993E-2</c:v>
                </c:pt>
                <c:pt idx="1">
                  <c:v>0.23192299999999999</c:v>
                </c:pt>
                <c:pt idx="2">
                  <c:v>0.23791799999999999</c:v>
                </c:pt>
                <c:pt idx="3">
                  <c:v>0.24678600000000001</c:v>
                </c:pt>
                <c:pt idx="4">
                  <c:v>0.26173099999999999</c:v>
                </c:pt>
                <c:pt idx="5">
                  <c:v>0.268731</c:v>
                </c:pt>
                <c:pt idx="6">
                  <c:v>0.28048499999999998</c:v>
                </c:pt>
                <c:pt idx="7">
                  <c:v>0.28896300000000003</c:v>
                </c:pt>
                <c:pt idx="8">
                  <c:v>0.29619499999999999</c:v>
                </c:pt>
                <c:pt idx="9">
                  <c:v>0.30676100000000001</c:v>
                </c:pt>
                <c:pt idx="10">
                  <c:v>0.31093799999999999</c:v>
                </c:pt>
                <c:pt idx="11">
                  <c:v>0.31317</c:v>
                </c:pt>
                <c:pt idx="12">
                  <c:v>0.32215199999999999</c:v>
                </c:pt>
                <c:pt idx="13">
                  <c:v>0.33060099999999998</c:v>
                </c:pt>
                <c:pt idx="14">
                  <c:v>0.338447</c:v>
                </c:pt>
                <c:pt idx="15">
                  <c:v>0.34160699999999999</c:v>
                </c:pt>
                <c:pt idx="16">
                  <c:v>0.34200999999999998</c:v>
                </c:pt>
                <c:pt idx="17">
                  <c:v>0.345918</c:v>
                </c:pt>
                <c:pt idx="18">
                  <c:v>0.34508499999999998</c:v>
                </c:pt>
                <c:pt idx="19">
                  <c:v>0.34794000000000003</c:v>
                </c:pt>
                <c:pt idx="20">
                  <c:v>0.35206300000000001</c:v>
                </c:pt>
                <c:pt idx="21">
                  <c:v>0.35527900000000001</c:v>
                </c:pt>
                <c:pt idx="22">
                  <c:v>0.36538500000000002</c:v>
                </c:pt>
                <c:pt idx="23">
                  <c:v>0.367116</c:v>
                </c:pt>
                <c:pt idx="24">
                  <c:v>0.36784600000000001</c:v>
                </c:pt>
                <c:pt idx="25">
                  <c:v>0.37023600000000001</c:v>
                </c:pt>
                <c:pt idx="26">
                  <c:v>0.369454</c:v>
                </c:pt>
                <c:pt idx="27">
                  <c:v>0.36688900000000002</c:v>
                </c:pt>
                <c:pt idx="28">
                  <c:v>0.36831599999999998</c:v>
                </c:pt>
                <c:pt idx="29">
                  <c:v>0.37051800000000001</c:v>
                </c:pt>
                <c:pt idx="30">
                  <c:v>0.37384299999999998</c:v>
                </c:pt>
                <c:pt idx="31">
                  <c:v>0.37364000000000003</c:v>
                </c:pt>
                <c:pt idx="32">
                  <c:v>0.37663099999999999</c:v>
                </c:pt>
                <c:pt idx="33">
                  <c:v>0.38192199999999998</c:v>
                </c:pt>
                <c:pt idx="34">
                  <c:v>0.38210899999999998</c:v>
                </c:pt>
                <c:pt idx="35">
                  <c:v>0.38212400000000002</c:v>
                </c:pt>
                <c:pt idx="36">
                  <c:v>0.38619799999999999</c:v>
                </c:pt>
                <c:pt idx="37">
                  <c:v>0.389681</c:v>
                </c:pt>
                <c:pt idx="38">
                  <c:v>0.38944400000000001</c:v>
                </c:pt>
                <c:pt idx="39">
                  <c:v>0.38912999999999998</c:v>
                </c:pt>
                <c:pt idx="40">
                  <c:v>0.389513</c:v>
                </c:pt>
                <c:pt idx="41">
                  <c:v>0.38545699999999999</c:v>
                </c:pt>
                <c:pt idx="42">
                  <c:v>0.38424000000000003</c:v>
                </c:pt>
                <c:pt idx="43">
                  <c:v>0.387125</c:v>
                </c:pt>
                <c:pt idx="44">
                  <c:v>0.38827800000000001</c:v>
                </c:pt>
                <c:pt idx="45">
                  <c:v>0.39138600000000001</c:v>
                </c:pt>
                <c:pt idx="46">
                  <c:v>0.41207100000000002</c:v>
                </c:pt>
                <c:pt idx="47">
                  <c:v>0.41533199999999998</c:v>
                </c:pt>
                <c:pt idx="48">
                  <c:v>0.41725800000000002</c:v>
                </c:pt>
                <c:pt idx="49">
                  <c:v>0.41904799999999998</c:v>
                </c:pt>
                <c:pt idx="50">
                  <c:v>0.423873</c:v>
                </c:pt>
                <c:pt idx="51">
                  <c:v>0.41947600000000002</c:v>
                </c:pt>
                <c:pt idx="52">
                  <c:v>0.423126</c:v>
                </c:pt>
                <c:pt idx="53">
                  <c:v>0.419271</c:v>
                </c:pt>
                <c:pt idx="54">
                  <c:v>0.42091200000000001</c:v>
                </c:pt>
                <c:pt idx="55">
                  <c:v>0.42019099999999998</c:v>
                </c:pt>
                <c:pt idx="56">
                  <c:v>0.42148799999999997</c:v>
                </c:pt>
                <c:pt idx="57">
                  <c:v>0.41428599999999999</c:v>
                </c:pt>
                <c:pt idx="58">
                  <c:v>0.40909099999999998</c:v>
                </c:pt>
                <c:pt idx="59">
                  <c:v>0.40834599999999999</c:v>
                </c:pt>
                <c:pt idx="60">
                  <c:v>0.41856700000000002</c:v>
                </c:pt>
                <c:pt idx="61">
                  <c:v>0.41483999999999999</c:v>
                </c:pt>
                <c:pt idx="62">
                  <c:v>0.41197800000000001</c:v>
                </c:pt>
                <c:pt idx="63">
                  <c:v>0.41891899999999999</c:v>
                </c:pt>
                <c:pt idx="64">
                  <c:v>0.418651</c:v>
                </c:pt>
                <c:pt idx="65">
                  <c:v>0.41200799999999999</c:v>
                </c:pt>
                <c:pt idx="66">
                  <c:v>0.41401300000000002</c:v>
                </c:pt>
                <c:pt idx="67">
                  <c:v>0.416107</c:v>
                </c:pt>
                <c:pt idx="68">
                  <c:v>0.41527399999999998</c:v>
                </c:pt>
                <c:pt idx="69">
                  <c:v>0.418491</c:v>
                </c:pt>
                <c:pt idx="70">
                  <c:v>0.419437</c:v>
                </c:pt>
                <c:pt idx="71">
                  <c:v>0.42939500000000003</c:v>
                </c:pt>
                <c:pt idx="72">
                  <c:v>0.431085</c:v>
                </c:pt>
                <c:pt idx="73">
                  <c:v>0.43413200000000002</c:v>
                </c:pt>
                <c:pt idx="74">
                  <c:v>0.437309</c:v>
                </c:pt>
                <c:pt idx="75">
                  <c:v>0.43864999999999998</c:v>
                </c:pt>
                <c:pt idx="76">
                  <c:v>0.43770999999999999</c:v>
                </c:pt>
                <c:pt idx="77">
                  <c:v>0.43571399999999999</c:v>
                </c:pt>
                <c:pt idx="78">
                  <c:v>0.437276</c:v>
                </c:pt>
                <c:pt idx="79">
                  <c:v>0.4375</c:v>
                </c:pt>
                <c:pt idx="80">
                  <c:v>0.43333300000000002</c:v>
                </c:pt>
                <c:pt idx="81">
                  <c:v>0.44061299999999998</c:v>
                </c:pt>
                <c:pt idx="82">
                  <c:v>0.43700800000000001</c:v>
                </c:pt>
                <c:pt idx="83">
                  <c:v>0.44176700000000002</c:v>
                </c:pt>
                <c:pt idx="84">
                  <c:v>0.44129600000000002</c:v>
                </c:pt>
                <c:pt idx="85">
                  <c:v>0.44628099999999998</c:v>
                </c:pt>
                <c:pt idx="86">
                  <c:v>0.44396600000000003</c:v>
                </c:pt>
                <c:pt idx="87">
                  <c:v>0.44396600000000003</c:v>
                </c:pt>
                <c:pt idx="88">
                  <c:v>0.44155800000000001</c:v>
                </c:pt>
                <c:pt idx="89">
                  <c:v>0.44796399999999997</c:v>
                </c:pt>
                <c:pt idx="90">
                  <c:v>0.45833299999999999</c:v>
                </c:pt>
                <c:pt idx="91">
                  <c:v>0.462617</c:v>
                </c:pt>
                <c:pt idx="92">
                  <c:v>0.46534700000000001</c:v>
                </c:pt>
                <c:pt idx="93">
                  <c:v>0.47027000000000002</c:v>
                </c:pt>
                <c:pt idx="94">
                  <c:v>0.48314600000000002</c:v>
                </c:pt>
                <c:pt idx="95">
                  <c:v>0.48571399999999998</c:v>
                </c:pt>
                <c:pt idx="96">
                  <c:v>0.488095</c:v>
                </c:pt>
                <c:pt idx="97">
                  <c:v>0.49685499999999999</c:v>
                </c:pt>
                <c:pt idx="98">
                  <c:v>0.506494</c:v>
                </c:pt>
                <c:pt idx="99">
                  <c:v>0.49668899999999999</c:v>
                </c:pt>
                <c:pt idx="100">
                  <c:v>0.50340099999999999</c:v>
                </c:pt>
                <c:pt idx="101">
                  <c:v>0.50340099999999999</c:v>
                </c:pt>
              </c:numCache>
            </c:numRef>
          </c:yVal>
          <c:smooth val="0"/>
          <c:extLst>
            <c:ext xmlns:c16="http://schemas.microsoft.com/office/drawing/2014/chart" uri="{C3380CC4-5D6E-409C-BE32-E72D297353CC}">
              <c16:uniqueId val="{00000000-C6FC-7144-9A89-990213E28ECF}"/>
            </c:ext>
          </c:extLst>
        </c:ser>
        <c:ser>
          <c:idx val="2"/>
          <c:order val="1"/>
          <c:tx>
            <c:v>ISPRED4</c:v>
          </c:tx>
          <c:spPr>
            <a:ln w="25400" cap="rnd">
              <a:noFill/>
              <a:round/>
            </a:ln>
            <a:effectLst>
              <a:outerShdw blurRad="57150" dist="19050" dir="5400000" algn="ctr" rotWithShape="0">
                <a:srgbClr val="000000">
                  <a:alpha val="63000"/>
                </a:srgbClr>
              </a:outerShdw>
            </a:effectLst>
          </c:spPr>
          <c:marker>
            <c:symbol val="circle"/>
            <c:size val="6"/>
            <c:spPr>
              <a:solidFill>
                <a:schemeClr val="accent2"/>
              </a:solidFill>
              <a:ln w="9525" cap="rnd">
                <a:solidFill>
                  <a:schemeClr val="accent2"/>
                </a:solidFill>
                <a:round/>
              </a:ln>
              <a:effectLst>
                <a:outerShdw blurRad="57150" dist="19050" dir="5400000" algn="ctr" rotWithShape="0">
                  <a:srgbClr val="000000">
                    <a:alpha val="63000"/>
                  </a:srgbClr>
                </a:outerShdw>
              </a:effectLst>
            </c:spPr>
          </c:marker>
          <c:xVal>
            <c:numRef>
              <c:f>Sheet1!$E$2:$E$102</c:f>
              <c:numCache>
                <c:formatCode>General</c:formatCode>
                <c:ptCount val="101"/>
                <c:pt idx="0">
                  <c:v>1</c:v>
                </c:pt>
                <c:pt idx="1">
                  <c:v>0.88731899999999997</c:v>
                </c:pt>
                <c:pt idx="2">
                  <c:v>0.86506499999999997</c:v>
                </c:pt>
                <c:pt idx="3">
                  <c:v>0.84281200000000001</c:v>
                </c:pt>
                <c:pt idx="4">
                  <c:v>0.829036</c:v>
                </c:pt>
                <c:pt idx="5">
                  <c:v>0.81596599999999997</c:v>
                </c:pt>
                <c:pt idx="6">
                  <c:v>0.80501599999999995</c:v>
                </c:pt>
                <c:pt idx="7">
                  <c:v>0.79901100000000003</c:v>
                </c:pt>
                <c:pt idx="8">
                  <c:v>0.79300599999999999</c:v>
                </c:pt>
                <c:pt idx="9">
                  <c:v>0.785941</c:v>
                </c:pt>
                <c:pt idx="10">
                  <c:v>0.78099600000000002</c:v>
                </c:pt>
                <c:pt idx="11">
                  <c:v>0.772872</c:v>
                </c:pt>
                <c:pt idx="12">
                  <c:v>0.76651400000000003</c:v>
                </c:pt>
                <c:pt idx="13">
                  <c:v>0.76192199999999999</c:v>
                </c:pt>
                <c:pt idx="14">
                  <c:v>0.75803600000000004</c:v>
                </c:pt>
                <c:pt idx="15">
                  <c:v>0.75167799999999996</c:v>
                </c:pt>
                <c:pt idx="16">
                  <c:v>0.74708600000000003</c:v>
                </c:pt>
                <c:pt idx="17">
                  <c:v>0.74355400000000005</c:v>
                </c:pt>
                <c:pt idx="18">
                  <c:v>0.74002100000000004</c:v>
                </c:pt>
                <c:pt idx="19">
                  <c:v>0.73754900000000001</c:v>
                </c:pt>
                <c:pt idx="20">
                  <c:v>0.73366299999999995</c:v>
                </c:pt>
                <c:pt idx="21">
                  <c:v>0.72836500000000004</c:v>
                </c:pt>
                <c:pt idx="22">
                  <c:v>0.72306599999999999</c:v>
                </c:pt>
                <c:pt idx="23">
                  <c:v>0.71918099999999996</c:v>
                </c:pt>
                <c:pt idx="24">
                  <c:v>0.71423499999999995</c:v>
                </c:pt>
                <c:pt idx="25">
                  <c:v>0.70999599999999996</c:v>
                </c:pt>
                <c:pt idx="26">
                  <c:v>0.70646399999999998</c:v>
                </c:pt>
                <c:pt idx="27">
                  <c:v>0.704345</c:v>
                </c:pt>
                <c:pt idx="28">
                  <c:v>0.70187200000000005</c:v>
                </c:pt>
                <c:pt idx="29">
                  <c:v>0.69940000000000002</c:v>
                </c:pt>
                <c:pt idx="30">
                  <c:v>0.69621999999999995</c:v>
                </c:pt>
                <c:pt idx="31">
                  <c:v>0.69268799999999997</c:v>
                </c:pt>
                <c:pt idx="32">
                  <c:v>0.68915599999999999</c:v>
                </c:pt>
                <c:pt idx="33">
                  <c:v>0.68809600000000004</c:v>
                </c:pt>
                <c:pt idx="34">
                  <c:v>0.68597699999999995</c:v>
                </c:pt>
                <c:pt idx="35">
                  <c:v>0.68315099999999995</c:v>
                </c:pt>
                <c:pt idx="36">
                  <c:v>0.67997200000000002</c:v>
                </c:pt>
                <c:pt idx="37">
                  <c:v>0.67820599999999998</c:v>
                </c:pt>
                <c:pt idx="38">
                  <c:v>0.67467299999999997</c:v>
                </c:pt>
                <c:pt idx="39">
                  <c:v>0.67220100000000005</c:v>
                </c:pt>
                <c:pt idx="40">
                  <c:v>0.66796199999999994</c:v>
                </c:pt>
                <c:pt idx="41">
                  <c:v>0.664076</c:v>
                </c:pt>
                <c:pt idx="42">
                  <c:v>0.66195700000000002</c:v>
                </c:pt>
                <c:pt idx="43">
                  <c:v>0.65877799999999997</c:v>
                </c:pt>
                <c:pt idx="44">
                  <c:v>0.65595199999999998</c:v>
                </c:pt>
                <c:pt idx="45">
                  <c:v>0.65453899999999998</c:v>
                </c:pt>
                <c:pt idx="46">
                  <c:v>0.65029999999999999</c:v>
                </c:pt>
                <c:pt idx="47">
                  <c:v>0.64818100000000001</c:v>
                </c:pt>
                <c:pt idx="48">
                  <c:v>0.64570799999999995</c:v>
                </c:pt>
                <c:pt idx="49">
                  <c:v>0.64323600000000003</c:v>
                </c:pt>
                <c:pt idx="50">
                  <c:v>0.64041000000000003</c:v>
                </c:pt>
                <c:pt idx="51">
                  <c:v>0.63723099999999999</c:v>
                </c:pt>
                <c:pt idx="52">
                  <c:v>0.634405</c:v>
                </c:pt>
                <c:pt idx="53">
                  <c:v>0.62946000000000002</c:v>
                </c:pt>
                <c:pt idx="54">
                  <c:v>0.62698699999999996</c:v>
                </c:pt>
                <c:pt idx="55">
                  <c:v>0.62310100000000002</c:v>
                </c:pt>
                <c:pt idx="56">
                  <c:v>0.62027600000000005</c:v>
                </c:pt>
                <c:pt idx="57">
                  <c:v>0.61745000000000005</c:v>
                </c:pt>
                <c:pt idx="58">
                  <c:v>0.613564</c:v>
                </c:pt>
                <c:pt idx="59">
                  <c:v>0.61038499999999996</c:v>
                </c:pt>
                <c:pt idx="60">
                  <c:v>0.60720600000000002</c:v>
                </c:pt>
                <c:pt idx="61">
                  <c:v>0.60190699999999997</c:v>
                </c:pt>
                <c:pt idx="62">
                  <c:v>0.59943500000000005</c:v>
                </c:pt>
                <c:pt idx="63">
                  <c:v>0.59696199999999999</c:v>
                </c:pt>
                <c:pt idx="64">
                  <c:v>0.59448999999999996</c:v>
                </c:pt>
                <c:pt idx="65">
                  <c:v>0.58989800000000003</c:v>
                </c:pt>
                <c:pt idx="66">
                  <c:v>0.58565900000000004</c:v>
                </c:pt>
                <c:pt idx="67">
                  <c:v>0.58142000000000005</c:v>
                </c:pt>
                <c:pt idx="68">
                  <c:v>0.57894699999999999</c:v>
                </c:pt>
                <c:pt idx="69">
                  <c:v>0.57435499999999995</c:v>
                </c:pt>
                <c:pt idx="70">
                  <c:v>0.56764400000000004</c:v>
                </c:pt>
                <c:pt idx="71">
                  <c:v>0.563052</c:v>
                </c:pt>
                <c:pt idx="72">
                  <c:v>0.55810700000000002</c:v>
                </c:pt>
                <c:pt idx="73">
                  <c:v>0.55245500000000003</c:v>
                </c:pt>
                <c:pt idx="74">
                  <c:v>0.54751000000000005</c:v>
                </c:pt>
                <c:pt idx="75">
                  <c:v>0.54256400000000005</c:v>
                </c:pt>
                <c:pt idx="76">
                  <c:v>0.53479299999999996</c:v>
                </c:pt>
                <c:pt idx="77">
                  <c:v>0.53126099999999998</c:v>
                </c:pt>
                <c:pt idx="78">
                  <c:v>0.524196</c:v>
                </c:pt>
                <c:pt idx="79">
                  <c:v>0.51819099999999996</c:v>
                </c:pt>
                <c:pt idx="80">
                  <c:v>0.51289300000000004</c:v>
                </c:pt>
                <c:pt idx="81">
                  <c:v>0.50476900000000002</c:v>
                </c:pt>
                <c:pt idx="82">
                  <c:v>0.50053000000000003</c:v>
                </c:pt>
                <c:pt idx="83">
                  <c:v>0.49381799999999998</c:v>
                </c:pt>
                <c:pt idx="84">
                  <c:v>0.48746</c:v>
                </c:pt>
                <c:pt idx="85">
                  <c:v>0.47968899999999998</c:v>
                </c:pt>
                <c:pt idx="86">
                  <c:v>0.46909200000000001</c:v>
                </c:pt>
                <c:pt idx="87">
                  <c:v>0.45708199999999999</c:v>
                </c:pt>
                <c:pt idx="88">
                  <c:v>0.44365900000000003</c:v>
                </c:pt>
                <c:pt idx="89">
                  <c:v>0.43270900000000001</c:v>
                </c:pt>
                <c:pt idx="90">
                  <c:v>0.41928599999999999</c:v>
                </c:pt>
                <c:pt idx="91">
                  <c:v>0.40268500000000002</c:v>
                </c:pt>
                <c:pt idx="92">
                  <c:v>0.383963</c:v>
                </c:pt>
                <c:pt idx="93">
                  <c:v>0.36347600000000002</c:v>
                </c:pt>
                <c:pt idx="94">
                  <c:v>0.33875</c:v>
                </c:pt>
                <c:pt idx="95">
                  <c:v>0.30837199999999998</c:v>
                </c:pt>
                <c:pt idx="96">
                  <c:v>0.26527699999999999</c:v>
                </c:pt>
                <c:pt idx="97">
                  <c:v>0.202402</c:v>
                </c:pt>
                <c:pt idx="98">
                  <c:v>0.13564100000000001</c:v>
                </c:pt>
                <c:pt idx="99">
                  <c:v>4.2035000000000003E-2</c:v>
                </c:pt>
                <c:pt idx="100">
                  <c:v>0</c:v>
                </c:pt>
              </c:numCache>
            </c:numRef>
          </c:xVal>
          <c:yVal>
            <c:numRef>
              <c:f>Sheet1!$D$2:$D$102</c:f>
              <c:numCache>
                <c:formatCode>General</c:formatCode>
                <c:ptCount val="101"/>
                <c:pt idx="0">
                  <c:v>9.0981999999999993E-2</c:v>
                </c:pt>
                <c:pt idx="1">
                  <c:v>0.142792</c:v>
                </c:pt>
                <c:pt idx="2">
                  <c:v>0.15643599999999999</c:v>
                </c:pt>
                <c:pt idx="3">
                  <c:v>0.170016</c:v>
                </c:pt>
                <c:pt idx="4">
                  <c:v>0.18119399999999999</c:v>
                </c:pt>
                <c:pt idx="5">
                  <c:v>0.19026399999999999</c:v>
                </c:pt>
                <c:pt idx="6">
                  <c:v>0.19783000000000001</c:v>
                </c:pt>
                <c:pt idx="7">
                  <c:v>0.20496600000000001</c:v>
                </c:pt>
                <c:pt idx="8">
                  <c:v>0.21129400000000001</c:v>
                </c:pt>
                <c:pt idx="9">
                  <c:v>0.217222</c:v>
                </c:pt>
                <c:pt idx="10">
                  <c:v>0.222412</c:v>
                </c:pt>
                <c:pt idx="11">
                  <c:v>0.22631399999999999</c:v>
                </c:pt>
                <c:pt idx="12">
                  <c:v>0.230214</c:v>
                </c:pt>
                <c:pt idx="13">
                  <c:v>0.23430400000000001</c:v>
                </c:pt>
                <c:pt idx="14">
                  <c:v>0.237731</c:v>
                </c:pt>
                <c:pt idx="15">
                  <c:v>0.24129700000000001</c:v>
                </c:pt>
                <c:pt idx="16">
                  <c:v>0.24448</c:v>
                </c:pt>
                <c:pt idx="17">
                  <c:v>0.24793899999999999</c:v>
                </c:pt>
                <c:pt idx="18">
                  <c:v>0.25098799999999999</c:v>
                </c:pt>
                <c:pt idx="19">
                  <c:v>0.25416899999999998</c:v>
                </c:pt>
                <c:pt idx="20">
                  <c:v>0.25667299999999998</c:v>
                </c:pt>
                <c:pt idx="21">
                  <c:v>0.25933800000000001</c:v>
                </c:pt>
                <c:pt idx="22">
                  <c:v>0.26149699999999998</c:v>
                </c:pt>
                <c:pt idx="23">
                  <c:v>0.26479399999999997</c:v>
                </c:pt>
                <c:pt idx="24">
                  <c:v>0.26753100000000002</c:v>
                </c:pt>
                <c:pt idx="25">
                  <c:v>0.27016099999999998</c:v>
                </c:pt>
                <c:pt idx="26">
                  <c:v>0.27244200000000002</c:v>
                </c:pt>
                <c:pt idx="27">
                  <c:v>0.27575699999999997</c:v>
                </c:pt>
                <c:pt idx="28">
                  <c:v>0.27829100000000001</c:v>
                </c:pt>
                <c:pt idx="29">
                  <c:v>0.28109000000000001</c:v>
                </c:pt>
                <c:pt idx="30">
                  <c:v>0.283638</c:v>
                </c:pt>
                <c:pt idx="31">
                  <c:v>0.28548600000000002</c:v>
                </c:pt>
                <c:pt idx="32">
                  <c:v>0.28767300000000001</c:v>
                </c:pt>
                <c:pt idx="33">
                  <c:v>0.29165999999999997</c:v>
                </c:pt>
                <c:pt idx="34">
                  <c:v>0.29446600000000001</c:v>
                </c:pt>
                <c:pt idx="35">
                  <c:v>0.29694500000000001</c:v>
                </c:pt>
                <c:pt idx="36">
                  <c:v>0.299099</c:v>
                </c:pt>
                <c:pt idx="37">
                  <c:v>0.30183900000000002</c:v>
                </c:pt>
                <c:pt idx="38">
                  <c:v>0.30331900000000001</c:v>
                </c:pt>
                <c:pt idx="39">
                  <c:v>0.30580099999999999</c:v>
                </c:pt>
                <c:pt idx="40">
                  <c:v>0.30723</c:v>
                </c:pt>
                <c:pt idx="41">
                  <c:v>0.30845</c:v>
                </c:pt>
                <c:pt idx="42">
                  <c:v>0.31077900000000003</c:v>
                </c:pt>
                <c:pt idx="43">
                  <c:v>0.31239499999999998</c:v>
                </c:pt>
                <c:pt idx="44">
                  <c:v>0.31447900000000001</c:v>
                </c:pt>
                <c:pt idx="45">
                  <c:v>0.31685999999999998</c:v>
                </c:pt>
                <c:pt idx="46">
                  <c:v>0.31834699999999999</c:v>
                </c:pt>
                <c:pt idx="47">
                  <c:v>0.32052399999999998</c:v>
                </c:pt>
                <c:pt idx="48">
                  <c:v>0.32239899999999999</c:v>
                </c:pt>
                <c:pt idx="49">
                  <c:v>0.32500400000000002</c:v>
                </c:pt>
                <c:pt idx="50">
                  <c:v>0.32672600000000002</c:v>
                </c:pt>
                <c:pt idx="51">
                  <c:v>0.32847799999999999</c:v>
                </c:pt>
                <c:pt idx="52">
                  <c:v>0.33099899999999999</c:v>
                </c:pt>
                <c:pt idx="53">
                  <c:v>0.33221499999999998</c:v>
                </c:pt>
                <c:pt idx="54">
                  <c:v>0.33446399999999998</c:v>
                </c:pt>
                <c:pt idx="55">
                  <c:v>0.33638400000000002</c:v>
                </c:pt>
                <c:pt idx="56">
                  <c:v>0.33847300000000002</c:v>
                </c:pt>
                <c:pt idx="57">
                  <c:v>0.34060800000000002</c:v>
                </c:pt>
                <c:pt idx="58">
                  <c:v>0.34246799999999999</c:v>
                </c:pt>
                <c:pt idx="59">
                  <c:v>0.34442899999999999</c:v>
                </c:pt>
                <c:pt idx="60">
                  <c:v>0.34636299999999998</c:v>
                </c:pt>
                <c:pt idx="61">
                  <c:v>0.34789700000000001</c:v>
                </c:pt>
                <c:pt idx="62">
                  <c:v>0.35061999999999999</c:v>
                </c:pt>
                <c:pt idx="63">
                  <c:v>0.35422300000000001</c:v>
                </c:pt>
                <c:pt idx="64">
                  <c:v>0.35604000000000002</c:v>
                </c:pt>
                <c:pt idx="65">
                  <c:v>0.35875400000000002</c:v>
                </c:pt>
                <c:pt idx="66">
                  <c:v>0.36059200000000002</c:v>
                </c:pt>
                <c:pt idx="67">
                  <c:v>0.36279499999999998</c:v>
                </c:pt>
                <c:pt idx="68">
                  <c:v>0.36658499999999999</c:v>
                </c:pt>
                <c:pt idx="69">
                  <c:v>0.36829000000000001</c:v>
                </c:pt>
                <c:pt idx="70">
                  <c:v>0.36840899999999999</c:v>
                </c:pt>
                <c:pt idx="71">
                  <c:v>0.369923</c:v>
                </c:pt>
                <c:pt idx="72">
                  <c:v>0.37220300000000001</c:v>
                </c:pt>
                <c:pt idx="73">
                  <c:v>0.373359</c:v>
                </c:pt>
                <c:pt idx="74">
                  <c:v>0.376031</c:v>
                </c:pt>
                <c:pt idx="75">
                  <c:v>0.37879200000000002</c:v>
                </c:pt>
                <c:pt idx="76">
                  <c:v>0.38088100000000003</c:v>
                </c:pt>
                <c:pt idx="77">
                  <c:v>0.38416299999999998</c:v>
                </c:pt>
                <c:pt idx="78">
                  <c:v>0.38625700000000002</c:v>
                </c:pt>
                <c:pt idx="79">
                  <c:v>0.38943499999999998</c:v>
                </c:pt>
                <c:pt idx="80">
                  <c:v>0.39360299999999998</c:v>
                </c:pt>
                <c:pt idx="81">
                  <c:v>0.39388099999999998</c:v>
                </c:pt>
                <c:pt idx="82">
                  <c:v>0.39836899999999997</c:v>
                </c:pt>
                <c:pt idx="83">
                  <c:v>0.40149299999999999</c:v>
                </c:pt>
                <c:pt idx="84">
                  <c:v>0.40612100000000001</c:v>
                </c:pt>
                <c:pt idx="85">
                  <c:v>0.41188999999999998</c:v>
                </c:pt>
                <c:pt idx="86">
                  <c:v>0.41513</c:v>
                </c:pt>
                <c:pt idx="87">
                  <c:v>0.420539</c:v>
                </c:pt>
                <c:pt idx="88">
                  <c:v>0.42303800000000003</c:v>
                </c:pt>
                <c:pt idx="89">
                  <c:v>0.43012600000000001</c:v>
                </c:pt>
                <c:pt idx="90">
                  <c:v>0.436718</c:v>
                </c:pt>
                <c:pt idx="91">
                  <c:v>0.44151800000000002</c:v>
                </c:pt>
                <c:pt idx="92">
                  <c:v>0.44732499999999997</c:v>
                </c:pt>
                <c:pt idx="93">
                  <c:v>0.44934499999999999</c:v>
                </c:pt>
                <c:pt idx="94">
                  <c:v>0.45515</c:v>
                </c:pt>
                <c:pt idx="95">
                  <c:v>0.464115</c:v>
                </c:pt>
                <c:pt idx="96">
                  <c:v>0.47143800000000002</c:v>
                </c:pt>
                <c:pt idx="97">
                  <c:v>0.46813700000000003</c:v>
                </c:pt>
                <c:pt idx="98">
                  <c:v>0.49870100000000001</c:v>
                </c:pt>
                <c:pt idx="99">
                  <c:v>0.538462</c:v>
                </c:pt>
                <c:pt idx="100">
                  <c:v>0.538462</c:v>
                </c:pt>
              </c:numCache>
            </c:numRef>
          </c:yVal>
          <c:smooth val="0"/>
          <c:extLst>
            <c:ext xmlns:c16="http://schemas.microsoft.com/office/drawing/2014/chart" uri="{C3380CC4-5D6E-409C-BE32-E72D297353CC}">
              <c16:uniqueId val="{00000003-C6FC-7144-9A89-990213E28ECF}"/>
            </c:ext>
          </c:extLst>
        </c:ser>
        <c:ser>
          <c:idx val="3"/>
          <c:order val="2"/>
          <c:tx>
            <c:v>DockPred</c:v>
          </c:tx>
          <c:spPr>
            <a:ln w="25400" cap="rnd">
              <a:noFill/>
              <a:round/>
            </a:ln>
            <a:effectLst>
              <a:outerShdw blurRad="57150" dist="19050" dir="5400000" algn="ctr" rotWithShape="0">
                <a:srgbClr val="000000">
                  <a:alpha val="63000"/>
                </a:srgbClr>
              </a:outerShdw>
            </a:effectLst>
          </c:spPr>
          <c:marker>
            <c:symbol val="circle"/>
            <c:size val="6"/>
            <c:spPr>
              <a:solidFill>
                <a:schemeClr val="accent3"/>
              </a:solidFill>
              <a:ln w="9525" cap="rnd">
                <a:solidFill>
                  <a:schemeClr val="accent3"/>
                </a:solidFill>
                <a:round/>
              </a:ln>
              <a:effectLst>
                <a:outerShdw blurRad="57150" dist="19050" dir="5400000" algn="ctr" rotWithShape="0">
                  <a:srgbClr val="000000">
                    <a:alpha val="63000"/>
                  </a:srgbClr>
                </a:outerShdw>
              </a:effectLst>
            </c:spPr>
          </c:marker>
          <c:xVal>
            <c:numRef>
              <c:f>Sheet1!$G$2:$G$103</c:f>
              <c:numCache>
                <c:formatCode>General</c:formatCode>
                <c:ptCount val="102"/>
                <c:pt idx="0">
                  <c:v>1</c:v>
                </c:pt>
                <c:pt idx="1">
                  <c:v>0.88979200000000003</c:v>
                </c:pt>
                <c:pt idx="2">
                  <c:v>0.84740400000000005</c:v>
                </c:pt>
                <c:pt idx="3">
                  <c:v>0.81208100000000005</c:v>
                </c:pt>
                <c:pt idx="4">
                  <c:v>0.78205599999999997</c:v>
                </c:pt>
                <c:pt idx="5">
                  <c:v>0.75414999999999999</c:v>
                </c:pt>
                <c:pt idx="6">
                  <c:v>0.72765800000000003</c:v>
                </c:pt>
                <c:pt idx="7">
                  <c:v>0.70646399999999998</c:v>
                </c:pt>
                <c:pt idx="8">
                  <c:v>0.68103100000000005</c:v>
                </c:pt>
                <c:pt idx="9">
                  <c:v>0.65736499999999998</c:v>
                </c:pt>
                <c:pt idx="10">
                  <c:v>0.63829000000000002</c:v>
                </c:pt>
                <c:pt idx="11">
                  <c:v>0.61745000000000005</c:v>
                </c:pt>
                <c:pt idx="12">
                  <c:v>0.60084800000000005</c:v>
                </c:pt>
                <c:pt idx="13">
                  <c:v>0.58459899999999998</c:v>
                </c:pt>
                <c:pt idx="14">
                  <c:v>0.56411199999999995</c:v>
                </c:pt>
                <c:pt idx="15">
                  <c:v>0.55033600000000005</c:v>
                </c:pt>
                <c:pt idx="16">
                  <c:v>0.53691299999999997</c:v>
                </c:pt>
                <c:pt idx="17">
                  <c:v>0.52384299999999995</c:v>
                </c:pt>
                <c:pt idx="18">
                  <c:v>0.50512199999999996</c:v>
                </c:pt>
                <c:pt idx="19">
                  <c:v>0.49063899999999999</c:v>
                </c:pt>
                <c:pt idx="20">
                  <c:v>0.47156500000000001</c:v>
                </c:pt>
                <c:pt idx="21">
                  <c:v>0.456376</c:v>
                </c:pt>
                <c:pt idx="22">
                  <c:v>0.43871399999999999</c:v>
                </c:pt>
                <c:pt idx="23">
                  <c:v>0.42599799999999999</c:v>
                </c:pt>
                <c:pt idx="24">
                  <c:v>0.41151500000000002</c:v>
                </c:pt>
                <c:pt idx="25">
                  <c:v>0.39703300000000002</c:v>
                </c:pt>
                <c:pt idx="26">
                  <c:v>0.38431599999999999</c:v>
                </c:pt>
                <c:pt idx="27">
                  <c:v>0.36912800000000001</c:v>
                </c:pt>
                <c:pt idx="28">
                  <c:v>0.35923699999999997</c:v>
                </c:pt>
                <c:pt idx="29">
                  <c:v>0.34934700000000002</c:v>
                </c:pt>
                <c:pt idx="30">
                  <c:v>0.34157500000000002</c:v>
                </c:pt>
                <c:pt idx="31">
                  <c:v>0.329212</c:v>
                </c:pt>
                <c:pt idx="32">
                  <c:v>0.317556</c:v>
                </c:pt>
                <c:pt idx="33">
                  <c:v>0.30978499999999998</c:v>
                </c:pt>
                <c:pt idx="34">
                  <c:v>0.29777500000000001</c:v>
                </c:pt>
                <c:pt idx="35">
                  <c:v>0.28788399999999997</c:v>
                </c:pt>
                <c:pt idx="36">
                  <c:v>0.276227</c:v>
                </c:pt>
                <c:pt idx="37">
                  <c:v>0.26492399999999999</c:v>
                </c:pt>
                <c:pt idx="38">
                  <c:v>0.25856600000000002</c:v>
                </c:pt>
                <c:pt idx="39">
                  <c:v>0.25326700000000002</c:v>
                </c:pt>
                <c:pt idx="40">
                  <c:v>0.24408299999999999</c:v>
                </c:pt>
                <c:pt idx="41">
                  <c:v>0.23666499999999999</c:v>
                </c:pt>
                <c:pt idx="42">
                  <c:v>0.22889399999999999</c:v>
                </c:pt>
                <c:pt idx="43">
                  <c:v>0.22147700000000001</c:v>
                </c:pt>
                <c:pt idx="44">
                  <c:v>0.21441199999999999</c:v>
                </c:pt>
                <c:pt idx="45">
                  <c:v>0.20911299999999999</c:v>
                </c:pt>
                <c:pt idx="46">
                  <c:v>0.20028299999999999</c:v>
                </c:pt>
                <c:pt idx="47">
                  <c:v>0.19251099999999999</c:v>
                </c:pt>
                <c:pt idx="48">
                  <c:v>0.18579999999999999</c:v>
                </c:pt>
                <c:pt idx="49">
                  <c:v>0.17838200000000001</c:v>
                </c:pt>
                <c:pt idx="50">
                  <c:v>0.170964</c:v>
                </c:pt>
                <c:pt idx="51">
                  <c:v>0.16813800000000001</c:v>
                </c:pt>
                <c:pt idx="52">
                  <c:v>0.16107399999999999</c:v>
                </c:pt>
                <c:pt idx="53">
                  <c:v>0.15648200000000001</c:v>
                </c:pt>
                <c:pt idx="54">
                  <c:v>0.15224299999999999</c:v>
                </c:pt>
                <c:pt idx="55">
                  <c:v>0.14729800000000001</c:v>
                </c:pt>
                <c:pt idx="56">
                  <c:v>0.14341200000000001</c:v>
                </c:pt>
                <c:pt idx="57">
                  <c:v>0.13776099999999999</c:v>
                </c:pt>
                <c:pt idx="58">
                  <c:v>0.132109</c:v>
                </c:pt>
                <c:pt idx="59">
                  <c:v>0.127164</c:v>
                </c:pt>
                <c:pt idx="60">
                  <c:v>0.123631</c:v>
                </c:pt>
                <c:pt idx="61">
                  <c:v>0.118686</c:v>
                </c:pt>
                <c:pt idx="62">
                  <c:v>0.114094</c:v>
                </c:pt>
                <c:pt idx="63">
                  <c:v>0.10985499999999999</c:v>
                </c:pt>
                <c:pt idx="64">
                  <c:v>0.10596999999999999</c:v>
                </c:pt>
                <c:pt idx="65">
                  <c:v>0.103144</c:v>
                </c:pt>
                <c:pt idx="66">
                  <c:v>9.7491999999999995E-2</c:v>
                </c:pt>
                <c:pt idx="67">
                  <c:v>9.3605999999999995E-2</c:v>
                </c:pt>
                <c:pt idx="68">
                  <c:v>9.1840000000000005E-2</c:v>
                </c:pt>
                <c:pt idx="69">
                  <c:v>8.7955000000000005E-2</c:v>
                </c:pt>
                <c:pt idx="70">
                  <c:v>8.5834999999999995E-2</c:v>
                </c:pt>
                <c:pt idx="71">
                  <c:v>8.301E-2</c:v>
                </c:pt>
                <c:pt idx="72">
                  <c:v>7.9477000000000006E-2</c:v>
                </c:pt>
                <c:pt idx="73">
                  <c:v>7.5592000000000006E-2</c:v>
                </c:pt>
                <c:pt idx="74">
                  <c:v>7.1353E-2</c:v>
                </c:pt>
                <c:pt idx="75">
                  <c:v>6.8879999999999997E-2</c:v>
                </c:pt>
                <c:pt idx="76">
                  <c:v>6.4994999999999997E-2</c:v>
                </c:pt>
                <c:pt idx="77">
                  <c:v>6.2169000000000002E-2</c:v>
                </c:pt>
                <c:pt idx="78">
                  <c:v>6.0048999999999998E-2</c:v>
                </c:pt>
                <c:pt idx="79">
                  <c:v>5.7223999999999997E-2</c:v>
                </c:pt>
                <c:pt idx="80">
                  <c:v>5.4751000000000001E-2</c:v>
                </c:pt>
                <c:pt idx="81">
                  <c:v>5.3338000000000003E-2</c:v>
                </c:pt>
                <c:pt idx="82">
                  <c:v>5.1572E-2</c:v>
                </c:pt>
                <c:pt idx="83">
                  <c:v>5.0159000000000002E-2</c:v>
                </c:pt>
                <c:pt idx="84">
                  <c:v>4.6980000000000001E-2</c:v>
                </c:pt>
                <c:pt idx="85">
                  <c:v>4.6273000000000002E-2</c:v>
                </c:pt>
                <c:pt idx="86">
                  <c:v>4.5213999999999997E-2</c:v>
                </c:pt>
                <c:pt idx="87">
                  <c:v>4.1681000000000003E-2</c:v>
                </c:pt>
                <c:pt idx="88">
                  <c:v>3.9209000000000001E-2</c:v>
                </c:pt>
                <c:pt idx="89">
                  <c:v>3.7088999999999997E-2</c:v>
                </c:pt>
                <c:pt idx="90">
                  <c:v>3.5323E-2</c:v>
                </c:pt>
                <c:pt idx="91">
                  <c:v>3.3203999999999997E-2</c:v>
                </c:pt>
                <c:pt idx="92">
                  <c:v>3.1438000000000001E-2</c:v>
                </c:pt>
                <c:pt idx="93">
                  <c:v>2.9670999999999999E-2</c:v>
                </c:pt>
                <c:pt idx="94">
                  <c:v>2.8611999999999999E-2</c:v>
                </c:pt>
                <c:pt idx="95">
                  <c:v>2.7552E-2</c:v>
                </c:pt>
                <c:pt idx="96">
                  <c:v>2.5786E-2</c:v>
                </c:pt>
                <c:pt idx="97">
                  <c:v>2.5433000000000001E-2</c:v>
                </c:pt>
                <c:pt idx="98">
                  <c:v>2.4372999999999999E-2</c:v>
                </c:pt>
                <c:pt idx="99">
                  <c:v>2.2253999999999999E-2</c:v>
                </c:pt>
                <c:pt idx="100">
                  <c:v>2.0133999999999999E-2</c:v>
                </c:pt>
                <c:pt idx="101">
                  <c:v>0</c:v>
                </c:pt>
              </c:numCache>
            </c:numRef>
          </c:xVal>
          <c:yVal>
            <c:numRef>
              <c:f>Sheet1!$F$2:$F$103</c:f>
              <c:numCache>
                <c:formatCode>General</c:formatCode>
                <c:ptCount val="102"/>
                <c:pt idx="0">
                  <c:v>9.0981999999999993E-2</c:v>
                </c:pt>
                <c:pt idx="1">
                  <c:v>0.127357</c:v>
                </c:pt>
                <c:pt idx="2">
                  <c:v>0.14125099999999999</c:v>
                </c:pt>
                <c:pt idx="3">
                  <c:v>0.15298100000000001</c:v>
                </c:pt>
                <c:pt idx="4">
                  <c:v>0.16417000000000001</c:v>
                </c:pt>
                <c:pt idx="5">
                  <c:v>0.17400199999999999</c:v>
                </c:pt>
                <c:pt idx="6">
                  <c:v>0.18406</c:v>
                </c:pt>
                <c:pt idx="7">
                  <c:v>0.19436300000000001</c:v>
                </c:pt>
                <c:pt idx="8">
                  <c:v>0.20203299999999999</c:v>
                </c:pt>
                <c:pt idx="9">
                  <c:v>0.20990300000000001</c:v>
                </c:pt>
                <c:pt idx="10">
                  <c:v>0.21815799999999999</c:v>
                </c:pt>
                <c:pt idx="11">
                  <c:v>0.224939</c:v>
                </c:pt>
                <c:pt idx="12">
                  <c:v>0.23285400000000001</c:v>
                </c:pt>
                <c:pt idx="13">
                  <c:v>0.24030799999999999</c:v>
                </c:pt>
                <c:pt idx="14">
                  <c:v>0.24505099999999999</c:v>
                </c:pt>
                <c:pt idx="15">
                  <c:v>0.25288100000000002</c:v>
                </c:pt>
                <c:pt idx="16">
                  <c:v>0.25881199999999999</c:v>
                </c:pt>
                <c:pt idx="17">
                  <c:v>0.26562799999999998</c:v>
                </c:pt>
                <c:pt idx="18">
                  <c:v>0.26976</c:v>
                </c:pt>
                <c:pt idx="19">
                  <c:v>0.27321000000000001</c:v>
                </c:pt>
                <c:pt idx="20">
                  <c:v>0.27588299999999999</c:v>
                </c:pt>
                <c:pt idx="21">
                  <c:v>0.27862799999999999</c:v>
                </c:pt>
                <c:pt idx="22">
                  <c:v>0.28023500000000001</c:v>
                </c:pt>
                <c:pt idx="23">
                  <c:v>0.284501</c:v>
                </c:pt>
                <c:pt idx="24">
                  <c:v>0.28638200000000003</c:v>
                </c:pt>
                <c:pt idx="25">
                  <c:v>0.29051399999999999</c:v>
                </c:pt>
                <c:pt idx="26">
                  <c:v>0.29255199999999998</c:v>
                </c:pt>
                <c:pt idx="27">
                  <c:v>0.29519800000000002</c:v>
                </c:pt>
                <c:pt idx="28">
                  <c:v>0.298678</c:v>
                </c:pt>
                <c:pt idx="29">
                  <c:v>0.30235400000000001</c:v>
                </c:pt>
                <c:pt idx="30">
                  <c:v>0.30649799999999999</c:v>
                </c:pt>
                <c:pt idx="31">
                  <c:v>0.30850699999999998</c:v>
                </c:pt>
                <c:pt idx="32">
                  <c:v>0.311612</c:v>
                </c:pt>
                <c:pt idx="33">
                  <c:v>0.31478800000000001</c:v>
                </c:pt>
                <c:pt idx="34">
                  <c:v>0.315494</c:v>
                </c:pt>
                <c:pt idx="35">
                  <c:v>0.31662800000000002</c:v>
                </c:pt>
                <c:pt idx="36">
                  <c:v>0.31762800000000002</c:v>
                </c:pt>
                <c:pt idx="37">
                  <c:v>0.317797</c:v>
                </c:pt>
                <c:pt idx="38">
                  <c:v>0.32289400000000001</c:v>
                </c:pt>
                <c:pt idx="39">
                  <c:v>0.32965499999999998</c:v>
                </c:pt>
                <c:pt idx="40">
                  <c:v>0.33125599999999999</c:v>
                </c:pt>
                <c:pt idx="41">
                  <c:v>0.33433099999999999</c:v>
                </c:pt>
                <c:pt idx="42">
                  <c:v>0.33908899999999997</c:v>
                </c:pt>
                <c:pt idx="43">
                  <c:v>0.34375</c:v>
                </c:pt>
                <c:pt idx="44">
                  <c:v>0.34685700000000003</c:v>
                </c:pt>
                <c:pt idx="45">
                  <c:v>0.353433</c:v>
                </c:pt>
                <c:pt idx="46">
                  <c:v>0.353271</c:v>
                </c:pt>
                <c:pt idx="47">
                  <c:v>0.35389599999999999</c:v>
                </c:pt>
                <c:pt idx="48">
                  <c:v>0.357823</c:v>
                </c:pt>
                <c:pt idx="49">
                  <c:v>0.36174800000000001</c:v>
                </c:pt>
                <c:pt idx="50">
                  <c:v>0.363091</c:v>
                </c:pt>
                <c:pt idx="51">
                  <c:v>0.36785200000000001</c:v>
                </c:pt>
                <c:pt idx="52">
                  <c:v>0.368336</c:v>
                </c:pt>
                <c:pt idx="53">
                  <c:v>0.37352400000000002</c:v>
                </c:pt>
                <c:pt idx="54">
                  <c:v>0.37773899999999999</c:v>
                </c:pt>
                <c:pt idx="55">
                  <c:v>0.37978099999999998</c:v>
                </c:pt>
                <c:pt idx="56">
                  <c:v>0.38446999999999998</c:v>
                </c:pt>
                <c:pt idx="57">
                  <c:v>0.38767400000000002</c:v>
                </c:pt>
                <c:pt idx="58">
                  <c:v>0.38836999999999999</c:v>
                </c:pt>
                <c:pt idx="59">
                  <c:v>0.38834999999999997</c:v>
                </c:pt>
                <c:pt idx="60">
                  <c:v>0.39281700000000003</c:v>
                </c:pt>
                <c:pt idx="61">
                  <c:v>0.39344299999999999</c:v>
                </c:pt>
                <c:pt idx="62">
                  <c:v>0.39827400000000002</c:v>
                </c:pt>
                <c:pt idx="63">
                  <c:v>0.39820699999999998</c:v>
                </c:pt>
                <c:pt idx="64">
                  <c:v>0.39946700000000002</c:v>
                </c:pt>
                <c:pt idx="65">
                  <c:v>0.40387299999999998</c:v>
                </c:pt>
                <c:pt idx="66">
                  <c:v>0.40233200000000002</c:v>
                </c:pt>
                <c:pt idx="67">
                  <c:v>0.40832000000000002</c:v>
                </c:pt>
                <c:pt idx="68">
                  <c:v>0.41335499999999997</c:v>
                </c:pt>
                <c:pt idx="69">
                  <c:v>0.41638799999999998</c:v>
                </c:pt>
                <c:pt idx="70">
                  <c:v>0.42482500000000001</c:v>
                </c:pt>
                <c:pt idx="71">
                  <c:v>0.42805100000000001</c:v>
                </c:pt>
                <c:pt idx="72">
                  <c:v>0.43520300000000001</c:v>
                </c:pt>
                <c:pt idx="73">
                  <c:v>0.43584499999999998</c:v>
                </c:pt>
                <c:pt idx="74">
                  <c:v>0.43162400000000001</c:v>
                </c:pt>
                <c:pt idx="75">
                  <c:v>0.43429800000000002</c:v>
                </c:pt>
                <c:pt idx="76">
                  <c:v>0.43601899999999999</c:v>
                </c:pt>
                <c:pt idx="77">
                  <c:v>0.43890299999999999</c:v>
                </c:pt>
                <c:pt idx="78">
                  <c:v>0.44386399999999998</c:v>
                </c:pt>
                <c:pt idx="79">
                  <c:v>0.44505499999999998</c:v>
                </c:pt>
                <c:pt idx="80">
                  <c:v>0.45588200000000001</c:v>
                </c:pt>
                <c:pt idx="81">
                  <c:v>0.46749200000000002</c:v>
                </c:pt>
                <c:pt idx="82">
                  <c:v>0.474026</c:v>
                </c:pt>
                <c:pt idx="83">
                  <c:v>0.48464200000000002</c:v>
                </c:pt>
                <c:pt idx="84">
                  <c:v>0.48540100000000003</c:v>
                </c:pt>
                <c:pt idx="85">
                  <c:v>0.492481</c:v>
                </c:pt>
                <c:pt idx="86">
                  <c:v>0.498054</c:v>
                </c:pt>
                <c:pt idx="87">
                  <c:v>0.49166700000000002</c:v>
                </c:pt>
                <c:pt idx="88">
                  <c:v>0.49553599999999998</c:v>
                </c:pt>
                <c:pt idx="89">
                  <c:v>0.49295800000000001</c:v>
                </c:pt>
                <c:pt idx="90">
                  <c:v>0.49019600000000002</c:v>
                </c:pt>
                <c:pt idx="91">
                  <c:v>0.48453600000000002</c:v>
                </c:pt>
                <c:pt idx="92">
                  <c:v>0.48369600000000001</c:v>
                </c:pt>
                <c:pt idx="93">
                  <c:v>0.494118</c:v>
                </c:pt>
                <c:pt idx="94">
                  <c:v>0.49090899999999998</c:v>
                </c:pt>
                <c:pt idx="95">
                  <c:v>0.5</c:v>
                </c:pt>
                <c:pt idx="96">
                  <c:v>0.48993300000000001</c:v>
                </c:pt>
                <c:pt idx="97">
                  <c:v>0.50349699999999997</c:v>
                </c:pt>
                <c:pt idx="98">
                  <c:v>0.50735300000000005</c:v>
                </c:pt>
                <c:pt idx="99">
                  <c:v>0.49606299999999998</c:v>
                </c:pt>
                <c:pt idx="100">
                  <c:v>0.49137900000000001</c:v>
                </c:pt>
                <c:pt idx="101">
                  <c:v>0.49137900000000001</c:v>
                </c:pt>
              </c:numCache>
            </c:numRef>
          </c:yVal>
          <c:smooth val="0"/>
          <c:extLst>
            <c:ext xmlns:c16="http://schemas.microsoft.com/office/drawing/2014/chart" uri="{C3380CC4-5D6E-409C-BE32-E72D297353CC}">
              <c16:uniqueId val="{00000004-C6FC-7144-9A89-990213E28ECF}"/>
            </c:ext>
          </c:extLst>
        </c:ser>
        <c:ser>
          <c:idx val="4"/>
          <c:order val="3"/>
          <c:tx>
            <c:v>Meta-DPI</c:v>
          </c:tx>
          <c:spPr>
            <a:ln w="25400" cap="rnd">
              <a:noFill/>
              <a:round/>
            </a:ln>
            <a:effectLst>
              <a:outerShdw blurRad="57150" dist="19050" dir="5400000" algn="ctr" rotWithShape="0">
                <a:srgbClr val="000000">
                  <a:alpha val="63000"/>
                </a:srgbClr>
              </a:outerShdw>
            </a:effectLst>
          </c:spPr>
          <c:marker>
            <c:symbol val="circle"/>
            <c:size val="6"/>
            <c:spPr>
              <a:solidFill>
                <a:schemeClr val="accent4"/>
              </a:solidFill>
              <a:ln w="9525" cap="rnd">
                <a:solidFill>
                  <a:schemeClr val="accent4"/>
                </a:solidFill>
                <a:round/>
              </a:ln>
              <a:effectLst>
                <a:outerShdw blurRad="57150" dist="19050" dir="5400000" algn="ctr" rotWithShape="0">
                  <a:srgbClr val="000000">
                    <a:alpha val="63000"/>
                  </a:srgbClr>
                </a:outerShdw>
              </a:effectLst>
            </c:spPr>
          </c:marker>
          <c:xVal>
            <c:numRef>
              <c:f>Sheet1!$I$2:$I$98</c:f>
              <c:numCache>
                <c:formatCode>General</c:formatCode>
                <c:ptCount val="97"/>
                <c:pt idx="0">
                  <c:v>1</c:v>
                </c:pt>
                <c:pt idx="1">
                  <c:v>1</c:v>
                </c:pt>
                <c:pt idx="2">
                  <c:v>0.92299500000000001</c:v>
                </c:pt>
                <c:pt idx="3">
                  <c:v>0.85128899999999996</c:v>
                </c:pt>
                <c:pt idx="4">
                  <c:v>0.806782</c:v>
                </c:pt>
                <c:pt idx="5">
                  <c:v>0.76545399999999997</c:v>
                </c:pt>
                <c:pt idx="6">
                  <c:v>0.73754900000000001</c:v>
                </c:pt>
                <c:pt idx="7">
                  <c:v>0.71635499999999996</c:v>
                </c:pt>
                <c:pt idx="8">
                  <c:v>0.69056899999999999</c:v>
                </c:pt>
                <c:pt idx="9">
                  <c:v>0.66831499999999999</c:v>
                </c:pt>
                <c:pt idx="10">
                  <c:v>0.63334500000000005</c:v>
                </c:pt>
                <c:pt idx="11">
                  <c:v>0.59519599999999995</c:v>
                </c:pt>
                <c:pt idx="12">
                  <c:v>0.55245500000000003</c:v>
                </c:pt>
                <c:pt idx="13">
                  <c:v>0.52137100000000003</c:v>
                </c:pt>
                <c:pt idx="14">
                  <c:v>0.49205199999999999</c:v>
                </c:pt>
                <c:pt idx="15">
                  <c:v>0.46873900000000002</c:v>
                </c:pt>
                <c:pt idx="16">
                  <c:v>0.44542599999999999</c:v>
                </c:pt>
                <c:pt idx="17">
                  <c:v>0.42847099999999999</c:v>
                </c:pt>
                <c:pt idx="18">
                  <c:v>0.404804</c:v>
                </c:pt>
                <c:pt idx="19">
                  <c:v>0.38714199999999999</c:v>
                </c:pt>
                <c:pt idx="20">
                  <c:v>0.369834</c:v>
                </c:pt>
                <c:pt idx="21">
                  <c:v>0.35676400000000003</c:v>
                </c:pt>
                <c:pt idx="22">
                  <c:v>0.33627699999999999</c:v>
                </c:pt>
                <c:pt idx="23">
                  <c:v>0.32214799999999999</c:v>
                </c:pt>
                <c:pt idx="24">
                  <c:v>0.30801800000000001</c:v>
                </c:pt>
                <c:pt idx="25">
                  <c:v>0.298128</c:v>
                </c:pt>
                <c:pt idx="26">
                  <c:v>0.29106300000000002</c:v>
                </c:pt>
                <c:pt idx="27">
                  <c:v>0.28329199999999999</c:v>
                </c:pt>
                <c:pt idx="28">
                  <c:v>0.27446100000000001</c:v>
                </c:pt>
                <c:pt idx="29">
                  <c:v>0.26704299999999997</c:v>
                </c:pt>
                <c:pt idx="30">
                  <c:v>0.262098</c:v>
                </c:pt>
                <c:pt idx="31">
                  <c:v>0.25397399999999998</c:v>
                </c:pt>
                <c:pt idx="32">
                  <c:v>0.24726200000000001</c:v>
                </c:pt>
                <c:pt idx="33">
                  <c:v>0.239845</c:v>
                </c:pt>
                <c:pt idx="34">
                  <c:v>0.232073</c:v>
                </c:pt>
                <c:pt idx="35">
                  <c:v>0.22536200000000001</c:v>
                </c:pt>
                <c:pt idx="36">
                  <c:v>0.21829699999999999</c:v>
                </c:pt>
                <c:pt idx="37">
                  <c:v>0.21299899999999999</c:v>
                </c:pt>
                <c:pt idx="38">
                  <c:v>0.207347</c:v>
                </c:pt>
                <c:pt idx="39">
                  <c:v>0.19816300000000001</c:v>
                </c:pt>
                <c:pt idx="40">
                  <c:v>0.19039200000000001</c:v>
                </c:pt>
                <c:pt idx="41">
                  <c:v>0.18579999999999999</c:v>
                </c:pt>
                <c:pt idx="42">
                  <c:v>0.180148</c:v>
                </c:pt>
                <c:pt idx="43">
                  <c:v>0.175203</c:v>
                </c:pt>
                <c:pt idx="44">
                  <c:v>0.16919799999999999</c:v>
                </c:pt>
                <c:pt idx="45">
                  <c:v>0.16389999999999999</c:v>
                </c:pt>
                <c:pt idx="46">
                  <c:v>0.15860099999999999</c:v>
                </c:pt>
                <c:pt idx="47">
                  <c:v>0.154362</c:v>
                </c:pt>
                <c:pt idx="48">
                  <c:v>0.14871100000000001</c:v>
                </c:pt>
                <c:pt idx="49">
                  <c:v>0.145178</c:v>
                </c:pt>
                <c:pt idx="50">
                  <c:v>0.14235300000000001</c:v>
                </c:pt>
                <c:pt idx="51">
                  <c:v>0.13458100000000001</c:v>
                </c:pt>
                <c:pt idx="52">
                  <c:v>0.13140199999999999</c:v>
                </c:pt>
                <c:pt idx="53">
                  <c:v>0.125751</c:v>
                </c:pt>
                <c:pt idx="54">
                  <c:v>0.121159</c:v>
                </c:pt>
                <c:pt idx="55">
                  <c:v>0.118686</c:v>
                </c:pt>
                <c:pt idx="56">
                  <c:v>0.114094</c:v>
                </c:pt>
                <c:pt idx="57">
                  <c:v>0.109149</c:v>
                </c:pt>
                <c:pt idx="58">
                  <c:v>0.10491</c:v>
                </c:pt>
                <c:pt idx="59">
                  <c:v>0.102437</c:v>
                </c:pt>
                <c:pt idx="60">
                  <c:v>9.8905000000000007E-2</c:v>
                </c:pt>
                <c:pt idx="61">
                  <c:v>9.3253000000000003E-2</c:v>
                </c:pt>
                <c:pt idx="62">
                  <c:v>9.0426999999999993E-2</c:v>
                </c:pt>
                <c:pt idx="63">
                  <c:v>8.7955000000000005E-2</c:v>
                </c:pt>
                <c:pt idx="64">
                  <c:v>8.3363000000000007E-2</c:v>
                </c:pt>
                <c:pt idx="65">
                  <c:v>8.0536999999999997E-2</c:v>
                </c:pt>
                <c:pt idx="66">
                  <c:v>7.7357999999999996E-2</c:v>
                </c:pt>
                <c:pt idx="67">
                  <c:v>7.3826000000000003E-2</c:v>
                </c:pt>
                <c:pt idx="68">
                  <c:v>7.2413000000000005E-2</c:v>
                </c:pt>
                <c:pt idx="69">
                  <c:v>6.8527000000000005E-2</c:v>
                </c:pt>
                <c:pt idx="70">
                  <c:v>6.6407999999999995E-2</c:v>
                </c:pt>
                <c:pt idx="71">
                  <c:v>6.1816000000000003E-2</c:v>
                </c:pt>
                <c:pt idx="72">
                  <c:v>5.8637000000000002E-2</c:v>
                </c:pt>
                <c:pt idx="73">
                  <c:v>5.6163999999999999E-2</c:v>
                </c:pt>
                <c:pt idx="74">
                  <c:v>5.3691000000000003E-2</c:v>
                </c:pt>
                <c:pt idx="75">
                  <c:v>5.1572E-2</c:v>
                </c:pt>
                <c:pt idx="76">
                  <c:v>4.5920000000000002E-2</c:v>
                </c:pt>
                <c:pt idx="77">
                  <c:v>4.3448000000000001E-2</c:v>
                </c:pt>
                <c:pt idx="78">
                  <c:v>4.1327999999999997E-2</c:v>
                </c:pt>
                <c:pt idx="79">
                  <c:v>3.7796000000000003E-2</c:v>
                </c:pt>
                <c:pt idx="80">
                  <c:v>3.5323E-2</c:v>
                </c:pt>
                <c:pt idx="81">
                  <c:v>3.1791E-2</c:v>
                </c:pt>
                <c:pt idx="82">
                  <c:v>2.8611999999999999E-2</c:v>
                </c:pt>
                <c:pt idx="83">
                  <c:v>2.6492000000000002E-2</c:v>
                </c:pt>
                <c:pt idx="84">
                  <c:v>2.5433000000000001E-2</c:v>
                </c:pt>
                <c:pt idx="85">
                  <c:v>2.3667000000000001E-2</c:v>
                </c:pt>
                <c:pt idx="86">
                  <c:v>2.2606999999999999E-2</c:v>
                </c:pt>
                <c:pt idx="87">
                  <c:v>1.9428000000000001E-2</c:v>
                </c:pt>
                <c:pt idx="88">
                  <c:v>1.7308E-2</c:v>
                </c:pt>
                <c:pt idx="89">
                  <c:v>1.5188999999999999E-2</c:v>
                </c:pt>
                <c:pt idx="90">
                  <c:v>1.1303000000000001E-2</c:v>
                </c:pt>
                <c:pt idx="91">
                  <c:v>9.5370000000000003E-3</c:v>
                </c:pt>
                <c:pt idx="92">
                  <c:v>7.0650000000000001E-3</c:v>
                </c:pt>
                <c:pt idx="93">
                  <c:v>5.2979999999999998E-3</c:v>
                </c:pt>
                <c:pt idx="94">
                  <c:v>3.8860000000000001E-3</c:v>
                </c:pt>
                <c:pt idx="95">
                  <c:v>1.766E-3</c:v>
                </c:pt>
                <c:pt idx="96">
                  <c:v>0</c:v>
                </c:pt>
              </c:numCache>
            </c:numRef>
          </c:xVal>
          <c:yVal>
            <c:numRef>
              <c:f>Sheet1!$H$2:$H$98</c:f>
              <c:numCache>
                <c:formatCode>General</c:formatCode>
                <c:ptCount val="97"/>
                <c:pt idx="0">
                  <c:v>9.0981999999999993E-2</c:v>
                </c:pt>
                <c:pt idx="1">
                  <c:v>9.0981999999999993E-2</c:v>
                </c:pt>
                <c:pt idx="2">
                  <c:v>0.16728599999999999</c:v>
                </c:pt>
                <c:pt idx="3">
                  <c:v>0.225803</c:v>
                </c:pt>
                <c:pt idx="4">
                  <c:v>0.25984099999999999</c:v>
                </c:pt>
                <c:pt idx="5">
                  <c:v>0.28055400000000003</c:v>
                </c:pt>
                <c:pt idx="6">
                  <c:v>0.29982799999999998</c:v>
                </c:pt>
                <c:pt idx="7">
                  <c:v>0.316776</c:v>
                </c:pt>
                <c:pt idx="8">
                  <c:v>0.33073900000000001</c:v>
                </c:pt>
                <c:pt idx="9">
                  <c:v>0.34702899999999998</c:v>
                </c:pt>
                <c:pt idx="10">
                  <c:v>0.35638999999999998</c:v>
                </c:pt>
                <c:pt idx="11">
                  <c:v>0.36895099999999997</c:v>
                </c:pt>
                <c:pt idx="12">
                  <c:v>0.38436999999999999</c:v>
                </c:pt>
                <c:pt idx="13">
                  <c:v>0.39401999999999998</c:v>
                </c:pt>
                <c:pt idx="14">
                  <c:v>0.40236899999999998</c:v>
                </c:pt>
                <c:pt idx="15">
                  <c:v>0.41083599999999998</c:v>
                </c:pt>
                <c:pt idx="16">
                  <c:v>0.42033300000000001</c:v>
                </c:pt>
                <c:pt idx="17">
                  <c:v>0.42983700000000002</c:v>
                </c:pt>
                <c:pt idx="18">
                  <c:v>0.43359799999999998</c:v>
                </c:pt>
                <c:pt idx="19">
                  <c:v>0.442828</c:v>
                </c:pt>
                <c:pt idx="20">
                  <c:v>0.44572200000000001</c:v>
                </c:pt>
                <c:pt idx="21">
                  <c:v>0.44968799999999998</c:v>
                </c:pt>
                <c:pt idx="22">
                  <c:v>0.447158</c:v>
                </c:pt>
                <c:pt idx="23">
                  <c:v>0.44881900000000002</c:v>
                </c:pt>
                <c:pt idx="24">
                  <c:v>0.447409</c:v>
                </c:pt>
                <c:pt idx="25">
                  <c:v>0.45400800000000002</c:v>
                </c:pt>
                <c:pt idx="26">
                  <c:v>0.46033499999999999</c:v>
                </c:pt>
                <c:pt idx="27">
                  <c:v>0.46546700000000002</c:v>
                </c:pt>
                <c:pt idx="28">
                  <c:v>0.46835399999999999</c:v>
                </c:pt>
                <c:pt idx="29">
                  <c:v>0.47517300000000001</c:v>
                </c:pt>
                <c:pt idx="30">
                  <c:v>0.47994799999999999</c:v>
                </c:pt>
                <c:pt idx="31">
                  <c:v>0.48384899999999997</c:v>
                </c:pt>
                <c:pt idx="32">
                  <c:v>0.48985299999999998</c:v>
                </c:pt>
                <c:pt idx="33">
                  <c:v>0.49310100000000001</c:v>
                </c:pt>
                <c:pt idx="34">
                  <c:v>0.49213499999999999</c:v>
                </c:pt>
                <c:pt idx="35">
                  <c:v>0.49495699999999998</c:v>
                </c:pt>
                <c:pt idx="36">
                  <c:v>0.49638599999999999</c:v>
                </c:pt>
                <c:pt idx="37">
                  <c:v>0.50375899999999996</c:v>
                </c:pt>
                <c:pt idx="38">
                  <c:v>0.506471</c:v>
                </c:pt>
                <c:pt idx="39">
                  <c:v>0.50953700000000002</c:v>
                </c:pt>
                <c:pt idx="40">
                  <c:v>0.50705599999999995</c:v>
                </c:pt>
                <c:pt idx="41">
                  <c:v>0.51267099999999999</c:v>
                </c:pt>
                <c:pt idx="42">
                  <c:v>0.51411300000000004</c:v>
                </c:pt>
                <c:pt idx="43">
                  <c:v>0.51612899999999995</c:v>
                </c:pt>
                <c:pt idx="44">
                  <c:v>0.51895999999999998</c:v>
                </c:pt>
                <c:pt idx="45">
                  <c:v>0.52017899999999995</c:v>
                </c:pt>
                <c:pt idx="46">
                  <c:v>0.51967600000000003</c:v>
                </c:pt>
                <c:pt idx="47">
                  <c:v>0.52272700000000005</c:v>
                </c:pt>
                <c:pt idx="48">
                  <c:v>0.52039599999999997</c:v>
                </c:pt>
                <c:pt idx="49">
                  <c:v>0.52624800000000005</c:v>
                </c:pt>
                <c:pt idx="50">
                  <c:v>0.53236499999999998</c:v>
                </c:pt>
                <c:pt idx="51">
                  <c:v>0.53212300000000001</c:v>
                </c:pt>
                <c:pt idx="52">
                  <c:v>0.53602300000000003</c:v>
                </c:pt>
                <c:pt idx="53">
                  <c:v>0.53695300000000001</c:v>
                </c:pt>
                <c:pt idx="54">
                  <c:v>0.53677600000000003</c:v>
                </c:pt>
                <c:pt idx="55">
                  <c:v>0.54634099999999997</c:v>
                </c:pt>
                <c:pt idx="56">
                  <c:v>0.54560799999999998</c:v>
                </c:pt>
                <c:pt idx="57">
                  <c:v>0.54305800000000004</c:v>
                </c:pt>
                <c:pt idx="58">
                  <c:v>0.545956</c:v>
                </c:pt>
                <c:pt idx="59">
                  <c:v>0.54924200000000001</c:v>
                </c:pt>
                <c:pt idx="60">
                  <c:v>0.55118100000000003</c:v>
                </c:pt>
                <c:pt idx="61">
                  <c:v>0.54885700000000004</c:v>
                </c:pt>
                <c:pt idx="62">
                  <c:v>0.55172399999999999</c:v>
                </c:pt>
                <c:pt idx="63">
                  <c:v>0.554566</c:v>
                </c:pt>
                <c:pt idx="64">
                  <c:v>0.55660399999999999</c:v>
                </c:pt>
                <c:pt idx="65">
                  <c:v>0.56019699999999994</c:v>
                </c:pt>
                <c:pt idx="66">
                  <c:v>0.56010199999999999</c:v>
                </c:pt>
                <c:pt idx="67">
                  <c:v>0.56948200000000004</c:v>
                </c:pt>
                <c:pt idx="68">
                  <c:v>0.57262599999999997</c:v>
                </c:pt>
                <c:pt idx="69">
                  <c:v>0.57738100000000003</c:v>
                </c:pt>
                <c:pt idx="70">
                  <c:v>0.58934200000000003</c:v>
                </c:pt>
                <c:pt idx="71">
                  <c:v>0.58528400000000003</c:v>
                </c:pt>
                <c:pt idx="72">
                  <c:v>0.58657199999999998</c:v>
                </c:pt>
                <c:pt idx="73">
                  <c:v>0.58671600000000002</c:v>
                </c:pt>
                <c:pt idx="74">
                  <c:v>0.59143999999999997</c:v>
                </c:pt>
                <c:pt idx="75">
                  <c:v>0.60580900000000004</c:v>
                </c:pt>
                <c:pt idx="76">
                  <c:v>0.60185200000000005</c:v>
                </c:pt>
                <c:pt idx="77">
                  <c:v>0.60591099999999998</c:v>
                </c:pt>
                <c:pt idx="78">
                  <c:v>0.60621800000000003</c:v>
                </c:pt>
                <c:pt idx="79">
                  <c:v>0.60451999999999995</c:v>
                </c:pt>
                <c:pt idx="80">
                  <c:v>0.61349699999999996</c:v>
                </c:pt>
                <c:pt idx="81">
                  <c:v>0.60402699999999998</c:v>
                </c:pt>
                <c:pt idx="82">
                  <c:v>0.60902299999999998</c:v>
                </c:pt>
                <c:pt idx="83">
                  <c:v>0.61983500000000002</c:v>
                </c:pt>
                <c:pt idx="84">
                  <c:v>0.64285700000000001</c:v>
                </c:pt>
                <c:pt idx="85">
                  <c:v>0.65048499999999998</c:v>
                </c:pt>
                <c:pt idx="86">
                  <c:v>0.68085099999999998</c:v>
                </c:pt>
                <c:pt idx="87">
                  <c:v>0.69620300000000002</c:v>
                </c:pt>
                <c:pt idx="88">
                  <c:v>0.71014500000000003</c:v>
                </c:pt>
                <c:pt idx="89">
                  <c:v>0.70491800000000004</c:v>
                </c:pt>
                <c:pt idx="90">
                  <c:v>0.68085099999999998</c:v>
                </c:pt>
                <c:pt idx="91">
                  <c:v>0.75</c:v>
                </c:pt>
                <c:pt idx="92">
                  <c:v>0.71428599999999998</c:v>
                </c:pt>
                <c:pt idx="93">
                  <c:v>0.75</c:v>
                </c:pt>
                <c:pt idx="94">
                  <c:v>0.84615399999999996</c:v>
                </c:pt>
                <c:pt idx="95">
                  <c:v>1</c:v>
                </c:pt>
                <c:pt idx="96">
                  <c:v>1</c:v>
                </c:pt>
              </c:numCache>
            </c:numRef>
          </c:yVal>
          <c:smooth val="0"/>
          <c:extLst>
            <c:ext xmlns:c16="http://schemas.microsoft.com/office/drawing/2014/chart" uri="{C3380CC4-5D6E-409C-BE32-E72D297353CC}">
              <c16:uniqueId val="{00000005-C6FC-7144-9A89-990213E28ECF}"/>
            </c:ext>
          </c:extLst>
        </c:ser>
        <c:ser>
          <c:idx val="1"/>
          <c:order val="4"/>
          <c:tx>
            <c:v>Unskilled</c:v>
          </c:tx>
          <c:spPr>
            <a:ln w="25400" cap="rnd">
              <a:noFill/>
              <a:round/>
            </a:ln>
            <a:effectLst>
              <a:outerShdw blurRad="57150" dist="19050" dir="5400000" algn="ctr" rotWithShape="0">
                <a:srgbClr val="000000">
                  <a:alpha val="63000"/>
                </a:srgbClr>
              </a:outerShdw>
            </a:effectLst>
          </c:spPr>
          <c:marker>
            <c:symbol val="circle"/>
            <c:size val="6"/>
            <c:spPr>
              <a:solidFill>
                <a:schemeClr val="accent1">
                  <a:lumMod val="75000"/>
                </a:schemeClr>
              </a:solidFill>
              <a:ln w="9525" cap="rnd">
                <a:solidFill>
                  <a:schemeClr val="accent1">
                    <a:lumMod val="75000"/>
                  </a:schemeClr>
                </a:solidFill>
                <a:round/>
              </a:ln>
              <a:effectLst>
                <a:outerShdw blurRad="57150" dist="19050" dir="5400000" algn="ctr" rotWithShape="0">
                  <a:srgbClr val="000000">
                    <a:alpha val="63000"/>
                  </a:srgbClr>
                </a:outerShdw>
              </a:effectLst>
            </c:spPr>
          </c:marker>
          <c:trendline>
            <c:spPr>
              <a:ln w="19050" cap="rnd">
                <a:solidFill>
                  <a:schemeClr val="accent1">
                    <a:lumMod val="60000"/>
                    <a:lumOff val="40000"/>
                  </a:schemeClr>
                </a:solidFill>
                <a:prstDash val="sysDash"/>
              </a:ln>
              <a:effectLst/>
            </c:spPr>
            <c:trendlineType val="linear"/>
            <c:dispRSqr val="0"/>
            <c:dispEq val="0"/>
          </c:trendline>
          <c:xVal>
            <c:numRef>
              <c:f>Sheet1!$K$2:$K$3</c:f>
              <c:numCache>
                <c:formatCode>General</c:formatCode>
                <c:ptCount val="2"/>
                <c:pt idx="0">
                  <c:v>0</c:v>
                </c:pt>
                <c:pt idx="1">
                  <c:v>1</c:v>
                </c:pt>
              </c:numCache>
            </c:numRef>
          </c:xVal>
          <c:yVal>
            <c:numRef>
              <c:f>Sheet1!$L$2:$L$3</c:f>
              <c:numCache>
                <c:formatCode>General</c:formatCode>
                <c:ptCount val="2"/>
                <c:pt idx="0">
                  <c:v>9.0981999999999993E-2</c:v>
                </c:pt>
                <c:pt idx="1">
                  <c:v>9.0981999999999993E-2</c:v>
                </c:pt>
              </c:numCache>
            </c:numRef>
          </c:yVal>
          <c:smooth val="0"/>
          <c:extLst>
            <c:ext xmlns:c16="http://schemas.microsoft.com/office/drawing/2014/chart" uri="{C3380CC4-5D6E-409C-BE32-E72D297353CC}">
              <c16:uniqueId val="{00000002-C6FC-7144-9A89-990213E28ECF}"/>
            </c:ext>
          </c:extLst>
        </c:ser>
        <c:dLbls>
          <c:showLegendKey val="0"/>
          <c:showVal val="0"/>
          <c:showCatName val="0"/>
          <c:showSerName val="0"/>
          <c:showPercent val="0"/>
          <c:showBubbleSize val="0"/>
        </c:dLbls>
        <c:axId val="139645680"/>
        <c:axId val="93054496"/>
      </c:scatterChart>
      <c:valAx>
        <c:axId val="139645680"/>
        <c:scaling>
          <c:orientation val="minMax"/>
          <c:max val="1"/>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1400" b="1" i="0" u="none" strike="noStrike" kern="1200" cap="all" baseline="0">
                    <a:solidFill>
                      <a:schemeClr val="lt1">
                        <a:lumMod val="75000"/>
                      </a:schemeClr>
                    </a:solidFill>
                    <a:latin typeface="+mn-lt"/>
                    <a:ea typeface="+mn-ea"/>
                    <a:cs typeface="+mn-cs"/>
                  </a:defRPr>
                </a:pPr>
                <a:r>
                  <a:rPr lang="en-US" sz="1400"/>
                  <a:t>Recall</a:t>
                </a:r>
              </a:p>
            </c:rich>
          </c:tx>
          <c:overlay val="0"/>
          <c:spPr>
            <a:noFill/>
            <a:ln>
              <a:noFill/>
            </a:ln>
            <a:effectLst/>
          </c:spPr>
          <c:txPr>
            <a:bodyPr rot="0" spcFirstLastPara="1" vertOverflow="ellipsis" vert="horz" wrap="square" anchor="ctr" anchorCtr="1"/>
            <a:lstStyle/>
            <a:p>
              <a:pPr>
                <a:defRPr sz="14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93054496"/>
        <c:crosses val="autoZero"/>
        <c:crossBetween val="midCat"/>
        <c:majorUnit val="0.2"/>
      </c:valAx>
      <c:valAx>
        <c:axId val="93054496"/>
        <c:scaling>
          <c:orientation val="minMax"/>
          <c:max val="1"/>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1400" b="1" i="0" u="none" strike="noStrike" kern="1200" cap="all" baseline="0">
                    <a:solidFill>
                      <a:schemeClr val="lt1">
                        <a:lumMod val="75000"/>
                      </a:schemeClr>
                    </a:solidFill>
                    <a:latin typeface="+mn-lt"/>
                    <a:ea typeface="+mn-ea"/>
                    <a:cs typeface="+mn-cs"/>
                  </a:defRPr>
                </a:pPr>
                <a:r>
                  <a:rPr lang="en-US" sz="1400"/>
                  <a:t>Precision</a:t>
                </a:r>
              </a:p>
            </c:rich>
          </c:tx>
          <c:overlay val="0"/>
          <c:spPr>
            <a:noFill/>
            <a:ln>
              <a:noFill/>
            </a:ln>
            <a:effectLst/>
          </c:spPr>
          <c:txPr>
            <a:bodyPr rot="-5400000" spcFirstLastPara="1" vertOverflow="ellipsis" vert="horz" wrap="square" anchor="ctr" anchorCtr="1"/>
            <a:lstStyle/>
            <a:p>
              <a:pPr>
                <a:defRPr sz="14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39645680"/>
        <c:crosses val="autoZero"/>
        <c:crossBetween val="midCat"/>
        <c:majorUnit val="0.2"/>
      </c:valAx>
      <c:spPr>
        <a:noFill/>
        <a:ln>
          <a:noFill/>
        </a:ln>
        <a:effectLst/>
      </c:spPr>
    </c:plotArea>
    <c:legend>
      <c:legendPos val="b"/>
      <c:layout>
        <c:manualLayout>
          <c:xMode val="edge"/>
          <c:yMode val="edge"/>
          <c:x val="0.38313345447203717"/>
          <c:y val="0.1006829426494102"/>
          <c:w val="0.29075105996365841"/>
          <c:h val="0.2895239388179926"/>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bg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600" dirty="0"/>
              <a:t>Docking Benchmark PR</a:t>
            </a:r>
          </a:p>
        </c:rich>
      </c:tx>
      <c:layout>
        <c:manualLayout>
          <c:xMode val="edge"/>
          <c:yMode val="edge"/>
          <c:x val="0.34071572784171211"/>
          <c:y val="0"/>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0.13312049936065684"/>
          <c:y val="9.6018065453795931E-2"/>
          <c:w val="0.84757924490207959"/>
          <c:h val="0.77057737919052371"/>
        </c:manualLayout>
      </c:layout>
      <c:scatterChart>
        <c:scatterStyle val="lineMarker"/>
        <c:varyColors val="0"/>
        <c:ser>
          <c:idx val="0"/>
          <c:order val="0"/>
          <c:tx>
            <c:v>PredUs 2.0</c:v>
          </c:tx>
          <c:spPr>
            <a:ln w="25400" cap="rnd">
              <a:noFill/>
              <a:round/>
            </a:ln>
            <a:effectLst>
              <a:outerShdw blurRad="57150" dist="19050" dir="5400000" algn="ctr" rotWithShape="0">
                <a:srgbClr val="000000">
                  <a:alpha val="48000"/>
                </a:srgbClr>
              </a:outerShdw>
            </a:effectLst>
          </c:spPr>
          <c:marker>
            <c:symbol val="circle"/>
            <c:size val="6"/>
            <c:spPr>
              <a:gradFill rotWithShape="1">
                <a:gsLst>
                  <a:gs pos="0">
                    <a:schemeClr val="accent1">
                      <a:tint val="96000"/>
                      <a:satMod val="100000"/>
                      <a:lumMod val="104000"/>
                    </a:schemeClr>
                  </a:gs>
                  <a:gs pos="78000">
                    <a:schemeClr val="accent1">
                      <a:shade val="100000"/>
                      <a:satMod val="110000"/>
                      <a:lumMod val="100000"/>
                    </a:schemeClr>
                  </a:gs>
                </a:gsLst>
                <a:lin ang="5400000" scaled="0"/>
              </a:gradFill>
              <a:ln w="9525" cap="rnd">
                <a:solidFill>
                  <a:schemeClr val="accent1"/>
                </a:solidFill>
                <a:round/>
              </a:ln>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c:spPr>
          </c:marker>
          <c:xVal>
            <c:numRef>
              <c:f>Sheet1!$C$2:$C$103</c:f>
              <c:numCache>
                <c:formatCode>General</c:formatCode>
                <c:ptCount val="102"/>
                <c:pt idx="0">
                  <c:v>1</c:v>
                </c:pt>
                <c:pt idx="1">
                  <c:v>0.59528599999999998</c:v>
                </c:pt>
                <c:pt idx="2">
                  <c:v>0.58585900000000002</c:v>
                </c:pt>
                <c:pt idx="3">
                  <c:v>0.579125</c:v>
                </c:pt>
                <c:pt idx="4">
                  <c:v>0.56767699999999999</c:v>
                </c:pt>
                <c:pt idx="5">
                  <c:v>0.56228999999999996</c:v>
                </c:pt>
                <c:pt idx="6">
                  <c:v>0.55151499999999998</c:v>
                </c:pt>
                <c:pt idx="7">
                  <c:v>0.53737400000000002</c:v>
                </c:pt>
                <c:pt idx="8">
                  <c:v>0.52323200000000003</c:v>
                </c:pt>
                <c:pt idx="9">
                  <c:v>0.51111099999999998</c:v>
                </c:pt>
                <c:pt idx="10">
                  <c:v>0.50707100000000005</c:v>
                </c:pt>
                <c:pt idx="11">
                  <c:v>0.49966300000000002</c:v>
                </c:pt>
                <c:pt idx="12">
                  <c:v>0.48552200000000001</c:v>
                </c:pt>
                <c:pt idx="13">
                  <c:v>0.477441</c:v>
                </c:pt>
                <c:pt idx="14">
                  <c:v>0.46532000000000001</c:v>
                </c:pt>
                <c:pt idx="15">
                  <c:v>0.45723900000000001</c:v>
                </c:pt>
                <c:pt idx="16">
                  <c:v>0.44713799999999998</c:v>
                </c:pt>
                <c:pt idx="17">
                  <c:v>0.43703700000000001</c:v>
                </c:pt>
                <c:pt idx="18">
                  <c:v>0.42154900000000001</c:v>
                </c:pt>
                <c:pt idx="19">
                  <c:v>0.40471400000000002</c:v>
                </c:pt>
                <c:pt idx="20">
                  <c:v>0.39259300000000003</c:v>
                </c:pt>
                <c:pt idx="21">
                  <c:v>0.38585900000000001</c:v>
                </c:pt>
                <c:pt idx="22">
                  <c:v>0.37845099999999998</c:v>
                </c:pt>
                <c:pt idx="23">
                  <c:v>0.37239100000000003</c:v>
                </c:pt>
                <c:pt idx="24">
                  <c:v>0.37036999999999998</c:v>
                </c:pt>
                <c:pt idx="25">
                  <c:v>0.35286200000000001</c:v>
                </c:pt>
                <c:pt idx="26">
                  <c:v>0.34276099999999998</c:v>
                </c:pt>
                <c:pt idx="27">
                  <c:v>0.3367</c:v>
                </c:pt>
                <c:pt idx="28">
                  <c:v>0.32255899999999998</c:v>
                </c:pt>
                <c:pt idx="29">
                  <c:v>0.305724</c:v>
                </c:pt>
                <c:pt idx="30">
                  <c:v>0.30101</c:v>
                </c:pt>
                <c:pt idx="31">
                  <c:v>0.296296</c:v>
                </c:pt>
                <c:pt idx="32">
                  <c:v>0.28956199999999999</c:v>
                </c:pt>
                <c:pt idx="33">
                  <c:v>0.28215499999999999</c:v>
                </c:pt>
                <c:pt idx="34">
                  <c:v>0.27878799999999998</c:v>
                </c:pt>
                <c:pt idx="35">
                  <c:v>0.27340100000000001</c:v>
                </c:pt>
                <c:pt idx="36">
                  <c:v>0.26935999999999999</c:v>
                </c:pt>
                <c:pt idx="37">
                  <c:v>0.26195299999999999</c:v>
                </c:pt>
                <c:pt idx="38">
                  <c:v>0.25454500000000002</c:v>
                </c:pt>
                <c:pt idx="39">
                  <c:v>0.24915799999999999</c:v>
                </c:pt>
                <c:pt idx="40">
                  <c:v>0.24309800000000001</c:v>
                </c:pt>
                <c:pt idx="41">
                  <c:v>0.23569000000000001</c:v>
                </c:pt>
                <c:pt idx="42">
                  <c:v>0.23097599999999999</c:v>
                </c:pt>
                <c:pt idx="43">
                  <c:v>0.22020200000000001</c:v>
                </c:pt>
                <c:pt idx="44">
                  <c:v>0.212121</c:v>
                </c:pt>
                <c:pt idx="45">
                  <c:v>0.209428</c:v>
                </c:pt>
                <c:pt idx="46">
                  <c:v>0.20202000000000001</c:v>
                </c:pt>
                <c:pt idx="47">
                  <c:v>0.19057199999999999</c:v>
                </c:pt>
                <c:pt idx="48">
                  <c:v>0.186532</c:v>
                </c:pt>
                <c:pt idx="49">
                  <c:v>0.18518499999999999</c:v>
                </c:pt>
                <c:pt idx="50">
                  <c:v>0.17979800000000001</c:v>
                </c:pt>
                <c:pt idx="51">
                  <c:v>0.17777799999999999</c:v>
                </c:pt>
                <c:pt idx="52">
                  <c:v>0.17710400000000001</c:v>
                </c:pt>
                <c:pt idx="53">
                  <c:v>0.16902400000000001</c:v>
                </c:pt>
                <c:pt idx="54">
                  <c:v>0.162963</c:v>
                </c:pt>
                <c:pt idx="55">
                  <c:v>0.16161600000000001</c:v>
                </c:pt>
                <c:pt idx="56">
                  <c:v>0.15959599999999999</c:v>
                </c:pt>
                <c:pt idx="57">
                  <c:v>0.14612800000000001</c:v>
                </c:pt>
                <c:pt idx="58">
                  <c:v>0.142761</c:v>
                </c:pt>
                <c:pt idx="59">
                  <c:v>0.14208799999999999</c:v>
                </c:pt>
                <c:pt idx="60">
                  <c:v>0.140067</c:v>
                </c:pt>
                <c:pt idx="61">
                  <c:v>0.13198699999999999</c:v>
                </c:pt>
                <c:pt idx="62">
                  <c:v>0.12592600000000001</c:v>
                </c:pt>
                <c:pt idx="63">
                  <c:v>0.12053899999999999</c:v>
                </c:pt>
                <c:pt idx="64">
                  <c:v>0.119865</c:v>
                </c:pt>
                <c:pt idx="65">
                  <c:v>0.111111</c:v>
                </c:pt>
                <c:pt idx="66">
                  <c:v>0.109764</c:v>
                </c:pt>
                <c:pt idx="67">
                  <c:v>0.103704</c:v>
                </c:pt>
                <c:pt idx="68">
                  <c:v>0.101684</c:v>
                </c:pt>
                <c:pt idx="69">
                  <c:v>0.101684</c:v>
                </c:pt>
                <c:pt idx="70">
                  <c:v>9.8316000000000001E-2</c:v>
                </c:pt>
                <c:pt idx="71">
                  <c:v>9.2928999999999998E-2</c:v>
                </c:pt>
                <c:pt idx="72">
                  <c:v>9.2928999999999998E-2</c:v>
                </c:pt>
                <c:pt idx="73">
                  <c:v>9.0235999999999997E-2</c:v>
                </c:pt>
                <c:pt idx="74">
                  <c:v>8.7541999999999995E-2</c:v>
                </c:pt>
                <c:pt idx="75">
                  <c:v>8.3502000000000007E-2</c:v>
                </c:pt>
                <c:pt idx="76">
                  <c:v>8.0134999999999998E-2</c:v>
                </c:pt>
                <c:pt idx="77">
                  <c:v>7.3400999999999994E-2</c:v>
                </c:pt>
                <c:pt idx="78">
                  <c:v>7.2054000000000007E-2</c:v>
                </c:pt>
                <c:pt idx="79">
                  <c:v>7.1379999999999999E-2</c:v>
                </c:pt>
                <c:pt idx="80">
                  <c:v>7.1379999999999999E-2</c:v>
                </c:pt>
                <c:pt idx="81">
                  <c:v>6.9360000000000005E-2</c:v>
                </c:pt>
                <c:pt idx="82">
                  <c:v>6.8013000000000004E-2</c:v>
                </c:pt>
                <c:pt idx="83">
                  <c:v>6.7339999999999997E-2</c:v>
                </c:pt>
                <c:pt idx="84">
                  <c:v>6.7339999999999997E-2</c:v>
                </c:pt>
                <c:pt idx="85">
                  <c:v>6.5992999999999996E-2</c:v>
                </c:pt>
                <c:pt idx="86">
                  <c:v>6.1953000000000001E-2</c:v>
                </c:pt>
                <c:pt idx="87">
                  <c:v>5.9933E-2</c:v>
                </c:pt>
                <c:pt idx="88">
                  <c:v>5.9258999999999999E-2</c:v>
                </c:pt>
                <c:pt idx="89">
                  <c:v>5.6565999999999998E-2</c:v>
                </c:pt>
                <c:pt idx="90">
                  <c:v>5.5218999999999997E-2</c:v>
                </c:pt>
                <c:pt idx="91">
                  <c:v>5.4545000000000003E-2</c:v>
                </c:pt>
                <c:pt idx="92">
                  <c:v>5.3199000000000003E-2</c:v>
                </c:pt>
                <c:pt idx="93">
                  <c:v>4.6464999999999999E-2</c:v>
                </c:pt>
                <c:pt idx="94">
                  <c:v>4.5790999999999998E-2</c:v>
                </c:pt>
                <c:pt idx="95">
                  <c:v>4.5790999999999998E-2</c:v>
                </c:pt>
                <c:pt idx="96">
                  <c:v>4.5117999999999998E-2</c:v>
                </c:pt>
                <c:pt idx="97">
                  <c:v>4.3097999999999997E-2</c:v>
                </c:pt>
                <c:pt idx="98">
                  <c:v>4.3097999999999997E-2</c:v>
                </c:pt>
                <c:pt idx="99">
                  <c:v>4.1751000000000003E-2</c:v>
                </c:pt>
                <c:pt idx="100">
                  <c:v>3.9731000000000002E-2</c:v>
                </c:pt>
                <c:pt idx="101">
                  <c:v>0</c:v>
                </c:pt>
              </c:numCache>
            </c:numRef>
          </c:xVal>
          <c:yVal>
            <c:numRef>
              <c:f>Sheet1!$B$2:$B$103</c:f>
              <c:numCache>
                <c:formatCode>General</c:formatCode>
                <c:ptCount val="102"/>
                <c:pt idx="0">
                  <c:v>5.1694999999999998E-2</c:v>
                </c:pt>
                <c:pt idx="1">
                  <c:v>0.18193000000000001</c:v>
                </c:pt>
                <c:pt idx="2">
                  <c:v>0.18693599999999999</c:v>
                </c:pt>
                <c:pt idx="3">
                  <c:v>0.194658</c:v>
                </c:pt>
                <c:pt idx="4">
                  <c:v>0.20485999999999999</c:v>
                </c:pt>
                <c:pt idx="5">
                  <c:v>0.212037</c:v>
                </c:pt>
                <c:pt idx="6">
                  <c:v>0.225993</c:v>
                </c:pt>
                <c:pt idx="7">
                  <c:v>0.23097000000000001</c:v>
                </c:pt>
                <c:pt idx="8">
                  <c:v>0.23805100000000001</c:v>
                </c:pt>
                <c:pt idx="9">
                  <c:v>0.247473</c:v>
                </c:pt>
                <c:pt idx="10">
                  <c:v>0.25234600000000001</c:v>
                </c:pt>
                <c:pt idx="11">
                  <c:v>0.253415</c:v>
                </c:pt>
                <c:pt idx="12">
                  <c:v>0.26151600000000003</c:v>
                </c:pt>
                <c:pt idx="13">
                  <c:v>0.27738699999999999</c:v>
                </c:pt>
                <c:pt idx="14">
                  <c:v>0.28123700000000001</c:v>
                </c:pt>
                <c:pt idx="15">
                  <c:v>0.28350700000000001</c:v>
                </c:pt>
                <c:pt idx="16">
                  <c:v>0.28510099999999999</c:v>
                </c:pt>
                <c:pt idx="17">
                  <c:v>0.286408</c:v>
                </c:pt>
                <c:pt idx="18">
                  <c:v>0.29008299999999998</c:v>
                </c:pt>
                <c:pt idx="19">
                  <c:v>0.29188900000000001</c:v>
                </c:pt>
                <c:pt idx="20">
                  <c:v>0.30254300000000001</c:v>
                </c:pt>
                <c:pt idx="21">
                  <c:v>0.30333500000000002</c:v>
                </c:pt>
                <c:pt idx="22">
                  <c:v>0.31291799999999997</c:v>
                </c:pt>
                <c:pt idx="23">
                  <c:v>0.31331399999999998</c:v>
                </c:pt>
                <c:pt idx="24">
                  <c:v>0.31536700000000001</c:v>
                </c:pt>
                <c:pt idx="25">
                  <c:v>0.31433699999999998</c:v>
                </c:pt>
                <c:pt idx="26">
                  <c:v>0.31595299999999998</c:v>
                </c:pt>
                <c:pt idx="27">
                  <c:v>0.31705800000000001</c:v>
                </c:pt>
                <c:pt idx="28">
                  <c:v>0.320187</c:v>
                </c:pt>
                <c:pt idx="29">
                  <c:v>0.33162900000000001</c:v>
                </c:pt>
                <c:pt idx="30">
                  <c:v>0.33408100000000002</c:v>
                </c:pt>
                <c:pt idx="31">
                  <c:v>0.33613399999999999</c:v>
                </c:pt>
                <c:pt idx="32">
                  <c:v>0.33699099999999999</c:v>
                </c:pt>
                <c:pt idx="33">
                  <c:v>0.34571000000000002</c:v>
                </c:pt>
                <c:pt idx="34">
                  <c:v>0.34442600000000001</c:v>
                </c:pt>
                <c:pt idx="35">
                  <c:v>0.346416</c:v>
                </c:pt>
                <c:pt idx="36">
                  <c:v>0.34661999999999998</c:v>
                </c:pt>
                <c:pt idx="37">
                  <c:v>0.344553</c:v>
                </c:pt>
                <c:pt idx="38">
                  <c:v>0.34935300000000002</c:v>
                </c:pt>
                <c:pt idx="39">
                  <c:v>0.350047</c:v>
                </c:pt>
                <c:pt idx="40">
                  <c:v>0.349468</c:v>
                </c:pt>
                <c:pt idx="41">
                  <c:v>0.35353499999999999</c:v>
                </c:pt>
                <c:pt idx="42">
                  <c:v>0.35878700000000002</c:v>
                </c:pt>
                <c:pt idx="43">
                  <c:v>0.37032799999999999</c:v>
                </c:pt>
                <c:pt idx="44">
                  <c:v>0.36713299999999999</c:v>
                </c:pt>
                <c:pt idx="45">
                  <c:v>0.36979800000000002</c:v>
                </c:pt>
                <c:pt idx="46">
                  <c:v>0.37926700000000002</c:v>
                </c:pt>
                <c:pt idx="47">
                  <c:v>0.38714100000000001</c:v>
                </c:pt>
                <c:pt idx="48">
                  <c:v>0.38687199999999999</c:v>
                </c:pt>
                <c:pt idx="49">
                  <c:v>0.390071</c:v>
                </c:pt>
                <c:pt idx="50">
                  <c:v>0.386957</c:v>
                </c:pt>
                <c:pt idx="51">
                  <c:v>0.39053300000000002</c:v>
                </c:pt>
                <c:pt idx="52">
                  <c:v>0.39195200000000002</c:v>
                </c:pt>
                <c:pt idx="53">
                  <c:v>0.39218799999999998</c:v>
                </c:pt>
                <c:pt idx="54">
                  <c:v>0.38969399999999998</c:v>
                </c:pt>
                <c:pt idx="55">
                  <c:v>0.39279900000000001</c:v>
                </c:pt>
                <c:pt idx="56">
                  <c:v>0.39565899999999998</c:v>
                </c:pt>
                <c:pt idx="57">
                  <c:v>0.384071</c:v>
                </c:pt>
                <c:pt idx="58">
                  <c:v>0.38475500000000001</c:v>
                </c:pt>
                <c:pt idx="59">
                  <c:v>0.38574000000000003</c:v>
                </c:pt>
                <c:pt idx="60">
                  <c:v>0.39319500000000002</c:v>
                </c:pt>
                <c:pt idx="61">
                  <c:v>0.38888899999999998</c:v>
                </c:pt>
                <c:pt idx="62">
                  <c:v>0.40042800000000001</c:v>
                </c:pt>
                <c:pt idx="63">
                  <c:v>0.400447</c:v>
                </c:pt>
                <c:pt idx="64">
                  <c:v>0.406393</c:v>
                </c:pt>
                <c:pt idx="65">
                  <c:v>0.40145999999999998</c:v>
                </c:pt>
                <c:pt idx="66">
                  <c:v>0.40749999999999997</c:v>
                </c:pt>
                <c:pt idx="67">
                  <c:v>0.40314100000000003</c:v>
                </c:pt>
                <c:pt idx="68">
                  <c:v>0.41944399999999998</c:v>
                </c:pt>
                <c:pt idx="69">
                  <c:v>0.42535200000000001</c:v>
                </c:pt>
                <c:pt idx="70">
                  <c:v>0.42441899999999999</c:v>
                </c:pt>
                <c:pt idx="71">
                  <c:v>0.43809500000000001</c:v>
                </c:pt>
                <c:pt idx="72">
                  <c:v>0.43948999999999999</c:v>
                </c:pt>
                <c:pt idx="73">
                  <c:v>0.43648199999999998</c:v>
                </c:pt>
                <c:pt idx="74">
                  <c:v>0.439189</c:v>
                </c:pt>
                <c:pt idx="75">
                  <c:v>0.432056</c:v>
                </c:pt>
                <c:pt idx="76">
                  <c:v>0.439114</c:v>
                </c:pt>
                <c:pt idx="77">
                  <c:v>0.45416699999999999</c:v>
                </c:pt>
                <c:pt idx="78">
                  <c:v>0.44957999999999998</c:v>
                </c:pt>
                <c:pt idx="79">
                  <c:v>0.44915300000000002</c:v>
                </c:pt>
                <c:pt idx="80">
                  <c:v>0.44915300000000002</c:v>
                </c:pt>
                <c:pt idx="81">
                  <c:v>0.447826</c:v>
                </c:pt>
                <c:pt idx="82">
                  <c:v>0.45089299999999999</c:v>
                </c:pt>
                <c:pt idx="83">
                  <c:v>0.45045000000000002</c:v>
                </c:pt>
                <c:pt idx="84">
                  <c:v>0.45248899999999997</c:v>
                </c:pt>
                <c:pt idx="85">
                  <c:v>0.44748900000000003</c:v>
                </c:pt>
                <c:pt idx="86">
                  <c:v>0.43396200000000001</c:v>
                </c:pt>
                <c:pt idx="87">
                  <c:v>0.43842399999999998</c:v>
                </c:pt>
                <c:pt idx="88">
                  <c:v>0.44</c:v>
                </c:pt>
                <c:pt idx="89">
                  <c:v>0.44919799999999999</c:v>
                </c:pt>
                <c:pt idx="90">
                  <c:v>0.44808700000000001</c:v>
                </c:pt>
                <c:pt idx="91">
                  <c:v>0.44505499999999998</c:v>
                </c:pt>
                <c:pt idx="92">
                  <c:v>0.446328</c:v>
                </c:pt>
                <c:pt idx="93">
                  <c:v>0.43948999999999999</c:v>
                </c:pt>
                <c:pt idx="94">
                  <c:v>0.44155800000000001</c:v>
                </c:pt>
                <c:pt idx="95">
                  <c:v>0.44155800000000001</c:v>
                </c:pt>
                <c:pt idx="96">
                  <c:v>0.44078899999999999</c:v>
                </c:pt>
                <c:pt idx="97">
                  <c:v>0.43537399999999998</c:v>
                </c:pt>
                <c:pt idx="98">
                  <c:v>0.44444400000000001</c:v>
                </c:pt>
                <c:pt idx="99">
                  <c:v>0.43662000000000001</c:v>
                </c:pt>
                <c:pt idx="100">
                  <c:v>0.43382399999999999</c:v>
                </c:pt>
                <c:pt idx="101">
                  <c:v>0.43382399999999999</c:v>
                </c:pt>
              </c:numCache>
            </c:numRef>
          </c:yVal>
          <c:smooth val="0"/>
          <c:extLst>
            <c:ext xmlns:c16="http://schemas.microsoft.com/office/drawing/2014/chart" uri="{C3380CC4-5D6E-409C-BE32-E72D297353CC}">
              <c16:uniqueId val="{00000000-DC03-BD49-8902-0CD3E703AC76}"/>
            </c:ext>
          </c:extLst>
        </c:ser>
        <c:ser>
          <c:idx val="1"/>
          <c:order val="1"/>
          <c:tx>
            <c:v>ISPRED4</c:v>
          </c:tx>
          <c:spPr>
            <a:ln w="25400" cap="rnd">
              <a:noFill/>
              <a:round/>
            </a:ln>
            <a:effectLst>
              <a:outerShdw blurRad="57150" dist="19050" dir="5400000" algn="ctr" rotWithShape="0">
                <a:srgbClr val="000000">
                  <a:alpha val="48000"/>
                </a:srgbClr>
              </a:outerShdw>
            </a:effectLst>
          </c:spPr>
          <c:marker>
            <c:symbol val="circle"/>
            <c:size val="6"/>
            <c:spPr>
              <a:gradFill rotWithShape="1">
                <a:gsLst>
                  <a:gs pos="0">
                    <a:schemeClr val="accent2">
                      <a:tint val="96000"/>
                      <a:satMod val="100000"/>
                      <a:lumMod val="104000"/>
                    </a:schemeClr>
                  </a:gs>
                  <a:gs pos="78000">
                    <a:schemeClr val="accent2">
                      <a:shade val="100000"/>
                      <a:satMod val="110000"/>
                      <a:lumMod val="100000"/>
                    </a:schemeClr>
                  </a:gs>
                </a:gsLst>
                <a:lin ang="5400000" scaled="0"/>
              </a:gradFill>
              <a:ln w="9525" cap="rnd">
                <a:solidFill>
                  <a:schemeClr val="accent2"/>
                </a:solidFill>
                <a:round/>
              </a:ln>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c:spPr>
          </c:marker>
          <c:xVal>
            <c:numRef>
              <c:f>Sheet1!$E$2:$E$103</c:f>
              <c:numCache>
                <c:formatCode>General</c:formatCode>
                <c:ptCount val="102"/>
                <c:pt idx="0">
                  <c:v>1</c:v>
                </c:pt>
                <c:pt idx="1">
                  <c:v>0.86734</c:v>
                </c:pt>
                <c:pt idx="2">
                  <c:v>0.823569</c:v>
                </c:pt>
                <c:pt idx="3">
                  <c:v>0.77306399999999997</c:v>
                </c:pt>
                <c:pt idx="4">
                  <c:v>0.72592599999999996</c:v>
                </c:pt>
                <c:pt idx="5">
                  <c:v>0.70235700000000001</c:v>
                </c:pt>
                <c:pt idx="6">
                  <c:v>0.68080799999999997</c:v>
                </c:pt>
                <c:pt idx="7">
                  <c:v>0.66935999999999996</c:v>
                </c:pt>
                <c:pt idx="8">
                  <c:v>0.65185199999999999</c:v>
                </c:pt>
                <c:pt idx="9">
                  <c:v>0.64309799999999995</c:v>
                </c:pt>
                <c:pt idx="10">
                  <c:v>0.63771</c:v>
                </c:pt>
                <c:pt idx="11">
                  <c:v>0.62356900000000004</c:v>
                </c:pt>
                <c:pt idx="12">
                  <c:v>0.61683500000000002</c:v>
                </c:pt>
                <c:pt idx="13">
                  <c:v>0.60875400000000002</c:v>
                </c:pt>
                <c:pt idx="14">
                  <c:v>0.6</c:v>
                </c:pt>
                <c:pt idx="15">
                  <c:v>0.59393899999999999</c:v>
                </c:pt>
                <c:pt idx="16">
                  <c:v>0.58922600000000003</c:v>
                </c:pt>
                <c:pt idx="17">
                  <c:v>0.57845100000000005</c:v>
                </c:pt>
                <c:pt idx="18">
                  <c:v>0.571044</c:v>
                </c:pt>
                <c:pt idx="19">
                  <c:v>0.56363600000000003</c:v>
                </c:pt>
                <c:pt idx="20">
                  <c:v>0.55555600000000005</c:v>
                </c:pt>
                <c:pt idx="21">
                  <c:v>0.55084200000000005</c:v>
                </c:pt>
                <c:pt idx="22">
                  <c:v>0.54343399999999997</c:v>
                </c:pt>
                <c:pt idx="23">
                  <c:v>0.53939400000000004</c:v>
                </c:pt>
                <c:pt idx="24">
                  <c:v>0.53333299999999995</c:v>
                </c:pt>
                <c:pt idx="25">
                  <c:v>0.52727299999999999</c:v>
                </c:pt>
                <c:pt idx="26">
                  <c:v>0.52323200000000003</c:v>
                </c:pt>
                <c:pt idx="27">
                  <c:v>0.513131</c:v>
                </c:pt>
                <c:pt idx="28">
                  <c:v>0.51043799999999995</c:v>
                </c:pt>
                <c:pt idx="29">
                  <c:v>0.50909099999999996</c:v>
                </c:pt>
                <c:pt idx="30">
                  <c:v>0.49966300000000002</c:v>
                </c:pt>
                <c:pt idx="31">
                  <c:v>0.49697000000000002</c:v>
                </c:pt>
                <c:pt idx="32">
                  <c:v>0.49427599999999999</c:v>
                </c:pt>
                <c:pt idx="33">
                  <c:v>0.48821500000000001</c:v>
                </c:pt>
                <c:pt idx="34">
                  <c:v>0.484848</c:v>
                </c:pt>
                <c:pt idx="35">
                  <c:v>0.48013499999999998</c:v>
                </c:pt>
                <c:pt idx="36">
                  <c:v>0.477441</c:v>
                </c:pt>
                <c:pt idx="37">
                  <c:v>0.47340100000000002</c:v>
                </c:pt>
                <c:pt idx="38">
                  <c:v>0.47138000000000002</c:v>
                </c:pt>
                <c:pt idx="39">
                  <c:v>0.46936</c:v>
                </c:pt>
                <c:pt idx="40">
                  <c:v>0.46733999999999998</c:v>
                </c:pt>
                <c:pt idx="41">
                  <c:v>0.46599299999999999</c:v>
                </c:pt>
                <c:pt idx="42">
                  <c:v>0.45925899999999997</c:v>
                </c:pt>
                <c:pt idx="43">
                  <c:v>0.45454499999999998</c:v>
                </c:pt>
                <c:pt idx="44">
                  <c:v>0.45050499999999999</c:v>
                </c:pt>
                <c:pt idx="45">
                  <c:v>0.44781100000000001</c:v>
                </c:pt>
                <c:pt idx="46">
                  <c:v>0.44309799999999999</c:v>
                </c:pt>
                <c:pt idx="47">
                  <c:v>0.43905699999999998</c:v>
                </c:pt>
                <c:pt idx="48">
                  <c:v>0.43703700000000001</c:v>
                </c:pt>
                <c:pt idx="49">
                  <c:v>0.43501699999999999</c:v>
                </c:pt>
                <c:pt idx="50">
                  <c:v>0.42963000000000001</c:v>
                </c:pt>
                <c:pt idx="51">
                  <c:v>0.42424200000000001</c:v>
                </c:pt>
                <c:pt idx="52">
                  <c:v>0.420875</c:v>
                </c:pt>
                <c:pt idx="53">
                  <c:v>0.41885499999999998</c:v>
                </c:pt>
                <c:pt idx="54">
                  <c:v>0.41548800000000002</c:v>
                </c:pt>
                <c:pt idx="55">
                  <c:v>0.413468</c:v>
                </c:pt>
                <c:pt idx="56">
                  <c:v>0.41010099999999999</c:v>
                </c:pt>
                <c:pt idx="57">
                  <c:v>0.40606100000000001</c:v>
                </c:pt>
                <c:pt idx="58">
                  <c:v>0.40336699999999998</c:v>
                </c:pt>
                <c:pt idx="59">
                  <c:v>0.39865299999999998</c:v>
                </c:pt>
                <c:pt idx="60">
                  <c:v>0.39528600000000003</c:v>
                </c:pt>
                <c:pt idx="61">
                  <c:v>0.39057199999999997</c:v>
                </c:pt>
                <c:pt idx="62">
                  <c:v>0.38585900000000001</c:v>
                </c:pt>
                <c:pt idx="63">
                  <c:v>0.38383800000000001</c:v>
                </c:pt>
                <c:pt idx="64">
                  <c:v>0.380471</c:v>
                </c:pt>
                <c:pt idx="65">
                  <c:v>0.37441099999999999</c:v>
                </c:pt>
                <c:pt idx="66">
                  <c:v>0.37036999999999998</c:v>
                </c:pt>
                <c:pt idx="67">
                  <c:v>0.36632999999999999</c:v>
                </c:pt>
                <c:pt idx="68">
                  <c:v>0.36026900000000001</c:v>
                </c:pt>
                <c:pt idx="69">
                  <c:v>0.35488199999999998</c:v>
                </c:pt>
                <c:pt idx="70">
                  <c:v>0.35353499999999999</c:v>
                </c:pt>
                <c:pt idx="71">
                  <c:v>0.35084199999999999</c:v>
                </c:pt>
                <c:pt idx="72">
                  <c:v>0.34747499999999998</c:v>
                </c:pt>
                <c:pt idx="73">
                  <c:v>0.34343400000000002</c:v>
                </c:pt>
                <c:pt idx="74">
                  <c:v>0.3367</c:v>
                </c:pt>
                <c:pt idx="75">
                  <c:v>0.329293</c:v>
                </c:pt>
                <c:pt idx="76">
                  <c:v>0.32659899999999997</c:v>
                </c:pt>
                <c:pt idx="77">
                  <c:v>0.32323200000000002</c:v>
                </c:pt>
                <c:pt idx="78">
                  <c:v>0.31447799999999998</c:v>
                </c:pt>
                <c:pt idx="79">
                  <c:v>0.31111100000000003</c:v>
                </c:pt>
                <c:pt idx="80">
                  <c:v>0.30639699999999997</c:v>
                </c:pt>
                <c:pt idx="81">
                  <c:v>0.30437700000000001</c:v>
                </c:pt>
                <c:pt idx="82">
                  <c:v>0.29831600000000003</c:v>
                </c:pt>
                <c:pt idx="83">
                  <c:v>0.29023599999999999</c:v>
                </c:pt>
                <c:pt idx="84">
                  <c:v>0.28148099999999998</c:v>
                </c:pt>
                <c:pt idx="85">
                  <c:v>0.27744099999999999</c:v>
                </c:pt>
                <c:pt idx="86">
                  <c:v>0.26868700000000001</c:v>
                </c:pt>
                <c:pt idx="87">
                  <c:v>0.26127899999999998</c:v>
                </c:pt>
                <c:pt idx="88">
                  <c:v>0.25319900000000001</c:v>
                </c:pt>
                <c:pt idx="89">
                  <c:v>0.23838400000000001</c:v>
                </c:pt>
                <c:pt idx="90">
                  <c:v>0.232323</c:v>
                </c:pt>
                <c:pt idx="91">
                  <c:v>0.224916</c:v>
                </c:pt>
                <c:pt idx="92">
                  <c:v>0.21279500000000001</c:v>
                </c:pt>
                <c:pt idx="93">
                  <c:v>0.20202000000000001</c:v>
                </c:pt>
                <c:pt idx="94">
                  <c:v>0.186532</c:v>
                </c:pt>
                <c:pt idx="95">
                  <c:v>0.16969699999999999</c:v>
                </c:pt>
                <c:pt idx="96">
                  <c:v>0.14882200000000001</c:v>
                </c:pt>
                <c:pt idx="97">
                  <c:v>0.12592600000000001</c:v>
                </c:pt>
                <c:pt idx="98">
                  <c:v>8.6194999999999994E-2</c:v>
                </c:pt>
                <c:pt idx="99">
                  <c:v>3.8384000000000001E-2</c:v>
                </c:pt>
                <c:pt idx="100">
                  <c:v>1.3470000000000001E-3</c:v>
                </c:pt>
                <c:pt idx="101">
                  <c:v>0</c:v>
                </c:pt>
              </c:numCache>
            </c:numRef>
          </c:xVal>
          <c:yVal>
            <c:numRef>
              <c:f>Sheet1!$D$2:$D$103</c:f>
              <c:numCache>
                <c:formatCode>General</c:formatCode>
                <c:ptCount val="102"/>
                <c:pt idx="0">
                  <c:v>5.1693999999999997E-2</c:v>
                </c:pt>
                <c:pt idx="1">
                  <c:v>7.5277999999999998E-2</c:v>
                </c:pt>
                <c:pt idx="2">
                  <c:v>0.103311</c:v>
                </c:pt>
                <c:pt idx="3">
                  <c:v>0.120576</c:v>
                </c:pt>
                <c:pt idx="4">
                  <c:v>0.13057199999999999</c:v>
                </c:pt>
                <c:pt idx="5">
                  <c:v>0.13936399999999999</c:v>
                </c:pt>
                <c:pt idx="6">
                  <c:v>0.14605599999999999</c:v>
                </c:pt>
                <c:pt idx="7">
                  <c:v>0.153277</c:v>
                </c:pt>
                <c:pt idx="8">
                  <c:v>0.15850700000000001</c:v>
                </c:pt>
                <c:pt idx="9">
                  <c:v>0.16519600000000001</c:v>
                </c:pt>
                <c:pt idx="10">
                  <c:v>0.17161999999999999</c:v>
                </c:pt>
                <c:pt idx="11">
                  <c:v>0.175812</c:v>
                </c:pt>
                <c:pt idx="12">
                  <c:v>0.18074200000000001</c:v>
                </c:pt>
                <c:pt idx="13">
                  <c:v>0.18437700000000001</c:v>
                </c:pt>
                <c:pt idx="14">
                  <c:v>0.187579</c:v>
                </c:pt>
                <c:pt idx="15">
                  <c:v>0.19194800000000001</c:v>
                </c:pt>
                <c:pt idx="16">
                  <c:v>0.19689499999999999</c:v>
                </c:pt>
                <c:pt idx="17">
                  <c:v>0.19875100000000001</c:v>
                </c:pt>
                <c:pt idx="18">
                  <c:v>0.20219400000000001</c:v>
                </c:pt>
                <c:pt idx="19">
                  <c:v>0.20414599999999999</c:v>
                </c:pt>
                <c:pt idx="20">
                  <c:v>0.20640500000000001</c:v>
                </c:pt>
                <c:pt idx="21">
                  <c:v>0.20985100000000001</c:v>
                </c:pt>
                <c:pt idx="22">
                  <c:v>0.211257</c:v>
                </c:pt>
                <c:pt idx="23">
                  <c:v>0.21480299999999999</c:v>
                </c:pt>
                <c:pt idx="24">
                  <c:v>0.21598000000000001</c:v>
                </c:pt>
                <c:pt idx="25">
                  <c:v>0.21774199999999999</c:v>
                </c:pt>
                <c:pt idx="26">
                  <c:v>0.220113</c:v>
                </c:pt>
                <c:pt idx="27">
                  <c:v>0.220998</c:v>
                </c:pt>
                <c:pt idx="28">
                  <c:v>0.22425999999999999</c:v>
                </c:pt>
                <c:pt idx="29">
                  <c:v>0.2273</c:v>
                </c:pt>
                <c:pt idx="30">
                  <c:v>0.22753799999999999</c:v>
                </c:pt>
                <c:pt idx="31">
                  <c:v>0.23033699999999999</c:v>
                </c:pt>
                <c:pt idx="32">
                  <c:v>0.23338600000000001</c:v>
                </c:pt>
                <c:pt idx="33">
                  <c:v>0.2344</c:v>
                </c:pt>
                <c:pt idx="34">
                  <c:v>0.23668600000000001</c:v>
                </c:pt>
                <c:pt idx="35">
                  <c:v>0.238063</c:v>
                </c:pt>
                <c:pt idx="36">
                  <c:v>0.240258</c:v>
                </c:pt>
                <c:pt idx="37">
                  <c:v>0.24199699999999999</c:v>
                </c:pt>
                <c:pt idx="38">
                  <c:v>0.24509800000000001</c:v>
                </c:pt>
                <c:pt idx="39">
                  <c:v>0.248219</c:v>
                </c:pt>
                <c:pt idx="40">
                  <c:v>0.25081300000000001</c:v>
                </c:pt>
                <c:pt idx="41">
                  <c:v>0.25394499999999998</c:v>
                </c:pt>
                <c:pt idx="42">
                  <c:v>0.25514399999999998</c:v>
                </c:pt>
                <c:pt idx="43">
                  <c:v>0.25684899999999999</c:v>
                </c:pt>
                <c:pt idx="44">
                  <c:v>0.25930199999999998</c:v>
                </c:pt>
                <c:pt idx="45">
                  <c:v>0.26191399999999998</c:v>
                </c:pt>
                <c:pt idx="46">
                  <c:v>0.26299</c:v>
                </c:pt>
                <c:pt idx="47">
                  <c:v>0.26655800000000002</c:v>
                </c:pt>
                <c:pt idx="48">
                  <c:v>0.26795999999999998</c:v>
                </c:pt>
                <c:pt idx="49">
                  <c:v>0.27131499999999997</c:v>
                </c:pt>
                <c:pt idx="50">
                  <c:v>0.27253300000000003</c:v>
                </c:pt>
                <c:pt idx="51">
                  <c:v>0.27355600000000002</c:v>
                </c:pt>
                <c:pt idx="52">
                  <c:v>0.27484599999999998</c:v>
                </c:pt>
                <c:pt idx="53">
                  <c:v>0.27854899999999999</c:v>
                </c:pt>
                <c:pt idx="54">
                  <c:v>0.28071000000000002</c:v>
                </c:pt>
                <c:pt idx="55">
                  <c:v>0.283472</c:v>
                </c:pt>
                <c:pt idx="56">
                  <c:v>0.28538000000000002</c:v>
                </c:pt>
                <c:pt idx="57">
                  <c:v>0.28700599999999998</c:v>
                </c:pt>
                <c:pt idx="58">
                  <c:v>0.28979199999999999</c:v>
                </c:pt>
                <c:pt idx="59">
                  <c:v>0.29234599999999999</c:v>
                </c:pt>
                <c:pt idx="60">
                  <c:v>0.29364699999999999</c:v>
                </c:pt>
                <c:pt idx="61">
                  <c:v>0.294267</c:v>
                </c:pt>
                <c:pt idx="62">
                  <c:v>0.29581800000000003</c:v>
                </c:pt>
                <c:pt idx="63">
                  <c:v>0.29937000000000002</c:v>
                </c:pt>
                <c:pt idx="64">
                  <c:v>0.30262499999999998</c:v>
                </c:pt>
                <c:pt idx="65">
                  <c:v>0.30283199999999999</c:v>
                </c:pt>
                <c:pt idx="66">
                  <c:v>0.304035</c:v>
                </c:pt>
                <c:pt idx="67">
                  <c:v>0.30769200000000002</c:v>
                </c:pt>
                <c:pt idx="68">
                  <c:v>0.30835699999999999</c:v>
                </c:pt>
                <c:pt idx="69">
                  <c:v>0.311834</c:v>
                </c:pt>
                <c:pt idx="70">
                  <c:v>0.31399500000000002</c:v>
                </c:pt>
                <c:pt idx="71">
                  <c:v>0.31594899999999998</c:v>
                </c:pt>
                <c:pt idx="72">
                  <c:v>0.318519</c:v>
                </c:pt>
                <c:pt idx="73">
                  <c:v>0.32196999999999998</c:v>
                </c:pt>
                <c:pt idx="74">
                  <c:v>0.32341500000000001</c:v>
                </c:pt>
                <c:pt idx="75">
                  <c:v>0.32384099999999999</c:v>
                </c:pt>
                <c:pt idx="76">
                  <c:v>0.32748100000000002</c:v>
                </c:pt>
                <c:pt idx="77">
                  <c:v>0.328542</c:v>
                </c:pt>
                <c:pt idx="78">
                  <c:v>0.32980199999999998</c:v>
                </c:pt>
                <c:pt idx="79">
                  <c:v>0.33624500000000002</c:v>
                </c:pt>
                <c:pt idx="80">
                  <c:v>0.341335</c:v>
                </c:pt>
                <c:pt idx="81">
                  <c:v>0.349304</c:v>
                </c:pt>
                <c:pt idx="82">
                  <c:v>0.355823</c:v>
                </c:pt>
                <c:pt idx="83">
                  <c:v>0.35916700000000001</c:v>
                </c:pt>
                <c:pt idx="84">
                  <c:v>0.35972500000000002</c:v>
                </c:pt>
                <c:pt idx="85">
                  <c:v>0.36427900000000002</c:v>
                </c:pt>
                <c:pt idx="86">
                  <c:v>0.36706499999999997</c:v>
                </c:pt>
                <c:pt idx="87">
                  <c:v>0.36952400000000002</c:v>
                </c:pt>
                <c:pt idx="88">
                  <c:v>0.37264599999999998</c:v>
                </c:pt>
                <c:pt idx="89">
                  <c:v>0.37302400000000002</c:v>
                </c:pt>
                <c:pt idx="90">
                  <c:v>0.38248300000000002</c:v>
                </c:pt>
                <c:pt idx="91">
                  <c:v>0.39155899999999999</c:v>
                </c:pt>
                <c:pt idx="92">
                  <c:v>0.39599000000000001</c:v>
                </c:pt>
                <c:pt idx="93">
                  <c:v>0.404858</c:v>
                </c:pt>
                <c:pt idx="94">
                  <c:v>0.41037000000000001</c:v>
                </c:pt>
                <c:pt idx="95">
                  <c:v>0.42</c:v>
                </c:pt>
                <c:pt idx="96">
                  <c:v>0.43936399999999998</c:v>
                </c:pt>
                <c:pt idx="97">
                  <c:v>0.46633400000000003</c:v>
                </c:pt>
                <c:pt idx="98">
                  <c:v>0.47058800000000001</c:v>
                </c:pt>
                <c:pt idx="99">
                  <c:v>0.51351400000000003</c:v>
                </c:pt>
                <c:pt idx="100">
                  <c:v>1</c:v>
                </c:pt>
                <c:pt idx="101">
                  <c:v>1</c:v>
                </c:pt>
              </c:numCache>
            </c:numRef>
          </c:yVal>
          <c:smooth val="0"/>
          <c:extLst>
            <c:ext xmlns:c16="http://schemas.microsoft.com/office/drawing/2014/chart" uri="{C3380CC4-5D6E-409C-BE32-E72D297353CC}">
              <c16:uniqueId val="{00000001-DC03-BD49-8902-0CD3E703AC76}"/>
            </c:ext>
          </c:extLst>
        </c:ser>
        <c:ser>
          <c:idx val="2"/>
          <c:order val="2"/>
          <c:tx>
            <c:v>DockPred</c:v>
          </c:tx>
          <c:spPr>
            <a:ln w="25400" cap="rnd">
              <a:noFill/>
              <a:round/>
            </a:ln>
            <a:effectLst>
              <a:outerShdw blurRad="57150" dist="19050" dir="5400000" algn="ctr" rotWithShape="0">
                <a:srgbClr val="000000">
                  <a:alpha val="48000"/>
                </a:srgbClr>
              </a:outerShdw>
            </a:effectLst>
          </c:spPr>
          <c:marker>
            <c:symbol val="circle"/>
            <c:size val="6"/>
            <c:spPr>
              <a:gradFill rotWithShape="1">
                <a:gsLst>
                  <a:gs pos="0">
                    <a:schemeClr val="accent3">
                      <a:tint val="96000"/>
                      <a:satMod val="100000"/>
                      <a:lumMod val="104000"/>
                    </a:schemeClr>
                  </a:gs>
                  <a:gs pos="78000">
                    <a:schemeClr val="accent3">
                      <a:shade val="100000"/>
                      <a:satMod val="110000"/>
                      <a:lumMod val="100000"/>
                    </a:schemeClr>
                  </a:gs>
                </a:gsLst>
                <a:lin ang="5400000" scaled="0"/>
              </a:gradFill>
              <a:ln w="9525" cap="rnd">
                <a:solidFill>
                  <a:schemeClr val="accent3"/>
                </a:solidFill>
                <a:round/>
              </a:ln>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c:spPr>
          </c:marker>
          <c:xVal>
            <c:numRef>
              <c:f>Sheet1!$G$2:$G$103</c:f>
              <c:numCache>
                <c:formatCode>General</c:formatCode>
                <c:ptCount val="102"/>
                <c:pt idx="0">
                  <c:v>1</c:v>
                </c:pt>
                <c:pt idx="1">
                  <c:v>0.96363600000000005</c:v>
                </c:pt>
                <c:pt idx="2">
                  <c:v>0.94612799999999997</c:v>
                </c:pt>
                <c:pt idx="3">
                  <c:v>0.92862</c:v>
                </c:pt>
                <c:pt idx="4">
                  <c:v>0.90639700000000001</c:v>
                </c:pt>
                <c:pt idx="5">
                  <c:v>0.88619499999999995</c:v>
                </c:pt>
                <c:pt idx="6">
                  <c:v>0.86734</c:v>
                </c:pt>
                <c:pt idx="7">
                  <c:v>0.85185200000000005</c:v>
                </c:pt>
                <c:pt idx="8">
                  <c:v>0.836364</c:v>
                </c:pt>
                <c:pt idx="9">
                  <c:v>0.81818199999999996</c:v>
                </c:pt>
                <c:pt idx="10">
                  <c:v>0.80067299999999997</c:v>
                </c:pt>
                <c:pt idx="11">
                  <c:v>0.783165</c:v>
                </c:pt>
                <c:pt idx="12">
                  <c:v>0.76498299999999997</c:v>
                </c:pt>
                <c:pt idx="13">
                  <c:v>0.74814800000000004</c:v>
                </c:pt>
                <c:pt idx="14">
                  <c:v>0.729966</c:v>
                </c:pt>
                <c:pt idx="15">
                  <c:v>0.71245800000000004</c:v>
                </c:pt>
                <c:pt idx="16">
                  <c:v>0.69494900000000004</c:v>
                </c:pt>
                <c:pt idx="17">
                  <c:v>0.68215499999999996</c:v>
                </c:pt>
                <c:pt idx="18">
                  <c:v>0.67205400000000004</c:v>
                </c:pt>
                <c:pt idx="19">
                  <c:v>0.658586</c:v>
                </c:pt>
                <c:pt idx="20">
                  <c:v>0.64175099999999996</c:v>
                </c:pt>
                <c:pt idx="21">
                  <c:v>0.62491600000000003</c:v>
                </c:pt>
                <c:pt idx="22">
                  <c:v>0.61683500000000002</c:v>
                </c:pt>
                <c:pt idx="23">
                  <c:v>0.60404000000000002</c:v>
                </c:pt>
                <c:pt idx="24">
                  <c:v>0.59461299999999995</c:v>
                </c:pt>
                <c:pt idx="25">
                  <c:v>0.58383799999999997</c:v>
                </c:pt>
                <c:pt idx="26">
                  <c:v>0.56767699999999999</c:v>
                </c:pt>
                <c:pt idx="27">
                  <c:v>0.55151499999999998</c:v>
                </c:pt>
                <c:pt idx="28">
                  <c:v>0.54074100000000003</c:v>
                </c:pt>
                <c:pt idx="29">
                  <c:v>0.535354</c:v>
                </c:pt>
                <c:pt idx="30">
                  <c:v>0.52659900000000004</c:v>
                </c:pt>
                <c:pt idx="31">
                  <c:v>0.51851899999999995</c:v>
                </c:pt>
                <c:pt idx="32">
                  <c:v>0.50100999999999996</c:v>
                </c:pt>
                <c:pt idx="33">
                  <c:v>0.49023600000000001</c:v>
                </c:pt>
                <c:pt idx="34">
                  <c:v>0.48013499999999998</c:v>
                </c:pt>
                <c:pt idx="35">
                  <c:v>0.46936</c:v>
                </c:pt>
                <c:pt idx="36">
                  <c:v>0.45925899999999997</c:v>
                </c:pt>
                <c:pt idx="37">
                  <c:v>0.45050499999999999</c:v>
                </c:pt>
                <c:pt idx="38">
                  <c:v>0.44309799999999999</c:v>
                </c:pt>
                <c:pt idx="39">
                  <c:v>0.428956</c:v>
                </c:pt>
                <c:pt idx="40">
                  <c:v>0.41952899999999999</c:v>
                </c:pt>
                <c:pt idx="41">
                  <c:v>0.40740700000000002</c:v>
                </c:pt>
                <c:pt idx="42">
                  <c:v>0.39393899999999998</c:v>
                </c:pt>
                <c:pt idx="43">
                  <c:v>0.38383800000000001</c:v>
                </c:pt>
                <c:pt idx="44">
                  <c:v>0.37373699999999999</c:v>
                </c:pt>
                <c:pt idx="45">
                  <c:v>0.36767699999999998</c:v>
                </c:pt>
                <c:pt idx="46">
                  <c:v>0.35959600000000003</c:v>
                </c:pt>
                <c:pt idx="47">
                  <c:v>0.34612799999999999</c:v>
                </c:pt>
                <c:pt idx="48">
                  <c:v>0.34074100000000002</c:v>
                </c:pt>
                <c:pt idx="49">
                  <c:v>0.334007</c:v>
                </c:pt>
                <c:pt idx="50">
                  <c:v>0.32659899999999997</c:v>
                </c:pt>
                <c:pt idx="51">
                  <c:v>0.32053900000000002</c:v>
                </c:pt>
                <c:pt idx="52">
                  <c:v>0.31178499999999998</c:v>
                </c:pt>
                <c:pt idx="53">
                  <c:v>0.30639699999999997</c:v>
                </c:pt>
                <c:pt idx="54">
                  <c:v>0.29898999999999998</c:v>
                </c:pt>
                <c:pt idx="55">
                  <c:v>0.29225600000000002</c:v>
                </c:pt>
                <c:pt idx="56">
                  <c:v>0.28282800000000002</c:v>
                </c:pt>
                <c:pt idx="57">
                  <c:v>0.27744099999999999</c:v>
                </c:pt>
                <c:pt idx="58">
                  <c:v>0.26734000000000002</c:v>
                </c:pt>
                <c:pt idx="59">
                  <c:v>0.25858599999999998</c:v>
                </c:pt>
                <c:pt idx="60">
                  <c:v>0.25050499999999998</c:v>
                </c:pt>
                <c:pt idx="61">
                  <c:v>0.24107700000000001</c:v>
                </c:pt>
                <c:pt idx="62">
                  <c:v>0.232323</c:v>
                </c:pt>
                <c:pt idx="63">
                  <c:v>0.224916</c:v>
                </c:pt>
                <c:pt idx="64">
                  <c:v>0.216835</c:v>
                </c:pt>
                <c:pt idx="65">
                  <c:v>0.21548800000000001</c:v>
                </c:pt>
                <c:pt idx="66">
                  <c:v>0.21077399999999999</c:v>
                </c:pt>
                <c:pt idx="67">
                  <c:v>0.20740700000000001</c:v>
                </c:pt>
                <c:pt idx="68">
                  <c:v>0.196633</c:v>
                </c:pt>
                <c:pt idx="69">
                  <c:v>0.19191900000000001</c:v>
                </c:pt>
                <c:pt idx="70">
                  <c:v>0.18518499999999999</c:v>
                </c:pt>
                <c:pt idx="71">
                  <c:v>0.17979800000000001</c:v>
                </c:pt>
                <c:pt idx="72">
                  <c:v>0.173737</c:v>
                </c:pt>
                <c:pt idx="73">
                  <c:v>0.16902400000000001</c:v>
                </c:pt>
                <c:pt idx="74">
                  <c:v>0.16498299999999999</c:v>
                </c:pt>
                <c:pt idx="75">
                  <c:v>0.15892300000000001</c:v>
                </c:pt>
                <c:pt idx="76">
                  <c:v>0.14949499999999999</c:v>
                </c:pt>
                <c:pt idx="77">
                  <c:v>0.14141400000000001</c:v>
                </c:pt>
                <c:pt idx="78">
                  <c:v>0.13467999999999999</c:v>
                </c:pt>
                <c:pt idx="79">
                  <c:v>0.13131300000000001</c:v>
                </c:pt>
                <c:pt idx="80">
                  <c:v>0.12592600000000001</c:v>
                </c:pt>
                <c:pt idx="81">
                  <c:v>0.12188599999999999</c:v>
                </c:pt>
                <c:pt idx="82">
                  <c:v>0.118519</c:v>
                </c:pt>
                <c:pt idx="83">
                  <c:v>0.113131</c:v>
                </c:pt>
                <c:pt idx="84">
                  <c:v>0.10639700000000001</c:v>
                </c:pt>
                <c:pt idx="85">
                  <c:v>9.8989999999999995E-2</c:v>
                </c:pt>
                <c:pt idx="86">
                  <c:v>9.2928999999999998E-2</c:v>
                </c:pt>
                <c:pt idx="87">
                  <c:v>8.7541999999999995E-2</c:v>
                </c:pt>
                <c:pt idx="88">
                  <c:v>8.2155000000000006E-2</c:v>
                </c:pt>
                <c:pt idx="89">
                  <c:v>8.0134999999999998E-2</c:v>
                </c:pt>
                <c:pt idx="90">
                  <c:v>7.4074000000000001E-2</c:v>
                </c:pt>
                <c:pt idx="91">
                  <c:v>7.1379999999999999E-2</c:v>
                </c:pt>
                <c:pt idx="92">
                  <c:v>6.6667000000000004E-2</c:v>
                </c:pt>
                <c:pt idx="93">
                  <c:v>6.1279E-2</c:v>
                </c:pt>
                <c:pt idx="94">
                  <c:v>5.6565999999999998E-2</c:v>
                </c:pt>
                <c:pt idx="95">
                  <c:v>5.5891999999999997E-2</c:v>
                </c:pt>
                <c:pt idx="96">
                  <c:v>5.1178000000000001E-2</c:v>
                </c:pt>
                <c:pt idx="97">
                  <c:v>4.6464999999999999E-2</c:v>
                </c:pt>
                <c:pt idx="98">
                  <c:v>4.4443999999999997E-2</c:v>
                </c:pt>
                <c:pt idx="99">
                  <c:v>4.0404000000000002E-2</c:v>
                </c:pt>
                <c:pt idx="100">
                  <c:v>3.771E-2</c:v>
                </c:pt>
                <c:pt idx="101">
                  <c:v>0</c:v>
                </c:pt>
              </c:numCache>
            </c:numRef>
          </c:xVal>
          <c:yVal>
            <c:numRef>
              <c:f>Sheet1!$F$2:$F$103</c:f>
              <c:numCache>
                <c:formatCode>General</c:formatCode>
                <c:ptCount val="102"/>
                <c:pt idx="0">
                  <c:v>5.1693999999999997E-2</c:v>
                </c:pt>
                <c:pt idx="1">
                  <c:v>8.8126999999999997E-2</c:v>
                </c:pt>
                <c:pt idx="2">
                  <c:v>0.102742</c:v>
                </c:pt>
                <c:pt idx="3">
                  <c:v>0.115243</c:v>
                </c:pt>
                <c:pt idx="4">
                  <c:v>0.12571199999999999</c:v>
                </c:pt>
                <c:pt idx="5">
                  <c:v>0.134299</c:v>
                </c:pt>
                <c:pt idx="6">
                  <c:v>0.14260400000000001</c:v>
                </c:pt>
                <c:pt idx="7">
                  <c:v>0.15043400000000001</c:v>
                </c:pt>
                <c:pt idx="8">
                  <c:v>0.15681800000000001</c:v>
                </c:pt>
                <c:pt idx="9">
                  <c:v>0.163526</c:v>
                </c:pt>
                <c:pt idx="10">
                  <c:v>0.16949400000000001</c:v>
                </c:pt>
                <c:pt idx="11">
                  <c:v>0.17621200000000001</c:v>
                </c:pt>
                <c:pt idx="12">
                  <c:v>0.18132499999999999</c:v>
                </c:pt>
                <c:pt idx="13">
                  <c:v>0.18706900000000001</c:v>
                </c:pt>
                <c:pt idx="14">
                  <c:v>0.19233500000000001</c:v>
                </c:pt>
                <c:pt idx="15">
                  <c:v>0.19749900000000001</c:v>
                </c:pt>
                <c:pt idx="16">
                  <c:v>0.201878</c:v>
                </c:pt>
                <c:pt idx="17">
                  <c:v>0.20711499999999999</c:v>
                </c:pt>
                <c:pt idx="18">
                  <c:v>0.212476</c:v>
                </c:pt>
                <c:pt idx="19">
                  <c:v>0.21718899999999999</c:v>
                </c:pt>
                <c:pt idx="20">
                  <c:v>0.2205</c:v>
                </c:pt>
                <c:pt idx="21">
                  <c:v>0.22464300000000001</c:v>
                </c:pt>
                <c:pt idx="22">
                  <c:v>0.23113800000000001</c:v>
                </c:pt>
                <c:pt idx="23">
                  <c:v>0.236675</c:v>
                </c:pt>
                <c:pt idx="24">
                  <c:v>0.24258199999999999</c:v>
                </c:pt>
                <c:pt idx="25">
                  <c:v>0.24714900000000001</c:v>
                </c:pt>
                <c:pt idx="26">
                  <c:v>0.24992600000000001</c:v>
                </c:pt>
                <c:pt idx="27">
                  <c:v>0.252388</c:v>
                </c:pt>
                <c:pt idx="28">
                  <c:v>0.25770199999999999</c:v>
                </c:pt>
                <c:pt idx="29">
                  <c:v>0.26420700000000003</c:v>
                </c:pt>
                <c:pt idx="30">
                  <c:v>0.26974799999999999</c:v>
                </c:pt>
                <c:pt idx="31">
                  <c:v>0.27450999999999998</c:v>
                </c:pt>
                <c:pt idx="32">
                  <c:v>0.27443699999999999</c:v>
                </c:pt>
                <c:pt idx="33">
                  <c:v>0.27914099999999997</c:v>
                </c:pt>
                <c:pt idx="34">
                  <c:v>0.28204099999999999</c:v>
                </c:pt>
                <c:pt idx="35">
                  <c:v>0.28460600000000003</c:v>
                </c:pt>
                <c:pt idx="36">
                  <c:v>0.29033599999999998</c:v>
                </c:pt>
                <c:pt idx="37">
                  <c:v>0.294325</c:v>
                </c:pt>
                <c:pt idx="38">
                  <c:v>0.29949900000000002</c:v>
                </c:pt>
                <c:pt idx="39">
                  <c:v>0.302757</c:v>
                </c:pt>
                <c:pt idx="40">
                  <c:v>0.30689699999999998</c:v>
                </c:pt>
                <c:pt idx="41">
                  <c:v>0.31009700000000001</c:v>
                </c:pt>
                <c:pt idx="42">
                  <c:v>0.31333699999999998</c:v>
                </c:pt>
                <c:pt idx="43">
                  <c:v>0.31754900000000003</c:v>
                </c:pt>
                <c:pt idx="44">
                  <c:v>0.32025399999999998</c:v>
                </c:pt>
                <c:pt idx="45">
                  <c:v>0.32596999999999998</c:v>
                </c:pt>
                <c:pt idx="46">
                  <c:v>0.32962999999999998</c:v>
                </c:pt>
                <c:pt idx="47">
                  <c:v>0.32885500000000001</c:v>
                </c:pt>
                <c:pt idx="48">
                  <c:v>0.33643600000000001</c:v>
                </c:pt>
                <c:pt idx="49">
                  <c:v>0.33972599999999997</c:v>
                </c:pt>
                <c:pt idx="50">
                  <c:v>0.34324100000000002</c:v>
                </c:pt>
                <c:pt idx="51">
                  <c:v>0.346939</c:v>
                </c:pt>
                <c:pt idx="52">
                  <c:v>0.35209099999999999</c:v>
                </c:pt>
                <c:pt idx="53">
                  <c:v>0.35686299999999999</c:v>
                </c:pt>
                <c:pt idx="54">
                  <c:v>0.359514</c:v>
                </c:pt>
                <c:pt idx="55">
                  <c:v>0.36593599999999998</c:v>
                </c:pt>
                <c:pt idx="56">
                  <c:v>0.36713299999999999</c:v>
                </c:pt>
                <c:pt idx="57">
                  <c:v>0.37217699999999998</c:v>
                </c:pt>
                <c:pt idx="58">
                  <c:v>0.370336</c:v>
                </c:pt>
                <c:pt idx="59">
                  <c:v>0.36887599999999998</c:v>
                </c:pt>
                <c:pt idx="60">
                  <c:v>0.37088700000000002</c:v>
                </c:pt>
                <c:pt idx="61">
                  <c:v>0.37330600000000003</c:v>
                </c:pt>
                <c:pt idx="62">
                  <c:v>0.372973</c:v>
                </c:pt>
                <c:pt idx="63">
                  <c:v>0.37402000000000002</c:v>
                </c:pt>
                <c:pt idx="64">
                  <c:v>0.371396</c:v>
                </c:pt>
                <c:pt idx="65">
                  <c:v>0.39555000000000001</c:v>
                </c:pt>
                <c:pt idx="66">
                  <c:v>0.40387099999999998</c:v>
                </c:pt>
                <c:pt idx="67">
                  <c:v>0.41904799999999998</c:v>
                </c:pt>
                <c:pt idx="68">
                  <c:v>0.42752600000000002</c:v>
                </c:pt>
                <c:pt idx="69">
                  <c:v>0.439137</c:v>
                </c:pt>
                <c:pt idx="70">
                  <c:v>0.44498399999999999</c:v>
                </c:pt>
                <c:pt idx="71">
                  <c:v>0.45408199999999999</c:v>
                </c:pt>
                <c:pt idx="72">
                  <c:v>0.45502599999999999</c:v>
                </c:pt>
                <c:pt idx="73">
                  <c:v>0.45970699999999998</c:v>
                </c:pt>
                <c:pt idx="74">
                  <c:v>0.46313799999999999</c:v>
                </c:pt>
                <c:pt idx="75">
                  <c:v>0.47389599999999998</c:v>
                </c:pt>
                <c:pt idx="76">
                  <c:v>0.47033900000000001</c:v>
                </c:pt>
                <c:pt idx="77">
                  <c:v>0.46460200000000001</c:v>
                </c:pt>
                <c:pt idx="78">
                  <c:v>0.46403699999999998</c:v>
                </c:pt>
                <c:pt idx="79">
                  <c:v>0.47101399999999999</c:v>
                </c:pt>
                <c:pt idx="80">
                  <c:v>0.47461900000000001</c:v>
                </c:pt>
                <c:pt idx="81">
                  <c:v>0.48138300000000001</c:v>
                </c:pt>
                <c:pt idx="82">
                  <c:v>0.49717499999999998</c:v>
                </c:pt>
                <c:pt idx="83">
                  <c:v>0.494118</c:v>
                </c:pt>
                <c:pt idx="84">
                  <c:v>0.49068299999999998</c:v>
                </c:pt>
                <c:pt idx="85">
                  <c:v>0.485149</c:v>
                </c:pt>
                <c:pt idx="86">
                  <c:v>0.47750900000000002</c:v>
                </c:pt>
                <c:pt idx="87">
                  <c:v>0.48148099999999999</c:v>
                </c:pt>
                <c:pt idx="88">
                  <c:v>0.48031499999999999</c:v>
                </c:pt>
                <c:pt idx="89">
                  <c:v>0.48374</c:v>
                </c:pt>
                <c:pt idx="90">
                  <c:v>0.48034900000000003</c:v>
                </c:pt>
                <c:pt idx="91">
                  <c:v>0.49074099999999998</c:v>
                </c:pt>
                <c:pt idx="92">
                  <c:v>0.495</c:v>
                </c:pt>
                <c:pt idx="93">
                  <c:v>0.49726799999999999</c:v>
                </c:pt>
                <c:pt idx="94">
                  <c:v>0.48837199999999997</c:v>
                </c:pt>
                <c:pt idx="95">
                  <c:v>0.50302999999999998</c:v>
                </c:pt>
                <c:pt idx="96">
                  <c:v>0.50331099999999995</c:v>
                </c:pt>
                <c:pt idx="97">
                  <c:v>0.50365000000000004</c:v>
                </c:pt>
                <c:pt idx="98">
                  <c:v>0.50381699999999996</c:v>
                </c:pt>
                <c:pt idx="99">
                  <c:v>0.49180299999999999</c:v>
                </c:pt>
                <c:pt idx="100">
                  <c:v>0.51851899999999995</c:v>
                </c:pt>
                <c:pt idx="101">
                  <c:v>0.51851899999999995</c:v>
                </c:pt>
              </c:numCache>
            </c:numRef>
          </c:yVal>
          <c:smooth val="0"/>
          <c:extLst>
            <c:ext xmlns:c16="http://schemas.microsoft.com/office/drawing/2014/chart" uri="{C3380CC4-5D6E-409C-BE32-E72D297353CC}">
              <c16:uniqueId val="{00000002-DC03-BD49-8902-0CD3E703AC76}"/>
            </c:ext>
          </c:extLst>
        </c:ser>
        <c:ser>
          <c:idx val="3"/>
          <c:order val="3"/>
          <c:tx>
            <c:v>Meta-DPI</c:v>
          </c:tx>
          <c:spPr>
            <a:ln w="25400" cap="rnd">
              <a:noFill/>
              <a:round/>
            </a:ln>
            <a:effectLst>
              <a:outerShdw blurRad="57150" dist="19050" dir="5400000" algn="ctr" rotWithShape="0">
                <a:srgbClr val="000000">
                  <a:alpha val="48000"/>
                </a:srgbClr>
              </a:outerShdw>
            </a:effectLst>
          </c:spPr>
          <c:marker>
            <c:symbol val="circle"/>
            <c:size val="6"/>
            <c:spPr>
              <a:gradFill rotWithShape="1">
                <a:gsLst>
                  <a:gs pos="0">
                    <a:schemeClr val="accent4">
                      <a:tint val="96000"/>
                      <a:satMod val="100000"/>
                      <a:lumMod val="104000"/>
                    </a:schemeClr>
                  </a:gs>
                  <a:gs pos="78000">
                    <a:schemeClr val="accent4">
                      <a:shade val="100000"/>
                      <a:satMod val="110000"/>
                      <a:lumMod val="100000"/>
                    </a:schemeClr>
                  </a:gs>
                </a:gsLst>
                <a:lin ang="5400000" scaled="0"/>
              </a:gradFill>
              <a:ln w="9525" cap="rnd">
                <a:solidFill>
                  <a:schemeClr val="accent4"/>
                </a:solidFill>
                <a:round/>
              </a:ln>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c:spPr>
          </c:marker>
          <c:xVal>
            <c:numRef>
              <c:f>Sheet1!$I$2:$I$92</c:f>
              <c:numCache>
                <c:formatCode>General</c:formatCode>
                <c:ptCount val="91"/>
                <c:pt idx="0">
                  <c:v>1</c:v>
                </c:pt>
                <c:pt idx="1">
                  <c:v>1</c:v>
                </c:pt>
                <c:pt idx="2">
                  <c:v>1</c:v>
                </c:pt>
                <c:pt idx="3">
                  <c:v>0.92929300000000004</c:v>
                </c:pt>
                <c:pt idx="4">
                  <c:v>0.83097600000000005</c:v>
                </c:pt>
                <c:pt idx="5">
                  <c:v>0.77710400000000002</c:v>
                </c:pt>
                <c:pt idx="6">
                  <c:v>0.72525300000000004</c:v>
                </c:pt>
                <c:pt idx="7">
                  <c:v>0.68754199999999999</c:v>
                </c:pt>
                <c:pt idx="8">
                  <c:v>0.64983199999999997</c:v>
                </c:pt>
                <c:pt idx="9">
                  <c:v>0.62424199999999996</c:v>
                </c:pt>
                <c:pt idx="10">
                  <c:v>0.6</c:v>
                </c:pt>
                <c:pt idx="11">
                  <c:v>0.58585900000000002</c:v>
                </c:pt>
                <c:pt idx="12">
                  <c:v>0.56430999999999998</c:v>
                </c:pt>
                <c:pt idx="13">
                  <c:v>0.54814799999999997</c:v>
                </c:pt>
                <c:pt idx="14">
                  <c:v>0.52929300000000001</c:v>
                </c:pt>
                <c:pt idx="15">
                  <c:v>0.51649800000000001</c:v>
                </c:pt>
                <c:pt idx="16">
                  <c:v>0.49898999999999999</c:v>
                </c:pt>
                <c:pt idx="17">
                  <c:v>0.484848</c:v>
                </c:pt>
                <c:pt idx="18">
                  <c:v>0.47676800000000003</c:v>
                </c:pt>
                <c:pt idx="19">
                  <c:v>0.46801300000000001</c:v>
                </c:pt>
                <c:pt idx="20">
                  <c:v>0.45791199999999999</c:v>
                </c:pt>
                <c:pt idx="21">
                  <c:v>0.44983200000000001</c:v>
                </c:pt>
                <c:pt idx="22">
                  <c:v>0.43973099999999998</c:v>
                </c:pt>
                <c:pt idx="23">
                  <c:v>0.43299700000000002</c:v>
                </c:pt>
                <c:pt idx="24">
                  <c:v>0.426263</c:v>
                </c:pt>
                <c:pt idx="25">
                  <c:v>0.41616199999999998</c:v>
                </c:pt>
                <c:pt idx="26">
                  <c:v>0.40201999999999999</c:v>
                </c:pt>
                <c:pt idx="27">
                  <c:v>0.393266</c:v>
                </c:pt>
                <c:pt idx="28">
                  <c:v>0.38181799999999999</c:v>
                </c:pt>
                <c:pt idx="29">
                  <c:v>0.369697</c:v>
                </c:pt>
                <c:pt idx="30">
                  <c:v>0.357576</c:v>
                </c:pt>
                <c:pt idx="31">
                  <c:v>0.34882200000000002</c:v>
                </c:pt>
                <c:pt idx="32">
                  <c:v>0.33939399999999997</c:v>
                </c:pt>
                <c:pt idx="33">
                  <c:v>0.32996599999999998</c:v>
                </c:pt>
                <c:pt idx="34">
                  <c:v>0.318519</c:v>
                </c:pt>
                <c:pt idx="35">
                  <c:v>0.30976399999999998</c:v>
                </c:pt>
                <c:pt idx="36">
                  <c:v>0.30235699999999999</c:v>
                </c:pt>
                <c:pt idx="37">
                  <c:v>0.293603</c:v>
                </c:pt>
                <c:pt idx="38">
                  <c:v>0.29023599999999999</c:v>
                </c:pt>
                <c:pt idx="39">
                  <c:v>0.27878799999999998</c:v>
                </c:pt>
                <c:pt idx="40">
                  <c:v>0.27407399999999998</c:v>
                </c:pt>
                <c:pt idx="41">
                  <c:v>0.26599299999999998</c:v>
                </c:pt>
                <c:pt idx="42">
                  <c:v>0.25791199999999997</c:v>
                </c:pt>
                <c:pt idx="43">
                  <c:v>0.24915799999999999</c:v>
                </c:pt>
                <c:pt idx="44">
                  <c:v>0.245118</c:v>
                </c:pt>
                <c:pt idx="45">
                  <c:v>0.24107700000000001</c:v>
                </c:pt>
                <c:pt idx="46">
                  <c:v>0.232323</c:v>
                </c:pt>
                <c:pt idx="47">
                  <c:v>0.226936</c:v>
                </c:pt>
                <c:pt idx="48">
                  <c:v>0.22087499999999999</c:v>
                </c:pt>
                <c:pt idx="49">
                  <c:v>0.21616199999999999</c:v>
                </c:pt>
                <c:pt idx="50">
                  <c:v>0.211448</c:v>
                </c:pt>
                <c:pt idx="51">
                  <c:v>0.20606099999999999</c:v>
                </c:pt>
                <c:pt idx="52">
                  <c:v>0.19797999999999999</c:v>
                </c:pt>
                <c:pt idx="53">
                  <c:v>0.18989900000000001</c:v>
                </c:pt>
                <c:pt idx="54">
                  <c:v>0.188552</c:v>
                </c:pt>
                <c:pt idx="55">
                  <c:v>0.17441100000000001</c:v>
                </c:pt>
                <c:pt idx="56">
                  <c:v>0.16902400000000001</c:v>
                </c:pt>
                <c:pt idx="57">
                  <c:v>0.155556</c:v>
                </c:pt>
                <c:pt idx="58">
                  <c:v>0.150842</c:v>
                </c:pt>
                <c:pt idx="59">
                  <c:v>0.145455</c:v>
                </c:pt>
                <c:pt idx="60">
                  <c:v>0.14141400000000001</c:v>
                </c:pt>
                <c:pt idx="61">
                  <c:v>0.13400699999999999</c:v>
                </c:pt>
                <c:pt idx="62">
                  <c:v>0.123906</c:v>
                </c:pt>
                <c:pt idx="63">
                  <c:v>0.12053899999999999</c:v>
                </c:pt>
                <c:pt idx="64">
                  <c:v>0.118519</c:v>
                </c:pt>
                <c:pt idx="65">
                  <c:v>0.113131</c:v>
                </c:pt>
                <c:pt idx="66">
                  <c:v>0.10639700000000001</c:v>
                </c:pt>
                <c:pt idx="67">
                  <c:v>0.102357</c:v>
                </c:pt>
                <c:pt idx="68">
                  <c:v>9.7642999999999994E-2</c:v>
                </c:pt>
                <c:pt idx="69">
                  <c:v>9.1581999999999997E-2</c:v>
                </c:pt>
                <c:pt idx="70">
                  <c:v>8.3502000000000007E-2</c:v>
                </c:pt>
                <c:pt idx="71">
                  <c:v>7.6768000000000003E-2</c:v>
                </c:pt>
                <c:pt idx="72">
                  <c:v>7.1379999999999999E-2</c:v>
                </c:pt>
                <c:pt idx="73">
                  <c:v>6.3299999999999995E-2</c:v>
                </c:pt>
                <c:pt idx="74">
                  <c:v>5.8585999999999999E-2</c:v>
                </c:pt>
                <c:pt idx="75">
                  <c:v>5.3199000000000003E-2</c:v>
                </c:pt>
                <c:pt idx="76">
                  <c:v>4.9158E-2</c:v>
                </c:pt>
                <c:pt idx="77">
                  <c:v>4.4443999999999997E-2</c:v>
                </c:pt>
                <c:pt idx="78">
                  <c:v>3.5017E-2</c:v>
                </c:pt>
                <c:pt idx="79">
                  <c:v>3.3669999999999999E-2</c:v>
                </c:pt>
                <c:pt idx="80">
                  <c:v>3.0303E-2</c:v>
                </c:pt>
                <c:pt idx="81">
                  <c:v>2.7609000000000002E-2</c:v>
                </c:pt>
                <c:pt idx="82">
                  <c:v>2.2896E-2</c:v>
                </c:pt>
                <c:pt idx="83">
                  <c:v>2.0875000000000001E-2</c:v>
                </c:pt>
                <c:pt idx="84">
                  <c:v>1.4815E-2</c:v>
                </c:pt>
                <c:pt idx="85">
                  <c:v>1.2795000000000001E-2</c:v>
                </c:pt>
                <c:pt idx="86">
                  <c:v>1.0774000000000001E-2</c:v>
                </c:pt>
                <c:pt idx="87">
                  <c:v>8.7539999999999996E-3</c:v>
                </c:pt>
                <c:pt idx="88">
                  <c:v>6.0610000000000004E-3</c:v>
                </c:pt>
                <c:pt idx="89">
                  <c:v>2.6940000000000002E-3</c:v>
                </c:pt>
                <c:pt idx="90">
                  <c:v>0</c:v>
                </c:pt>
              </c:numCache>
            </c:numRef>
          </c:xVal>
          <c:yVal>
            <c:numRef>
              <c:f>Sheet1!$H$2:$H$92</c:f>
              <c:numCache>
                <c:formatCode>General</c:formatCode>
                <c:ptCount val="91"/>
                <c:pt idx="0">
                  <c:v>5.1694999999999998E-2</c:v>
                </c:pt>
                <c:pt idx="1">
                  <c:v>5.1855999999999999E-2</c:v>
                </c:pt>
                <c:pt idx="2">
                  <c:v>5.1855999999999999E-2</c:v>
                </c:pt>
                <c:pt idx="3">
                  <c:v>0.11490400000000001</c:v>
                </c:pt>
                <c:pt idx="4">
                  <c:v>0.16413900000000001</c:v>
                </c:pt>
                <c:pt idx="5">
                  <c:v>0.19559299999999999</c:v>
                </c:pt>
                <c:pt idx="6">
                  <c:v>0.215443</c:v>
                </c:pt>
                <c:pt idx="7">
                  <c:v>0.23241500000000001</c:v>
                </c:pt>
                <c:pt idx="8">
                  <c:v>0.24623600000000001</c:v>
                </c:pt>
                <c:pt idx="9">
                  <c:v>0.25966400000000001</c:v>
                </c:pt>
                <c:pt idx="10">
                  <c:v>0.26926600000000001</c:v>
                </c:pt>
                <c:pt idx="11">
                  <c:v>0.28338799999999997</c:v>
                </c:pt>
                <c:pt idx="12">
                  <c:v>0.29249599999999998</c:v>
                </c:pt>
                <c:pt idx="13">
                  <c:v>0.300037</c:v>
                </c:pt>
                <c:pt idx="14">
                  <c:v>0.30429699999999998</c:v>
                </c:pt>
                <c:pt idx="15">
                  <c:v>0.31178899999999998</c:v>
                </c:pt>
                <c:pt idx="16">
                  <c:v>0.31653100000000001</c:v>
                </c:pt>
                <c:pt idx="17">
                  <c:v>0.32157200000000002</c:v>
                </c:pt>
                <c:pt idx="18">
                  <c:v>0.330841</c:v>
                </c:pt>
                <c:pt idx="19">
                  <c:v>0.33952100000000002</c:v>
                </c:pt>
                <c:pt idx="20">
                  <c:v>0.34925499999999998</c:v>
                </c:pt>
                <c:pt idx="21">
                  <c:v>0.35836899999999999</c:v>
                </c:pt>
                <c:pt idx="22">
                  <c:v>0.366031</c:v>
                </c:pt>
                <c:pt idx="23">
                  <c:v>0.37427199999999999</c:v>
                </c:pt>
                <c:pt idx="24">
                  <c:v>0.38247700000000001</c:v>
                </c:pt>
                <c:pt idx="25">
                  <c:v>0.38966000000000001</c:v>
                </c:pt>
                <c:pt idx="26">
                  <c:v>0.39588899999999999</c:v>
                </c:pt>
                <c:pt idx="27">
                  <c:v>0.40359400000000001</c:v>
                </c:pt>
                <c:pt idx="28">
                  <c:v>0.41417100000000001</c:v>
                </c:pt>
                <c:pt idx="29">
                  <c:v>0.42857099999999998</c:v>
                </c:pt>
                <c:pt idx="30">
                  <c:v>0.43848100000000001</c:v>
                </c:pt>
                <c:pt idx="31">
                  <c:v>0.44197999999999998</c:v>
                </c:pt>
                <c:pt idx="32">
                  <c:v>0.45</c:v>
                </c:pt>
                <c:pt idx="33">
                  <c:v>0.45412400000000003</c:v>
                </c:pt>
                <c:pt idx="34">
                  <c:v>0.463725</c:v>
                </c:pt>
                <c:pt idx="35">
                  <c:v>0.47373799999999999</c:v>
                </c:pt>
                <c:pt idx="36">
                  <c:v>0.47918899999999998</c:v>
                </c:pt>
                <c:pt idx="37">
                  <c:v>0.48552299999999998</c:v>
                </c:pt>
                <c:pt idx="38">
                  <c:v>0.49200899999999997</c:v>
                </c:pt>
                <c:pt idx="39">
                  <c:v>0.49759599999999998</c:v>
                </c:pt>
                <c:pt idx="40">
                  <c:v>0.50496300000000005</c:v>
                </c:pt>
                <c:pt idx="41">
                  <c:v>0.51769299999999996</c:v>
                </c:pt>
                <c:pt idx="42">
                  <c:v>0.521088</c:v>
                </c:pt>
                <c:pt idx="43">
                  <c:v>0.52706600000000003</c:v>
                </c:pt>
                <c:pt idx="44">
                  <c:v>0.52983999999999998</c:v>
                </c:pt>
                <c:pt idx="45">
                  <c:v>0.54160399999999997</c:v>
                </c:pt>
                <c:pt idx="46">
                  <c:v>0.54849000000000003</c:v>
                </c:pt>
                <c:pt idx="47">
                  <c:v>0.56073200000000001</c:v>
                </c:pt>
                <c:pt idx="48">
                  <c:v>0.56164400000000003</c:v>
                </c:pt>
                <c:pt idx="49">
                  <c:v>0.56414799999999998</c:v>
                </c:pt>
                <c:pt idx="50">
                  <c:v>0.56373399999999996</c:v>
                </c:pt>
                <c:pt idx="51">
                  <c:v>0.56666700000000003</c:v>
                </c:pt>
                <c:pt idx="52">
                  <c:v>0.57647099999999996</c:v>
                </c:pt>
                <c:pt idx="53">
                  <c:v>0.57786899999999997</c:v>
                </c:pt>
                <c:pt idx="54">
                  <c:v>0.59701499999999996</c:v>
                </c:pt>
                <c:pt idx="55">
                  <c:v>0.59677400000000003</c:v>
                </c:pt>
                <c:pt idx="56">
                  <c:v>0.60047799999999996</c:v>
                </c:pt>
                <c:pt idx="57">
                  <c:v>0.60313300000000003</c:v>
                </c:pt>
                <c:pt idx="58">
                  <c:v>0.61035399999999995</c:v>
                </c:pt>
                <c:pt idx="59">
                  <c:v>0.61189800000000005</c:v>
                </c:pt>
                <c:pt idx="60">
                  <c:v>0.62314499999999995</c:v>
                </c:pt>
                <c:pt idx="61">
                  <c:v>0.61993799999999999</c:v>
                </c:pt>
                <c:pt idx="62">
                  <c:v>0.619529</c:v>
                </c:pt>
                <c:pt idx="63">
                  <c:v>0.63701099999999999</c:v>
                </c:pt>
                <c:pt idx="64">
                  <c:v>0.65185199999999999</c:v>
                </c:pt>
                <c:pt idx="65">
                  <c:v>0.66141700000000003</c:v>
                </c:pt>
                <c:pt idx="66">
                  <c:v>0.65833299999999995</c:v>
                </c:pt>
                <c:pt idx="67">
                  <c:v>0.67555600000000005</c:v>
                </c:pt>
                <c:pt idx="68">
                  <c:v>0.67757000000000001</c:v>
                </c:pt>
                <c:pt idx="69">
                  <c:v>0.68</c:v>
                </c:pt>
                <c:pt idx="70">
                  <c:v>0.69273700000000005</c:v>
                </c:pt>
                <c:pt idx="71">
                  <c:v>0.67857100000000004</c:v>
                </c:pt>
                <c:pt idx="72">
                  <c:v>0.67515899999999995</c:v>
                </c:pt>
                <c:pt idx="73">
                  <c:v>0.68115899999999996</c:v>
                </c:pt>
                <c:pt idx="74">
                  <c:v>0.71311500000000005</c:v>
                </c:pt>
                <c:pt idx="75">
                  <c:v>0.70535700000000001</c:v>
                </c:pt>
                <c:pt idx="76">
                  <c:v>0.73737399999999997</c:v>
                </c:pt>
                <c:pt idx="77">
                  <c:v>0.717391</c:v>
                </c:pt>
                <c:pt idx="78">
                  <c:v>0.67532499999999995</c:v>
                </c:pt>
                <c:pt idx="79">
                  <c:v>0.735294</c:v>
                </c:pt>
                <c:pt idx="80">
                  <c:v>0.73770500000000006</c:v>
                </c:pt>
                <c:pt idx="81">
                  <c:v>0.74545499999999998</c:v>
                </c:pt>
                <c:pt idx="82">
                  <c:v>0.70833299999999999</c:v>
                </c:pt>
                <c:pt idx="83">
                  <c:v>0.70454499999999998</c:v>
                </c:pt>
                <c:pt idx="84">
                  <c:v>0.62857099999999999</c:v>
                </c:pt>
                <c:pt idx="85">
                  <c:v>0.67857100000000004</c:v>
                </c:pt>
                <c:pt idx="86">
                  <c:v>0.66666700000000001</c:v>
                </c:pt>
                <c:pt idx="87">
                  <c:v>0.68421100000000001</c:v>
                </c:pt>
                <c:pt idx="88">
                  <c:v>0.69230800000000003</c:v>
                </c:pt>
                <c:pt idx="89">
                  <c:v>0.66666700000000001</c:v>
                </c:pt>
                <c:pt idx="90">
                  <c:v>0.66666700000000001</c:v>
                </c:pt>
              </c:numCache>
            </c:numRef>
          </c:yVal>
          <c:smooth val="0"/>
          <c:extLst>
            <c:ext xmlns:c16="http://schemas.microsoft.com/office/drawing/2014/chart" uri="{C3380CC4-5D6E-409C-BE32-E72D297353CC}">
              <c16:uniqueId val="{00000003-DC03-BD49-8902-0CD3E703AC76}"/>
            </c:ext>
          </c:extLst>
        </c:ser>
        <c:ser>
          <c:idx val="4"/>
          <c:order val="4"/>
          <c:tx>
            <c:v>Unskilled</c:v>
          </c:tx>
          <c:spPr>
            <a:ln w="25400" cap="rnd">
              <a:noFill/>
              <a:round/>
            </a:ln>
            <a:effectLst>
              <a:outerShdw blurRad="57150" dist="19050" dir="5400000" algn="ctr" rotWithShape="0">
                <a:srgbClr val="000000">
                  <a:alpha val="48000"/>
                </a:srgbClr>
              </a:outerShdw>
            </a:effectLst>
          </c:spPr>
          <c:marker>
            <c:symbol val="circle"/>
            <c:size val="6"/>
            <c:spPr>
              <a:gradFill rotWithShape="1">
                <a:gsLst>
                  <a:gs pos="0">
                    <a:schemeClr val="accent5">
                      <a:tint val="96000"/>
                      <a:satMod val="100000"/>
                      <a:lumMod val="104000"/>
                    </a:schemeClr>
                  </a:gs>
                  <a:gs pos="78000">
                    <a:schemeClr val="accent5">
                      <a:shade val="100000"/>
                      <a:satMod val="110000"/>
                      <a:lumMod val="100000"/>
                    </a:schemeClr>
                  </a:gs>
                </a:gsLst>
                <a:lin ang="5400000" scaled="0"/>
              </a:gradFill>
              <a:ln w="9525" cap="rnd">
                <a:solidFill>
                  <a:schemeClr val="accent5"/>
                </a:solidFill>
                <a:round/>
              </a:ln>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c:spPr>
          </c:marker>
          <c:trendline>
            <c:spPr>
              <a:ln w="19050" cap="rnd">
                <a:solidFill>
                  <a:schemeClr val="accent5"/>
                </a:solidFill>
                <a:prstDash val="sysDash"/>
              </a:ln>
              <a:effectLst/>
            </c:spPr>
            <c:trendlineType val="linear"/>
            <c:dispRSqr val="0"/>
            <c:dispEq val="0"/>
          </c:trendline>
          <c:xVal>
            <c:numRef>
              <c:f>Sheet1!$N$2:$N$3</c:f>
              <c:numCache>
                <c:formatCode>General</c:formatCode>
                <c:ptCount val="2"/>
                <c:pt idx="0">
                  <c:v>0</c:v>
                </c:pt>
                <c:pt idx="1">
                  <c:v>1</c:v>
                </c:pt>
              </c:numCache>
            </c:numRef>
          </c:xVal>
          <c:yVal>
            <c:numRef>
              <c:f>Sheet1!$O$2:$O$3</c:f>
              <c:numCache>
                <c:formatCode>General</c:formatCode>
                <c:ptCount val="2"/>
                <c:pt idx="0">
                  <c:v>5.1693999999999997E-2</c:v>
                </c:pt>
                <c:pt idx="1">
                  <c:v>5.1693999999999997E-2</c:v>
                </c:pt>
              </c:numCache>
            </c:numRef>
          </c:yVal>
          <c:smooth val="0"/>
          <c:extLst>
            <c:ext xmlns:c16="http://schemas.microsoft.com/office/drawing/2014/chart" uri="{C3380CC4-5D6E-409C-BE32-E72D297353CC}">
              <c16:uniqueId val="{00000005-DC03-BD49-8902-0CD3E703AC76}"/>
            </c:ext>
          </c:extLst>
        </c:ser>
        <c:dLbls>
          <c:showLegendKey val="0"/>
          <c:showVal val="0"/>
          <c:showCatName val="0"/>
          <c:showSerName val="0"/>
          <c:showPercent val="0"/>
          <c:showBubbleSize val="0"/>
        </c:dLbls>
        <c:axId val="152710768"/>
        <c:axId val="189486384"/>
      </c:scatterChart>
      <c:valAx>
        <c:axId val="152710768"/>
        <c:scaling>
          <c:orientation val="minMax"/>
          <c:max val="1"/>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1400" b="1" i="0" u="none" strike="noStrike" kern="1200" cap="all" baseline="0">
                    <a:solidFill>
                      <a:schemeClr val="lt1">
                        <a:lumMod val="75000"/>
                      </a:schemeClr>
                    </a:solidFill>
                    <a:latin typeface="+mn-lt"/>
                    <a:ea typeface="+mn-ea"/>
                    <a:cs typeface="+mn-cs"/>
                  </a:defRPr>
                </a:pPr>
                <a:r>
                  <a:rPr lang="en-US" sz="1400" dirty="0"/>
                  <a:t>Recall</a:t>
                </a:r>
              </a:p>
            </c:rich>
          </c:tx>
          <c:layout>
            <c:manualLayout>
              <c:xMode val="edge"/>
              <c:yMode val="edge"/>
              <c:x val="0.50690116030185939"/>
              <c:y val="0.95293361765337792"/>
            </c:manualLayout>
          </c:layout>
          <c:overlay val="0"/>
          <c:spPr>
            <a:noFill/>
            <a:ln>
              <a:noFill/>
            </a:ln>
            <a:effectLst/>
          </c:spPr>
          <c:txPr>
            <a:bodyPr rot="0" spcFirstLastPara="1" vertOverflow="ellipsis" vert="horz" wrap="square" anchor="ctr" anchorCtr="1"/>
            <a:lstStyle/>
            <a:p>
              <a:pPr>
                <a:defRPr sz="14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1197" b="0" i="0" u="none" strike="noStrike" kern="1200" baseline="0">
                <a:solidFill>
                  <a:schemeClr val="lt1">
                    <a:lumMod val="75000"/>
                  </a:schemeClr>
                </a:solidFill>
                <a:latin typeface="+mn-lt"/>
                <a:ea typeface="+mn-ea"/>
                <a:cs typeface="+mn-cs"/>
              </a:defRPr>
            </a:pPr>
            <a:endParaRPr lang="en-US"/>
          </a:p>
        </c:txPr>
        <c:crossAx val="189486384"/>
        <c:crosses val="autoZero"/>
        <c:crossBetween val="midCat"/>
      </c:valAx>
      <c:valAx>
        <c:axId val="189486384"/>
        <c:scaling>
          <c:orientation val="minMax"/>
          <c:max val="1"/>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1400" b="1" i="0" u="none" strike="noStrike" kern="1200" cap="all" baseline="0">
                    <a:solidFill>
                      <a:schemeClr val="lt1">
                        <a:lumMod val="75000"/>
                      </a:schemeClr>
                    </a:solidFill>
                    <a:latin typeface="+mn-lt"/>
                    <a:ea typeface="+mn-ea"/>
                    <a:cs typeface="+mn-cs"/>
                  </a:defRPr>
                </a:pPr>
                <a:r>
                  <a:rPr lang="en-US" sz="1400" dirty="0"/>
                  <a:t>Precision</a:t>
                </a:r>
              </a:p>
            </c:rich>
          </c:tx>
          <c:layout>
            <c:manualLayout>
              <c:xMode val="edge"/>
              <c:yMode val="edge"/>
              <c:x val="1.4812064914966795E-2"/>
              <c:y val="0.37735652027453787"/>
            </c:manualLayout>
          </c:layout>
          <c:overlay val="0"/>
          <c:spPr>
            <a:noFill/>
            <a:ln>
              <a:noFill/>
            </a:ln>
            <a:effectLst/>
          </c:spPr>
          <c:txPr>
            <a:bodyPr rot="-5400000" spcFirstLastPara="1" vertOverflow="ellipsis" vert="horz" wrap="square" anchor="ctr" anchorCtr="1"/>
            <a:lstStyle/>
            <a:p>
              <a:pPr>
                <a:defRPr sz="14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1197" b="0" i="0" u="none" strike="noStrike" kern="1200" baseline="0">
                <a:solidFill>
                  <a:schemeClr val="lt1">
                    <a:lumMod val="75000"/>
                  </a:schemeClr>
                </a:solidFill>
                <a:latin typeface="+mn-lt"/>
                <a:ea typeface="+mn-ea"/>
                <a:cs typeface="+mn-cs"/>
              </a:defRPr>
            </a:pPr>
            <a:endParaRPr lang="en-US"/>
          </a:p>
        </c:txPr>
        <c:crossAx val="152710768"/>
        <c:crosses val="autoZero"/>
        <c:crossBetween val="midCat"/>
        <c:majorUnit val="0.2"/>
      </c:valAx>
      <c:spPr>
        <a:noFill/>
        <a:ln>
          <a:noFill/>
        </a:ln>
        <a:effectLst/>
      </c:spPr>
    </c:plotArea>
    <c:legend>
      <c:legendPos val="b"/>
      <c:layout>
        <c:manualLayout>
          <c:xMode val="edge"/>
          <c:yMode val="edge"/>
          <c:x val="0.37782791574130159"/>
          <c:y val="0.13785184179563761"/>
          <c:w val="0.28455532000807587"/>
          <c:h val="0.2640778200138775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bg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Docking Benchmark</a:t>
            </a:r>
            <a:r>
              <a:rPr lang="en-US" baseline="0"/>
              <a:t> Metamethod PR</a:t>
            </a:r>
            <a:endParaRPr lang="en-US"/>
          </a:p>
        </c:rich>
      </c:tx>
      <c:layout>
        <c:manualLayout>
          <c:xMode val="edge"/>
          <c:yMode val="edge"/>
          <c:x val="0.25441478439425053"/>
          <c:y val="2.030456852791878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0.10387831654513412"/>
          <c:y val="0.12819750323087786"/>
          <c:w val="0.87353716309075324"/>
          <c:h val="0.72482912986130543"/>
        </c:manualLayout>
      </c:layout>
      <c:scatterChart>
        <c:scatterStyle val="lineMarker"/>
        <c:varyColors val="0"/>
        <c:ser>
          <c:idx val="0"/>
          <c:order val="0"/>
          <c:tx>
            <c:v>Meta-DI</c:v>
          </c:tx>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Sheet1!$C$2:$C$103</c:f>
              <c:numCache>
                <c:formatCode>General</c:formatCode>
                <c:ptCount val="102"/>
                <c:pt idx="0">
                  <c:v>1</c:v>
                </c:pt>
                <c:pt idx="1">
                  <c:v>1</c:v>
                </c:pt>
                <c:pt idx="2">
                  <c:v>1</c:v>
                </c:pt>
                <c:pt idx="3">
                  <c:v>0.92862</c:v>
                </c:pt>
                <c:pt idx="4">
                  <c:v>0.81616200000000005</c:v>
                </c:pt>
                <c:pt idx="5">
                  <c:v>0.74343400000000004</c:v>
                </c:pt>
                <c:pt idx="6">
                  <c:v>0.69966300000000003</c:v>
                </c:pt>
                <c:pt idx="7">
                  <c:v>0.66464599999999996</c:v>
                </c:pt>
                <c:pt idx="8">
                  <c:v>0.63434299999999999</c:v>
                </c:pt>
                <c:pt idx="9">
                  <c:v>0.60471399999999997</c:v>
                </c:pt>
                <c:pt idx="10">
                  <c:v>0.58047099999999996</c:v>
                </c:pt>
                <c:pt idx="11">
                  <c:v>0.56026900000000002</c:v>
                </c:pt>
                <c:pt idx="12">
                  <c:v>0.54410800000000004</c:v>
                </c:pt>
                <c:pt idx="13">
                  <c:v>0.52861999999999998</c:v>
                </c:pt>
                <c:pt idx="14">
                  <c:v>0.51717199999999997</c:v>
                </c:pt>
                <c:pt idx="15">
                  <c:v>0.49898999999999999</c:v>
                </c:pt>
                <c:pt idx="16">
                  <c:v>0.484848</c:v>
                </c:pt>
                <c:pt idx="17">
                  <c:v>0.47205399999999997</c:v>
                </c:pt>
                <c:pt idx="18">
                  <c:v>0.46329999999999999</c:v>
                </c:pt>
                <c:pt idx="19">
                  <c:v>0.453872</c:v>
                </c:pt>
                <c:pt idx="20">
                  <c:v>0.44713799999999998</c:v>
                </c:pt>
                <c:pt idx="21">
                  <c:v>0.43973099999999998</c:v>
                </c:pt>
                <c:pt idx="22">
                  <c:v>0.42963000000000001</c:v>
                </c:pt>
                <c:pt idx="23">
                  <c:v>0.41616199999999998</c:v>
                </c:pt>
                <c:pt idx="24">
                  <c:v>0.40740700000000002</c:v>
                </c:pt>
                <c:pt idx="25">
                  <c:v>0.40134700000000001</c:v>
                </c:pt>
                <c:pt idx="26">
                  <c:v>0.39124599999999998</c:v>
                </c:pt>
                <c:pt idx="27">
                  <c:v>0.38585900000000001</c:v>
                </c:pt>
                <c:pt idx="28">
                  <c:v>0.37575799999999998</c:v>
                </c:pt>
                <c:pt idx="29">
                  <c:v>0.36229</c:v>
                </c:pt>
                <c:pt idx="30">
                  <c:v>0.35016799999999998</c:v>
                </c:pt>
                <c:pt idx="31">
                  <c:v>0.33804699999999999</c:v>
                </c:pt>
                <c:pt idx="32">
                  <c:v>0.32862000000000002</c:v>
                </c:pt>
                <c:pt idx="33">
                  <c:v>0.32053900000000002</c:v>
                </c:pt>
                <c:pt idx="34">
                  <c:v>0.31245800000000001</c:v>
                </c:pt>
                <c:pt idx="35">
                  <c:v>0.30437700000000001</c:v>
                </c:pt>
                <c:pt idx="36">
                  <c:v>0.29764299999999999</c:v>
                </c:pt>
                <c:pt idx="37">
                  <c:v>0.28888900000000001</c:v>
                </c:pt>
                <c:pt idx="38">
                  <c:v>0.28282800000000002</c:v>
                </c:pt>
                <c:pt idx="39">
                  <c:v>0.27474700000000002</c:v>
                </c:pt>
                <c:pt idx="40">
                  <c:v>0.26666699999999999</c:v>
                </c:pt>
                <c:pt idx="41">
                  <c:v>0.25791199999999997</c:v>
                </c:pt>
                <c:pt idx="42">
                  <c:v>0.25185200000000002</c:v>
                </c:pt>
                <c:pt idx="43">
                  <c:v>0.24646499999999999</c:v>
                </c:pt>
                <c:pt idx="44">
                  <c:v>0.23771</c:v>
                </c:pt>
                <c:pt idx="45">
                  <c:v>0.23097599999999999</c:v>
                </c:pt>
                <c:pt idx="46">
                  <c:v>0.22289600000000001</c:v>
                </c:pt>
                <c:pt idx="47">
                  <c:v>0.21481500000000001</c:v>
                </c:pt>
                <c:pt idx="48">
                  <c:v>0.20404</c:v>
                </c:pt>
                <c:pt idx="49">
                  <c:v>0.19528599999999999</c:v>
                </c:pt>
                <c:pt idx="50">
                  <c:v>0.18787899999999999</c:v>
                </c:pt>
                <c:pt idx="51">
                  <c:v>0.17979800000000001</c:v>
                </c:pt>
                <c:pt idx="52">
                  <c:v>0.17710400000000001</c:v>
                </c:pt>
                <c:pt idx="53">
                  <c:v>0.17036999999999999</c:v>
                </c:pt>
                <c:pt idx="54">
                  <c:v>0.165657</c:v>
                </c:pt>
                <c:pt idx="55">
                  <c:v>0.160943</c:v>
                </c:pt>
                <c:pt idx="56">
                  <c:v>0.15488199999999999</c:v>
                </c:pt>
                <c:pt idx="57">
                  <c:v>0.14612800000000001</c:v>
                </c:pt>
                <c:pt idx="58">
                  <c:v>0.14141400000000001</c:v>
                </c:pt>
                <c:pt idx="59">
                  <c:v>0.13131300000000001</c:v>
                </c:pt>
                <c:pt idx="60">
                  <c:v>0.124579</c:v>
                </c:pt>
                <c:pt idx="61">
                  <c:v>0.119865</c:v>
                </c:pt>
                <c:pt idx="62">
                  <c:v>0.112458</c:v>
                </c:pt>
                <c:pt idx="63">
                  <c:v>0.108418</c:v>
                </c:pt>
                <c:pt idx="64">
                  <c:v>0.10639700000000001</c:v>
                </c:pt>
                <c:pt idx="65">
                  <c:v>0.100337</c:v>
                </c:pt>
                <c:pt idx="66">
                  <c:v>9.0235999999999997E-2</c:v>
                </c:pt>
                <c:pt idx="67">
                  <c:v>8.5522000000000001E-2</c:v>
                </c:pt>
                <c:pt idx="68">
                  <c:v>7.9461000000000004E-2</c:v>
                </c:pt>
                <c:pt idx="69">
                  <c:v>7.4746999999999994E-2</c:v>
                </c:pt>
                <c:pt idx="70">
                  <c:v>6.5992999999999996E-2</c:v>
                </c:pt>
                <c:pt idx="71">
                  <c:v>5.9933E-2</c:v>
                </c:pt>
                <c:pt idx="72">
                  <c:v>5.3199000000000003E-2</c:v>
                </c:pt>
                <c:pt idx="73">
                  <c:v>5.0505000000000001E-2</c:v>
                </c:pt>
                <c:pt idx="74">
                  <c:v>4.6464999999999999E-2</c:v>
                </c:pt>
                <c:pt idx="75">
                  <c:v>4.0404000000000002E-2</c:v>
                </c:pt>
                <c:pt idx="76">
                  <c:v>3.4342999999999999E-2</c:v>
                </c:pt>
                <c:pt idx="77">
                  <c:v>2.6936000000000002E-2</c:v>
                </c:pt>
                <c:pt idx="78">
                  <c:v>2.2221999999999999E-2</c:v>
                </c:pt>
                <c:pt idx="79">
                  <c:v>1.4815E-2</c:v>
                </c:pt>
                <c:pt idx="80">
                  <c:v>6.0610000000000004E-3</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numCache>
            </c:numRef>
          </c:xVal>
          <c:yVal>
            <c:numRef>
              <c:f>Sheet1!$B$2:$B$103</c:f>
              <c:numCache>
                <c:formatCode>General</c:formatCode>
                <c:ptCount val="102"/>
                <c:pt idx="0">
                  <c:v>5.1694999999999998E-2</c:v>
                </c:pt>
                <c:pt idx="1">
                  <c:v>5.1694999999999998E-2</c:v>
                </c:pt>
                <c:pt idx="2">
                  <c:v>5.1694999999999998E-2</c:v>
                </c:pt>
                <c:pt idx="3">
                  <c:v>0.112278</c:v>
                </c:pt>
                <c:pt idx="4">
                  <c:v>0.160381</c:v>
                </c:pt>
                <c:pt idx="5">
                  <c:v>0.18756400000000001</c:v>
                </c:pt>
                <c:pt idx="6">
                  <c:v>0.209645</c:v>
                </c:pt>
                <c:pt idx="7">
                  <c:v>0.226688</c:v>
                </c:pt>
                <c:pt idx="8">
                  <c:v>0.24049000000000001</c:v>
                </c:pt>
                <c:pt idx="9">
                  <c:v>0.25097799999999998</c:v>
                </c:pt>
                <c:pt idx="10">
                  <c:v>0.25995200000000002</c:v>
                </c:pt>
                <c:pt idx="11">
                  <c:v>0.27341399999999999</c:v>
                </c:pt>
                <c:pt idx="12">
                  <c:v>0.28153299999999998</c:v>
                </c:pt>
                <c:pt idx="13">
                  <c:v>0.28988199999999997</c:v>
                </c:pt>
                <c:pt idx="14">
                  <c:v>0.29953200000000002</c:v>
                </c:pt>
                <c:pt idx="15">
                  <c:v>0.305315</c:v>
                </c:pt>
                <c:pt idx="16">
                  <c:v>0.310479</c:v>
                </c:pt>
                <c:pt idx="17">
                  <c:v>0.314915</c:v>
                </c:pt>
                <c:pt idx="18">
                  <c:v>0.32164599999999999</c:v>
                </c:pt>
                <c:pt idx="19">
                  <c:v>0.32798100000000002</c:v>
                </c:pt>
                <c:pt idx="20">
                  <c:v>0.336032</c:v>
                </c:pt>
                <c:pt idx="21">
                  <c:v>0.34495500000000001</c:v>
                </c:pt>
                <c:pt idx="22">
                  <c:v>0.35170899999999999</c:v>
                </c:pt>
                <c:pt idx="23">
                  <c:v>0.35660700000000001</c:v>
                </c:pt>
                <c:pt idx="24">
                  <c:v>0.36600100000000002</c:v>
                </c:pt>
                <c:pt idx="25">
                  <c:v>0.37484299999999998</c:v>
                </c:pt>
                <c:pt idx="26">
                  <c:v>0.38173499999999999</c:v>
                </c:pt>
                <c:pt idx="27">
                  <c:v>0.39139299999999999</c:v>
                </c:pt>
                <c:pt idx="28">
                  <c:v>0.39771899999999999</c:v>
                </c:pt>
                <c:pt idx="29">
                  <c:v>0.40149299999999999</c:v>
                </c:pt>
                <c:pt idx="30">
                  <c:v>0.41171799999999997</c:v>
                </c:pt>
                <c:pt idx="31">
                  <c:v>0.42470400000000003</c:v>
                </c:pt>
                <c:pt idx="32">
                  <c:v>0.43806099999999998</c:v>
                </c:pt>
                <c:pt idx="33">
                  <c:v>0.44905699999999998</c:v>
                </c:pt>
                <c:pt idx="34">
                  <c:v>0.46077499999999999</c:v>
                </c:pt>
                <c:pt idx="35">
                  <c:v>0.46742499999999998</c:v>
                </c:pt>
                <c:pt idx="36">
                  <c:v>0.47629300000000002</c:v>
                </c:pt>
                <c:pt idx="37">
                  <c:v>0.48040300000000002</c:v>
                </c:pt>
                <c:pt idx="38">
                  <c:v>0.49065399999999998</c:v>
                </c:pt>
                <c:pt idx="39">
                  <c:v>0.50184499999999999</c:v>
                </c:pt>
                <c:pt idx="40">
                  <c:v>0.50834400000000002</c:v>
                </c:pt>
                <c:pt idx="41">
                  <c:v>0.51617299999999999</c:v>
                </c:pt>
                <c:pt idx="42">
                  <c:v>0.52381</c:v>
                </c:pt>
                <c:pt idx="43">
                  <c:v>0.52586200000000005</c:v>
                </c:pt>
                <c:pt idx="44">
                  <c:v>0.528443</c:v>
                </c:pt>
                <c:pt idx="45">
                  <c:v>0.53343700000000005</c:v>
                </c:pt>
                <c:pt idx="46">
                  <c:v>0.544408</c:v>
                </c:pt>
                <c:pt idx="47">
                  <c:v>0.54436899999999999</c:v>
                </c:pt>
                <c:pt idx="48">
                  <c:v>0.544964</c:v>
                </c:pt>
                <c:pt idx="49">
                  <c:v>0.55028500000000002</c:v>
                </c:pt>
                <c:pt idx="50">
                  <c:v>0.55577699999999997</c:v>
                </c:pt>
                <c:pt idx="51">
                  <c:v>0.56567800000000001</c:v>
                </c:pt>
                <c:pt idx="52">
                  <c:v>0.57675399999999999</c:v>
                </c:pt>
                <c:pt idx="53">
                  <c:v>0.57762599999999997</c:v>
                </c:pt>
                <c:pt idx="54">
                  <c:v>0.57882400000000001</c:v>
                </c:pt>
                <c:pt idx="55">
                  <c:v>0.58435199999999998</c:v>
                </c:pt>
                <c:pt idx="56">
                  <c:v>0.58974400000000005</c:v>
                </c:pt>
                <c:pt idx="57">
                  <c:v>0.59128099999999995</c:v>
                </c:pt>
                <c:pt idx="58">
                  <c:v>0.59321999999999997</c:v>
                </c:pt>
                <c:pt idx="59">
                  <c:v>0.59816000000000003</c:v>
                </c:pt>
                <c:pt idx="60">
                  <c:v>0.60260599999999998</c:v>
                </c:pt>
                <c:pt idx="61">
                  <c:v>0.62456100000000003</c:v>
                </c:pt>
                <c:pt idx="62">
                  <c:v>0.63257600000000003</c:v>
                </c:pt>
                <c:pt idx="63">
                  <c:v>0.64658599999999999</c:v>
                </c:pt>
                <c:pt idx="64">
                  <c:v>0.66666700000000001</c:v>
                </c:pt>
                <c:pt idx="65">
                  <c:v>0.66222199999999998</c:v>
                </c:pt>
                <c:pt idx="66">
                  <c:v>0.66009899999999999</c:v>
                </c:pt>
                <c:pt idx="67">
                  <c:v>0.66492099999999998</c:v>
                </c:pt>
                <c:pt idx="68">
                  <c:v>0.66292099999999998</c:v>
                </c:pt>
                <c:pt idx="69">
                  <c:v>0.67682900000000001</c:v>
                </c:pt>
                <c:pt idx="70">
                  <c:v>0.67123299999999997</c:v>
                </c:pt>
                <c:pt idx="71">
                  <c:v>0.68992200000000004</c:v>
                </c:pt>
                <c:pt idx="72">
                  <c:v>0.69298199999999999</c:v>
                </c:pt>
                <c:pt idx="73">
                  <c:v>0.70754700000000004</c:v>
                </c:pt>
                <c:pt idx="74">
                  <c:v>0.71875</c:v>
                </c:pt>
                <c:pt idx="75">
                  <c:v>0.70588200000000001</c:v>
                </c:pt>
                <c:pt idx="76">
                  <c:v>0.71831</c:v>
                </c:pt>
                <c:pt idx="77">
                  <c:v>0.72727299999999995</c:v>
                </c:pt>
                <c:pt idx="78">
                  <c:v>0.70212799999999997</c:v>
                </c:pt>
                <c:pt idx="79">
                  <c:v>0.709677</c:v>
                </c:pt>
                <c:pt idx="80">
                  <c:v>0.69230800000000003</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numCache>
            </c:numRef>
          </c:yVal>
          <c:smooth val="0"/>
          <c:extLst>
            <c:ext xmlns:c16="http://schemas.microsoft.com/office/drawing/2014/chart" uri="{C3380CC4-5D6E-409C-BE32-E72D297353CC}">
              <c16:uniqueId val="{00000000-7BB9-A64E-A812-D72CC62B4476}"/>
            </c:ext>
          </c:extLst>
        </c:ser>
        <c:ser>
          <c:idx val="1"/>
          <c:order val="1"/>
          <c:tx>
            <c:v>Meta-DP</c:v>
          </c:tx>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cap="rnd">
                <a:solidFill>
                  <a:schemeClr val="accent2"/>
                </a:solidFill>
                <a:round/>
              </a:ln>
              <a:effectLst>
                <a:outerShdw blurRad="57150" dist="19050" dir="5400000" algn="ctr" rotWithShape="0">
                  <a:srgbClr val="000000">
                    <a:alpha val="63000"/>
                  </a:srgbClr>
                </a:outerShdw>
              </a:effectLst>
            </c:spPr>
          </c:marker>
          <c:xVal>
            <c:numRef>
              <c:f>Sheet1!$E$2:$E$103</c:f>
              <c:numCache>
                <c:formatCode>General</c:formatCode>
                <c:ptCount val="102"/>
                <c:pt idx="0">
                  <c:v>1</c:v>
                </c:pt>
                <c:pt idx="1">
                  <c:v>1</c:v>
                </c:pt>
                <c:pt idx="2">
                  <c:v>1</c:v>
                </c:pt>
                <c:pt idx="3">
                  <c:v>1</c:v>
                </c:pt>
                <c:pt idx="4">
                  <c:v>1</c:v>
                </c:pt>
                <c:pt idx="5">
                  <c:v>1</c:v>
                </c:pt>
                <c:pt idx="6">
                  <c:v>0.89225600000000005</c:v>
                </c:pt>
                <c:pt idx="7">
                  <c:v>0.82222200000000001</c:v>
                </c:pt>
                <c:pt idx="8">
                  <c:v>0.76834999999999998</c:v>
                </c:pt>
                <c:pt idx="9">
                  <c:v>0.72323199999999999</c:v>
                </c:pt>
                <c:pt idx="10">
                  <c:v>0.69023599999999996</c:v>
                </c:pt>
                <c:pt idx="11">
                  <c:v>0.655219</c:v>
                </c:pt>
                <c:pt idx="12">
                  <c:v>0.63232299999999997</c:v>
                </c:pt>
                <c:pt idx="13">
                  <c:v>0.61144799999999999</c:v>
                </c:pt>
                <c:pt idx="14">
                  <c:v>0.58518499999999996</c:v>
                </c:pt>
                <c:pt idx="15">
                  <c:v>0.561616</c:v>
                </c:pt>
                <c:pt idx="16">
                  <c:v>0.53468000000000004</c:v>
                </c:pt>
                <c:pt idx="17">
                  <c:v>0.517845</c:v>
                </c:pt>
                <c:pt idx="18">
                  <c:v>0.49966300000000002</c:v>
                </c:pt>
                <c:pt idx="19">
                  <c:v>0.48417500000000002</c:v>
                </c:pt>
                <c:pt idx="20">
                  <c:v>0.474074</c:v>
                </c:pt>
                <c:pt idx="21">
                  <c:v>0.46262599999999998</c:v>
                </c:pt>
                <c:pt idx="22">
                  <c:v>0.45117800000000002</c:v>
                </c:pt>
                <c:pt idx="23">
                  <c:v>0.428956</c:v>
                </c:pt>
                <c:pt idx="24">
                  <c:v>0.41616199999999998</c:v>
                </c:pt>
                <c:pt idx="25">
                  <c:v>0.40336699999999998</c:v>
                </c:pt>
                <c:pt idx="26">
                  <c:v>0.38855200000000001</c:v>
                </c:pt>
                <c:pt idx="27">
                  <c:v>0.37508399999999997</c:v>
                </c:pt>
                <c:pt idx="28">
                  <c:v>0.36229</c:v>
                </c:pt>
                <c:pt idx="29">
                  <c:v>0.35084199999999999</c:v>
                </c:pt>
                <c:pt idx="30">
                  <c:v>0.341414</c:v>
                </c:pt>
                <c:pt idx="31">
                  <c:v>0.33535399999999999</c:v>
                </c:pt>
                <c:pt idx="32">
                  <c:v>0.32727299999999998</c:v>
                </c:pt>
                <c:pt idx="33">
                  <c:v>0.31784499999999999</c:v>
                </c:pt>
                <c:pt idx="34">
                  <c:v>0.309091</c:v>
                </c:pt>
                <c:pt idx="35">
                  <c:v>0.29697000000000001</c:v>
                </c:pt>
                <c:pt idx="36">
                  <c:v>0.28956199999999999</c:v>
                </c:pt>
                <c:pt idx="37">
                  <c:v>0.28417500000000001</c:v>
                </c:pt>
                <c:pt idx="38">
                  <c:v>0.27407399999999998</c:v>
                </c:pt>
                <c:pt idx="39">
                  <c:v>0.26868700000000001</c:v>
                </c:pt>
                <c:pt idx="40">
                  <c:v>0.26329999999999998</c:v>
                </c:pt>
                <c:pt idx="41">
                  <c:v>0.25589200000000001</c:v>
                </c:pt>
                <c:pt idx="42">
                  <c:v>0.24848500000000001</c:v>
                </c:pt>
                <c:pt idx="43">
                  <c:v>0.242424</c:v>
                </c:pt>
                <c:pt idx="44">
                  <c:v>0.235017</c:v>
                </c:pt>
                <c:pt idx="45">
                  <c:v>0.224916</c:v>
                </c:pt>
                <c:pt idx="46">
                  <c:v>0.219529</c:v>
                </c:pt>
                <c:pt idx="47">
                  <c:v>0.21548800000000001</c:v>
                </c:pt>
                <c:pt idx="48">
                  <c:v>0.206734</c:v>
                </c:pt>
                <c:pt idx="49">
                  <c:v>0.201347</c:v>
                </c:pt>
                <c:pt idx="50">
                  <c:v>0.193939</c:v>
                </c:pt>
                <c:pt idx="51">
                  <c:v>0.188552</c:v>
                </c:pt>
                <c:pt idx="52">
                  <c:v>0.18316499999999999</c:v>
                </c:pt>
                <c:pt idx="53">
                  <c:v>0.178451</c:v>
                </c:pt>
                <c:pt idx="54">
                  <c:v>0.17441100000000001</c:v>
                </c:pt>
                <c:pt idx="55">
                  <c:v>0.16700300000000001</c:v>
                </c:pt>
                <c:pt idx="56">
                  <c:v>0.16026899999999999</c:v>
                </c:pt>
                <c:pt idx="57">
                  <c:v>0.153535</c:v>
                </c:pt>
                <c:pt idx="58">
                  <c:v>0.14747499999999999</c:v>
                </c:pt>
                <c:pt idx="59">
                  <c:v>0.142761</c:v>
                </c:pt>
                <c:pt idx="60">
                  <c:v>0.140067</c:v>
                </c:pt>
                <c:pt idx="61">
                  <c:v>0.13400699999999999</c:v>
                </c:pt>
                <c:pt idx="62">
                  <c:v>0.12659899999999999</c:v>
                </c:pt>
                <c:pt idx="63">
                  <c:v>0.12053899999999999</c:v>
                </c:pt>
                <c:pt idx="64">
                  <c:v>0.115825</c:v>
                </c:pt>
                <c:pt idx="65">
                  <c:v>0.112458</c:v>
                </c:pt>
                <c:pt idx="66">
                  <c:v>0.10909099999999999</c:v>
                </c:pt>
                <c:pt idx="67">
                  <c:v>0.10505100000000001</c:v>
                </c:pt>
                <c:pt idx="68">
                  <c:v>0.100337</c:v>
                </c:pt>
                <c:pt idx="69">
                  <c:v>9.6296000000000007E-2</c:v>
                </c:pt>
                <c:pt idx="70">
                  <c:v>9.3603000000000006E-2</c:v>
                </c:pt>
                <c:pt idx="71">
                  <c:v>9.0235999999999997E-2</c:v>
                </c:pt>
                <c:pt idx="72">
                  <c:v>8.3502000000000007E-2</c:v>
                </c:pt>
                <c:pt idx="73">
                  <c:v>7.8787999999999997E-2</c:v>
                </c:pt>
                <c:pt idx="74">
                  <c:v>7.4074000000000001E-2</c:v>
                </c:pt>
                <c:pt idx="75">
                  <c:v>7.0033999999999999E-2</c:v>
                </c:pt>
                <c:pt idx="76">
                  <c:v>6.8686999999999998E-2</c:v>
                </c:pt>
                <c:pt idx="77">
                  <c:v>6.3299999999999995E-2</c:v>
                </c:pt>
                <c:pt idx="78">
                  <c:v>5.9258999999999999E-2</c:v>
                </c:pt>
                <c:pt idx="79">
                  <c:v>5.3199000000000003E-2</c:v>
                </c:pt>
                <c:pt idx="80">
                  <c:v>4.9832000000000001E-2</c:v>
                </c:pt>
                <c:pt idx="81">
                  <c:v>4.5117999999999998E-2</c:v>
                </c:pt>
                <c:pt idx="82">
                  <c:v>3.8384000000000001E-2</c:v>
                </c:pt>
                <c:pt idx="83">
                  <c:v>3.569E-2</c:v>
                </c:pt>
                <c:pt idx="84">
                  <c:v>3.2322999999999998E-2</c:v>
                </c:pt>
                <c:pt idx="85">
                  <c:v>2.963E-2</c:v>
                </c:pt>
                <c:pt idx="86">
                  <c:v>2.6936000000000002E-2</c:v>
                </c:pt>
                <c:pt idx="87">
                  <c:v>2.1548999999999999E-2</c:v>
                </c:pt>
                <c:pt idx="88">
                  <c:v>1.9529000000000001E-2</c:v>
                </c:pt>
                <c:pt idx="89">
                  <c:v>1.5488E-2</c:v>
                </c:pt>
                <c:pt idx="90">
                  <c:v>1.2121E-2</c:v>
                </c:pt>
                <c:pt idx="91">
                  <c:v>1.0101000000000001E-2</c:v>
                </c:pt>
                <c:pt idx="92">
                  <c:v>0</c:v>
                </c:pt>
                <c:pt idx="93">
                  <c:v>0</c:v>
                </c:pt>
                <c:pt idx="94">
                  <c:v>0</c:v>
                </c:pt>
                <c:pt idx="95">
                  <c:v>0</c:v>
                </c:pt>
                <c:pt idx="96">
                  <c:v>0</c:v>
                </c:pt>
                <c:pt idx="97">
                  <c:v>0</c:v>
                </c:pt>
                <c:pt idx="98">
                  <c:v>0</c:v>
                </c:pt>
                <c:pt idx="99">
                  <c:v>0</c:v>
                </c:pt>
                <c:pt idx="100">
                  <c:v>0</c:v>
                </c:pt>
                <c:pt idx="101">
                  <c:v>0</c:v>
                </c:pt>
              </c:numCache>
            </c:numRef>
          </c:xVal>
          <c:yVal>
            <c:numRef>
              <c:f>Sheet1!$D$2:$D$103</c:f>
              <c:numCache>
                <c:formatCode>General</c:formatCode>
                <c:ptCount val="102"/>
                <c:pt idx="0">
                  <c:v>5.1694999999999998E-2</c:v>
                </c:pt>
                <c:pt idx="1">
                  <c:v>5.1855999999999999E-2</c:v>
                </c:pt>
                <c:pt idx="2">
                  <c:v>5.1855999999999999E-2</c:v>
                </c:pt>
                <c:pt idx="3">
                  <c:v>5.1855999999999999E-2</c:v>
                </c:pt>
                <c:pt idx="4">
                  <c:v>5.1855999999999999E-2</c:v>
                </c:pt>
                <c:pt idx="5">
                  <c:v>5.1855999999999999E-2</c:v>
                </c:pt>
                <c:pt idx="6">
                  <c:v>0.137434</c:v>
                </c:pt>
                <c:pt idx="7">
                  <c:v>0.16755900000000001</c:v>
                </c:pt>
                <c:pt idx="8">
                  <c:v>0.18953500000000001</c:v>
                </c:pt>
                <c:pt idx="9">
                  <c:v>0.20582600000000001</c:v>
                </c:pt>
                <c:pt idx="10">
                  <c:v>0.22234300000000001</c:v>
                </c:pt>
                <c:pt idx="11">
                  <c:v>0.23547899999999999</c:v>
                </c:pt>
                <c:pt idx="12">
                  <c:v>0.24920400000000001</c:v>
                </c:pt>
                <c:pt idx="13">
                  <c:v>0.26136999999999999</c:v>
                </c:pt>
                <c:pt idx="14">
                  <c:v>0.27004400000000001</c:v>
                </c:pt>
                <c:pt idx="15">
                  <c:v>0.28175699999999998</c:v>
                </c:pt>
                <c:pt idx="16">
                  <c:v>0.28862199999999999</c:v>
                </c:pt>
                <c:pt idx="17">
                  <c:v>0.29611100000000001</c:v>
                </c:pt>
                <c:pt idx="18">
                  <c:v>0.30535000000000001</c:v>
                </c:pt>
                <c:pt idx="19">
                  <c:v>0.31521300000000002</c:v>
                </c:pt>
                <c:pt idx="20">
                  <c:v>0.32457399999999997</c:v>
                </c:pt>
                <c:pt idx="21">
                  <c:v>0.33156400000000003</c:v>
                </c:pt>
                <c:pt idx="22">
                  <c:v>0.339584</c:v>
                </c:pt>
                <c:pt idx="23">
                  <c:v>0.34082400000000002</c:v>
                </c:pt>
                <c:pt idx="24">
                  <c:v>0.34486600000000001</c:v>
                </c:pt>
                <c:pt idx="25">
                  <c:v>0.34967900000000002</c:v>
                </c:pt>
                <c:pt idx="26">
                  <c:v>0.35225899999999999</c:v>
                </c:pt>
                <c:pt idx="27">
                  <c:v>0.35545599999999999</c:v>
                </c:pt>
                <c:pt idx="28">
                  <c:v>0.36673499999999998</c:v>
                </c:pt>
                <c:pt idx="29">
                  <c:v>0.378359</c:v>
                </c:pt>
                <c:pt idx="30">
                  <c:v>0.38555099999999998</c:v>
                </c:pt>
                <c:pt idx="31">
                  <c:v>0.39243499999999998</c:v>
                </c:pt>
                <c:pt idx="32">
                  <c:v>0.40132099999999998</c:v>
                </c:pt>
                <c:pt idx="33">
                  <c:v>0.40411000000000002</c:v>
                </c:pt>
                <c:pt idx="34">
                  <c:v>0.40799999999999997</c:v>
                </c:pt>
                <c:pt idx="35">
                  <c:v>0.41369600000000001</c:v>
                </c:pt>
                <c:pt idx="36">
                  <c:v>0.42156900000000003</c:v>
                </c:pt>
                <c:pt idx="37">
                  <c:v>0.43326500000000001</c:v>
                </c:pt>
                <c:pt idx="38">
                  <c:v>0.436695</c:v>
                </c:pt>
                <c:pt idx="39">
                  <c:v>0.438944</c:v>
                </c:pt>
                <c:pt idx="40">
                  <c:v>0.44994200000000001</c:v>
                </c:pt>
                <c:pt idx="41">
                  <c:v>0.45508999999999999</c:v>
                </c:pt>
                <c:pt idx="42">
                  <c:v>0.45838499999999999</c:v>
                </c:pt>
                <c:pt idx="43">
                  <c:v>0.46632099999999999</c:v>
                </c:pt>
                <c:pt idx="44">
                  <c:v>0.47226000000000001</c:v>
                </c:pt>
                <c:pt idx="45">
                  <c:v>0.47308800000000001</c:v>
                </c:pt>
                <c:pt idx="46">
                  <c:v>0.47800599999999999</c:v>
                </c:pt>
                <c:pt idx="47">
                  <c:v>0.48929699999999998</c:v>
                </c:pt>
                <c:pt idx="48">
                  <c:v>0.49198700000000001</c:v>
                </c:pt>
                <c:pt idx="49">
                  <c:v>0.495033</c:v>
                </c:pt>
                <c:pt idx="50">
                  <c:v>0.50087000000000004</c:v>
                </c:pt>
                <c:pt idx="51">
                  <c:v>0.50359699999999996</c:v>
                </c:pt>
                <c:pt idx="52">
                  <c:v>0.507463</c:v>
                </c:pt>
                <c:pt idx="53">
                  <c:v>0.52894200000000002</c:v>
                </c:pt>
                <c:pt idx="54">
                  <c:v>0.53402099999999997</c:v>
                </c:pt>
                <c:pt idx="55">
                  <c:v>0.53913</c:v>
                </c:pt>
                <c:pt idx="56">
                  <c:v>0.538462</c:v>
                </c:pt>
                <c:pt idx="57">
                  <c:v>0.54807700000000004</c:v>
                </c:pt>
                <c:pt idx="58">
                  <c:v>0.54477600000000004</c:v>
                </c:pt>
                <c:pt idx="59">
                  <c:v>0.55208299999999999</c:v>
                </c:pt>
                <c:pt idx="60">
                  <c:v>0.55913999999999997</c:v>
                </c:pt>
                <c:pt idx="61">
                  <c:v>0.56214699999999995</c:v>
                </c:pt>
                <c:pt idx="62">
                  <c:v>0.56626500000000002</c:v>
                </c:pt>
                <c:pt idx="63">
                  <c:v>0.56645599999999996</c:v>
                </c:pt>
                <c:pt idx="64">
                  <c:v>0.56953600000000004</c:v>
                </c:pt>
                <c:pt idx="65">
                  <c:v>0.57586199999999999</c:v>
                </c:pt>
                <c:pt idx="66">
                  <c:v>0.57857099999999995</c:v>
                </c:pt>
                <c:pt idx="67">
                  <c:v>0.57992600000000005</c:v>
                </c:pt>
                <c:pt idx="68">
                  <c:v>0.57528999999999997</c:v>
                </c:pt>
                <c:pt idx="69">
                  <c:v>0.57199999999999995</c:v>
                </c:pt>
                <c:pt idx="70">
                  <c:v>0.59148900000000004</c:v>
                </c:pt>
                <c:pt idx="71">
                  <c:v>0.60360400000000003</c:v>
                </c:pt>
                <c:pt idx="72">
                  <c:v>0.59615399999999996</c:v>
                </c:pt>
                <c:pt idx="73">
                  <c:v>0.60309299999999999</c:v>
                </c:pt>
                <c:pt idx="74">
                  <c:v>0.60109299999999999</c:v>
                </c:pt>
                <c:pt idx="75">
                  <c:v>0.61538499999999996</c:v>
                </c:pt>
                <c:pt idx="76">
                  <c:v>0.62963000000000002</c:v>
                </c:pt>
                <c:pt idx="77">
                  <c:v>0.62666699999999997</c:v>
                </c:pt>
                <c:pt idx="78">
                  <c:v>0.64233600000000002</c:v>
                </c:pt>
                <c:pt idx="79">
                  <c:v>0.63200000000000001</c:v>
                </c:pt>
                <c:pt idx="80">
                  <c:v>0.63247900000000001</c:v>
                </c:pt>
                <c:pt idx="81">
                  <c:v>0.66336600000000001</c:v>
                </c:pt>
                <c:pt idx="82">
                  <c:v>0.65517199999999998</c:v>
                </c:pt>
                <c:pt idx="83">
                  <c:v>0.64634100000000005</c:v>
                </c:pt>
                <c:pt idx="84">
                  <c:v>0.65753399999999995</c:v>
                </c:pt>
                <c:pt idx="85">
                  <c:v>0.64705900000000005</c:v>
                </c:pt>
                <c:pt idx="86">
                  <c:v>0.63492099999999996</c:v>
                </c:pt>
                <c:pt idx="87">
                  <c:v>0.62745099999999998</c:v>
                </c:pt>
                <c:pt idx="88">
                  <c:v>0.63043499999999997</c:v>
                </c:pt>
                <c:pt idx="89">
                  <c:v>0.58974400000000005</c:v>
                </c:pt>
                <c:pt idx="90">
                  <c:v>0.5625</c:v>
                </c:pt>
                <c:pt idx="91">
                  <c:v>0.625</c:v>
                </c:pt>
                <c:pt idx="92">
                  <c:v>0</c:v>
                </c:pt>
                <c:pt idx="93">
                  <c:v>0</c:v>
                </c:pt>
                <c:pt idx="94">
                  <c:v>0</c:v>
                </c:pt>
                <c:pt idx="95">
                  <c:v>0</c:v>
                </c:pt>
                <c:pt idx="96">
                  <c:v>0</c:v>
                </c:pt>
                <c:pt idx="97">
                  <c:v>0</c:v>
                </c:pt>
                <c:pt idx="98">
                  <c:v>0</c:v>
                </c:pt>
                <c:pt idx="99">
                  <c:v>0</c:v>
                </c:pt>
                <c:pt idx="100">
                  <c:v>0</c:v>
                </c:pt>
                <c:pt idx="101">
                  <c:v>0</c:v>
                </c:pt>
              </c:numCache>
            </c:numRef>
          </c:yVal>
          <c:smooth val="0"/>
          <c:extLst>
            <c:ext xmlns:c16="http://schemas.microsoft.com/office/drawing/2014/chart" uri="{C3380CC4-5D6E-409C-BE32-E72D297353CC}">
              <c16:uniqueId val="{00000001-7BB9-A64E-A812-D72CC62B4476}"/>
            </c:ext>
          </c:extLst>
        </c:ser>
        <c:ser>
          <c:idx val="2"/>
          <c:order val="2"/>
          <c:tx>
            <c:v>Meta-PI</c:v>
          </c:tx>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cap="rnd">
                <a:solidFill>
                  <a:schemeClr val="accent3"/>
                </a:solidFill>
                <a:round/>
              </a:ln>
              <a:effectLst>
                <a:outerShdw blurRad="57150" dist="19050" dir="5400000" algn="ctr" rotWithShape="0">
                  <a:srgbClr val="000000">
                    <a:alpha val="63000"/>
                  </a:srgbClr>
                </a:outerShdw>
              </a:effectLst>
            </c:spPr>
          </c:marker>
          <c:xVal>
            <c:numRef>
              <c:f>Sheet1!$G$2:$G$103</c:f>
              <c:numCache>
                <c:formatCode>General</c:formatCode>
                <c:ptCount val="102"/>
                <c:pt idx="0">
                  <c:v>1</c:v>
                </c:pt>
                <c:pt idx="1">
                  <c:v>1</c:v>
                </c:pt>
                <c:pt idx="2">
                  <c:v>1</c:v>
                </c:pt>
                <c:pt idx="3">
                  <c:v>0.89360300000000004</c:v>
                </c:pt>
                <c:pt idx="4">
                  <c:v>0.74612800000000001</c:v>
                </c:pt>
                <c:pt idx="5">
                  <c:v>0.68484800000000001</c:v>
                </c:pt>
                <c:pt idx="6">
                  <c:v>0.650505</c:v>
                </c:pt>
                <c:pt idx="7">
                  <c:v>0.61212100000000003</c:v>
                </c:pt>
                <c:pt idx="8">
                  <c:v>0.58518499999999996</c:v>
                </c:pt>
                <c:pt idx="9">
                  <c:v>0.56565699999999997</c:v>
                </c:pt>
                <c:pt idx="10">
                  <c:v>0.54343399999999997</c:v>
                </c:pt>
                <c:pt idx="11">
                  <c:v>0.52457900000000002</c:v>
                </c:pt>
                <c:pt idx="12">
                  <c:v>0.50370400000000004</c:v>
                </c:pt>
                <c:pt idx="13">
                  <c:v>0.49023600000000001</c:v>
                </c:pt>
                <c:pt idx="14">
                  <c:v>0.477441</c:v>
                </c:pt>
                <c:pt idx="15">
                  <c:v>0.46262599999999998</c:v>
                </c:pt>
                <c:pt idx="16">
                  <c:v>0.45319900000000002</c:v>
                </c:pt>
                <c:pt idx="17">
                  <c:v>0.44309799999999999</c:v>
                </c:pt>
                <c:pt idx="18">
                  <c:v>0.43501699999999999</c:v>
                </c:pt>
                <c:pt idx="19">
                  <c:v>0.42222199999999999</c:v>
                </c:pt>
                <c:pt idx="20">
                  <c:v>0.41481499999999999</c:v>
                </c:pt>
                <c:pt idx="21">
                  <c:v>0.40404000000000001</c:v>
                </c:pt>
                <c:pt idx="22">
                  <c:v>0.393266</c:v>
                </c:pt>
                <c:pt idx="23">
                  <c:v>0.37979800000000002</c:v>
                </c:pt>
                <c:pt idx="24">
                  <c:v>0.37036999999999998</c:v>
                </c:pt>
                <c:pt idx="25">
                  <c:v>0.356902</c:v>
                </c:pt>
                <c:pt idx="26">
                  <c:v>0.34814800000000001</c:v>
                </c:pt>
                <c:pt idx="27">
                  <c:v>0.34343400000000002</c:v>
                </c:pt>
                <c:pt idx="28">
                  <c:v>0.33131300000000002</c:v>
                </c:pt>
                <c:pt idx="29">
                  <c:v>0.31986500000000001</c:v>
                </c:pt>
                <c:pt idx="30">
                  <c:v>0.31178499999999998</c:v>
                </c:pt>
                <c:pt idx="31">
                  <c:v>0.30168400000000001</c:v>
                </c:pt>
                <c:pt idx="32">
                  <c:v>0.288215</c:v>
                </c:pt>
                <c:pt idx="33">
                  <c:v>0.28282800000000002</c:v>
                </c:pt>
                <c:pt idx="34">
                  <c:v>0.26666699999999999</c:v>
                </c:pt>
                <c:pt idx="35">
                  <c:v>0.25387199999999999</c:v>
                </c:pt>
                <c:pt idx="36">
                  <c:v>0.22895599999999999</c:v>
                </c:pt>
                <c:pt idx="37">
                  <c:v>0.21750800000000001</c:v>
                </c:pt>
                <c:pt idx="38">
                  <c:v>0.21346799999999999</c:v>
                </c:pt>
                <c:pt idx="39">
                  <c:v>0.20606099999999999</c:v>
                </c:pt>
                <c:pt idx="40">
                  <c:v>0.19461300000000001</c:v>
                </c:pt>
                <c:pt idx="41">
                  <c:v>0.183838</c:v>
                </c:pt>
                <c:pt idx="42">
                  <c:v>0.17777799999999999</c:v>
                </c:pt>
                <c:pt idx="43">
                  <c:v>0.16902400000000001</c:v>
                </c:pt>
                <c:pt idx="44">
                  <c:v>0.15892300000000001</c:v>
                </c:pt>
                <c:pt idx="45">
                  <c:v>0.15420900000000001</c:v>
                </c:pt>
                <c:pt idx="46">
                  <c:v>0.150168</c:v>
                </c:pt>
                <c:pt idx="47">
                  <c:v>0.142761</c:v>
                </c:pt>
                <c:pt idx="48">
                  <c:v>0.13400699999999999</c:v>
                </c:pt>
                <c:pt idx="49">
                  <c:v>0.127273</c:v>
                </c:pt>
                <c:pt idx="50">
                  <c:v>0.12053899999999999</c:v>
                </c:pt>
                <c:pt idx="51">
                  <c:v>0.111111</c:v>
                </c:pt>
                <c:pt idx="52">
                  <c:v>0.10639700000000001</c:v>
                </c:pt>
                <c:pt idx="53">
                  <c:v>0.102357</c:v>
                </c:pt>
                <c:pt idx="54">
                  <c:v>9.6296000000000007E-2</c:v>
                </c:pt>
                <c:pt idx="55">
                  <c:v>8.9562000000000003E-2</c:v>
                </c:pt>
                <c:pt idx="56">
                  <c:v>8.4848000000000007E-2</c:v>
                </c:pt>
                <c:pt idx="57">
                  <c:v>7.9461000000000004E-2</c:v>
                </c:pt>
                <c:pt idx="58">
                  <c:v>7.7440999999999996E-2</c:v>
                </c:pt>
                <c:pt idx="59">
                  <c:v>6.9360000000000005E-2</c:v>
                </c:pt>
                <c:pt idx="60">
                  <c:v>6.1953000000000001E-2</c:v>
                </c:pt>
                <c:pt idx="61">
                  <c:v>5.9933E-2</c:v>
                </c:pt>
                <c:pt idx="62">
                  <c:v>5.6565999999999998E-2</c:v>
                </c:pt>
                <c:pt idx="63">
                  <c:v>5.5891999999999997E-2</c:v>
                </c:pt>
                <c:pt idx="64">
                  <c:v>5.2525000000000002E-2</c:v>
                </c:pt>
                <c:pt idx="65">
                  <c:v>4.7137999999999999E-2</c:v>
                </c:pt>
                <c:pt idx="66">
                  <c:v>4.2424000000000003E-2</c:v>
                </c:pt>
                <c:pt idx="67">
                  <c:v>4.1077000000000002E-2</c:v>
                </c:pt>
                <c:pt idx="68">
                  <c:v>3.9057000000000001E-2</c:v>
                </c:pt>
                <c:pt idx="69">
                  <c:v>3.771E-2</c:v>
                </c:pt>
                <c:pt idx="70">
                  <c:v>3.5017E-2</c:v>
                </c:pt>
                <c:pt idx="71">
                  <c:v>3.2996999999999999E-2</c:v>
                </c:pt>
                <c:pt idx="72">
                  <c:v>3.1649999999999998E-2</c:v>
                </c:pt>
                <c:pt idx="73">
                  <c:v>2.963E-2</c:v>
                </c:pt>
                <c:pt idx="74">
                  <c:v>2.3569E-2</c:v>
                </c:pt>
                <c:pt idx="75">
                  <c:v>1.8855E-2</c:v>
                </c:pt>
                <c:pt idx="76">
                  <c:v>1.6161999999999999E-2</c:v>
                </c:pt>
                <c:pt idx="77">
                  <c:v>1.2121E-2</c:v>
                </c:pt>
                <c:pt idx="78">
                  <c:v>1.0774000000000001E-2</c:v>
                </c:pt>
                <c:pt idx="79">
                  <c:v>5.3870000000000003E-3</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numCache>
            </c:numRef>
          </c:xVal>
          <c:yVal>
            <c:numRef>
              <c:f>Sheet1!$F$2:$F$103</c:f>
              <c:numCache>
                <c:formatCode>General</c:formatCode>
                <c:ptCount val="102"/>
                <c:pt idx="0">
                  <c:v>5.1694999999999998E-2</c:v>
                </c:pt>
                <c:pt idx="1">
                  <c:v>5.1855999999999999E-2</c:v>
                </c:pt>
                <c:pt idx="2">
                  <c:v>5.1855999999999999E-2</c:v>
                </c:pt>
                <c:pt idx="3">
                  <c:v>0.100913</c:v>
                </c:pt>
                <c:pt idx="4">
                  <c:v>0.175039</c:v>
                </c:pt>
                <c:pt idx="5">
                  <c:v>0.20524700000000001</c:v>
                </c:pt>
                <c:pt idx="6">
                  <c:v>0.22381799999999999</c:v>
                </c:pt>
                <c:pt idx="7">
                  <c:v>0.23752300000000001</c:v>
                </c:pt>
                <c:pt idx="8">
                  <c:v>0.24835699999999999</c:v>
                </c:pt>
                <c:pt idx="9">
                  <c:v>0.25625399999999998</c:v>
                </c:pt>
                <c:pt idx="10">
                  <c:v>0.26528600000000002</c:v>
                </c:pt>
                <c:pt idx="11">
                  <c:v>0.27218700000000001</c:v>
                </c:pt>
                <c:pt idx="12">
                  <c:v>0.27910400000000002</c:v>
                </c:pt>
                <c:pt idx="13">
                  <c:v>0.28560200000000002</c:v>
                </c:pt>
                <c:pt idx="14">
                  <c:v>0.29081200000000001</c:v>
                </c:pt>
                <c:pt idx="15">
                  <c:v>0.29650399999999999</c:v>
                </c:pt>
                <c:pt idx="16">
                  <c:v>0.30452499999999999</c:v>
                </c:pt>
                <c:pt idx="17">
                  <c:v>0.31081700000000001</c:v>
                </c:pt>
                <c:pt idx="18">
                  <c:v>0.31604700000000002</c:v>
                </c:pt>
                <c:pt idx="19">
                  <c:v>0.32120900000000002</c:v>
                </c:pt>
                <c:pt idx="20">
                  <c:v>0.32644400000000001</c:v>
                </c:pt>
                <c:pt idx="21">
                  <c:v>0.33149200000000001</c:v>
                </c:pt>
                <c:pt idx="22">
                  <c:v>0.334287</c:v>
                </c:pt>
                <c:pt idx="23">
                  <c:v>0.33611400000000002</c:v>
                </c:pt>
                <c:pt idx="24">
                  <c:v>0.34225299999999997</c:v>
                </c:pt>
                <c:pt idx="25">
                  <c:v>0.348914</c:v>
                </c:pt>
                <c:pt idx="26">
                  <c:v>0.35655199999999998</c:v>
                </c:pt>
                <c:pt idx="27">
                  <c:v>0.36247299999999999</c:v>
                </c:pt>
                <c:pt idx="28">
                  <c:v>0.36909199999999998</c:v>
                </c:pt>
                <c:pt idx="29">
                  <c:v>0.37460599999999999</c:v>
                </c:pt>
                <c:pt idx="30">
                  <c:v>0.38201299999999999</c:v>
                </c:pt>
                <c:pt idx="31">
                  <c:v>0.39263799999999999</c:v>
                </c:pt>
                <c:pt idx="32">
                  <c:v>0.39850999999999998</c:v>
                </c:pt>
                <c:pt idx="33">
                  <c:v>0.41338599999999998</c:v>
                </c:pt>
                <c:pt idx="34">
                  <c:v>0.43043500000000001</c:v>
                </c:pt>
                <c:pt idx="35">
                  <c:v>0.44827600000000001</c:v>
                </c:pt>
                <c:pt idx="36">
                  <c:v>0.46767500000000001</c:v>
                </c:pt>
                <c:pt idx="37">
                  <c:v>0.47922799999999999</c:v>
                </c:pt>
                <c:pt idx="38">
                  <c:v>0.49223600000000001</c:v>
                </c:pt>
                <c:pt idx="39">
                  <c:v>0.49837100000000001</c:v>
                </c:pt>
                <c:pt idx="40">
                  <c:v>0.5</c:v>
                </c:pt>
                <c:pt idx="41">
                  <c:v>0.50555600000000001</c:v>
                </c:pt>
                <c:pt idx="42">
                  <c:v>0.50867099999999998</c:v>
                </c:pt>
                <c:pt idx="43">
                  <c:v>0.50707100000000005</c:v>
                </c:pt>
                <c:pt idx="44">
                  <c:v>0.50971900000000003</c:v>
                </c:pt>
                <c:pt idx="45">
                  <c:v>0.520455</c:v>
                </c:pt>
                <c:pt idx="46">
                  <c:v>0.53095199999999998</c:v>
                </c:pt>
                <c:pt idx="47">
                  <c:v>0.535354</c:v>
                </c:pt>
                <c:pt idx="48">
                  <c:v>0.53783800000000004</c:v>
                </c:pt>
                <c:pt idx="49">
                  <c:v>0.541547</c:v>
                </c:pt>
                <c:pt idx="50">
                  <c:v>0.54242400000000002</c:v>
                </c:pt>
                <c:pt idx="51">
                  <c:v>0.542763</c:v>
                </c:pt>
                <c:pt idx="52">
                  <c:v>0.54861099999999996</c:v>
                </c:pt>
                <c:pt idx="53">
                  <c:v>0.548736</c:v>
                </c:pt>
                <c:pt idx="54">
                  <c:v>0.55212399999999995</c:v>
                </c:pt>
                <c:pt idx="55">
                  <c:v>0.551867</c:v>
                </c:pt>
                <c:pt idx="56">
                  <c:v>0.56756799999999996</c:v>
                </c:pt>
                <c:pt idx="57">
                  <c:v>0.56190499999999999</c:v>
                </c:pt>
                <c:pt idx="58">
                  <c:v>0.58673500000000001</c:v>
                </c:pt>
                <c:pt idx="59">
                  <c:v>0.59195399999999998</c:v>
                </c:pt>
                <c:pt idx="60">
                  <c:v>0.57499999999999996</c:v>
                </c:pt>
                <c:pt idx="61">
                  <c:v>0.58552599999999999</c:v>
                </c:pt>
                <c:pt idx="62">
                  <c:v>0.59154899999999999</c:v>
                </c:pt>
                <c:pt idx="63">
                  <c:v>0.58865199999999995</c:v>
                </c:pt>
                <c:pt idx="64">
                  <c:v>0.60465100000000005</c:v>
                </c:pt>
                <c:pt idx="65">
                  <c:v>0.59321999999999997</c:v>
                </c:pt>
                <c:pt idx="66">
                  <c:v>0.588785</c:v>
                </c:pt>
                <c:pt idx="67">
                  <c:v>0.61616199999999999</c:v>
                </c:pt>
                <c:pt idx="68">
                  <c:v>0.61052600000000001</c:v>
                </c:pt>
                <c:pt idx="69">
                  <c:v>0.65116300000000005</c:v>
                </c:pt>
                <c:pt idx="70">
                  <c:v>0.65</c:v>
                </c:pt>
                <c:pt idx="71">
                  <c:v>0.65333300000000005</c:v>
                </c:pt>
                <c:pt idx="72">
                  <c:v>0.65277799999999997</c:v>
                </c:pt>
                <c:pt idx="73">
                  <c:v>0.65671599999999997</c:v>
                </c:pt>
                <c:pt idx="74">
                  <c:v>0.60344799999999998</c:v>
                </c:pt>
                <c:pt idx="75">
                  <c:v>0.58333299999999999</c:v>
                </c:pt>
                <c:pt idx="76">
                  <c:v>0.55813999999999997</c:v>
                </c:pt>
                <c:pt idx="77">
                  <c:v>0.51428600000000002</c:v>
                </c:pt>
                <c:pt idx="78">
                  <c:v>0.57142899999999996</c:v>
                </c:pt>
                <c:pt idx="79">
                  <c:v>0.53333299999999995</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numCache>
            </c:numRef>
          </c:yVal>
          <c:smooth val="0"/>
          <c:extLst>
            <c:ext xmlns:c16="http://schemas.microsoft.com/office/drawing/2014/chart" uri="{C3380CC4-5D6E-409C-BE32-E72D297353CC}">
              <c16:uniqueId val="{00000002-7BB9-A64E-A812-D72CC62B4476}"/>
            </c:ext>
          </c:extLst>
        </c:ser>
        <c:ser>
          <c:idx val="3"/>
          <c:order val="3"/>
          <c:tx>
            <c:v>Meta-DPI</c:v>
          </c:tx>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cap="rnd">
                <a:solidFill>
                  <a:schemeClr val="accent4"/>
                </a:solidFill>
                <a:round/>
              </a:ln>
              <a:effectLst>
                <a:outerShdw blurRad="57150" dist="19050" dir="5400000" algn="ctr" rotWithShape="0">
                  <a:srgbClr val="000000">
                    <a:alpha val="63000"/>
                  </a:srgbClr>
                </a:outerShdw>
              </a:effectLst>
            </c:spPr>
          </c:marker>
          <c:xVal>
            <c:numRef>
              <c:f>Sheet1!$I$2:$I$92</c:f>
              <c:numCache>
                <c:formatCode>General</c:formatCode>
                <c:ptCount val="91"/>
                <c:pt idx="0">
                  <c:v>1</c:v>
                </c:pt>
                <c:pt idx="1">
                  <c:v>1</c:v>
                </c:pt>
                <c:pt idx="2">
                  <c:v>1</c:v>
                </c:pt>
                <c:pt idx="3">
                  <c:v>0.92929300000000004</c:v>
                </c:pt>
                <c:pt idx="4">
                  <c:v>0.83097600000000005</c:v>
                </c:pt>
                <c:pt idx="5">
                  <c:v>0.77710400000000002</c:v>
                </c:pt>
                <c:pt idx="6">
                  <c:v>0.72525300000000004</c:v>
                </c:pt>
                <c:pt idx="7">
                  <c:v>0.68754199999999999</c:v>
                </c:pt>
                <c:pt idx="8">
                  <c:v>0.64983199999999997</c:v>
                </c:pt>
                <c:pt idx="9">
                  <c:v>0.62424199999999996</c:v>
                </c:pt>
                <c:pt idx="10">
                  <c:v>0.6</c:v>
                </c:pt>
                <c:pt idx="11">
                  <c:v>0.58585900000000002</c:v>
                </c:pt>
                <c:pt idx="12">
                  <c:v>0.56430999999999998</c:v>
                </c:pt>
                <c:pt idx="13">
                  <c:v>0.54814799999999997</c:v>
                </c:pt>
                <c:pt idx="14">
                  <c:v>0.52929300000000001</c:v>
                </c:pt>
                <c:pt idx="15">
                  <c:v>0.51649800000000001</c:v>
                </c:pt>
                <c:pt idx="16">
                  <c:v>0.49898999999999999</c:v>
                </c:pt>
                <c:pt idx="17">
                  <c:v>0.484848</c:v>
                </c:pt>
                <c:pt idx="18">
                  <c:v>0.47676800000000003</c:v>
                </c:pt>
                <c:pt idx="19">
                  <c:v>0.46801300000000001</c:v>
                </c:pt>
                <c:pt idx="20">
                  <c:v>0.45791199999999999</c:v>
                </c:pt>
                <c:pt idx="21">
                  <c:v>0.44983200000000001</c:v>
                </c:pt>
                <c:pt idx="22">
                  <c:v>0.43973099999999998</c:v>
                </c:pt>
                <c:pt idx="23">
                  <c:v>0.43299700000000002</c:v>
                </c:pt>
                <c:pt idx="24">
                  <c:v>0.426263</c:v>
                </c:pt>
                <c:pt idx="25">
                  <c:v>0.41616199999999998</c:v>
                </c:pt>
                <c:pt idx="26">
                  <c:v>0.40201999999999999</c:v>
                </c:pt>
                <c:pt idx="27">
                  <c:v>0.393266</c:v>
                </c:pt>
                <c:pt idx="28">
                  <c:v>0.38181799999999999</c:v>
                </c:pt>
                <c:pt idx="29">
                  <c:v>0.369697</c:v>
                </c:pt>
                <c:pt idx="30">
                  <c:v>0.357576</c:v>
                </c:pt>
                <c:pt idx="31">
                  <c:v>0.34882200000000002</c:v>
                </c:pt>
                <c:pt idx="32">
                  <c:v>0.33939399999999997</c:v>
                </c:pt>
                <c:pt idx="33">
                  <c:v>0.32996599999999998</c:v>
                </c:pt>
                <c:pt idx="34">
                  <c:v>0.318519</c:v>
                </c:pt>
                <c:pt idx="35">
                  <c:v>0.30976399999999998</c:v>
                </c:pt>
                <c:pt idx="36">
                  <c:v>0.30235699999999999</c:v>
                </c:pt>
                <c:pt idx="37">
                  <c:v>0.293603</c:v>
                </c:pt>
                <c:pt idx="38">
                  <c:v>0.29023599999999999</c:v>
                </c:pt>
                <c:pt idx="39">
                  <c:v>0.27878799999999998</c:v>
                </c:pt>
                <c:pt idx="40">
                  <c:v>0.27407399999999998</c:v>
                </c:pt>
                <c:pt idx="41">
                  <c:v>0.26599299999999998</c:v>
                </c:pt>
                <c:pt idx="42">
                  <c:v>0.25791199999999997</c:v>
                </c:pt>
                <c:pt idx="43">
                  <c:v>0.24915799999999999</c:v>
                </c:pt>
                <c:pt idx="44">
                  <c:v>0.245118</c:v>
                </c:pt>
                <c:pt idx="45">
                  <c:v>0.24107700000000001</c:v>
                </c:pt>
                <c:pt idx="46">
                  <c:v>0.232323</c:v>
                </c:pt>
                <c:pt idx="47">
                  <c:v>0.226936</c:v>
                </c:pt>
                <c:pt idx="48">
                  <c:v>0.22087499999999999</c:v>
                </c:pt>
                <c:pt idx="49">
                  <c:v>0.21616199999999999</c:v>
                </c:pt>
                <c:pt idx="50">
                  <c:v>0.211448</c:v>
                </c:pt>
                <c:pt idx="51">
                  <c:v>0.20606099999999999</c:v>
                </c:pt>
                <c:pt idx="52">
                  <c:v>0.19797999999999999</c:v>
                </c:pt>
                <c:pt idx="53">
                  <c:v>0.18989900000000001</c:v>
                </c:pt>
                <c:pt idx="54">
                  <c:v>0.188552</c:v>
                </c:pt>
                <c:pt idx="55">
                  <c:v>0.17441100000000001</c:v>
                </c:pt>
                <c:pt idx="56">
                  <c:v>0.16902400000000001</c:v>
                </c:pt>
                <c:pt idx="57">
                  <c:v>0.155556</c:v>
                </c:pt>
                <c:pt idx="58">
                  <c:v>0.150842</c:v>
                </c:pt>
                <c:pt idx="59">
                  <c:v>0.145455</c:v>
                </c:pt>
                <c:pt idx="60">
                  <c:v>0.14141400000000001</c:v>
                </c:pt>
                <c:pt idx="61">
                  <c:v>0.13400699999999999</c:v>
                </c:pt>
                <c:pt idx="62">
                  <c:v>0.123906</c:v>
                </c:pt>
                <c:pt idx="63">
                  <c:v>0.12053899999999999</c:v>
                </c:pt>
                <c:pt idx="64">
                  <c:v>0.118519</c:v>
                </c:pt>
                <c:pt idx="65">
                  <c:v>0.113131</c:v>
                </c:pt>
                <c:pt idx="66">
                  <c:v>0.10639700000000001</c:v>
                </c:pt>
                <c:pt idx="67">
                  <c:v>0.102357</c:v>
                </c:pt>
                <c:pt idx="68">
                  <c:v>9.7642999999999994E-2</c:v>
                </c:pt>
                <c:pt idx="69">
                  <c:v>9.1581999999999997E-2</c:v>
                </c:pt>
                <c:pt idx="70">
                  <c:v>8.3502000000000007E-2</c:v>
                </c:pt>
                <c:pt idx="71">
                  <c:v>7.6768000000000003E-2</c:v>
                </c:pt>
                <c:pt idx="72">
                  <c:v>7.1379999999999999E-2</c:v>
                </c:pt>
                <c:pt idx="73">
                  <c:v>6.3299999999999995E-2</c:v>
                </c:pt>
                <c:pt idx="74">
                  <c:v>5.8585999999999999E-2</c:v>
                </c:pt>
                <c:pt idx="75">
                  <c:v>5.3199000000000003E-2</c:v>
                </c:pt>
                <c:pt idx="76">
                  <c:v>4.9158E-2</c:v>
                </c:pt>
                <c:pt idx="77">
                  <c:v>4.4443999999999997E-2</c:v>
                </c:pt>
                <c:pt idx="78">
                  <c:v>3.5017E-2</c:v>
                </c:pt>
                <c:pt idx="79">
                  <c:v>3.3669999999999999E-2</c:v>
                </c:pt>
                <c:pt idx="80">
                  <c:v>3.0303E-2</c:v>
                </c:pt>
                <c:pt idx="81">
                  <c:v>2.7609000000000002E-2</c:v>
                </c:pt>
                <c:pt idx="82">
                  <c:v>2.2896E-2</c:v>
                </c:pt>
                <c:pt idx="83">
                  <c:v>2.0875000000000001E-2</c:v>
                </c:pt>
                <c:pt idx="84">
                  <c:v>1.4815E-2</c:v>
                </c:pt>
                <c:pt idx="85">
                  <c:v>1.2795000000000001E-2</c:v>
                </c:pt>
                <c:pt idx="86">
                  <c:v>1.0774000000000001E-2</c:v>
                </c:pt>
                <c:pt idx="87">
                  <c:v>8.7539999999999996E-3</c:v>
                </c:pt>
                <c:pt idx="88">
                  <c:v>6.0610000000000004E-3</c:v>
                </c:pt>
                <c:pt idx="89">
                  <c:v>2.6940000000000002E-3</c:v>
                </c:pt>
                <c:pt idx="90">
                  <c:v>0</c:v>
                </c:pt>
              </c:numCache>
            </c:numRef>
          </c:xVal>
          <c:yVal>
            <c:numRef>
              <c:f>Sheet1!$H$2:$H$92</c:f>
              <c:numCache>
                <c:formatCode>General</c:formatCode>
                <c:ptCount val="91"/>
                <c:pt idx="0">
                  <c:v>5.1694999999999998E-2</c:v>
                </c:pt>
                <c:pt idx="1">
                  <c:v>5.1855999999999999E-2</c:v>
                </c:pt>
                <c:pt idx="2">
                  <c:v>5.1855999999999999E-2</c:v>
                </c:pt>
                <c:pt idx="3">
                  <c:v>0.11490400000000001</c:v>
                </c:pt>
                <c:pt idx="4">
                  <c:v>0.16413900000000001</c:v>
                </c:pt>
                <c:pt idx="5">
                  <c:v>0.19559299999999999</c:v>
                </c:pt>
                <c:pt idx="6">
                  <c:v>0.215443</c:v>
                </c:pt>
                <c:pt idx="7">
                  <c:v>0.23241500000000001</c:v>
                </c:pt>
                <c:pt idx="8">
                  <c:v>0.24623600000000001</c:v>
                </c:pt>
                <c:pt idx="9">
                  <c:v>0.25966400000000001</c:v>
                </c:pt>
                <c:pt idx="10">
                  <c:v>0.26926600000000001</c:v>
                </c:pt>
                <c:pt idx="11">
                  <c:v>0.28338799999999997</c:v>
                </c:pt>
                <c:pt idx="12">
                  <c:v>0.29249599999999998</c:v>
                </c:pt>
                <c:pt idx="13">
                  <c:v>0.300037</c:v>
                </c:pt>
                <c:pt idx="14">
                  <c:v>0.30429699999999998</c:v>
                </c:pt>
                <c:pt idx="15">
                  <c:v>0.31178899999999998</c:v>
                </c:pt>
                <c:pt idx="16">
                  <c:v>0.31653100000000001</c:v>
                </c:pt>
                <c:pt idx="17">
                  <c:v>0.32157200000000002</c:v>
                </c:pt>
                <c:pt idx="18">
                  <c:v>0.330841</c:v>
                </c:pt>
                <c:pt idx="19">
                  <c:v>0.33952100000000002</c:v>
                </c:pt>
                <c:pt idx="20">
                  <c:v>0.34925499999999998</c:v>
                </c:pt>
                <c:pt idx="21">
                  <c:v>0.35836899999999999</c:v>
                </c:pt>
                <c:pt idx="22">
                  <c:v>0.366031</c:v>
                </c:pt>
                <c:pt idx="23">
                  <c:v>0.37427199999999999</c:v>
                </c:pt>
                <c:pt idx="24">
                  <c:v>0.38247700000000001</c:v>
                </c:pt>
                <c:pt idx="25">
                  <c:v>0.38966000000000001</c:v>
                </c:pt>
                <c:pt idx="26">
                  <c:v>0.39588899999999999</c:v>
                </c:pt>
                <c:pt idx="27">
                  <c:v>0.40359400000000001</c:v>
                </c:pt>
                <c:pt idx="28">
                  <c:v>0.41417100000000001</c:v>
                </c:pt>
                <c:pt idx="29">
                  <c:v>0.42857099999999998</c:v>
                </c:pt>
                <c:pt idx="30">
                  <c:v>0.43848100000000001</c:v>
                </c:pt>
                <c:pt idx="31">
                  <c:v>0.44197999999999998</c:v>
                </c:pt>
                <c:pt idx="32">
                  <c:v>0.45</c:v>
                </c:pt>
                <c:pt idx="33">
                  <c:v>0.45412400000000003</c:v>
                </c:pt>
                <c:pt idx="34">
                  <c:v>0.463725</c:v>
                </c:pt>
                <c:pt idx="35">
                  <c:v>0.47373799999999999</c:v>
                </c:pt>
                <c:pt idx="36">
                  <c:v>0.47918899999999998</c:v>
                </c:pt>
                <c:pt idx="37">
                  <c:v>0.48552299999999998</c:v>
                </c:pt>
                <c:pt idx="38">
                  <c:v>0.49200899999999997</c:v>
                </c:pt>
                <c:pt idx="39">
                  <c:v>0.49759599999999998</c:v>
                </c:pt>
                <c:pt idx="40">
                  <c:v>0.50496300000000005</c:v>
                </c:pt>
                <c:pt idx="41">
                  <c:v>0.51769299999999996</c:v>
                </c:pt>
                <c:pt idx="42">
                  <c:v>0.521088</c:v>
                </c:pt>
                <c:pt idx="43">
                  <c:v>0.52706600000000003</c:v>
                </c:pt>
                <c:pt idx="44">
                  <c:v>0.52983999999999998</c:v>
                </c:pt>
                <c:pt idx="45">
                  <c:v>0.54160399999999997</c:v>
                </c:pt>
                <c:pt idx="46">
                  <c:v>0.54849000000000003</c:v>
                </c:pt>
                <c:pt idx="47">
                  <c:v>0.56073200000000001</c:v>
                </c:pt>
                <c:pt idx="48">
                  <c:v>0.56164400000000003</c:v>
                </c:pt>
                <c:pt idx="49">
                  <c:v>0.56414799999999998</c:v>
                </c:pt>
                <c:pt idx="50">
                  <c:v>0.56373399999999996</c:v>
                </c:pt>
                <c:pt idx="51">
                  <c:v>0.56666700000000003</c:v>
                </c:pt>
                <c:pt idx="52">
                  <c:v>0.57647099999999996</c:v>
                </c:pt>
                <c:pt idx="53">
                  <c:v>0.57786899999999997</c:v>
                </c:pt>
                <c:pt idx="54">
                  <c:v>0.59701499999999996</c:v>
                </c:pt>
                <c:pt idx="55">
                  <c:v>0.59677400000000003</c:v>
                </c:pt>
                <c:pt idx="56">
                  <c:v>0.60047799999999996</c:v>
                </c:pt>
                <c:pt idx="57">
                  <c:v>0.60313300000000003</c:v>
                </c:pt>
                <c:pt idx="58">
                  <c:v>0.61035399999999995</c:v>
                </c:pt>
                <c:pt idx="59">
                  <c:v>0.61189800000000005</c:v>
                </c:pt>
                <c:pt idx="60">
                  <c:v>0.62314499999999995</c:v>
                </c:pt>
                <c:pt idx="61">
                  <c:v>0.61993799999999999</c:v>
                </c:pt>
                <c:pt idx="62">
                  <c:v>0.619529</c:v>
                </c:pt>
                <c:pt idx="63">
                  <c:v>0.63701099999999999</c:v>
                </c:pt>
                <c:pt idx="64">
                  <c:v>0.65185199999999999</c:v>
                </c:pt>
                <c:pt idx="65">
                  <c:v>0.66141700000000003</c:v>
                </c:pt>
                <c:pt idx="66">
                  <c:v>0.65833299999999995</c:v>
                </c:pt>
                <c:pt idx="67">
                  <c:v>0.67555600000000005</c:v>
                </c:pt>
                <c:pt idx="68">
                  <c:v>0.67757000000000001</c:v>
                </c:pt>
                <c:pt idx="69">
                  <c:v>0.68</c:v>
                </c:pt>
                <c:pt idx="70">
                  <c:v>0.69273700000000005</c:v>
                </c:pt>
                <c:pt idx="71">
                  <c:v>0.67857100000000004</c:v>
                </c:pt>
                <c:pt idx="72">
                  <c:v>0.67515899999999995</c:v>
                </c:pt>
                <c:pt idx="73">
                  <c:v>0.68115899999999996</c:v>
                </c:pt>
                <c:pt idx="74">
                  <c:v>0.71311500000000005</c:v>
                </c:pt>
                <c:pt idx="75">
                  <c:v>0.70535700000000001</c:v>
                </c:pt>
                <c:pt idx="76">
                  <c:v>0.73737399999999997</c:v>
                </c:pt>
                <c:pt idx="77">
                  <c:v>0.717391</c:v>
                </c:pt>
                <c:pt idx="78">
                  <c:v>0.67532499999999995</c:v>
                </c:pt>
                <c:pt idx="79">
                  <c:v>0.735294</c:v>
                </c:pt>
                <c:pt idx="80">
                  <c:v>0.73770500000000006</c:v>
                </c:pt>
                <c:pt idx="81">
                  <c:v>0.74545499999999998</c:v>
                </c:pt>
                <c:pt idx="82">
                  <c:v>0.70833299999999999</c:v>
                </c:pt>
                <c:pt idx="83">
                  <c:v>0.70454499999999998</c:v>
                </c:pt>
                <c:pt idx="84">
                  <c:v>0.62857099999999999</c:v>
                </c:pt>
                <c:pt idx="85">
                  <c:v>0.67857100000000004</c:v>
                </c:pt>
                <c:pt idx="86">
                  <c:v>0.66666700000000001</c:v>
                </c:pt>
                <c:pt idx="87">
                  <c:v>0.68421100000000001</c:v>
                </c:pt>
                <c:pt idx="88">
                  <c:v>0.69230800000000003</c:v>
                </c:pt>
                <c:pt idx="89">
                  <c:v>0.66666700000000001</c:v>
                </c:pt>
                <c:pt idx="90">
                  <c:v>0.66666700000000001</c:v>
                </c:pt>
              </c:numCache>
            </c:numRef>
          </c:yVal>
          <c:smooth val="0"/>
          <c:extLst>
            <c:ext xmlns:c16="http://schemas.microsoft.com/office/drawing/2014/chart" uri="{C3380CC4-5D6E-409C-BE32-E72D297353CC}">
              <c16:uniqueId val="{00000003-7BB9-A64E-A812-D72CC62B4476}"/>
            </c:ext>
          </c:extLst>
        </c:ser>
        <c:ser>
          <c:idx val="4"/>
          <c:order val="4"/>
          <c:tx>
            <c:v>Unskilled</c:v>
          </c:tx>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cap="rnd">
                <a:solidFill>
                  <a:schemeClr val="accent5"/>
                </a:solidFill>
                <a:round/>
              </a:ln>
              <a:effectLst>
                <a:outerShdw blurRad="57150" dist="19050" dir="5400000" algn="ctr" rotWithShape="0">
                  <a:srgbClr val="000000">
                    <a:alpha val="63000"/>
                  </a:srgbClr>
                </a:outerShdw>
              </a:effectLst>
            </c:spPr>
          </c:marker>
          <c:trendline>
            <c:spPr>
              <a:ln w="19050" cap="rnd">
                <a:solidFill>
                  <a:schemeClr val="accent5"/>
                </a:solidFill>
                <a:prstDash val="sysDash"/>
              </a:ln>
              <a:effectLst/>
            </c:spPr>
            <c:trendlineType val="linear"/>
            <c:dispRSqr val="0"/>
            <c:dispEq val="0"/>
          </c:trendline>
          <c:xVal>
            <c:numRef>
              <c:f>Sheet1!$P$1:$P$2</c:f>
              <c:numCache>
                <c:formatCode>General</c:formatCode>
                <c:ptCount val="2"/>
                <c:pt idx="0">
                  <c:v>0</c:v>
                </c:pt>
                <c:pt idx="1">
                  <c:v>1</c:v>
                </c:pt>
              </c:numCache>
            </c:numRef>
          </c:xVal>
          <c:yVal>
            <c:numRef>
              <c:f>Sheet1!$Q$1:$Q$2</c:f>
              <c:numCache>
                <c:formatCode>General</c:formatCode>
                <c:ptCount val="2"/>
                <c:pt idx="0">
                  <c:v>5.1693999999999997E-2</c:v>
                </c:pt>
                <c:pt idx="1">
                  <c:v>5.1693999999999997E-2</c:v>
                </c:pt>
              </c:numCache>
            </c:numRef>
          </c:yVal>
          <c:smooth val="0"/>
          <c:extLst>
            <c:ext xmlns:c16="http://schemas.microsoft.com/office/drawing/2014/chart" uri="{C3380CC4-5D6E-409C-BE32-E72D297353CC}">
              <c16:uniqueId val="{00000005-7BB9-A64E-A812-D72CC62B4476}"/>
            </c:ext>
          </c:extLst>
        </c:ser>
        <c:dLbls>
          <c:showLegendKey val="0"/>
          <c:showVal val="0"/>
          <c:showCatName val="0"/>
          <c:showSerName val="0"/>
          <c:showPercent val="0"/>
          <c:showBubbleSize val="0"/>
        </c:dLbls>
        <c:axId val="2005041104"/>
        <c:axId val="1979436112"/>
      </c:scatterChart>
      <c:valAx>
        <c:axId val="2005041104"/>
        <c:scaling>
          <c:orientation val="minMax"/>
          <c:max val="1"/>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1200" b="1" i="0" u="none" strike="noStrike" kern="1200" cap="all" baseline="0">
                    <a:solidFill>
                      <a:schemeClr val="lt1">
                        <a:lumMod val="75000"/>
                      </a:schemeClr>
                    </a:solidFill>
                    <a:latin typeface="+mn-lt"/>
                    <a:ea typeface="+mn-ea"/>
                    <a:cs typeface="+mn-cs"/>
                  </a:defRPr>
                </a:pPr>
                <a:r>
                  <a:rPr lang="en-US" sz="1200"/>
                  <a:t>Recall</a:t>
                </a:r>
              </a:p>
            </c:rich>
          </c:tx>
          <c:overlay val="0"/>
          <c:spPr>
            <a:noFill/>
            <a:ln>
              <a:noFill/>
            </a:ln>
            <a:effectLst/>
          </c:spPr>
          <c:txPr>
            <a:bodyPr rot="0" spcFirstLastPara="1" vertOverflow="ellipsis" vert="horz" wrap="square" anchor="ctr" anchorCtr="1"/>
            <a:lstStyle/>
            <a:p>
              <a:pPr>
                <a:defRPr sz="12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79436112"/>
        <c:crosses val="autoZero"/>
        <c:crossBetween val="midCat"/>
        <c:majorUnit val="0.2"/>
      </c:valAx>
      <c:valAx>
        <c:axId val="1979436112"/>
        <c:scaling>
          <c:orientation val="minMax"/>
          <c:max val="1"/>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1200" b="1" i="0" u="none" strike="noStrike" kern="1200" cap="all" baseline="0">
                    <a:solidFill>
                      <a:schemeClr val="lt1">
                        <a:lumMod val="75000"/>
                      </a:schemeClr>
                    </a:solidFill>
                    <a:latin typeface="+mn-lt"/>
                    <a:ea typeface="+mn-ea"/>
                    <a:cs typeface="+mn-cs"/>
                  </a:defRPr>
                </a:pPr>
                <a:r>
                  <a:rPr lang="en-US" sz="1200"/>
                  <a:t>Precision</a:t>
                </a:r>
              </a:p>
            </c:rich>
          </c:tx>
          <c:overlay val="0"/>
          <c:spPr>
            <a:noFill/>
            <a:ln>
              <a:noFill/>
            </a:ln>
            <a:effectLst/>
          </c:spPr>
          <c:txPr>
            <a:bodyPr rot="-5400000" spcFirstLastPara="1" vertOverflow="ellipsis" vert="horz" wrap="square" anchor="ctr" anchorCtr="1"/>
            <a:lstStyle/>
            <a:p>
              <a:pPr>
                <a:defRPr sz="12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005041104"/>
        <c:crosses val="autoZero"/>
        <c:crossBetween val="midCat"/>
        <c:majorUnit val="0.2"/>
      </c:valAx>
      <c:spPr>
        <a:noFill/>
        <a:ln>
          <a:noFill/>
        </a:ln>
        <a:effectLst/>
      </c:spPr>
    </c:plotArea>
    <c:legend>
      <c:legendPos val="b"/>
      <c:layout>
        <c:manualLayout>
          <c:xMode val="edge"/>
          <c:yMode val="edge"/>
          <c:x val="0.3979630190456962"/>
          <c:y val="0.13688913885764278"/>
          <c:w val="0.2680663234403392"/>
          <c:h val="0.2737575771778528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bg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600" dirty="0"/>
              <a:t>NOX</a:t>
            </a:r>
            <a:r>
              <a:rPr lang="en-US" sz="1600" baseline="0" dirty="0"/>
              <a:t> Metamethod PR</a:t>
            </a:r>
            <a:endParaRPr lang="en-US" sz="1600" dirty="0"/>
          </a:p>
        </c:rich>
      </c:tx>
      <c:layout>
        <c:manualLayout>
          <c:xMode val="edge"/>
          <c:yMode val="edge"/>
          <c:x val="0.31333753953832694"/>
          <c:y val="3.3010897437899594E-3"/>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9.5943535904165808E-2"/>
          <c:y val="0.13142952571810287"/>
          <c:w val="0.8732423320882966"/>
          <c:h val="0.72467638689452396"/>
        </c:manualLayout>
      </c:layout>
      <c:scatterChart>
        <c:scatterStyle val="lineMarker"/>
        <c:varyColors val="0"/>
        <c:ser>
          <c:idx val="0"/>
          <c:order val="0"/>
          <c:tx>
            <c:v>Meta-DI</c:v>
          </c:tx>
          <c:spPr>
            <a:ln w="25400" cap="rnd">
              <a:noFill/>
              <a:round/>
            </a:ln>
            <a:effectLst>
              <a:outerShdw blurRad="57150" dist="19050" dir="5400000" algn="ctr" rotWithShape="0">
                <a:srgbClr val="000000">
                  <a:alpha val="48000"/>
                </a:srgbClr>
              </a:outerShdw>
            </a:effectLst>
          </c:spPr>
          <c:marker>
            <c:symbol val="circle"/>
            <c:size val="6"/>
            <c:spPr>
              <a:gradFill rotWithShape="1">
                <a:gsLst>
                  <a:gs pos="0">
                    <a:schemeClr val="accent1">
                      <a:tint val="96000"/>
                      <a:satMod val="100000"/>
                      <a:lumMod val="104000"/>
                    </a:schemeClr>
                  </a:gs>
                  <a:gs pos="78000">
                    <a:schemeClr val="accent1">
                      <a:shade val="100000"/>
                      <a:satMod val="110000"/>
                      <a:lumMod val="100000"/>
                    </a:schemeClr>
                  </a:gs>
                </a:gsLst>
                <a:lin ang="5400000" scaled="0"/>
              </a:gradFill>
              <a:ln w="9525" cap="rnd">
                <a:solidFill>
                  <a:schemeClr val="accent1"/>
                </a:solidFill>
                <a:round/>
              </a:ln>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c:spPr>
          </c:marker>
          <c:xVal>
            <c:numRef>
              <c:f>Sheet1!$C$2:$C$103</c:f>
              <c:numCache>
                <c:formatCode>General</c:formatCode>
                <c:ptCount val="102"/>
                <c:pt idx="0">
                  <c:v>1</c:v>
                </c:pt>
                <c:pt idx="1">
                  <c:v>1</c:v>
                </c:pt>
                <c:pt idx="2">
                  <c:v>0.92617400000000005</c:v>
                </c:pt>
                <c:pt idx="3">
                  <c:v>0.84952300000000003</c:v>
                </c:pt>
                <c:pt idx="4">
                  <c:v>0.79901100000000003</c:v>
                </c:pt>
                <c:pt idx="5">
                  <c:v>0.76192199999999999</c:v>
                </c:pt>
                <c:pt idx="6">
                  <c:v>0.73436900000000005</c:v>
                </c:pt>
                <c:pt idx="7">
                  <c:v>0.71070299999999997</c:v>
                </c:pt>
                <c:pt idx="8">
                  <c:v>0.68738999999999995</c:v>
                </c:pt>
                <c:pt idx="9">
                  <c:v>0.66937500000000005</c:v>
                </c:pt>
                <c:pt idx="10">
                  <c:v>0.64747399999999999</c:v>
                </c:pt>
                <c:pt idx="11">
                  <c:v>0.62557399999999996</c:v>
                </c:pt>
                <c:pt idx="12">
                  <c:v>0.59978799999999999</c:v>
                </c:pt>
                <c:pt idx="13">
                  <c:v>0.55598700000000001</c:v>
                </c:pt>
                <c:pt idx="14">
                  <c:v>0.51041999999999998</c:v>
                </c:pt>
                <c:pt idx="15">
                  <c:v>0.48675400000000002</c:v>
                </c:pt>
                <c:pt idx="16">
                  <c:v>0.45990799999999998</c:v>
                </c:pt>
                <c:pt idx="17">
                  <c:v>0.43376900000000002</c:v>
                </c:pt>
                <c:pt idx="18">
                  <c:v>0.40974899999999997</c:v>
                </c:pt>
                <c:pt idx="19">
                  <c:v>0.39314700000000002</c:v>
                </c:pt>
                <c:pt idx="20">
                  <c:v>0.37372</c:v>
                </c:pt>
                <c:pt idx="21">
                  <c:v>0.36135600000000001</c:v>
                </c:pt>
                <c:pt idx="22">
                  <c:v>0.34510800000000003</c:v>
                </c:pt>
                <c:pt idx="23">
                  <c:v>0.33027200000000001</c:v>
                </c:pt>
                <c:pt idx="24">
                  <c:v>0.31826199999999999</c:v>
                </c:pt>
                <c:pt idx="25">
                  <c:v>0.30413299999999999</c:v>
                </c:pt>
                <c:pt idx="26">
                  <c:v>0.29071000000000002</c:v>
                </c:pt>
                <c:pt idx="27">
                  <c:v>0.282939</c:v>
                </c:pt>
                <c:pt idx="28">
                  <c:v>0.26845599999999997</c:v>
                </c:pt>
                <c:pt idx="29">
                  <c:v>0.25679999999999997</c:v>
                </c:pt>
                <c:pt idx="30">
                  <c:v>0.246556</c:v>
                </c:pt>
                <c:pt idx="31">
                  <c:v>0.235959</c:v>
                </c:pt>
                <c:pt idx="32">
                  <c:v>0.22995399999999999</c:v>
                </c:pt>
                <c:pt idx="33">
                  <c:v>0.22394900000000001</c:v>
                </c:pt>
                <c:pt idx="34">
                  <c:v>0.21723799999999999</c:v>
                </c:pt>
                <c:pt idx="35">
                  <c:v>0.20840700000000001</c:v>
                </c:pt>
                <c:pt idx="36">
                  <c:v>0.20063600000000001</c:v>
                </c:pt>
                <c:pt idx="37">
                  <c:v>0.19392400000000001</c:v>
                </c:pt>
                <c:pt idx="38">
                  <c:v>0.18686</c:v>
                </c:pt>
                <c:pt idx="39">
                  <c:v>0.18332699999999999</c:v>
                </c:pt>
                <c:pt idx="40">
                  <c:v>0.176263</c:v>
                </c:pt>
                <c:pt idx="41">
                  <c:v>0.16955100000000001</c:v>
                </c:pt>
                <c:pt idx="42">
                  <c:v>0.16425300000000001</c:v>
                </c:pt>
                <c:pt idx="43">
                  <c:v>0.15860099999999999</c:v>
                </c:pt>
                <c:pt idx="44">
                  <c:v>0.15400900000000001</c:v>
                </c:pt>
                <c:pt idx="45">
                  <c:v>0.14871100000000001</c:v>
                </c:pt>
                <c:pt idx="46">
                  <c:v>0.14305899999999999</c:v>
                </c:pt>
                <c:pt idx="47">
                  <c:v>0.13564100000000001</c:v>
                </c:pt>
                <c:pt idx="48">
                  <c:v>0.12928300000000001</c:v>
                </c:pt>
                <c:pt idx="49">
                  <c:v>0.124691</c:v>
                </c:pt>
                <c:pt idx="50">
                  <c:v>0.122572</c:v>
                </c:pt>
                <c:pt idx="51">
                  <c:v>0.117273</c:v>
                </c:pt>
                <c:pt idx="52">
                  <c:v>0.111621</c:v>
                </c:pt>
                <c:pt idx="53">
                  <c:v>0.110208</c:v>
                </c:pt>
                <c:pt idx="54">
                  <c:v>0.107736</c:v>
                </c:pt>
                <c:pt idx="55">
                  <c:v>0.10385</c:v>
                </c:pt>
                <c:pt idx="56">
                  <c:v>0.101731</c:v>
                </c:pt>
                <c:pt idx="57">
                  <c:v>9.6785999999999997E-2</c:v>
                </c:pt>
                <c:pt idx="58">
                  <c:v>9.2547000000000004E-2</c:v>
                </c:pt>
                <c:pt idx="59">
                  <c:v>8.7248000000000006E-2</c:v>
                </c:pt>
                <c:pt idx="60">
                  <c:v>8.301E-2</c:v>
                </c:pt>
                <c:pt idx="61">
                  <c:v>8.0536999999999997E-2</c:v>
                </c:pt>
                <c:pt idx="62">
                  <c:v>7.7357999999999996E-2</c:v>
                </c:pt>
                <c:pt idx="63">
                  <c:v>7.4884999999999993E-2</c:v>
                </c:pt>
                <c:pt idx="64">
                  <c:v>7.2765999999999997E-2</c:v>
                </c:pt>
                <c:pt idx="65">
                  <c:v>7.0646E-2</c:v>
                </c:pt>
                <c:pt idx="66">
                  <c:v>6.8879999999999997E-2</c:v>
                </c:pt>
                <c:pt idx="67">
                  <c:v>6.5700999999999996E-2</c:v>
                </c:pt>
                <c:pt idx="68">
                  <c:v>6.3582E-2</c:v>
                </c:pt>
                <c:pt idx="69">
                  <c:v>5.9695999999999999E-2</c:v>
                </c:pt>
                <c:pt idx="70">
                  <c:v>5.6516999999999998E-2</c:v>
                </c:pt>
                <c:pt idx="71">
                  <c:v>5.2984999999999997E-2</c:v>
                </c:pt>
                <c:pt idx="72">
                  <c:v>4.9806000000000003E-2</c:v>
                </c:pt>
                <c:pt idx="73">
                  <c:v>4.5213999999999997E-2</c:v>
                </c:pt>
                <c:pt idx="74">
                  <c:v>4.2035000000000003E-2</c:v>
                </c:pt>
                <c:pt idx="75">
                  <c:v>3.9209000000000001E-2</c:v>
                </c:pt>
                <c:pt idx="76">
                  <c:v>3.7088999999999997E-2</c:v>
                </c:pt>
                <c:pt idx="77">
                  <c:v>3.5675999999999999E-2</c:v>
                </c:pt>
                <c:pt idx="78">
                  <c:v>3.3910000000000003E-2</c:v>
                </c:pt>
                <c:pt idx="79">
                  <c:v>3.1438000000000001E-2</c:v>
                </c:pt>
                <c:pt idx="80">
                  <c:v>2.9670999999999999E-2</c:v>
                </c:pt>
                <c:pt idx="81">
                  <c:v>2.6138999999999999E-2</c:v>
                </c:pt>
                <c:pt idx="82">
                  <c:v>2.4372999999999999E-2</c:v>
                </c:pt>
                <c:pt idx="83">
                  <c:v>2.1547E-2</c:v>
                </c:pt>
                <c:pt idx="84">
                  <c:v>2.0486999999999998E-2</c:v>
                </c:pt>
                <c:pt idx="85">
                  <c:v>1.9428000000000001E-2</c:v>
                </c:pt>
                <c:pt idx="86">
                  <c:v>1.5542E-2</c:v>
                </c:pt>
                <c:pt idx="87">
                  <c:v>7.4180000000000001E-3</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numCache>
            </c:numRef>
          </c:xVal>
          <c:yVal>
            <c:numRef>
              <c:f>Sheet1!$B$2:$B$103</c:f>
              <c:numCache>
                <c:formatCode>General</c:formatCode>
                <c:ptCount val="102"/>
                <c:pt idx="0">
                  <c:v>9.0981999999999993E-2</c:v>
                </c:pt>
                <c:pt idx="1">
                  <c:v>9.0981999999999993E-2</c:v>
                </c:pt>
                <c:pt idx="2">
                  <c:v>0.16004399999999999</c:v>
                </c:pt>
                <c:pt idx="3">
                  <c:v>0.21885499999999999</c:v>
                </c:pt>
                <c:pt idx="4">
                  <c:v>0.25036000000000003</c:v>
                </c:pt>
                <c:pt idx="5">
                  <c:v>0.272314</c:v>
                </c:pt>
                <c:pt idx="6">
                  <c:v>0.28967500000000002</c:v>
                </c:pt>
                <c:pt idx="7">
                  <c:v>0.30438700000000002</c:v>
                </c:pt>
                <c:pt idx="8">
                  <c:v>0.31745499999999999</c:v>
                </c:pt>
                <c:pt idx="9">
                  <c:v>0.33100400000000002</c:v>
                </c:pt>
                <c:pt idx="10">
                  <c:v>0.34306599999999998</c:v>
                </c:pt>
                <c:pt idx="11">
                  <c:v>0.35498099999999999</c:v>
                </c:pt>
                <c:pt idx="12">
                  <c:v>0.36508299999999999</c:v>
                </c:pt>
                <c:pt idx="13">
                  <c:v>0.37289699999999998</c:v>
                </c:pt>
                <c:pt idx="14">
                  <c:v>0.38379799999999997</c:v>
                </c:pt>
                <c:pt idx="15">
                  <c:v>0.401281</c:v>
                </c:pt>
                <c:pt idx="16">
                  <c:v>0.40994999999999998</c:v>
                </c:pt>
                <c:pt idx="17">
                  <c:v>0.41683599999999998</c:v>
                </c:pt>
                <c:pt idx="18">
                  <c:v>0.422433</c:v>
                </c:pt>
                <c:pt idx="19">
                  <c:v>0.430062</c:v>
                </c:pt>
                <c:pt idx="20">
                  <c:v>0.43360700000000002</c:v>
                </c:pt>
                <c:pt idx="21">
                  <c:v>0.44151899999999999</c:v>
                </c:pt>
                <c:pt idx="22">
                  <c:v>0.44754899999999997</c:v>
                </c:pt>
                <c:pt idx="23">
                  <c:v>0.44844099999999998</c:v>
                </c:pt>
                <c:pt idx="24">
                  <c:v>0.45050000000000001</c:v>
                </c:pt>
                <c:pt idx="25">
                  <c:v>0.45435399999999998</c:v>
                </c:pt>
                <c:pt idx="26">
                  <c:v>0.45369300000000001</c:v>
                </c:pt>
                <c:pt idx="27">
                  <c:v>0.46113999999999999</c:v>
                </c:pt>
                <c:pt idx="28">
                  <c:v>0.46256799999999998</c:v>
                </c:pt>
                <c:pt idx="29">
                  <c:v>0.463648</c:v>
                </c:pt>
                <c:pt idx="30">
                  <c:v>0.46471400000000002</c:v>
                </c:pt>
                <c:pt idx="31">
                  <c:v>0.464534</c:v>
                </c:pt>
                <c:pt idx="32">
                  <c:v>0.46901999999999999</c:v>
                </c:pt>
                <c:pt idx="33">
                  <c:v>0.474551</c:v>
                </c:pt>
                <c:pt idx="34">
                  <c:v>0.48009400000000002</c:v>
                </c:pt>
                <c:pt idx="35">
                  <c:v>0.48202600000000001</c:v>
                </c:pt>
                <c:pt idx="36">
                  <c:v>0.48422799999999999</c:v>
                </c:pt>
                <c:pt idx="37">
                  <c:v>0.48930499999999999</c:v>
                </c:pt>
                <c:pt idx="38">
                  <c:v>0.488458</c:v>
                </c:pt>
                <c:pt idx="39">
                  <c:v>0.49287700000000001</c:v>
                </c:pt>
                <c:pt idx="40">
                  <c:v>0.49259599999999998</c:v>
                </c:pt>
                <c:pt idx="41">
                  <c:v>0.49079800000000001</c:v>
                </c:pt>
                <c:pt idx="42">
                  <c:v>0.49626500000000001</c:v>
                </c:pt>
                <c:pt idx="43">
                  <c:v>0.50167600000000001</c:v>
                </c:pt>
                <c:pt idx="44">
                  <c:v>0.50994200000000001</c:v>
                </c:pt>
                <c:pt idx="45">
                  <c:v>0.51341499999999995</c:v>
                </c:pt>
                <c:pt idx="46">
                  <c:v>0.51658199999999999</c:v>
                </c:pt>
                <c:pt idx="47">
                  <c:v>0.51131800000000005</c:v>
                </c:pt>
                <c:pt idx="48">
                  <c:v>0.514768</c:v>
                </c:pt>
                <c:pt idx="49">
                  <c:v>0.51835500000000001</c:v>
                </c:pt>
                <c:pt idx="50">
                  <c:v>0.52815800000000002</c:v>
                </c:pt>
                <c:pt idx="51">
                  <c:v>0.52950600000000003</c:v>
                </c:pt>
                <c:pt idx="52">
                  <c:v>0.52317899999999995</c:v>
                </c:pt>
                <c:pt idx="53">
                  <c:v>0.53061199999999997</c:v>
                </c:pt>
                <c:pt idx="54">
                  <c:v>0.53508800000000001</c:v>
                </c:pt>
                <c:pt idx="55">
                  <c:v>0.538462</c:v>
                </c:pt>
                <c:pt idx="56">
                  <c:v>0.54339599999999999</c:v>
                </c:pt>
                <c:pt idx="57">
                  <c:v>0.53725500000000004</c:v>
                </c:pt>
                <c:pt idx="58">
                  <c:v>0.534694</c:v>
                </c:pt>
                <c:pt idx="59">
                  <c:v>0.52665200000000001</c:v>
                </c:pt>
                <c:pt idx="60">
                  <c:v>0.52455399999999996</c:v>
                </c:pt>
                <c:pt idx="61">
                  <c:v>0.53146899999999997</c:v>
                </c:pt>
                <c:pt idx="62">
                  <c:v>0.52771100000000004</c:v>
                </c:pt>
                <c:pt idx="63">
                  <c:v>0.535354</c:v>
                </c:pt>
                <c:pt idx="64">
                  <c:v>0.54787200000000003</c:v>
                </c:pt>
                <c:pt idx="65">
                  <c:v>0.54495899999999997</c:v>
                </c:pt>
                <c:pt idx="66">
                  <c:v>0.56034499999999998</c:v>
                </c:pt>
                <c:pt idx="67">
                  <c:v>0.56363600000000003</c:v>
                </c:pt>
                <c:pt idx="68">
                  <c:v>0.57508000000000004</c:v>
                </c:pt>
                <c:pt idx="69">
                  <c:v>0.56902399999999997</c:v>
                </c:pt>
                <c:pt idx="70">
                  <c:v>0.57347700000000001</c:v>
                </c:pt>
                <c:pt idx="71">
                  <c:v>0.56818199999999996</c:v>
                </c:pt>
                <c:pt idx="72">
                  <c:v>0.55731200000000003</c:v>
                </c:pt>
                <c:pt idx="73">
                  <c:v>0.54700899999999997</c:v>
                </c:pt>
                <c:pt idx="74">
                  <c:v>0.54838699999999996</c:v>
                </c:pt>
                <c:pt idx="75">
                  <c:v>0.55778899999999998</c:v>
                </c:pt>
                <c:pt idx="76">
                  <c:v>0.57065200000000005</c:v>
                </c:pt>
                <c:pt idx="77">
                  <c:v>0.59064300000000003</c:v>
                </c:pt>
                <c:pt idx="78">
                  <c:v>0.607595</c:v>
                </c:pt>
                <c:pt idx="79">
                  <c:v>0.60958900000000005</c:v>
                </c:pt>
                <c:pt idx="80">
                  <c:v>0.631579</c:v>
                </c:pt>
                <c:pt idx="81">
                  <c:v>0.63793100000000003</c:v>
                </c:pt>
                <c:pt idx="82">
                  <c:v>0.65714300000000003</c:v>
                </c:pt>
                <c:pt idx="83">
                  <c:v>0.64893599999999996</c:v>
                </c:pt>
                <c:pt idx="84">
                  <c:v>0.66666700000000001</c:v>
                </c:pt>
                <c:pt idx="85">
                  <c:v>0.71428599999999998</c:v>
                </c:pt>
                <c:pt idx="86">
                  <c:v>0.6875</c:v>
                </c:pt>
                <c:pt idx="87">
                  <c:v>0.7</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numCache>
            </c:numRef>
          </c:yVal>
          <c:smooth val="0"/>
          <c:extLst>
            <c:ext xmlns:c16="http://schemas.microsoft.com/office/drawing/2014/chart" uri="{C3380CC4-5D6E-409C-BE32-E72D297353CC}">
              <c16:uniqueId val="{00000000-21C0-7147-99BD-0AEDC023B986}"/>
            </c:ext>
          </c:extLst>
        </c:ser>
        <c:ser>
          <c:idx val="1"/>
          <c:order val="1"/>
          <c:tx>
            <c:v>Meta-DP</c:v>
          </c:tx>
          <c:spPr>
            <a:ln w="25400" cap="rnd">
              <a:noFill/>
              <a:round/>
            </a:ln>
            <a:effectLst>
              <a:outerShdw blurRad="57150" dist="19050" dir="5400000" algn="ctr" rotWithShape="0">
                <a:srgbClr val="000000">
                  <a:alpha val="48000"/>
                </a:srgbClr>
              </a:outerShdw>
            </a:effectLst>
          </c:spPr>
          <c:marker>
            <c:symbol val="circle"/>
            <c:size val="6"/>
            <c:spPr>
              <a:gradFill rotWithShape="1">
                <a:gsLst>
                  <a:gs pos="0">
                    <a:schemeClr val="accent2">
                      <a:tint val="96000"/>
                      <a:satMod val="100000"/>
                      <a:lumMod val="104000"/>
                    </a:schemeClr>
                  </a:gs>
                  <a:gs pos="78000">
                    <a:schemeClr val="accent2">
                      <a:shade val="100000"/>
                      <a:satMod val="110000"/>
                      <a:lumMod val="100000"/>
                    </a:schemeClr>
                  </a:gs>
                </a:gsLst>
                <a:lin ang="5400000" scaled="0"/>
              </a:gradFill>
              <a:ln w="9525" cap="rnd">
                <a:solidFill>
                  <a:schemeClr val="accent2"/>
                </a:solidFill>
                <a:round/>
              </a:ln>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c:spPr>
          </c:marker>
          <c:xVal>
            <c:numRef>
              <c:f>Sheet1!$E$2:$E$103</c:f>
              <c:numCache>
                <c:formatCode>General</c:formatCode>
                <c:ptCount val="102"/>
                <c:pt idx="0">
                  <c:v>1</c:v>
                </c:pt>
                <c:pt idx="1">
                  <c:v>1</c:v>
                </c:pt>
                <c:pt idx="2">
                  <c:v>1</c:v>
                </c:pt>
                <c:pt idx="3">
                  <c:v>0.72200600000000004</c:v>
                </c:pt>
                <c:pt idx="4">
                  <c:v>0.61462399999999995</c:v>
                </c:pt>
                <c:pt idx="5">
                  <c:v>0.53373400000000004</c:v>
                </c:pt>
                <c:pt idx="6">
                  <c:v>0.46520699999999998</c:v>
                </c:pt>
                <c:pt idx="7">
                  <c:v>0.42069899999999999</c:v>
                </c:pt>
                <c:pt idx="8">
                  <c:v>0.38467000000000001</c:v>
                </c:pt>
                <c:pt idx="9">
                  <c:v>0.36170999999999998</c:v>
                </c:pt>
                <c:pt idx="10">
                  <c:v>0.33804299999999998</c:v>
                </c:pt>
                <c:pt idx="11">
                  <c:v>0.31967499999999999</c:v>
                </c:pt>
                <c:pt idx="12">
                  <c:v>0.30377999999999999</c:v>
                </c:pt>
                <c:pt idx="13">
                  <c:v>0.28435199999999999</c:v>
                </c:pt>
                <c:pt idx="14">
                  <c:v>0.26951599999999998</c:v>
                </c:pt>
                <c:pt idx="15">
                  <c:v>0.25468000000000002</c:v>
                </c:pt>
                <c:pt idx="16">
                  <c:v>0.24620300000000001</c:v>
                </c:pt>
                <c:pt idx="17">
                  <c:v>0.232073</c:v>
                </c:pt>
                <c:pt idx="18">
                  <c:v>0.22183</c:v>
                </c:pt>
                <c:pt idx="19">
                  <c:v>0.20840700000000001</c:v>
                </c:pt>
                <c:pt idx="20">
                  <c:v>0.199929</c:v>
                </c:pt>
                <c:pt idx="21">
                  <c:v>0.190745</c:v>
                </c:pt>
                <c:pt idx="22">
                  <c:v>0.184387</c:v>
                </c:pt>
                <c:pt idx="23">
                  <c:v>0.17696899999999999</c:v>
                </c:pt>
                <c:pt idx="24">
                  <c:v>0.168492</c:v>
                </c:pt>
                <c:pt idx="25">
                  <c:v>0.162134</c:v>
                </c:pt>
                <c:pt idx="26">
                  <c:v>0.15718799999999999</c:v>
                </c:pt>
                <c:pt idx="27">
                  <c:v>0.152949</c:v>
                </c:pt>
                <c:pt idx="28">
                  <c:v>0.146591</c:v>
                </c:pt>
                <c:pt idx="29">
                  <c:v>0.14235300000000001</c:v>
                </c:pt>
                <c:pt idx="30">
                  <c:v>0.13705400000000001</c:v>
                </c:pt>
                <c:pt idx="31">
                  <c:v>0.134935</c:v>
                </c:pt>
                <c:pt idx="32">
                  <c:v>0.13069600000000001</c:v>
                </c:pt>
                <c:pt idx="33">
                  <c:v>0.12681000000000001</c:v>
                </c:pt>
                <c:pt idx="34">
                  <c:v>0.124338</c:v>
                </c:pt>
                <c:pt idx="35">
                  <c:v>0.120099</c:v>
                </c:pt>
                <c:pt idx="36">
                  <c:v>0.116213</c:v>
                </c:pt>
                <c:pt idx="37">
                  <c:v>0.113034</c:v>
                </c:pt>
                <c:pt idx="38">
                  <c:v>0.108089</c:v>
                </c:pt>
                <c:pt idx="39">
                  <c:v>0.105263</c:v>
                </c:pt>
                <c:pt idx="40">
                  <c:v>0.101731</c:v>
                </c:pt>
                <c:pt idx="41">
                  <c:v>9.8198999999999995E-2</c:v>
                </c:pt>
                <c:pt idx="42">
                  <c:v>9.5019000000000006E-2</c:v>
                </c:pt>
                <c:pt idx="43">
                  <c:v>9.1486999999999999E-2</c:v>
                </c:pt>
                <c:pt idx="44">
                  <c:v>8.8661000000000004E-2</c:v>
                </c:pt>
                <c:pt idx="45">
                  <c:v>8.6541999999999994E-2</c:v>
                </c:pt>
                <c:pt idx="46">
                  <c:v>8.2655999999999993E-2</c:v>
                </c:pt>
                <c:pt idx="47">
                  <c:v>8.0184000000000005E-2</c:v>
                </c:pt>
                <c:pt idx="48">
                  <c:v>7.7357999999999996E-2</c:v>
                </c:pt>
                <c:pt idx="49">
                  <c:v>7.5237999999999999E-2</c:v>
                </c:pt>
                <c:pt idx="50">
                  <c:v>7.3826000000000003E-2</c:v>
                </c:pt>
                <c:pt idx="51">
                  <c:v>7.2058999999999998E-2</c:v>
                </c:pt>
                <c:pt idx="52">
                  <c:v>6.8527000000000005E-2</c:v>
                </c:pt>
                <c:pt idx="53">
                  <c:v>6.5348000000000003E-2</c:v>
                </c:pt>
                <c:pt idx="54">
                  <c:v>6.3935000000000006E-2</c:v>
                </c:pt>
                <c:pt idx="55">
                  <c:v>6.1462000000000003E-2</c:v>
                </c:pt>
                <c:pt idx="56">
                  <c:v>5.9343E-2</c:v>
                </c:pt>
                <c:pt idx="57">
                  <c:v>5.8637000000000002E-2</c:v>
                </c:pt>
                <c:pt idx="58">
                  <c:v>5.7577000000000003E-2</c:v>
                </c:pt>
                <c:pt idx="59">
                  <c:v>5.4751000000000001E-2</c:v>
                </c:pt>
                <c:pt idx="60">
                  <c:v>5.2984999999999997E-2</c:v>
                </c:pt>
                <c:pt idx="61">
                  <c:v>5.1572E-2</c:v>
                </c:pt>
                <c:pt idx="62">
                  <c:v>4.9452000000000003E-2</c:v>
                </c:pt>
                <c:pt idx="63">
                  <c:v>4.7333E-2</c:v>
                </c:pt>
                <c:pt idx="64">
                  <c:v>4.4153999999999999E-2</c:v>
                </c:pt>
                <c:pt idx="65">
                  <c:v>4.1327999999999997E-2</c:v>
                </c:pt>
                <c:pt idx="66">
                  <c:v>3.8856000000000002E-2</c:v>
                </c:pt>
                <c:pt idx="67">
                  <c:v>3.6382999999999999E-2</c:v>
                </c:pt>
                <c:pt idx="68">
                  <c:v>3.4617000000000002E-2</c:v>
                </c:pt>
                <c:pt idx="69">
                  <c:v>3.3556999999999997E-2</c:v>
                </c:pt>
                <c:pt idx="70">
                  <c:v>3.2143999999999999E-2</c:v>
                </c:pt>
                <c:pt idx="71">
                  <c:v>3.0731000000000001E-2</c:v>
                </c:pt>
                <c:pt idx="72">
                  <c:v>3.0025E-2</c:v>
                </c:pt>
                <c:pt idx="73">
                  <c:v>2.8965000000000001E-2</c:v>
                </c:pt>
                <c:pt idx="74">
                  <c:v>2.7904999999999999E-2</c:v>
                </c:pt>
                <c:pt idx="75">
                  <c:v>2.5433000000000001E-2</c:v>
                </c:pt>
                <c:pt idx="76">
                  <c:v>2.402E-2</c:v>
                </c:pt>
                <c:pt idx="77">
                  <c:v>2.2606999999999999E-2</c:v>
                </c:pt>
                <c:pt idx="78">
                  <c:v>2.2253999999999999E-2</c:v>
                </c:pt>
                <c:pt idx="79">
                  <c:v>2.0133999999999999E-2</c:v>
                </c:pt>
                <c:pt idx="80">
                  <c:v>1.8721000000000002E-2</c:v>
                </c:pt>
                <c:pt idx="81">
                  <c:v>1.6601999999999999E-2</c:v>
                </c:pt>
                <c:pt idx="82">
                  <c:v>1.4128999999999999E-2</c:v>
                </c:pt>
                <c:pt idx="83">
                  <c:v>1.3776E-2</c:v>
                </c:pt>
                <c:pt idx="84">
                  <c:v>1.2363000000000001E-2</c:v>
                </c:pt>
                <c:pt idx="85">
                  <c:v>1.0597000000000001E-2</c:v>
                </c:pt>
                <c:pt idx="86">
                  <c:v>9.1839999999999995E-3</c:v>
                </c:pt>
                <c:pt idx="87">
                  <c:v>8.4779999999999994E-3</c:v>
                </c:pt>
                <c:pt idx="88">
                  <c:v>7.7710000000000001E-3</c:v>
                </c:pt>
                <c:pt idx="89">
                  <c:v>7.4180000000000001E-3</c:v>
                </c:pt>
                <c:pt idx="90">
                  <c:v>6.3579999999999999E-3</c:v>
                </c:pt>
                <c:pt idx="91">
                  <c:v>4.9449999999999997E-3</c:v>
                </c:pt>
                <c:pt idx="92">
                  <c:v>3.8860000000000001E-3</c:v>
                </c:pt>
                <c:pt idx="93">
                  <c:v>0</c:v>
                </c:pt>
                <c:pt idx="94">
                  <c:v>0</c:v>
                </c:pt>
                <c:pt idx="95">
                  <c:v>0</c:v>
                </c:pt>
                <c:pt idx="96">
                  <c:v>0</c:v>
                </c:pt>
                <c:pt idx="97">
                  <c:v>0</c:v>
                </c:pt>
                <c:pt idx="98">
                  <c:v>0</c:v>
                </c:pt>
                <c:pt idx="99">
                  <c:v>0</c:v>
                </c:pt>
                <c:pt idx="100">
                  <c:v>0</c:v>
                </c:pt>
                <c:pt idx="101">
                  <c:v>0</c:v>
                </c:pt>
              </c:numCache>
            </c:numRef>
          </c:xVal>
          <c:yVal>
            <c:numRef>
              <c:f>Sheet1!$D$2:$D$103</c:f>
              <c:numCache>
                <c:formatCode>General</c:formatCode>
                <c:ptCount val="102"/>
                <c:pt idx="0">
                  <c:v>9.0981999999999993E-2</c:v>
                </c:pt>
                <c:pt idx="1">
                  <c:v>9.0981999999999993E-2</c:v>
                </c:pt>
                <c:pt idx="2">
                  <c:v>9.0981999999999993E-2</c:v>
                </c:pt>
                <c:pt idx="3">
                  <c:v>0.21531700000000001</c:v>
                </c:pt>
                <c:pt idx="4">
                  <c:v>0.26106499999999999</c:v>
                </c:pt>
                <c:pt idx="5">
                  <c:v>0.28568700000000002</c:v>
                </c:pt>
                <c:pt idx="6">
                  <c:v>0.29642099999999999</c:v>
                </c:pt>
                <c:pt idx="7">
                  <c:v>0.309834</c:v>
                </c:pt>
                <c:pt idx="8">
                  <c:v>0.31786300000000001</c:v>
                </c:pt>
                <c:pt idx="9">
                  <c:v>0.33257599999999998</c:v>
                </c:pt>
                <c:pt idx="10">
                  <c:v>0.343997</c:v>
                </c:pt>
                <c:pt idx="11">
                  <c:v>0.35546</c:v>
                </c:pt>
                <c:pt idx="12">
                  <c:v>0.36394399999999999</c:v>
                </c:pt>
                <c:pt idx="13">
                  <c:v>0.368759</c:v>
                </c:pt>
                <c:pt idx="14">
                  <c:v>0.37237700000000001</c:v>
                </c:pt>
                <c:pt idx="15">
                  <c:v>0.37748700000000002</c:v>
                </c:pt>
                <c:pt idx="16">
                  <c:v>0.38636399999999999</c:v>
                </c:pt>
                <c:pt idx="17">
                  <c:v>0.38852700000000001</c:v>
                </c:pt>
                <c:pt idx="18">
                  <c:v>0.38813300000000001</c:v>
                </c:pt>
                <c:pt idx="19">
                  <c:v>0.38764799999999999</c:v>
                </c:pt>
                <c:pt idx="20">
                  <c:v>0.39415</c:v>
                </c:pt>
                <c:pt idx="21">
                  <c:v>0.396476</c:v>
                </c:pt>
                <c:pt idx="22">
                  <c:v>0.397866</c:v>
                </c:pt>
                <c:pt idx="23">
                  <c:v>0.39952199999999999</c:v>
                </c:pt>
                <c:pt idx="24">
                  <c:v>0.40185300000000002</c:v>
                </c:pt>
                <c:pt idx="25">
                  <c:v>0.40511900000000001</c:v>
                </c:pt>
                <c:pt idx="26">
                  <c:v>0.41395300000000002</c:v>
                </c:pt>
                <c:pt idx="27">
                  <c:v>0.42409400000000003</c:v>
                </c:pt>
                <c:pt idx="28">
                  <c:v>0.427394</c:v>
                </c:pt>
                <c:pt idx="29">
                  <c:v>0.43240299999999998</c:v>
                </c:pt>
                <c:pt idx="30">
                  <c:v>0.43693700000000002</c:v>
                </c:pt>
                <c:pt idx="31">
                  <c:v>0.44367000000000001</c:v>
                </c:pt>
                <c:pt idx="32">
                  <c:v>0.44794200000000001</c:v>
                </c:pt>
                <c:pt idx="33">
                  <c:v>0.45043899999999998</c:v>
                </c:pt>
                <c:pt idx="34">
                  <c:v>0.45655000000000001</c:v>
                </c:pt>
                <c:pt idx="35">
                  <c:v>0.46195700000000001</c:v>
                </c:pt>
                <c:pt idx="36">
                  <c:v>0.464034</c:v>
                </c:pt>
                <c:pt idx="37">
                  <c:v>0.46989700000000001</c:v>
                </c:pt>
                <c:pt idx="38">
                  <c:v>0.46717599999999998</c:v>
                </c:pt>
                <c:pt idx="39">
                  <c:v>0.47151900000000002</c:v>
                </c:pt>
                <c:pt idx="40">
                  <c:v>0.47290599999999999</c:v>
                </c:pt>
                <c:pt idx="41">
                  <c:v>0.47359499999999999</c:v>
                </c:pt>
                <c:pt idx="42">
                  <c:v>0.47694999999999999</c:v>
                </c:pt>
                <c:pt idx="43">
                  <c:v>0.48141299999999998</c:v>
                </c:pt>
                <c:pt idx="44">
                  <c:v>0.48269200000000001</c:v>
                </c:pt>
                <c:pt idx="45">
                  <c:v>0.49098199999999997</c:v>
                </c:pt>
                <c:pt idx="46">
                  <c:v>0.48953999999999998</c:v>
                </c:pt>
                <c:pt idx="47">
                  <c:v>0.48817199999999999</c:v>
                </c:pt>
                <c:pt idx="48">
                  <c:v>0.491031</c:v>
                </c:pt>
                <c:pt idx="49">
                  <c:v>0.49882900000000002</c:v>
                </c:pt>
                <c:pt idx="50">
                  <c:v>0.50119899999999995</c:v>
                </c:pt>
                <c:pt idx="51">
                  <c:v>0.5</c:v>
                </c:pt>
                <c:pt idx="52">
                  <c:v>0.51052600000000004</c:v>
                </c:pt>
                <c:pt idx="53">
                  <c:v>0.50408699999999995</c:v>
                </c:pt>
                <c:pt idx="54">
                  <c:v>0.50842699999999996</c:v>
                </c:pt>
                <c:pt idx="55">
                  <c:v>0.50728899999999999</c:v>
                </c:pt>
                <c:pt idx="56">
                  <c:v>0.50755300000000003</c:v>
                </c:pt>
                <c:pt idx="57">
                  <c:v>0.52037599999999995</c:v>
                </c:pt>
                <c:pt idx="58">
                  <c:v>0.53268000000000004</c:v>
                </c:pt>
                <c:pt idx="59">
                  <c:v>0.525424</c:v>
                </c:pt>
                <c:pt idx="60">
                  <c:v>0.53191500000000003</c:v>
                </c:pt>
                <c:pt idx="61">
                  <c:v>0.54275099999999998</c:v>
                </c:pt>
                <c:pt idx="62">
                  <c:v>0.546875</c:v>
                </c:pt>
                <c:pt idx="63">
                  <c:v>0.55144000000000004</c:v>
                </c:pt>
                <c:pt idx="64">
                  <c:v>0.54347800000000002</c:v>
                </c:pt>
                <c:pt idx="65">
                  <c:v>0.54166700000000001</c:v>
                </c:pt>
                <c:pt idx="66">
                  <c:v>0.54455399999999998</c:v>
                </c:pt>
                <c:pt idx="67">
                  <c:v>0.54210499999999995</c:v>
                </c:pt>
                <c:pt idx="68">
                  <c:v>0.56000000000000005</c:v>
                </c:pt>
                <c:pt idx="69">
                  <c:v>0.56547599999999998</c:v>
                </c:pt>
                <c:pt idx="70">
                  <c:v>0.56521699999999997</c:v>
                </c:pt>
                <c:pt idx="71">
                  <c:v>0.56128999999999996</c:v>
                </c:pt>
                <c:pt idx="72">
                  <c:v>0.56666700000000003</c:v>
                </c:pt>
                <c:pt idx="73">
                  <c:v>0.57746500000000001</c:v>
                </c:pt>
                <c:pt idx="74">
                  <c:v>0.59398499999999999</c:v>
                </c:pt>
                <c:pt idx="75">
                  <c:v>0.59016400000000002</c:v>
                </c:pt>
                <c:pt idx="76">
                  <c:v>0.60177000000000003</c:v>
                </c:pt>
                <c:pt idx="77">
                  <c:v>0.653061</c:v>
                </c:pt>
                <c:pt idx="78">
                  <c:v>0.66315800000000003</c:v>
                </c:pt>
                <c:pt idx="79">
                  <c:v>0.66279100000000002</c:v>
                </c:pt>
                <c:pt idx="80">
                  <c:v>0.67088599999999998</c:v>
                </c:pt>
                <c:pt idx="81">
                  <c:v>0.67142900000000005</c:v>
                </c:pt>
                <c:pt idx="82">
                  <c:v>0.65573800000000004</c:v>
                </c:pt>
                <c:pt idx="83">
                  <c:v>0.67241399999999996</c:v>
                </c:pt>
                <c:pt idx="84">
                  <c:v>0.68627499999999997</c:v>
                </c:pt>
                <c:pt idx="85">
                  <c:v>0.66666700000000001</c:v>
                </c:pt>
                <c:pt idx="86">
                  <c:v>0.66666700000000001</c:v>
                </c:pt>
                <c:pt idx="87">
                  <c:v>0.64864900000000003</c:v>
                </c:pt>
                <c:pt idx="88">
                  <c:v>0.62857099999999999</c:v>
                </c:pt>
                <c:pt idx="89">
                  <c:v>0.63636400000000004</c:v>
                </c:pt>
                <c:pt idx="90">
                  <c:v>0.66666700000000001</c:v>
                </c:pt>
                <c:pt idx="91">
                  <c:v>0.7</c:v>
                </c:pt>
                <c:pt idx="92">
                  <c:v>0.6875</c:v>
                </c:pt>
                <c:pt idx="93">
                  <c:v>0</c:v>
                </c:pt>
                <c:pt idx="94">
                  <c:v>0</c:v>
                </c:pt>
                <c:pt idx="95">
                  <c:v>0</c:v>
                </c:pt>
                <c:pt idx="96">
                  <c:v>0</c:v>
                </c:pt>
                <c:pt idx="97">
                  <c:v>0</c:v>
                </c:pt>
                <c:pt idx="98">
                  <c:v>0</c:v>
                </c:pt>
                <c:pt idx="99">
                  <c:v>0</c:v>
                </c:pt>
                <c:pt idx="100">
                  <c:v>0</c:v>
                </c:pt>
                <c:pt idx="101">
                  <c:v>0</c:v>
                </c:pt>
              </c:numCache>
            </c:numRef>
          </c:yVal>
          <c:smooth val="0"/>
          <c:extLst>
            <c:ext xmlns:c16="http://schemas.microsoft.com/office/drawing/2014/chart" uri="{C3380CC4-5D6E-409C-BE32-E72D297353CC}">
              <c16:uniqueId val="{00000001-21C0-7147-99BD-0AEDC023B986}"/>
            </c:ext>
          </c:extLst>
        </c:ser>
        <c:ser>
          <c:idx val="2"/>
          <c:order val="2"/>
          <c:tx>
            <c:v>Meta-PI</c:v>
          </c:tx>
          <c:spPr>
            <a:ln w="25400" cap="rnd">
              <a:noFill/>
              <a:round/>
            </a:ln>
            <a:effectLst>
              <a:outerShdw blurRad="57150" dist="19050" dir="5400000" algn="ctr" rotWithShape="0">
                <a:srgbClr val="000000">
                  <a:alpha val="48000"/>
                </a:srgbClr>
              </a:outerShdw>
            </a:effectLst>
          </c:spPr>
          <c:marker>
            <c:symbol val="circle"/>
            <c:size val="6"/>
            <c:spPr>
              <a:gradFill rotWithShape="1">
                <a:gsLst>
                  <a:gs pos="0">
                    <a:schemeClr val="accent3">
                      <a:tint val="96000"/>
                      <a:satMod val="100000"/>
                      <a:lumMod val="104000"/>
                    </a:schemeClr>
                  </a:gs>
                  <a:gs pos="78000">
                    <a:schemeClr val="accent3">
                      <a:shade val="100000"/>
                      <a:satMod val="110000"/>
                      <a:lumMod val="100000"/>
                    </a:schemeClr>
                  </a:gs>
                </a:gsLst>
                <a:lin ang="5400000" scaled="0"/>
              </a:gradFill>
              <a:ln w="9525" cap="rnd">
                <a:solidFill>
                  <a:schemeClr val="accent3"/>
                </a:solidFill>
                <a:round/>
              </a:ln>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c:spPr>
          </c:marker>
          <c:xVal>
            <c:numRef>
              <c:f>Sheet1!$G$2:$G$103</c:f>
              <c:numCache>
                <c:formatCode>General</c:formatCode>
                <c:ptCount val="102"/>
                <c:pt idx="0">
                  <c:v>1</c:v>
                </c:pt>
                <c:pt idx="1">
                  <c:v>1</c:v>
                </c:pt>
                <c:pt idx="2">
                  <c:v>1</c:v>
                </c:pt>
                <c:pt idx="3">
                  <c:v>0.83009500000000003</c:v>
                </c:pt>
                <c:pt idx="4">
                  <c:v>0.79017999999999999</c:v>
                </c:pt>
                <c:pt idx="5">
                  <c:v>0.75697599999999998</c:v>
                </c:pt>
                <c:pt idx="6">
                  <c:v>0.73224999999999996</c:v>
                </c:pt>
                <c:pt idx="7">
                  <c:v>0.716001</c:v>
                </c:pt>
                <c:pt idx="8">
                  <c:v>0.70187200000000005</c:v>
                </c:pt>
                <c:pt idx="9">
                  <c:v>0.68738999999999995</c:v>
                </c:pt>
                <c:pt idx="10">
                  <c:v>0.67255399999999999</c:v>
                </c:pt>
                <c:pt idx="11">
                  <c:v>0.65913100000000002</c:v>
                </c:pt>
                <c:pt idx="12">
                  <c:v>0.64570799999999995</c:v>
                </c:pt>
                <c:pt idx="13">
                  <c:v>0.63511099999999998</c:v>
                </c:pt>
                <c:pt idx="14">
                  <c:v>0.62380800000000003</c:v>
                </c:pt>
                <c:pt idx="15">
                  <c:v>0.61144500000000002</c:v>
                </c:pt>
                <c:pt idx="16">
                  <c:v>0.59484300000000001</c:v>
                </c:pt>
                <c:pt idx="17">
                  <c:v>0.58142000000000005</c:v>
                </c:pt>
                <c:pt idx="18">
                  <c:v>0.57011699999999998</c:v>
                </c:pt>
                <c:pt idx="19">
                  <c:v>0.54856899999999997</c:v>
                </c:pt>
                <c:pt idx="20">
                  <c:v>0.53514700000000004</c:v>
                </c:pt>
                <c:pt idx="21">
                  <c:v>0.51183299999999998</c:v>
                </c:pt>
                <c:pt idx="22">
                  <c:v>0.47050500000000001</c:v>
                </c:pt>
                <c:pt idx="23">
                  <c:v>0.43270900000000001</c:v>
                </c:pt>
                <c:pt idx="24">
                  <c:v>0.369481</c:v>
                </c:pt>
                <c:pt idx="25">
                  <c:v>0.30589899999999998</c:v>
                </c:pt>
                <c:pt idx="26">
                  <c:v>0.29883399999999999</c:v>
                </c:pt>
                <c:pt idx="27">
                  <c:v>0.29176999999999997</c:v>
                </c:pt>
                <c:pt idx="28">
                  <c:v>0.28576499999999999</c:v>
                </c:pt>
                <c:pt idx="29">
                  <c:v>0.2787</c:v>
                </c:pt>
                <c:pt idx="30">
                  <c:v>0.26951599999999998</c:v>
                </c:pt>
                <c:pt idx="31">
                  <c:v>0.263158</c:v>
                </c:pt>
                <c:pt idx="32">
                  <c:v>0.25644600000000001</c:v>
                </c:pt>
                <c:pt idx="33">
                  <c:v>0.25008799999999998</c:v>
                </c:pt>
                <c:pt idx="34">
                  <c:v>0.23949100000000001</c:v>
                </c:pt>
                <c:pt idx="35">
                  <c:v>0.231014</c:v>
                </c:pt>
                <c:pt idx="36">
                  <c:v>0.22076999999999999</c:v>
                </c:pt>
                <c:pt idx="37">
                  <c:v>0.21335200000000001</c:v>
                </c:pt>
                <c:pt idx="38">
                  <c:v>0.207347</c:v>
                </c:pt>
                <c:pt idx="39">
                  <c:v>0.199929</c:v>
                </c:pt>
                <c:pt idx="40">
                  <c:v>0.194631</c:v>
                </c:pt>
                <c:pt idx="41">
                  <c:v>0.187919</c:v>
                </c:pt>
                <c:pt idx="42">
                  <c:v>0.180502</c:v>
                </c:pt>
                <c:pt idx="43">
                  <c:v>0.17308399999999999</c:v>
                </c:pt>
                <c:pt idx="44">
                  <c:v>0.163546</c:v>
                </c:pt>
                <c:pt idx="45">
                  <c:v>0.15648200000000001</c:v>
                </c:pt>
                <c:pt idx="46">
                  <c:v>0.15189</c:v>
                </c:pt>
                <c:pt idx="47">
                  <c:v>0.14729800000000001</c:v>
                </c:pt>
                <c:pt idx="48">
                  <c:v>0.14199899999999999</c:v>
                </c:pt>
                <c:pt idx="49">
                  <c:v>0.13811399999999999</c:v>
                </c:pt>
                <c:pt idx="50">
                  <c:v>0.134935</c:v>
                </c:pt>
                <c:pt idx="51">
                  <c:v>0.13069600000000001</c:v>
                </c:pt>
                <c:pt idx="52">
                  <c:v>0.127164</c:v>
                </c:pt>
                <c:pt idx="53">
                  <c:v>0.121159</c:v>
                </c:pt>
                <c:pt idx="54">
                  <c:v>0.117273</c:v>
                </c:pt>
                <c:pt idx="55">
                  <c:v>0.11126800000000001</c:v>
                </c:pt>
                <c:pt idx="56">
                  <c:v>0.105616</c:v>
                </c:pt>
                <c:pt idx="57">
                  <c:v>9.9964999999999998E-2</c:v>
                </c:pt>
                <c:pt idx="58">
                  <c:v>9.6078999999999998E-2</c:v>
                </c:pt>
                <c:pt idx="59">
                  <c:v>9.1486999999999999E-2</c:v>
                </c:pt>
                <c:pt idx="60">
                  <c:v>8.8661000000000004E-2</c:v>
                </c:pt>
                <c:pt idx="61">
                  <c:v>8.4069000000000005E-2</c:v>
                </c:pt>
                <c:pt idx="62">
                  <c:v>8.3363000000000007E-2</c:v>
                </c:pt>
                <c:pt idx="63">
                  <c:v>8.0184000000000005E-2</c:v>
                </c:pt>
                <c:pt idx="64">
                  <c:v>7.6298000000000005E-2</c:v>
                </c:pt>
                <c:pt idx="65">
                  <c:v>7.3471999999999996E-2</c:v>
                </c:pt>
                <c:pt idx="66">
                  <c:v>7.0292999999999994E-2</c:v>
                </c:pt>
                <c:pt idx="67">
                  <c:v>6.7466999999999999E-2</c:v>
                </c:pt>
                <c:pt idx="68">
                  <c:v>6.3582E-2</c:v>
                </c:pt>
                <c:pt idx="69">
                  <c:v>6.1462000000000003E-2</c:v>
                </c:pt>
                <c:pt idx="70">
                  <c:v>5.6869999999999997E-2</c:v>
                </c:pt>
                <c:pt idx="71">
                  <c:v>5.2631999999999998E-2</c:v>
                </c:pt>
                <c:pt idx="72">
                  <c:v>5.0865E-2</c:v>
                </c:pt>
                <c:pt idx="73">
                  <c:v>4.8392999999999999E-2</c:v>
                </c:pt>
                <c:pt idx="74">
                  <c:v>4.6273000000000002E-2</c:v>
                </c:pt>
                <c:pt idx="75">
                  <c:v>4.0974999999999998E-2</c:v>
                </c:pt>
                <c:pt idx="76">
                  <c:v>3.8856000000000002E-2</c:v>
                </c:pt>
                <c:pt idx="77">
                  <c:v>3.7088999999999997E-2</c:v>
                </c:pt>
                <c:pt idx="78">
                  <c:v>3.5675999999999999E-2</c:v>
                </c:pt>
                <c:pt idx="79">
                  <c:v>3.3556999999999997E-2</c:v>
                </c:pt>
                <c:pt idx="80">
                  <c:v>3.2143999999999999E-2</c:v>
                </c:pt>
                <c:pt idx="81">
                  <c:v>3.1438000000000001E-2</c:v>
                </c:pt>
                <c:pt idx="82">
                  <c:v>2.9318E-2</c:v>
                </c:pt>
                <c:pt idx="83">
                  <c:v>2.8611999999999999E-2</c:v>
                </c:pt>
                <c:pt idx="84">
                  <c:v>2.6845999999999998E-2</c:v>
                </c:pt>
                <c:pt idx="85">
                  <c:v>2.4726000000000001E-2</c:v>
                </c:pt>
                <c:pt idx="86">
                  <c:v>2.3667000000000001E-2</c:v>
                </c:pt>
                <c:pt idx="87">
                  <c:v>1.9075000000000002E-2</c:v>
                </c:pt>
                <c:pt idx="88">
                  <c:v>1.7662000000000001E-2</c:v>
                </c:pt>
                <c:pt idx="89">
                  <c:v>9.1839999999999995E-3</c:v>
                </c:pt>
                <c:pt idx="90">
                  <c:v>0</c:v>
                </c:pt>
                <c:pt idx="91">
                  <c:v>0</c:v>
                </c:pt>
                <c:pt idx="92">
                  <c:v>0</c:v>
                </c:pt>
                <c:pt idx="93">
                  <c:v>0</c:v>
                </c:pt>
                <c:pt idx="94">
                  <c:v>0</c:v>
                </c:pt>
                <c:pt idx="95">
                  <c:v>0</c:v>
                </c:pt>
                <c:pt idx="96">
                  <c:v>0</c:v>
                </c:pt>
                <c:pt idx="97">
                  <c:v>0</c:v>
                </c:pt>
                <c:pt idx="98">
                  <c:v>0</c:v>
                </c:pt>
                <c:pt idx="99">
                  <c:v>0</c:v>
                </c:pt>
                <c:pt idx="100">
                  <c:v>0</c:v>
                </c:pt>
                <c:pt idx="101">
                  <c:v>0</c:v>
                </c:pt>
              </c:numCache>
            </c:numRef>
          </c:xVal>
          <c:yVal>
            <c:numRef>
              <c:f>Sheet1!$F$2:$F$103</c:f>
              <c:numCache>
                <c:formatCode>General</c:formatCode>
                <c:ptCount val="102"/>
                <c:pt idx="0">
                  <c:v>9.0981999999999993E-2</c:v>
                </c:pt>
                <c:pt idx="1">
                  <c:v>9.0981999999999993E-2</c:v>
                </c:pt>
                <c:pt idx="2">
                  <c:v>9.0981999999999993E-2</c:v>
                </c:pt>
                <c:pt idx="3">
                  <c:v>0.222222</c:v>
                </c:pt>
                <c:pt idx="4">
                  <c:v>0.25242599999999998</c:v>
                </c:pt>
                <c:pt idx="5">
                  <c:v>0.27548499999999998</c:v>
                </c:pt>
                <c:pt idx="6">
                  <c:v>0.290825</c:v>
                </c:pt>
                <c:pt idx="7">
                  <c:v>0.30262800000000001</c:v>
                </c:pt>
                <c:pt idx="8">
                  <c:v>0.31350600000000001</c:v>
                </c:pt>
                <c:pt idx="9">
                  <c:v>0.32352500000000001</c:v>
                </c:pt>
                <c:pt idx="10">
                  <c:v>0.33176499999999998</c:v>
                </c:pt>
                <c:pt idx="11">
                  <c:v>0.34032499999999999</c:v>
                </c:pt>
                <c:pt idx="12">
                  <c:v>0.34647499999999998</c:v>
                </c:pt>
                <c:pt idx="13">
                  <c:v>0.35282599999999997</c:v>
                </c:pt>
                <c:pt idx="14">
                  <c:v>0.360261</c:v>
                </c:pt>
                <c:pt idx="15">
                  <c:v>0.36697099999999999</c:v>
                </c:pt>
                <c:pt idx="16">
                  <c:v>0.372979</c:v>
                </c:pt>
                <c:pt idx="17">
                  <c:v>0.37935000000000002</c:v>
                </c:pt>
                <c:pt idx="18">
                  <c:v>0.385019</c:v>
                </c:pt>
                <c:pt idx="19">
                  <c:v>0.39536700000000002</c:v>
                </c:pt>
                <c:pt idx="20">
                  <c:v>0.40324700000000002</c:v>
                </c:pt>
                <c:pt idx="21">
                  <c:v>0.41048200000000001</c:v>
                </c:pt>
                <c:pt idx="22">
                  <c:v>0.41430800000000001</c:v>
                </c:pt>
                <c:pt idx="23">
                  <c:v>0.42593900000000001</c:v>
                </c:pt>
                <c:pt idx="24">
                  <c:v>0.43241000000000002</c:v>
                </c:pt>
                <c:pt idx="25">
                  <c:v>0.42871300000000001</c:v>
                </c:pt>
                <c:pt idx="26">
                  <c:v>0.43384600000000001</c:v>
                </c:pt>
                <c:pt idx="27">
                  <c:v>0.43983</c:v>
                </c:pt>
                <c:pt idx="28">
                  <c:v>0.44474999999999998</c:v>
                </c:pt>
                <c:pt idx="29">
                  <c:v>0.45240799999999998</c:v>
                </c:pt>
                <c:pt idx="30">
                  <c:v>0.45634000000000002</c:v>
                </c:pt>
                <c:pt idx="31">
                  <c:v>0.46620800000000001</c:v>
                </c:pt>
                <c:pt idx="32">
                  <c:v>0.47204200000000002</c:v>
                </c:pt>
                <c:pt idx="33">
                  <c:v>0.47548699999999999</c:v>
                </c:pt>
                <c:pt idx="34">
                  <c:v>0.47679300000000002</c:v>
                </c:pt>
                <c:pt idx="35">
                  <c:v>0.47772100000000001</c:v>
                </c:pt>
                <c:pt idx="36">
                  <c:v>0.47673500000000002</c:v>
                </c:pt>
                <c:pt idx="37">
                  <c:v>0.48281400000000002</c:v>
                </c:pt>
                <c:pt idx="38">
                  <c:v>0.48673300000000003</c:v>
                </c:pt>
                <c:pt idx="39">
                  <c:v>0.49089300000000002</c:v>
                </c:pt>
                <c:pt idx="40">
                  <c:v>0.49684400000000001</c:v>
                </c:pt>
                <c:pt idx="41">
                  <c:v>0.49488399999999999</c:v>
                </c:pt>
                <c:pt idx="42">
                  <c:v>0.49611699999999997</c:v>
                </c:pt>
                <c:pt idx="43">
                  <c:v>0.5</c:v>
                </c:pt>
                <c:pt idx="44">
                  <c:v>0.5</c:v>
                </c:pt>
                <c:pt idx="45">
                  <c:v>0.50686500000000001</c:v>
                </c:pt>
                <c:pt idx="46">
                  <c:v>0.50707500000000005</c:v>
                </c:pt>
                <c:pt idx="47">
                  <c:v>0.50978000000000001</c:v>
                </c:pt>
                <c:pt idx="48">
                  <c:v>0.50821700000000003</c:v>
                </c:pt>
                <c:pt idx="49">
                  <c:v>0.51178000000000001</c:v>
                </c:pt>
                <c:pt idx="50">
                  <c:v>0.51413200000000003</c:v>
                </c:pt>
                <c:pt idx="51">
                  <c:v>0.51748300000000003</c:v>
                </c:pt>
                <c:pt idx="52">
                  <c:v>0.52631600000000001</c:v>
                </c:pt>
                <c:pt idx="53">
                  <c:v>0.52688199999999996</c:v>
                </c:pt>
                <c:pt idx="54">
                  <c:v>0.52782200000000001</c:v>
                </c:pt>
                <c:pt idx="55">
                  <c:v>0.52852299999999997</c:v>
                </c:pt>
                <c:pt idx="56">
                  <c:v>0.52548300000000003</c:v>
                </c:pt>
                <c:pt idx="57">
                  <c:v>0.52602199999999999</c:v>
                </c:pt>
                <c:pt idx="58">
                  <c:v>0.52611200000000002</c:v>
                </c:pt>
                <c:pt idx="59">
                  <c:v>0.53512400000000004</c:v>
                </c:pt>
                <c:pt idx="60">
                  <c:v>0.54565200000000003</c:v>
                </c:pt>
                <c:pt idx="61">
                  <c:v>0.53968300000000002</c:v>
                </c:pt>
                <c:pt idx="62">
                  <c:v>0.55011699999999997</c:v>
                </c:pt>
                <c:pt idx="63">
                  <c:v>0.55501199999999995</c:v>
                </c:pt>
                <c:pt idx="64">
                  <c:v>0.55101999999999995</c:v>
                </c:pt>
                <c:pt idx="65">
                  <c:v>0.54593199999999997</c:v>
                </c:pt>
                <c:pt idx="66">
                  <c:v>0.54670300000000005</c:v>
                </c:pt>
                <c:pt idx="67">
                  <c:v>0.54415999999999998</c:v>
                </c:pt>
                <c:pt idx="68">
                  <c:v>0.53571400000000002</c:v>
                </c:pt>
                <c:pt idx="69">
                  <c:v>0.54374999999999996</c:v>
                </c:pt>
                <c:pt idx="70">
                  <c:v>0.54948799999999998</c:v>
                </c:pt>
                <c:pt idx="71">
                  <c:v>0.54578800000000005</c:v>
                </c:pt>
                <c:pt idx="72">
                  <c:v>0.55813999999999997</c:v>
                </c:pt>
                <c:pt idx="73">
                  <c:v>0.56147499999999995</c:v>
                </c:pt>
                <c:pt idx="74">
                  <c:v>0.56956499999999999</c:v>
                </c:pt>
                <c:pt idx="75">
                  <c:v>0.56310700000000002</c:v>
                </c:pt>
                <c:pt idx="76">
                  <c:v>0.56410300000000002</c:v>
                </c:pt>
                <c:pt idx="77">
                  <c:v>0.56756799999999996</c:v>
                </c:pt>
                <c:pt idx="78">
                  <c:v>0.58045999999999998</c:v>
                </c:pt>
                <c:pt idx="79">
                  <c:v>0.57575799999999999</c:v>
                </c:pt>
                <c:pt idx="80">
                  <c:v>0.59477100000000005</c:v>
                </c:pt>
                <c:pt idx="81">
                  <c:v>0.60135099999999997</c:v>
                </c:pt>
                <c:pt idx="82">
                  <c:v>0.58865199999999995</c:v>
                </c:pt>
                <c:pt idx="83">
                  <c:v>0.60447799999999996</c:v>
                </c:pt>
                <c:pt idx="84">
                  <c:v>0.60317500000000002</c:v>
                </c:pt>
                <c:pt idx="85">
                  <c:v>0.60344799999999998</c:v>
                </c:pt>
                <c:pt idx="86">
                  <c:v>0.62616799999999995</c:v>
                </c:pt>
                <c:pt idx="87">
                  <c:v>0.65853700000000004</c:v>
                </c:pt>
                <c:pt idx="88">
                  <c:v>0.69444399999999995</c:v>
                </c:pt>
                <c:pt idx="89">
                  <c:v>0.66666700000000001</c:v>
                </c:pt>
                <c:pt idx="90">
                  <c:v>0</c:v>
                </c:pt>
                <c:pt idx="91">
                  <c:v>0</c:v>
                </c:pt>
                <c:pt idx="92">
                  <c:v>0</c:v>
                </c:pt>
                <c:pt idx="93">
                  <c:v>0</c:v>
                </c:pt>
                <c:pt idx="94">
                  <c:v>0</c:v>
                </c:pt>
                <c:pt idx="95">
                  <c:v>0</c:v>
                </c:pt>
                <c:pt idx="96">
                  <c:v>0</c:v>
                </c:pt>
                <c:pt idx="97">
                  <c:v>0</c:v>
                </c:pt>
                <c:pt idx="98">
                  <c:v>0</c:v>
                </c:pt>
                <c:pt idx="99">
                  <c:v>0</c:v>
                </c:pt>
                <c:pt idx="100">
                  <c:v>0</c:v>
                </c:pt>
                <c:pt idx="101">
                  <c:v>0</c:v>
                </c:pt>
              </c:numCache>
            </c:numRef>
          </c:yVal>
          <c:smooth val="0"/>
          <c:extLst>
            <c:ext xmlns:c16="http://schemas.microsoft.com/office/drawing/2014/chart" uri="{C3380CC4-5D6E-409C-BE32-E72D297353CC}">
              <c16:uniqueId val="{00000002-21C0-7147-99BD-0AEDC023B986}"/>
            </c:ext>
          </c:extLst>
        </c:ser>
        <c:ser>
          <c:idx val="3"/>
          <c:order val="3"/>
          <c:tx>
            <c:v>Meta-DPI</c:v>
          </c:tx>
          <c:spPr>
            <a:ln w="25400" cap="rnd">
              <a:noFill/>
              <a:round/>
            </a:ln>
            <a:effectLst>
              <a:outerShdw blurRad="57150" dist="19050" dir="5400000" algn="ctr" rotWithShape="0">
                <a:srgbClr val="000000">
                  <a:alpha val="48000"/>
                </a:srgbClr>
              </a:outerShdw>
            </a:effectLst>
          </c:spPr>
          <c:marker>
            <c:symbol val="circle"/>
            <c:size val="6"/>
            <c:spPr>
              <a:gradFill rotWithShape="1">
                <a:gsLst>
                  <a:gs pos="0">
                    <a:schemeClr val="accent4">
                      <a:tint val="96000"/>
                      <a:satMod val="100000"/>
                      <a:lumMod val="104000"/>
                    </a:schemeClr>
                  </a:gs>
                  <a:gs pos="78000">
                    <a:schemeClr val="accent4">
                      <a:shade val="100000"/>
                      <a:satMod val="110000"/>
                      <a:lumMod val="100000"/>
                    </a:schemeClr>
                  </a:gs>
                </a:gsLst>
                <a:lin ang="5400000" scaled="0"/>
              </a:gradFill>
              <a:ln w="9525" cap="rnd">
                <a:solidFill>
                  <a:schemeClr val="accent4"/>
                </a:solidFill>
                <a:round/>
              </a:ln>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c:spPr>
          </c:marker>
          <c:xVal>
            <c:numRef>
              <c:f>Sheet1!$I$2:$I$98</c:f>
              <c:numCache>
                <c:formatCode>General</c:formatCode>
                <c:ptCount val="97"/>
                <c:pt idx="0">
                  <c:v>1</c:v>
                </c:pt>
                <c:pt idx="1">
                  <c:v>1</c:v>
                </c:pt>
                <c:pt idx="2">
                  <c:v>0.92299500000000001</c:v>
                </c:pt>
                <c:pt idx="3">
                  <c:v>0.85128899999999996</c:v>
                </c:pt>
                <c:pt idx="4">
                  <c:v>0.806782</c:v>
                </c:pt>
                <c:pt idx="5">
                  <c:v>0.76545399999999997</c:v>
                </c:pt>
                <c:pt idx="6">
                  <c:v>0.73754900000000001</c:v>
                </c:pt>
                <c:pt idx="7">
                  <c:v>0.71635499999999996</c:v>
                </c:pt>
                <c:pt idx="8">
                  <c:v>0.69056899999999999</c:v>
                </c:pt>
                <c:pt idx="9">
                  <c:v>0.66831499999999999</c:v>
                </c:pt>
                <c:pt idx="10">
                  <c:v>0.63334500000000005</c:v>
                </c:pt>
                <c:pt idx="11">
                  <c:v>0.59519599999999995</c:v>
                </c:pt>
                <c:pt idx="12">
                  <c:v>0.55245500000000003</c:v>
                </c:pt>
                <c:pt idx="13">
                  <c:v>0.52137100000000003</c:v>
                </c:pt>
                <c:pt idx="14">
                  <c:v>0.49205199999999999</c:v>
                </c:pt>
                <c:pt idx="15">
                  <c:v>0.46873900000000002</c:v>
                </c:pt>
                <c:pt idx="16">
                  <c:v>0.44542599999999999</c:v>
                </c:pt>
                <c:pt idx="17">
                  <c:v>0.42847099999999999</c:v>
                </c:pt>
                <c:pt idx="18">
                  <c:v>0.404804</c:v>
                </c:pt>
                <c:pt idx="19">
                  <c:v>0.38714199999999999</c:v>
                </c:pt>
                <c:pt idx="20">
                  <c:v>0.369834</c:v>
                </c:pt>
                <c:pt idx="21">
                  <c:v>0.35676400000000003</c:v>
                </c:pt>
                <c:pt idx="22">
                  <c:v>0.33627699999999999</c:v>
                </c:pt>
                <c:pt idx="23">
                  <c:v>0.32214799999999999</c:v>
                </c:pt>
                <c:pt idx="24">
                  <c:v>0.30801800000000001</c:v>
                </c:pt>
                <c:pt idx="25">
                  <c:v>0.298128</c:v>
                </c:pt>
                <c:pt idx="26">
                  <c:v>0.29106300000000002</c:v>
                </c:pt>
                <c:pt idx="27">
                  <c:v>0.28329199999999999</c:v>
                </c:pt>
                <c:pt idx="28">
                  <c:v>0.27446100000000001</c:v>
                </c:pt>
                <c:pt idx="29">
                  <c:v>0.26704299999999997</c:v>
                </c:pt>
                <c:pt idx="30">
                  <c:v>0.262098</c:v>
                </c:pt>
                <c:pt idx="31">
                  <c:v>0.25397399999999998</c:v>
                </c:pt>
                <c:pt idx="32">
                  <c:v>0.24726200000000001</c:v>
                </c:pt>
                <c:pt idx="33">
                  <c:v>0.239845</c:v>
                </c:pt>
                <c:pt idx="34">
                  <c:v>0.232073</c:v>
                </c:pt>
                <c:pt idx="35">
                  <c:v>0.22536200000000001</c:v>
                </c:pt>
                <c:pt idx="36">
                  <c:v>0.21829699999999999</c:v>
                </c:pt>
                <c:pt idx="37">
                  <c:v>0.21299899999999999</c:v>
                </c:pt>
                <c:pt idx="38">
                  <c:v>0.207347</c:v>
                </c:pt>
                <c:pt idx="39">
                  <c:v>0.19816300000000001</c:v>
                </c:pt>
                <c:pt idx="40">
                  <c:v>0.19039200000000001</c:v>
                </c:pt>
                <c:pt idx="41">
                  <c:v>0.18579999999999999</c:v>
                </c:pt>
                <c:pt idx="42">
                  <c:v>0.180148</c:v>
                </c:pt>
                <c:pt idx="43">
                  <c:v>0.175203</c:v>
                </c:pt>
                <c:pt idx="44">
                  <c:v>0.16919799999999999</c:v>
                </c:pt>
                <c:pt idx="45">
                  <c:v>0.16389999999999999</c:v>
                </c:pt>
                <c:pt idx="46">
                  <c:v>0.15860099999999999</c:v>
                </c:pt>
                <c:pt idx="47">
                  <c:v>0.154362</c:v>
                </c:pt>
                <c:pt idx="48">
                  <c:v>0.14871100000000001</c:v>
                </c:pt>
                <c:pt idx="49">
                  <c:v>0.145178</c:v>
                </c:pt>
                <c:pt idx="50">
                  <c:v>0.14235300000000001</c:v>
                </c:pt>
                <c:pt idx="51">
                  <c:v>0.13458100000000001</c:v>
                </c:pt>
                <c:pt idx="52">
                  <c:v>0.13140199999999999</c:v>
                </c:pt>
                <c:pt idx="53">
                  <c:v>0.125751</c:v>
                </c:pt>
                <c:pt idx="54">
                  <c:v>0.121159</c:v>
                </c:pt>
                <c:pt idx="55">
                  <c:v>0.118686</c:v>
                </c:pt>
                <c:pt idx="56">
                  <c:v>0.114094</c:v>
                </c:pt>
                <c:pt idx="57">
                  <c:v>0.109149</c:v>
                </c:pt>
                <c:pt idx="58">
                  <c:v>0.10491</c:v>
                </c:pt>
                <c:pt idx="59">
                  <c:v>0.102437</c:v>
                </c:pt>
                <c:pt idx="60">
                  <c:v>9.8905000000000007E-2</c:v>
                </c:pt>
                <c:pt idx="61">
                  <c:v>9.3253000000000003E-2</c:v>
                </c:pt>
                <c:pt idx="62">
                  <c:v>9.0426999999999993E-2</c:v>
                </c:pt>
                <c:pt idx="63">
                  <c:v>8.7955000000000005E-2</c:v>
                </c:pt>
                <c:pt idx="64">
                  <c:v>8.3363000000000007E-2</c:v>
                </c:pt>
                <c:pt idx="65">
                  <c:v>8.0536999999999997E-2</c:v>
                </c:pt>
                <c:pt idx="66">
                  <c:v>7.7357999999999996E-2</c:v>
                </c:pt>
                <c:pt idx="67">
                  <c:v>7.3826000000000003E-2</c:v>
                </c:pt>
                <c:pt idx="68">
                  <c:v>7.2413000000000005E-2</c:v>
                </c:pt>
                <c:pt idx="69">
                  <c:v>6.8527000000000005E-2</c:v>
                </c:pt>
                <c:pt idx="70">
                  <c:v>6.6407999999999995E-2</c:v>
                </c:pt>
                <c:pt idx="71">
                  <c:v>6.1816000000000003E-2</c:v>
                </c:pt>
                <c:pt idx="72">
                  <c:v>5.8637000000000002E-2</c:v>
                </c:pt>
                <c:pt idx="73">
                  <c:v>5.6163999999999999E-2</c:v>
                </c:pt>
                <c:pt idx="74">
                  <c:v>5.3691000000000003E-2</c:v>
                </c:pt>
                <c:pt idx="75">
                  <c:v>5.1572E-2</c:v>
                </c:pt>
                <c:pt idx="76">
                  <c:v>4.5920000000000002E-2</c:v>
                </c:pt>
                <c:pt idx="77">
                  <c:v>4.3448000000000001E-2</c:v>
                </c:pt>
                <c:pt idx="78">
                  <c:v>4.1327999999999997E-2</c:v>
                </c:pt>
                <c:pt idx="79">
                  <c:v>3.7796000000000003E-2</c:v>
                </c:pt>
                <c:pt idx="80">
                  <c:v>3.5323E-2</c:v>
                </c:pt>
                <c:pt idx="81">
                  <c:v>3.1791E-2</c:v>
                </c:pt>
                <c:pt idx="82">
                  <c:v>2.8611999999999999E-2</c:v>
                </c:pt>
                <c:pt idx="83">
                  <c:v>2.6492000000000002E-2</c:v>
                </c:pt>
                <c:pt idx="84">
                  <c:v>2.5433000000000001E-2</c:v>
                </c:pt>
                <c:pt idx="85">
                  <c:v>2.3667000000000001E-2</c:v>
                </c:pt>
                <c:pt idx="86">
                  <c:v>2.2606999999999999E-2</c:v>
                </c:pt>
                <c:pt idx="87">
                  <c:v>1.9428000000000001E-2</c:v>
                </c:pt>
                <c:pt idx="88">
                  <c:v>1.7308E-2</c:v>
                </c:pt>
                <c:pt idx="89">
                  <c:v>1.5188999999999999E-2</c:v>
                </c:pt>
                <c:pt idx="90">
                  <c:v>1.1303000000000001E-2</c:v>
                </c:pt>
                <c:pt idx="91">
                  <c:v>9.5370000000000003E-3</c:v>
                </c:pt>
                <c:pt idx="92">
                  <c:v>7.0650000000000001E-3</c:v>
                </c:pt>
                <c:pt idx="93">
                  <c:v>5.2979999999999998E-3</c:v>
                </c:pt>
                <c:pt idx="94">
                  <c:v>3.8860000000000001E-3</c:v>
                </c:pt>
                <c:pt idx="95">
                  <c:v>1.766E-3</c:v>
                </c:pt>
                <c:pt idx="96">
                  <c:v>0</c:v>
                </c:pt>
              </c:numCache>
            </c:numRef>
          </c:xVal>
          <c:yVal>
            <c:numRef>
              <c:f>Sheet1!$H$2:$H$98</c:f>
              <c:numCache>
                <c:formatCode>General</c:formatCode>
                <c:ptCount val="97"/>
                <c:pt idx="0">
                  <c:v>9.0981999999999993E-2</c:v>
                </c:pt>
                <c:pt idx="1">
                  <c:v>9.0981999999999993E-2</c:v>
                </c:pt>
                <c:pt idx="2">
                  <c:v>0.16728599999999999</c:v>
                </c:pt>
                <c:pt idx="3">
                  <c:v>0.225803</c:v>
                </c:pt>
                <c:pt idx="4">
                  <c:v>0.25984099999999999</c:v>
                </c:pt>
                <c:pt idx="5">
                  <c:v>0.28055400000000003</c:v>
                </c:pt>
                <c:pt idx="6">
                  <c:v>0.29982799999999998</c:v>
                </c:pt>
                <c:pt idx="7">
                  <c:v>0.316776</c:v>
                </c:pt>
                <c:pt idx="8">
                  <c:v>0.33073900000000001</c:v>
                </c:pt>
                <c:pt idx="9">
                  <c:v>0.34702899999999998</c:v>
                </c:pt>
                <c:pt idx="10">
                  <c:v>0.35638999999999998</c:v>
                </c:pt>
                <c:pt idx="11">
                  <c:v>0.36895099999999997</c:v>
                </c:pt>
                <c:pt idx="12">
                  <c:v>0.38436999999999999</c:v>
                </c:pt>
                <c:pt idx="13">
                  <c:v>0.39401999999999998</c:v>
                </c:pt>
                <c:pt idx="14">
                  <c:v>0.40236899999999998</c:v>
                </c:pt>
                <c:pt idx="15">
                  <c:v>0.41083599999999998</c:v>
                </c:pt>
                <c:pt idx="16">
                  <c:v>0.42033300000000001</c:v>
                </c:pt>
                <c:pt idx="17">
                  <c:v>0.42983700000000002</c:v>
                </c:pt>
                <c:pt idx="18">
                  <c:v>0.43359799999999998</c:v>
                </c:pt>
                <c:pt idx="19">
                  <c:v>0.442828</c:v>
                </c:pt>
                <c:pt idx="20">
                  <c:v>0.44572200000000001</c:v>
                </c:pt>
                <c:pt idx="21">
                  <c:v>0.44968799999999998</c:v>
                </c:pt>
                <c:pt idx="22">
                  <c:v>0.447158</c:v>
                </c:pt>
                <c:pt idx="23">
                  <c:v>0.44881900000000002</c:v>
                </c:pt>
                <c:pt idx="24">
                  <c:v>0.447409</c:v>
                </c:pt>
                <c:pt idx="25">
                  <c:v>0.45400800000000002</c:v>
                </c:pt>
                <c:pt idx="26">
                  <c:v>0.46033499999999999</c:v>
                </c:pt>
                <c:pt idx="27">
                  <c:v>0.46546700000000002</c:v>
                </c:pt>
                <c:pt idx="28">
                  <c:v>0.46835399999999999</c:v>
                </c:pt>
                <c:pt idx="29">
                  <c:v>0.47517300000000001</c:v>
                </c:pt>
                <c:pt idx="30">
                  <c:v>0.47994799999999999</c:v>
                </c:pt>
                <c:pt idx="31">
                  <c:v>0.48384899999999997</c:v>
                </c:pt>
                <c:pt idx="32">
                  <c:v>0.48985299999999998</c:v>
                </c:pt>
                <c:pt idx="33">
                  <c:v>0.49310100000000001</c:v>
                </c:pt>
                <c:pt idx="34">
                  <c:v>0.49213499999999999</c:v>
                </c:pt>
                <c:pt idx="35">
                  <c:v>0.49495699999999998</c:v>
                </c:pt>
                <c:pt idx="36">
                  <c:v>0.49638599999999999</c:v>
                </c:pt>
                <c:pt idx="37">
                  <c:v>0.50375899999999996</c:v>
                </c:pt>
                <c:pt idx="38">
                  <c:v>0.506471</c:v>
                </c:pt>
                <c:pt idx="39">
                  <c:v>0.50953700000000002</c:v>
                </c:pt>
                <c:pt idx="40">
                  <c:v>0.50705599999999995</c:v>
                </c:pt>
                <c:pt idx="41">
                  <c:v>0.51267099999999999</c:v>
                </c:pt>
                <c:pt idx="42">
                  <c:v>0.51411300000000004</c:v>
                </c:pt>
                <c:pt idx="43">
                  <c:v>0.51612899999999995</c:v>
                </c:pt>
                <c:pt idx="44">
                  <c:v>0.51895999999999998</c:v>
                </c:pt>
                <c:pt idx="45">
                  <c:v>0.52017899999999995</c:v>
                </c:pt>
                <c:pt idx="46">
                  <c:v>0.51967600000000003</c:v>
                </c:pt>
                <c:pt idx="47">
                  <c:v>0.52272700000000005</c:v>
                </c:pt>
                <c:pt idx="48">
                  <c:v>0.52039599999999997</c:v>
                </c:pt>
                <c:pt idx="49">
                  <c:v>0.52624800000000005</c:v>
                </c:pt>
                <c:pt idx="50">
                  <c:v>0.53236499999999998</c:v>
                </c:pt>
                <c:pt idx="51">
                  <c:v>0.53212300000000001</c:v>
                </c:pt>
                <c:pt idx="52">
                  <c:v>0.53602300000000003</c:v>
                </c:pt>
                <c:pt idx="53">
                  <c:v>0.53695300000000001</c:v>
                </c:pt>
                <c:pt idx="54">
                  <c:v>0.53677600000000003</c:v>
                </c:pt>
                <c:pt idx="55">
                  <c:v>0.54634099999999997</c:v>
                </c:pt>
                <c:pt idx="56">
                  <c:v>0.54560799999999998</c:v>
                </c:pt>
                <c:pt idx="57">
                  <c:v>0.54305800000000004</c:v>
                </c:pt>
                <c:pt idx="58">
                  <c:v>0.545956</c:v>
                </c:pt>
                <c:pt idx="59">
                  <c:v>0.54924200000000001</c:v>
                </c:pt>
                <c:pt idx="60">
                  <c:v>0.55118100000000003</c:v>
                </c:pt>
                <c:pt idx="61">
                  <c:v>0.54885700000000004</c:v>
                </c:pt>
                <c:pt idx="62">
                  <c:v>0.55172399999999999</c:v>
                </c:pt>
                <c:pt idx="63">
                  <c:v>0.554566</c:v>
                </c:pt>
                <c:pt idx="64">
                  <c:v>0.55660399999999999</c:v>
                </c:pt>
                <c:pt idx="65">
                  <c:v>0.56019699999999994</c:v>
                </c:pt>
                <c:pt idx="66">
                  <c:v>0.56010199999999999</c:v>
                </c:pt>
                <c:pt idx="67">
                  <c:v>0.56948200000000004</c:v>
                </c:pt>
                <c:pt idx="68">
                  <c:v>0.57262599999999997</c:v>
                </c:pt>
                <c:pt idx="69">
                  <c:v>0.57738100000000003</c:v>
                </c:pt>
                <c:pt idx="70">
                  <c:v>0.58934200000000003</c:v>
                </c:pt>
                <c:pt idx="71">
                  <c:v>0.58528400000000003</c:v>
                </c:pt>
                <c:pt idx="72">
                  <c:v>0.58657199999999998</c:v>
                </c:pt>
                <c:pt idx="73">
                  <c:v>0.58671600000000002</c:v>
                </c:pt>
                <c:pt idx="74">
                  <c:v>0.59143999999999997</c:v>
                </c:pt>
                <c:pt idx="75">
                  <c:v>0.60580900000000004</c:v>
                </c:pt>
                <c:pt idx="76">
                  <c:v>0.60185200000000005</c:v>
                </c:pt>
                <c:pt idx="77">
                  <c:v>0.60591099999999998</c:v>
                </c:pt>
                <c:pt idx="78">
                  <c:v>0.60621800000000003</c:v>
                </c:pt>
                <c:pt idx="79">
                  <c:v>0.60451999999999995</c:v>
                </c:pt>
                <c:pt idx="80">
                  <c:v>0.61349699999999996</c:v>
                </c:pt>
                <c:pt idx="81">
                  <c:v>0.60402699999999998</c:v>
                </c:pt>
                <c:pt idx="82">
                  <c:v>0.60902299999999998</c:v>
                </c:pt>
                <c:pt idx="83">
                  <c:v>0.61983500000000002</c:v>
                </c:pt>
                <c:pt idx="84">
                  <c:v>0.64285700000000001</c:v>
                </c:pt>
                <c:pt idx="85">
                  <c:v>0.65048499999999998</c:v>
                </c:pt>
                <c:pt idx="86">
                  <c:v>0.68085099999999998</c:v>
                </c:pt>
                <c:pt idx="87">
                  <c:v>0.69620300000000002</c:v>
                </c:pt>
                <c:pt idx="88">
                  <c:v>0.71014500000000003</c:v>
                </c:pt>
                <c:pt idx="89">
                  <c:v>0.70491800000000004</c:v>
                </c:pt>
                <c:pt idx="90">
                  <c:v>0.68085099999999998</c:v>
                </c:pt>
                <c:pt idx="91">
                  <c:v>0.75</c:v>
                </c:pt>
                <c:pt idx="92">
                  <c:v>0.71428599999999998</c:v>
                </c:pt>
                <c:pt idx="93">
                  <c:v>0.75</c:v>
                </c:pt>
                <c:pt idx="94">
                  <c:v>0.84615399999999996</c:v>
                </c:pt>
                <c:pt idx="95">
                  <c:v>1</c:v>
                </c:pt>
                <c:pt idx="96">
                  <c:v>1</c:v>
                </c:pt>
              </c:numCache>
            </c:numRef>
          </c:yVal>
          <c:smooth val="0"/>
          <c:extLst>
            <c:ext xmlns:c16="http://schemas.microsoft.com/office/drawing/2014/chart" uri="{C3380CC4-5D6E-409C-BE32-E72D297353CC}">
              <c16:uniqueId val="{00000003-21C0-7147-99BD-0AEDC023B986}"/>
            </c:ext>
          </c:extLst>
        </c:ser>
        <c:ser>
          <c:idx val="4"/>
          <c:order val="4"/>
          <c:tx>
            <c:v>Unskilled</c:v>
          </c:tx>
          <c:spPr>
            <a:ln w="25400" cap="rnd">
              <a:noFill/>
              <a:round/>
            </a:ln>
            <a:effectLst>
              <a:outerShdw blurRad="57150" dist="19050" dir="5400000" algn="ctr" rotWithShape="0">
                <a:srgbClr val="000000">
                  <a:alpha val="48000"/>
                </a:srgbClr>
              </a:outerShdw>
            </a:effectLst>
          </c:spPr>
          <c:marker>
            <c:symbol val="circle"/>
            <c:size val="6"/>
            <c:spPr>
              <a:gradFill rotWithShape="1">
                <a:gsLst>
                  <a:gs pos="0">
                    <a:schemeClr val="accent5">
                      <a:tint val="96000"/>
                      <a:satMod val="100000"/>
                      <a:lumMod val="104000"/>
                    </a:schemeClr>
                  </a:gs>
                  <a:gs pos="78000">
                    <a:schemeClr val="accent5">
                      <a:shade val="100000"/>
                      <a:satMod val="110000"/>
                      <a:lumMod val="100000"/>
                    </a:schemeClr>
                  </a:gs>
                </a:gsLst>
                <a:lin ang="5400000" scaled="0"/>
              </a:gradFill>
              <a:ln w="9525" cap="rnd">
                <a:solidFill>
                  <a:schemeClr val="accent5"/>
                </a:solidFill>
                <a:round/>
              </a:ln>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c:spPr>
          </c:marker>
          <c:trendline>
            <c:spPr>
              <a:ln w="19050" cap="rnd">
                <a:solidFill>
                  <a:schemeClr val="accent5"/>
                </a:solidFill>
                <a:prstDash val="sysDash"/>
              </a:ln>
              <a:effectLst/>
            </c:spPr>
            <c:trendlineType val="linear"/>
            <c:dispRSqr val="0"/>
            <c:dispEq val="0"/>
          </c:trendline>
          <c:xVal>
            <c:numRef>
              <c:f>Sheet1!$O$1:$O$2</c:f>
              <c:numCache>
                <c:formatCode>General</c:formatCode>
                <c:ptCount val="2"/>
                <c:pt idx="0">
                  <c:v>0</c:v>
                </c:pt>
                <c:pt idx="1">
                  <c:v>1</c:v>
                </c:pt>
              </c:numCache>
            </c:numRef>
          </c:xVal>
          <c:yVal>
            <c:numRef>
              <c:f>Sheet1!$P$1:$P$2</c:f>
              <c:numCache>
                <c:formatCode>General</c:formatCode>
                <c:ptCount val="2"/>
                <c:pt idx="0">
                  <c:v>9.0981999999999993E-2</c:v>
                </c:pt>
                <c:pt idx="1">
                  <c:v>9.0981999999999993E-2</c:v>
                </c:pt>
              </c:numCache>
            </c:numRef>
          </c:yVal>
          <c:smooth val="0"/>
          <c:extLst>
            <c:ext xmlns:c16="http://schemas.microsoft.com/office/drawing/2014/chart" uri="{C3380CC4-5D6E-409C-BE32-E72D297353CC}">
              <c16:uniqueId val="{00000005-21C0-7147-99BD-0AEDC023B986}"/>
            </c:ext>
          </c:extLst>
        </c:ser>
        <c:dLbls>
          <c:showLegendKey val="0"/>
          <c:showVal val="0"/>
          <c:showCatName val="0"/>
          <c:showSerName val="0"/>
          <c:showPercent val="0"/>
          <c:showBubbleSize val="0"/>
        </c:dLbls>
        <c:axId val="347226847"/>
        <c:axId val="347442255"/>
      </c:scatterChart>
      <c:valAx>
        <c:axId val="347226847"/>
        <c:scaling>
          <c:orientation val="minMax"/>
          <c:max val="1"/>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1197" b="1" i="0" u="none" strike="noStrike" kern="1200" cap="all" baseline="0">
                    <a:solidFill>
                      <a:schemeClr val="lt1">
                        <a:lumMod val="75000"/>
                      </a:schemeClr>
                    </a:solidFill>
                    <a:latin typeface="+mn-lt"/>
                    <a:ea typeface="+mn-ea"/>
                    <a:cs typeface="+mn-cs"/>
                  </a:defRPr>
                </a:pPr>
                <a:r>
                  <a:rPr lang="en-US" dirty="0"/>
                  <a:t>Recall</a:t>
                </a:r>
              </a:p>
            </c:rich>
          </c:tx>
          <c:overlay val="0"/>
          <c:spPr>
            <a:noFill/>
            <a:ln>
              <a:noFill/>
            </a:ln>
            <a:effectLst/>
          </c:spPr>
          <c:txPr>
            <a:bodyPr rot="0" spcFirstLastPara="1" vertOverflow="ellipsis" vert="horz" wrap="square" anchor="ctr" anchorCtr="1"/>
            <a:lstStyle/>
            <a:p>
              <a:pPr>
                <a:defRPr sz="1197"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1197" b="0" i="0" u="none" strike="noStrike" kern="1200" baseline="0">
                <a:solidFill>
                  <a:schemeClr val="lt1">
                    <a:lumMod val="75000"/>
                  </a:schemeClr>
                </a:solidFill>
                <a:latin typeface="+mn-lt"/>
                <a:ea typeface="+mn-ea"/>
                <a:cs typeface="+mn-cs"/>
              </a:defRPr>
            </a:pPr>
            <a:endParaRPr lang="en-US"/>
          </a:p>
        </c:txPr>
        <c:crossAx val="347442255"/>
        <c:crosses val="autoZero"/>
        <c:crossBetween val="midCat"/>
      </c:valAx>
      <c:valAx>
        <c:axId val="347442255"/>
        <c:scaling>
          <c:orientation val="minMax"/>
          <c:max val="1"/>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1197" b="1" i="0" u="none" strike="noStrike" kern="1200" cap="all" baseline="0">
                    <a:solidFill>
                      <a:schemeClr val="lt1">
                        <a:lumMod val="75000"/>
                      </a:schemeClr>
                    </a:solidFill>
                    <a:latin typeface="+mn-lt"/>
                    <a:ea typeface="+mn-ea"/>
                    <a:cs typeface="+mn-cs"/>
                  </a:defRPr>
                </a:pPr>
                <a:r>
                  <a:rPr lang="en-US" dirty="0"/>
                  <a:t>Precision</a:t>
                </a:r>
              </a:p>
            </c:rich>
          </c:tx>
          <c:overlay val="0"/>
          <c:spPr>
            <a:noFill/>
            <a:ln>
              <a:noFill/>
            </a:ln>
            <a:effectLst/>
          </c:spPr>
          <c:txPr>
            <a:bodyPr rot="-5400000" spcFirstLastPara="1" vertOverflow="ellipsis" vert="horz" wrap="square" anchor="ctr" anchorCtr="1"/>
            <a:lstStyle/>
            <a:p>
              <a:pPr>
                <a:defRPr sz="1197"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1197" b="0" i="0" u="none" strike="noStrike" kern="1200" baseline="0">
                <a:solidFill>
                  <a:schemeClr val="lt1">
                    <a:lumMod val="75000"/>
                  </a:schemeClr>
                </a:solidFill>
                <a:latin typeface="+mn-lt"/>
                <a:ea typeface="+mn-ea"/>
                <a:cs typeface="+mn-cs"/>
              </a:defRPr>
            </a:pPr>
            <a:endParaRPr lang="en-US"/>
          </a:p>
        </c:txPr>
        <c:crossAx val="347226847"/>
        <c:crosses val="autoZero"/>
        <c:crossBetween val="midCat"/>
      </c:valAx>
      <c:spPr>
        <a:noFill/>
        <a:ln>
          <a:noFill/>
        </a:ln>
        <a:effectLst/>
      </c:spPr>
    </c:plotArea>
    <c:legend>
      <c:legendPos val="b"/>
      <c:layout>
        <c:manualLayout>
          <c:xMode val="edge"/>
          <c:yMode val="edge"/>
          <c:x val="0.33149841846692235"/>
          <c:y val="0.12903656439496788"/>
          <c:w val="0.34376455346927792"/>
          <c:h val="0.2838235737774157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bg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1197"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1197"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330" kern="1200"/>
  </cs:chartArea>
  <cs:dataLabel>
    <cs:lnRef idx="0"/>
    <cs:fillRef idx="0"/>
    <cs:effectRef idx="0"/>
    <cs:fontRef idx="minor">
      <a:schemeClr val="lt1">
        <a:lumMod val="75000"/>
      </a:schemeClr>
    </cs:fontRef>
    <cs:defRPr sz="1197" kern="1200"/>
  </cs:dataLabel>
  <cs:dataLabelCallout>
    <cs:lnRef idx="0"/>
    <cs:fillRef idx="0"/>
    <cs:effectRef idx="0"/>
    <cs:fontRef idx="minor">
      <a:schemeClr val="dk1">
        <a:lumMod val="65000"/>
        <a:lumOff val="35000"/>
      </a:schemeClr>
    </cs:fontRef>
    <cs:spPr>
      <a:solidFill>
        <a:schemeClr val="lt1"/>
      </a:solidFill>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1197"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1197"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1197"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2128"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1197"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1197"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1197"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1197"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330" kern="1200"/>
  </cs:chartArea>
  <cs:dataLabel>
    <cs:lnRef idx="0"/>
    <cs:fillRef idx="0"/>
    <cs:effectRef idx="0"/>
    <cs:fontRef idx="minor">
      <a:schemeClr val="lt1">
        <a:lumMod val="75000"/>
      </a:schemeClr>
    </cs:fontRef>
    <cs:defRPr sz="1197" kern="1200"/>
  </cs:dataLabel>
  <cs:dataLabelCallout>
    <cs:lnRef idx="0"/>
    <cs:fillRef idx="0"/>
    <cs:effectRef idx="0"/>
    <cs:fontRef idx="minor">
      <a:schemeClr val="dk1">
        <a:lumMod val="65000"/>
        <a:lumOff val="35000"/>
      </a:schemeClr>
    </cs:fontRef>
    <cs:spPr>
      <a:solidFill>
        <a:schemeClr val="lt1"/>
      </a:solidFill>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1197"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1197"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1197"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2128"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1197"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1197"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1197"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1197"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330" kern="1200"/>
  </cs:chartArea>
  <cs:dataLabel>
    <cs:lnRef idx="0"/>
    <cs:fillRef idx="0"/>
    <cs:effectRef idx="0"/>
    <cs:fontRef idx="minor">
      <a:schemeClr val="lt1">
        <a:lumMod val="75000"/>
      </a:schemeClr>
    </cs:fontRef>
    <cs:defRPr sz="1197" kern="1200"/>
  </cs:dataLabel>
  <cs:dataLabelCallout>
    <cs:lnRef idx="0"/>
    <cs:fillRef idx="0"/>
    <cs:effectRef idx="0"/>
    <cs:fontRef idx="minor">
      <a:schemeClr val="dk1">
        <a:lumMod val="65000"/>
        <a:lumOff val="35000"/>
      </a:schemeClr>
    </cs:fontRef>
    <cs:spPr>
      <a:solidFill>
        <a:schemeClr val="lt1"/>
      </a:solidFill>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1197"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1197"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1197"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2128"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1197"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1197"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1197"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1197"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330" kern="1200"/>
  </cs:chartArea>
  <cs:dataLabel>
    <cs:lnRef idx="0"/>
    <cs:fillRef idx="0"/>
    <cs:effectRef idx="0"/>
    <cs:fontRef idx="minor">
      <a:schemeClr val="lt1">
        <a:lumMod val="75000"/>
      </a:schemeClr>
    </cs:fontRef>
    <cs:defRPr sz="1197" kern="1200"/>
  </cs:dataLabel>
  <cs:dataLabelCallout>
    <cs:lnRef idx="0"/>
    <cs:fillRef idx="0"/>
    <cs:effectRef idx="0"/>
    <cs:fontRef idx="minor">
      <a:schemeClr val="dk1">
        <a:lumMod val="65000"/>
        <a:lumOff val="35000"/>
      </a:schemeClr>
    </cs:fontRef>
    <cs:spPr>
      <a:solidFill>
        <a:schemeClr val="lt1"/>
      </a:solidFill>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1197"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1197"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1197"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2128"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1197"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1197"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EEF90-18C0-004E-84E7-D181D5169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2741</TotalTime>
  <Pages>31</Pages>
  <Words>11071</Words>
  <Characters>63107</Characters>
  <Application>Microsoft Office Word</Application>
  <DocSecurity>0</DocSecurity>
  <Lines>525</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Mordechai Walder</dc:creator>
  <cp:keywords/>
  <dc:description/>
  <cp:lastModifiedBy>Evan Edelstein [student]</cp:lastModifiedBy>
  <cp:revision>309</cp:revision>
  <cp:lastPrinted>2020-03-24T02:36:00Z</cp:lastPrinted>
  <dcterms:created xsi:type="dcterms:W3CDTF">2020-01-25T20:19:00Z</dcterms:created>
  <dcterms:modified xsi:type="dcterms:W3CDTF">2020-05-03T22:12:00Z</dcterms:modified>
</cp:coreProperties>
</file>