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60"/>
          <w:szCs w:val="60"/>
          <w:rtl w:val="0"/>
        </w:rPr>
        <w:t xml:space="preserve">LIDERABOT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444444"/>
          <w:sz w:val="32"/>
          <w:szCs w:val="32"/>
          <w:rtl w:val="0"/>
        </w:rPr>
        <w:t xml:space="preserve">BITÁCORA DE MONITOREO 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Curso: DDSE3 — 2026-2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6912"/>
        <w:tblGridChange w:id="0">
          <w:tblGrid>
            <w:gridCol w:w="3168"/>
            <w:gridCol w:w="691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LideraBot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[G1 ]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hyperlink r:id="rId7">
              <w:r w:rsidDel="00000000" w:rsidR="00000000" w:rsidRPr="00000000">
                <w:rPr>
                  <w:color w:val="0000ff"/>
                  <w:sz w:val="18"/>
                  <w:szCs w:val="18"/>
                  <w:u w:val="single"/>
                  <w:rtl w:val="0"/>
                </w:rPr>
                <w:t xml:space="preserve">[Enlace al repositorio]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inicio de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[14/08/2026]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[Número y objetivo del Sprint]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Documento de trabajo — actualización continua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Estructura del Equipo y Roles Scrum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equipo de LideraBot trabajará bajo el marco de trabajo Scrum. Los roles operativos podrán variar según las necesidades del Sprint y las tareas del proyecto. La función de líder será permanente y estará a cargo de José Arrieta.</w:t>
      </w:r>
    </w:p>
    <w:tbl>
      <w:tblPr>
        <w:tblStyle w:val="Table2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4"/>
        <w:gridCol w:w="1890"/>
        <w:gridCol w:w="4010"/>
        <w:gridCol w:w="2696"/>
        <w:tblGridChange w:id="0">
          <w:tblGrid>
            <w:gridCol w:w="1844"/>
            <w:gridCol w:w="1890"/>
            <w:gridCol w:w="4010"/>
            <w:gridCol w:w="2696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variable según necesidad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Arrieta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 /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Coordinación general, seguimiento y articulación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aplica: líder permanente.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Elías Vélez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servicios, lógica del sistema y conexión con datos/IA.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 técnico, pruebas o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Yesid Ávila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interfaces y conexión con 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 en integración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técnica, metodológica y seguimiento de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 en pruebas, análisis y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David Tavera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UI/UX y definición visual de la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 en frontend, prototipado y pruebas de usabilidad.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1.1 Principio de roles variables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rol base identifica la responsabilidad principal de cada integrante.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tareas podrán reasignarse durante un Sprint cuando el proyecto lo requiera.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cambios de responsabilidad deberán registrarse en la bitácora.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José Arrieta mantiene de forma permanente el rol de líder del equipo.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asignación de tareas debe priorizar el cumplimiento del objetivo del Sprint y la colaboración.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1.2 Horarios y datos de contacto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3024"/>
        <w:gridCol w:w="2304"/>
        <w:gridCol w:w="2880"/>
        <w:tblGridChange w:id="0">
          <w:tblGrid>
            <w:gridCol w:w="2160"/>
            <w:gridCol w:w="3024"/>
            <w:gridCol w:w="2304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Horario de reunión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GitHub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Arrieta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jose22092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Elias Velez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evelezfajardo08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Yesid Avila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yesid4n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Jesus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jromeroorozco-boop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David Tavera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TaveraDavid1108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Avances del Sprint / Semana Actual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Esta sección se actualiza durante cada Sprint para registrar entregables, avances, evidencias y estado de las actividades.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 Datos del Sprint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inicial de prototipado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[17/08/2026]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[Preparar las bases documentales, visuales y técnicas necesarias para iniciar el desarrollo funcional del prototipo de LideraBot.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Arrieta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 iniciado / En progreso / Completado / Bloqueado]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2.2 Entregables y tareas</w:t>
      </w:r>
    </w:p>
    <w:tbl>
      <w:tblPr>
        <w:tblStyle w:val="Table5"/>
        <w:tblW w:w="102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3"/>
        <w:gridCol w:w="3736"/>
        <w:gridCol w:w="1306"/>
        <w:gridCol w:w="1153"/>
        <w:gridCol w:w="2286"/>
        <w:tblGridChange w:id="0">
          <w:tblGrid>
            <w:gridCol w:w="1733"/>
            <w:gridCol w:w="3736"/>
            <w:gridCol w:w="1306"/>
            <w:gridCol w:w="1153"/>
            <w:gridCol w:w="2286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 / Enlace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de estructura inicial del conocimiento del chatbot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Jesus Romero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Carpeta/documento de fuentes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Verificación de conexión Backend ↔ MongoDB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Investigación de integración de IA con backend existente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Elías Vélez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Evidencia del servidor</w:t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after="0" w:line="240" w:lineRule="auto"/>
                    <w:rPr>
                      <w:rFonts w:ascii="Aptos Narrow" w:cs="Aptos Narrow" w:eastAsia="Aptos Narrow" w:hAnsi="Aptos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070.0" w:type="dxa"/>
              <w:jc w:val="left"/>
              <w:tblLayout w:type="fixed"/>
              <w:tblLook w:val="0400"/>
            </w:tblPr>
            <w:tblGrid>
              <w:gridCol w:w="2070"/>
              <w:tblGridChange w:id="0">
                <w:tblGrid>
                  <w:gridCol w:w="20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7">
                  <w:pPr>
                    <w:spacing w:after="0" w:line="240" w:lineRule="auto"/>
                    <w:rPr>
                      <w:rFonts w:ascii="Aptos Narrow" w:cs="Aptos Narrow" w:eastAsia="Aptos Narrow" w:hAnsi="Aptos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ptos Narrow" w:cs="Aptos Narrow" w:eastAsia="Aptos Narrow" w:hAnsi="Aptos Narrow"/>
                      <w:sz w:val="20"/>
                      <w:szCs w:val="20"/>
                      <w:rtl w:val="0"/>
                    </w:rPr>
                    <w:t xml:space="preserve">Diagrama/prueba técnica</w:t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logo de LideraBot</w:t>
            </w:r>
          </w:p>
          <w:tbl>
            <w:tblPr>
              <w:tblStyle w:val="Table8"/>
              <w:tblW w:w="2797.0" w:type="dxa"/>
              <w:jc w:val="left"/>
              <w:tblLayout w:type="fixed"/>
              <w:tblLook w:val="0400"/>
            </w:tblPr>
            <w:tblGrid>
              <w:gridCol w:w="2797"/>
              <w:tblGridChange w:id="0">
                <w:tblGrid>
                  <w:gridCol w:w="279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0" w:hanging="360"/>
                    <w:jc w:val="left"/>
                    <w:rPr>
                      <w:rFonts w:ascii="Aptos Narrow" w:cs="Aptos Narrow" w:eastAsia="Aptos Narrow" w:hAnsi="Aptos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 Narrow" w:cs="Aptos Narrow" w:eastAsia="Aptos Narrow" w:hAnsi="Aptos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Diseño de iconos y pestañas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David Tavera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Enlace/imagen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Preparación del frontend para consumo de API</w:t>
              <w:br w:type="textWrapping"/>
              <w:t xml:space="preserve">Estructuración inicial del frontend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Yesid Avila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Commit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Coordinación y seguimiento del Sprint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Jose Arrieta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Bitácora</w:t>
            </w:r>
          </w:p>
        </w:tc>
      </w:tr>
    </w:tbl>
    <w:p w:rsidR="00000000" w:rsidDel="00000000" w:rsidP="00000000" w:rsidRDefault="00000000" w:rsidRPr="00000000" w14:paraId="0000008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2.3 Evidencia de Ingeniería de Prompts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8520"/>
        <w:tblGridChange w:id="0">
          <w:tblGrid>
            <w:gridCol w:w="1560"/>
            <w:gridCol w:w="852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Prompt Maestro — LideraBot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Diseño del flujo conversacional y recomendaciones adaptativas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[OBJETIVO]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Diseñar el flujo conversacional y la lógica de análisis y recomendación de LideraBot para que el asistente pueda: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1. Comprender las necesidades expresadas por el estudiante durante una conversación.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2. Identificar posibles dificultades relacionadas con: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Liderazgo.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Comunicación.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Toma de decisiones.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Trabajo en equipo.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Resolución de conflictos.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3. Proporcionar retroalimentación empática y motivacional.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4. Recomendar actividades educativas relacionadas con la necesidad identificada.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5. Registrar información relevante para el seguimiento del progreso del estudiante.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6. Mantener coherencia con el contexto de conversaciones anteriores cuando exista información disponible.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[CONTEXTO DEL PROYECTO]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LideraBot es un software educativo interactivo dirigido a estudiantes universitarios.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Su propósito es fortalecer habilidades de: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Liderazgo.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Comunicación.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spacing w:after="20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Toma de decisiones.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El sistema utiliza un asistente virtual basado en inteligencia artificial que puede interactuar con el estudiante mediante texto o voz.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El proyecto utiliza la metodología Scrum y actualmente se encuentra en una etapa inicial de desarrollo del prototipo.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El estado técnico actual contempla: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Un repositorio GitHub.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Un backend/servidor inicial.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Una base de datos MongoDB.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Una maqueta básica de la interfaz.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Diseño inicial de la experiencia de usuario.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sobre la integración del servicio de inteligencia artificial.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Todavía no existe una interfaz frontend completamente funcional ni una integración definitiva entre frontend, backend, MongoDB y el modelo de IA.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La arquitectura futura deberá permitir una comunicación similar a: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```text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    ↓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    ↓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Backend / API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    ↓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    ↓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Análisis de la interacción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    ↓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Motor de recomendación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    ↓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Actividad recomendada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    ↓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Registro del progreso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    ↓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```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[PRINCIPIOS DE FUNCIONAMIENTO]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LideraBot debe comportarse como un asistente educativo y no únicamente como un chatbot general.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Sus respuestas deben ser: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Claras.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Empáticas.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Motivacionales.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Educativas.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Contextualizadas.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Orientadas a la acción.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6"/>
              </w:numPr>
              <w:spacing w:after="20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Adecuadas para estudiantes universitarios.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La IA no debe diagnosticar condiciones psicológicas ni realizar evaluaciones clínicas.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Cuando identifique una dificultad, debe expresarla como una **posible área de mejora** y no como una afirmación absoluta.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&gt; "Por lo que describes, parece que podrías fortalecer tu comunicación asertiva."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 lugar de: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&gt; "Tienes problemas graves de comunicación."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[ACCIÓN]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Desarrolla el análisis en las siguientes etapas: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1. Construcción del diálogo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Redacta un ejemplo de diálogo de **4 turnos** entre un estudiante y LideraBot.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El diálogo debe presentar una situación académica realista relacionada con una dificultad de trabajo en equipo.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La conversación debe permitir observar progresivamente la necesidad del estudiante.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Utiliza la siguiente estructura: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68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07"/>
              <w:gridCol w:w="1707"/>
              <w:gridCol w:w="1708"/>
              <w:gridCol w:w="1708"/>
              <w:tblGridChange w:id="0">
                <w:tblGrid>
                  <w:gridCol w:w="1707"/>
                  <w:gridCol w:w="1707"/>
                  <w:gridCol w:w="1708"/>
                  <w:gridCol w:w="170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Turno</w:t>
                  </w:r>
                </w:p>
              </w:tc>
              <w:tc>
                <w:tcPr/>
                <w:p w:rsidR="00000000" w:rsidDel="00000000" w:rsidP="00000000" w:rsidRDefault="00000000" w:rsidRPr="00000000" w14:paraId="000000F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Actor</w:t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Mensaje</w:t>
                  </w:r>
                </w:p>
              </w:tc>
              <w:tc>
                <w:tcPr/>
                <w:p w:rsidR="00000000" w:rsidDel="00000000" w:rsidP="00000000" w:rsidRDefault="00000000" w:rsidRPr="00000000" w14:paraId="000000F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Información relevante detectada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F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Estudiante</w:t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F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LideraBot</w:t>
                  </w:r>
                </w:p>
              </w:tc>
              <w:tc>
                <w:tcPr/>
                <w:p w:rsidR="00000000" w:rsidDel="00000000" w:rsidP="00000000" w:rsidRDefault="00000000" w:rsidRPr="00000000" w14:paraId="000000F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/>
                <w:p w:rsidR="00000000" w:rsidDel="00000000" w:rsidP="00000000" w:rsidRDefault="00000000" w:rsidRPr="00000000" w14:paraId="000000F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Estudiante</w:t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0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LideraBot</w:t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2. Identificación de la necesidad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Después del diálogo, identifica: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* Problema principal.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* Competencia relacionada.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* Indicadores encontrados en el diálogo.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* Nivel estimado de necesidad: bajo, medio o alto.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* Información que debería almacenarse para el seguimiento.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No inventes información que no esté presente en el diálogo.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3. Análisis del módulo NLP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Explica cómo un módulo de procesamiento de lenguaje natural podría analizar el mensaje del estudiante.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Considera: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Intención.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Palabras clave.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Contexto.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Emociones expresadas, cuando sea técnicamente viable.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Competencia relacionada.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Posible dificultad.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Nivel de confianza de la clasificación.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Presenta un ejemplo: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```json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  "intencion": "...",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  "competencia": "...",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  "necesidad": "...",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  "nivel": "...",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  "confianza": 0.0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```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El valor de confianza debe presentarse como una estimación conceptual del sistema y no como una medición científica.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4. Motor de recomendación adaptativa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Diseña una regla sencilla que permita transformar el análisis anterior en una recomendación.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Utiliza una estructura similar a: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```text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SI competencia = "comunicación"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Y necesidad = "comunicación asertiva"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Y nivel = "medio"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ENTONCES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recomendar actividad = "Comunicación asertiva en equipos"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```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Explica por qué la actividad es adecuada para la necesidad detectada.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5. Actividad recomendada</w:t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Diseña una actividad educativa breve que incluya: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Nombre.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Objetivo.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Competencia trabajada.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Situación planteada.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Instrucciones.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Respuesta esperada.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Forma básica de evaluación.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 que podría generar LideraBot.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La actividad debe poder implementarse posteriormente como una funcionalidad del software.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6. Registro para MongoDB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Propón qué información debería almacenarse después de la interacción.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Utiliza una estructura conceptual similar a: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```json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  "userId": "...",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  "conversationId": "...",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  "competency": "...",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  "detectedNeed": "...",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  "confidence": 0.0,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  "recommendedActivity": "...",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  "timestamp": "..."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```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7. Flujo técnico completo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Representa el flujo mediante un diagrama Markdown:</w:t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```text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Mensaje del estudiante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API / Backend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Módulo NLP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competencia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necesidad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Motor de recomendación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Actividad recomendada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Respuesta de LideraBot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Registro en MongoDB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```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Explica brevemente qué función cumple cada componente.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[RESTRICCIONES]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No asumir que LideraBot ya tiene funcionalidades que todavía no han sido implementadas.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Diferenciar claramente entre funcionalidades existentes y funcionalidades propuestas.</w:t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No presentar el sistema como terminado.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 inventar tecnologías que el equipo no haya confirmado.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No asumir que MongoDB será necesariamente la única base de datos futura.</w:t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Priorizar soluciones simples que puedan implementarse en un prototipo académico.</w:t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Evitar arquitecturas innecesariamente complejas.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Mantener la propuesta compatible con una arquitectura Backend + Frontend + MongoDB + servicio de IA.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Las recomendaciones deben tener finalidad educativa.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No realizar diagnósticos psicológicos. </w:t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Explicar cualquier concepto técnico complejo con lenguaje comprensible para estudiantes de informática.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Cuando se proponga una tecnología, explicar brevemente para qué se utilizaría.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[SALIDA]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Genera un documento Markdown con la siguiente estructura: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Diseño Conversacional y Recomendación Adaptativa — LideraBot</w:t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1. Objetivo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2. Diálogo de ejemplo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3. Análisis de la necesidad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4. Análisis del módulo NLP</w:t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5. Lógica del motor de recomendación</w:t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6. Actividad recomendada</w:t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7. Datos a registrar en MongoDB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8. Flujo técnico de integración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9. Consideraciones para el prototipo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10. Próximos pasos de implementación</w:t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La respuesta debe diferenciar explícitamente: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Estado actual:  lo que el equipo ya tiene.</w:t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Propuesta:  lo que debería implementarse.</w:t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Siguiente paso:  qué debería desarrollar el equipo después.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ROCAS + MOCAVI / MODESEC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ChatGPT + Gemini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del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las bases documentales, visuales y técnicas necesarias para iniciar el desarrollo funcional del prototipo de LideraBot.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Diseño Conversacional y Recomendación Adaptativa — LideraBot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1. Objetivo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Diseñar un flujo conversacional inicial que permita a LideraBot identificar una posible dificultad del estudiante relacionada con el trabajo en equipo y, a partir de ella, orientar una actividad educativa adaptativa.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Para este ejemplo se trabajará la competencia de comunicación, específicamente la comunicación asertiva en equipos.</w:t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LideraBot se encuentra en una etapa inicial de prototipado. El equipo cuenta con un repositorio en GitHub, un backend/servidor inicial, MongoDB y una maqueta básica de la interfaz. La integración definitiva entre frontend, backend, MongoDB y el servicio de IA aún está pendiente.</w:t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Implementar progresivamente un flujo en el que la conversación sea analizada para identificar la competencia que requiere fortalecimiento y generar una recomendación educativa.</w:t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Siguiente paso</w:t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Implementar primero una prueba sencilla de comunicación entre frontend → backend → servicio de IA, antes de construir un sistema adaptativo más complejo.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2. Diálogo de ejemplo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Situación: un estudiante tiene dificultades para comunicarse con los integrantes de su equipo durante un proyecto académico.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  <w:tab/>
              <w:t xml:space="preserve">Actor</w:t>
              <w:tab/>
              <w:t xml:space="preserve">Mensaje</w:t>
              <w:tab/>
              <w:t xml:space="preserve">Información relevante detectada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  <w:tab/>
              <w:t xml:space="preserve">Estudiante</w:t>
              <w:tab/>
              <w:t xml:space="preserve">"Estoy teniendo problemas con mi grupo porque siento que no escuchan mis ideas para el proyecto."</w:t>
              <w:tab/>
              <w:t xml:space="preserve">Posible dificultad de comunicación dentro del equipo.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  <w:tab/>
              <w:t xml:space="preserve">LideraBot</w:t>
              <w:tab/>
              <w:t xml:space="preserve">"Entiendo. Trabajar en equipo puede ser difícil cuando sentimos que nuestras ideas no son escuchadas. ¿Qué haces normalmente cuando quieres proponer una idea al grupo?"</w:t>
              <w:tab/>
              <w:t xml:space="preserve">LideraBot busca ampliar el contexto antes de realizar una recomendación.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  <w:tab/>
              <w:t xml:space="preserve">Estudiante</w:t>
              <w:tab/>
              <w:t xml:space="preserve">"Normalmente intento explicar mi propuesta, pero cuando alguien no está de acuerdo prefiero dejar de discutir y aceptar lo que diga el grupo."</w:t>
              <w:tab/>
              <w:t xml:space="preserve">Se observa una posible oportunidad de mejora en comunicación asertiva y expresión de ideas.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 xml:space="preserve">LideraBot</w:t>
              <w:tab/>
              <w:t xml:space="preserve">"Por lo que describes, podrías fortalecer tu comunicación asertiva. Te propongo una actividad breve en la que practicarás cómo expresar una idea, escuchar una opinión diferente y responder buscando un acuerdo con tu equipo."</w:t>
              <w:tab/>
              <w:t xml:space="preserve">Identificación de una posible área de mejora y recomendación de actividad.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3. Análisis de la necesidad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Problema principal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presenta una posible dificultad para expresar y defender sus ideas dentro de un equipo cuando existen opiniones diferentes.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Competencia relacionada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Comunicación, específicamente: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asertiva en equipos.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Indicadores encontrados</w:t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 partir exclusivamente del diálogo: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considera que sus ideas no son escuchadas.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Intenta explicar sus propuestas.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Cuando alguien no está de acuerdo, prefiere dejar de discutir.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Finalmente acepta la decisión del grupo.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Estos indicadores permiten plantear una posible área de mejora, pero no constituyen un diagnóstico.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Nivel estimado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Medio.</w:t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La estimación es conceptual para el prototipo y se basa únicamente en la información disponible en la conversación.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Información para seguimiento</w:t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Podría almacenarse:</w:t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Competencia identificada.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Necesidad detectada.</w:t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Nivel estimado.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Actividad recomendada.</w:t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usuario.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conversación.</w:t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Fecha y hora.</w:t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Resultado de la actividad posteriormente realizada.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4. Análisis del módulo NLP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El módulo NLP podría analizar cada mensaje del estudiante para identificar información útil para el sistema.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En este ejemplo:</w:t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  "intencion": "buscar orientación sobre una dificultad en equipo",</w:t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  "competencia": "comunicación",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  "necesidad": "comunicación asertiva",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  "nivel": "medio",</w:t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  "confianza": 0.82</w:t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¿Cómo funcionaría?</w:t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Mensaje del estudiante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Procesamiento del texto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intención</w:t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Análisis del contexto</w:t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de competencia</w:t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posible necesidad</w:t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Estimación conceptual del nivel</w:t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Por ejemplo, expresiones como:</w:t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"no escuchan mis ideas"</w:t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"cuando alguien no está de acuerdo"</w:t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"prefiero dejar de discutir"</w:t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"aceptar lo que diga el grupo"</w:t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aportan contexto para considerar que existe una posible necesidad relacionada con la comunicación asertiva.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Este análisis corresponde a la lógica propuesta para LideraBot. El proyecto todavía no cuenta con este módulo implementado.</w:t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5. Lógica del motor de recomendación</w:t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Una primera versión del motor puede utilizar reglas sencillas.</w:t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SI competencia = "comunicación"</w:t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Y necesidad = "comunicación asertiva"</w:t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Y nivel = "medio"</w:t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ENTONCES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recomendar actividad =</w:t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"Comunicación asertiva en equipos"</w:t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Flujo conceptual</w:t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Necesidad detectada</w:t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Competencia: Comunicación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Necesidad: Comunicación asertiva</w:t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Nivel: Medio</w:t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Buscar actividad compatible</w:t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"Comunicación asertiva en equipos"</w:t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¿Por qué esta actividad?</w:t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Porque responde directamente a la dificultad identificada en el diálogo: el estudiante necesita practicar cómo expresar sus ideas, responder ante opiniones diferentes y participar en la construcción de acuerdos.</w:t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Esta aproximación también permite que el prototipo comience con reglas sencillas antes de implementar un sistema de recomendación más sofisticado.</w:t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6. Actividad recomendada</w:t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asertiva en equipos</w:t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Fortalecer la capacidad del estudiante para expresar una propuesta, escuchar opiniones diferentes y construir acuerdos dentro de un equipo académico.</w:t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Comunicación.</w:t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Situación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Tu equipo debe decidir cómo presentar un proyecto universitario. Tienes una propuesta diferente a la de tus compañeros, pero algunos integrantes no están de acuerdo.</w:t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Instrucciones</w:t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debe responder:</w:t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¿Cómo presentarías tu propuesta al equipo?</w:t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¿Cómo responderías si un compañero no está de acuerdo?</w:t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¿Qué harías para buscar un punto de encuentro entre las propuestas?</w:t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Respuesta esperada</w:t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No debería existir necesariamente una única respuesta correcta. El sistema puede valorar elementos como:</w:t>
            </w:r>
          </w:p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Expresión clara de las ideas.</w:t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Respeto por las opiniones de los demás.</w:t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Capacidad de escuchar.</w:t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Argumentación.</w:t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Búsqueda de acuerdos.</w:t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Evaluación básica</w:t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Podría utilizarse una escala conceptual:</w:t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  <w:tab/>
              <w:t xml:space="preserve">Bajo</w:t>
              <w:tab/>
              <w:t xml:space="preserve">Medio</w:t>
              <w:tab/>
              <w:t xml:space="preserve">Alto</w:t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Expresa su idea claramente</w:t>
              <w:tab/>
              <w:t xml:space="preserve">☐</w:t>
              <w:tab/>
              <w:t xml:space="preserve">☐</w:t>
              <w:tab/>
              <w:t xml:space="preserve">☐</w:t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Escucha otras opiniones</w:t>
              <w:tab/>
              <w:t xml:space="preserve">☐</w:t>
              <w:tab/>
              <w:t xml:space="preserve">☐</w:t>
              <w:tab/>
              <w:t xml:space="preserve">☐</w:t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Argumenta su posición</w:t>
              <w:tab/>
              <w:t xml:space="preserve">☐</w:t>
              <w:tab/>
              <w:t xml:space="preserve">☐</w:t>
              <w:tab/>
              <w:t xml:space="preserve">☐</w:t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Busca acuerdos</w:t>
              <w:tab/>
              <w:t xml:space="preserve">☐</w:t>
              <w:tab/>
              <w:t xml:space="preserve">☐</w:t>
              <w:tab/>
              <w:t xml:space="preserve">☐</w:t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</w:t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"Tu respuesta muestra que puedes expresar tu propuesta de manera clara. Para fortalecer tu comunicación asertiva, intenta incorporar también la opinión de tus compañeros y buscar elementos en común antes de tomar una decisión."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7. Datos a registrar en MongoDB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Una estructura conceptual inicial podría ser:</w:t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  "userId": "...",</w:t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  "conversationId": "...",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  "competency": "comunicación",</w:t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  "detectedNeed": "comunicación asertiva",</w:t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  "level": "medio",</w:t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  "confidence": 0.82,</w:t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  "recommendedActivity": "comunicación asertiva en equipos",</w:t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  "timestamp": "..."</w:t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Posteriormente podría ampliarse para registrar el resultado de la actividad:</w:t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  "activityId": "...",</w:t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  "activityScore": 0,</w:t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  "feedback": "...",</w:t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  "completedAt": "..."</w:t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MongoDB ya forma parte del entorno técnico disponible, pero esta estructura representa una propuesta de datos para la funcionalidad adaptativa y no debe asumirse como un esquema ya implementado.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8. Flujo técnico de integración</w:t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Mensaje del estudiante</w:t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API / Backend</w:t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Módulo NLP / IA</w:t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competencia</w:t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necesidad</w:t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Motor de recomendación</w:t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Actividad recomendada</w:t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Respuesta de LideraBot</w:t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Registro del resultado</w:t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Función de cada componente</w:t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Presenta el chat y permite al estudiante escribir o posteriormente enviar mensajes mediante voz.</w:t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Backend / API</w:t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Recibe las solicitudes del frontend y coordina la comunicación con los servicios necesarios.</w:t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Motor de IA / NLP</w:t>
            </w:r>
          </w:p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Procesa el lenguaje del estudiante y ayuda a identificar intención, contexto y posibles áreas de mejora.</w:t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Motor de recomendación</w:t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Relaciona la necesidad identificada con una actividad educativa disponible.</w:t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Almacena información necesaria para mantener el historial y realizar seguimiento del progreso.</w:t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9. Consideraciones para el prototipo</w:t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El equipo tiene:</w:t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Servidor / Backend inicial</w:t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Maqueta básica de interfaz</w:t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Todavía falta conectar los componentes.</w:t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Para el primer prototipo funcional se recomienda no implementar inmediatamente toda la lógica adaptativa.</w:t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Primero construir un flujo mínimo: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POST /api/chat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Servicio de IA</w:t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Después incorporar:</w:t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Respuesta de IA</w:t>
            </w:r>
          </w:p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competencia</w:t>
            </w:r>
          </w:p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Necesidad</w:t>
            </w:r>
          </w:p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</w:t>
            </w:r>
          </w:p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Esto permite al equipo validar cada componente individualmente y evitar una arquitectura demasiado compleja para la primera versión.</w:t>
            </w:r>
          </w:p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10. Próximos pasos de implementación</w:t>
            </w:r>
          </w:p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Prioridad 1 — Backend</w:t>
            </w:r>
          </w:p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Elias Velez</w:t>
            </w:r>
          </w:p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Revisar la estructura actual del servidor.</w:t>
            </w:r>
          </w:p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Verificar la conexión con MongoDB.</w:t>
            </w:r>
          </w:p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Crear el endpoint inicial /api/chat.</w:t>
            </w:r>
          </w:p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Investigar e implementar la comunicación con el servicio de IA.</w:t>
            </w:r>
          </w:p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Mantener las credenciales mediante variables de entorno.</w:t>
            </w:r>
          </w:p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Prioridad 2 — Frontend</w:t>
            </w:r>
          </w:p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Yesid Avila</w:t>
            </w:r>
          </w:p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Convertir la maqueta básica en una interfaz funcional.</w:t>
            </w:r>
          </w:p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Construir el componente de chat.</w:t>
            </w:r>
          </w:p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Crear campo de entrada y botón de envío.</w:t>
            </w:r>
          </w:p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Preparar la comunicación con /api/chat.</w:t>
            </w:r>
          </w:p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Prioridad 3 — Diseño</w:t>
            </w:r>
          </w:p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David Tavera</w:t>
            </w:r>
          </w:p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Finalizar logo.</w:t>
            </w:r>
          </w:p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Definir iconografía.</w:t>
            </w:r>
          </w:p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Diseñar pestañas.</w:t>
            </w:r>
          </w:p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Establecer colores y tipografías.</w:t>
            </w:r>
          </w:p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Crear componentes visuales reutilizables para orientar el desarrollo frontend.</w:t>
            </w:r>
          </w:p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Prioridad 4 — Base de conocimiento</w:t>
            </w:r>
          </w:p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Jesus Romero</w:t>
            </w:r>
          </w:p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Seleccionar fuentes académicas.</w:t>
            </w:r>
          </w:p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Clasificarlas por competencia.</w:t>
            </w:r>
          </w:p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Registrar autor, año, fuente y temática.</w:t>
            </w:r>
          </w:p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Preparar los documentos para su futura utilización como base de conocimiento.</w:t>
            </w:r>
          </w:p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Prioridad 5 — Coordinación</w:t>
            </w:r>
          </w:p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José Arrieta — Líder</w:t>
            </w:r>
          </w:p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Supervisar el Sprint.</w:t>
            </w:r>
          </w:p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Coordinar dependencias entre las actividades.</w:t>
            </w:r>
          </w:p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Verificar avances.</w:t>
            </w:r>
          </w:p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Definir prioridades.</w:t>
            </w:r>
          </w:p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Integrar los resultados de diseño, documentación, frontend y backend.</w:t>
            </w:r>
          </w:p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 el estado del proyecto.</w:t>
            </w:r>
          </w:p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🎯 Incremento esperado al finalizar esta etapa</w:t>
            </w:r>
          </w:p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El objetivo no debería ser decir "LideraBot ya está terminado", sino llegar a una primera prueba de concepto:</w:t>
            </w:r>
          </w:p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LIDERABOT</w:t>
            </w:r>
          </w:p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│</w:t>
            </w:r>
          </w:p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          ┌───────┴───────┐</w:t>
            </w:r>
          </w:p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          ↓               ↓</w:t>
            </w:r>
          </w:p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      INTERFAZ          BACKEND</w:t>
            </w:r>
          </w:p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          │               │</w:t>
            </w:r>
          </w:p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          │               ├── MongoDB ✓</w:t>
            </w:r>
          </w:p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          │               │</w:t>
            </w:r>
          </w:p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          │               └── IA ← en integración</w:t>
            </w:r>
          </w:p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          │</w:t>
            </w:r>
          </w:p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          └──────► CHAT FUNCIONAL</w:t>
            </w:r>
          </w:p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Y a partir de ahí evolucionar hacia:</w:t>
            </w:r>
          </w:p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Conversación</w:t>
            </w:r>
          </w:p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Análisis IA</w:t>
            </w:r>
          </w:p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Necesidad</w:t>
            </w:r>
          </w:p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Actividad adaptativa</w:t>
            </w:r>
          </w:p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Progreso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</w:t>
            </w:r>
            <w:hyperlink r:id="rId8">
              <w:r w:rsidDel="00000000" w:rsidR="00000000" w:rsidRPr="00000000">
                <w:rPr>
                  <w:color w:val="0000ff"/>
                  <w:sz w:val="18"/>
                  <w:szCs w:val="18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rPr/>
      </w:pPr>
      <w:r w:rsidDel="00000000" w:rsidR="00000000" w:rsidRPr="00000000">
        <w:rPr>
          <w:rtl w:val="0"/>
        </w:rPr>
        <w:t xml:space="preserve">3. Cuellos de Botella y Apoyo Requerido</w:t>
      </w:r>
    </w:p>
    <w:tbl>
      <w:tblPr>
        <w:tblStyle w:val="Table11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7"/>
        <w:gridCol w:w="2397"/>
        <w:gridCol w:w="1582"/>
        <w:gridCol w:w="1496"/>
        <w:gridCol w:w="2336"/>
        <w:gridCol w:w="1582"/>
        <w:tblGridChange w:id="0">
          <w:tblGrid>
            <w:gridCol w:w="1047"/>
            <w:gridCol w:w="2397"/>
            <w:gridCol w:w="1582"/>
            <w:gridCol w:w="1496"/>
            <w:gridCol w:w="2336"/>
            <w:gridCol w:w="158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[27/08/2026]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Incorporacion de bases de conocimiento para alimentarel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[Medi]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jesus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trabajar mediante gemini IA incorporando notebook 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[Descripción]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[Bajo/Medio/Alto]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[Acción]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[Abierto/Cerrado]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[Descripción]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[Bajo/Medio/Alto]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[Acción]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[Abierto/Cerrado]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rPr/>
      </w:pPr>
      <w:r w:rsidDel="00000000" w:rsidR="00000000" w:rsidRPr="00000000">
        <w:rPr>
          <w:rtl w:val="0"/>
        </w:rPr>
        <w:t xml:space="preserve">3.1 Ayuda requerida del docente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 ] Duda conceptual para clase presencial: ¿</w:t>
      </w:r>
      <w:r w:rsidDel="00000000" w:rsidR="00000000" w:rsidRPr="00000000">
        <w:rPr>
          <w:rtl w:val="0"/>
        </w:rPr>
        <w:t xml:space="preserve">como integrar las bases de datos y conocimientos? ¿que plataforma utilizar? y ¿cómo proceder?</w:t>
      </w:r>
      <w:r w:rsidDel="00000000" w:rsidR="00000000" w:rsidRPr="00000000">
        <w:rPr>
          <w:color w:val="000000"/>
          <w:rtl w:val="0"/>
        </w:rPr>
        <w:t xml:space="preserve">______________________________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 ] Duda técnica: ____________________________________________________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 ] Duda metodológica / Scrum: _______________________________________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 ] Duda pedagógica: __________________________________________________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 ] Otro: _____________________________________________________________</w:t>
      </w:r>
    </w:p>
    <w:p w:rsidR="00000000" w:rsidDel="00000000" w:rsidP="00000000" w:rsidRDefault="00000000" w:rsidRPr="00000000" w14:paraId="0000034A">
      <w:pPr>
        <w:pStyle w:val="Heading1"/>
        <w:rPr/>
      </w:pPr>
      <w:r w:rsidDel="00000000" w:rsidR="00000000" w:rsidRPr="00000000">
        <w:rPr>
          <w:rtl w:val="0"/>
        </w:rPr>
        <w:t xml:space="preserve">4. Registro de Reuniones y Seguimiento</w:t>
      </w:r>
    </w:p>
    <w:tbl>
      <w:tblPr>
        <w:tblStyle w:val="Table12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1397"/>
        <w:gridCol w:w="1762"/>
        <w:gridCol w:w="1646"/>
        <w:gridCol w:w="1719"/>
        <w:gridCol w:w="1368"/>
        <w:gridCol w:w="1563"/>
        <w:tblGridChange w:id="0">
          <w:tblGrid>
            <w:gridCol w:w="985"/>
            <w:gridCol w:w="1397"/>
            <w:gridCol w:w="1762"/>
            <w:gridCol w:w="1646"/>
            <w:gridCol w:w="1719"/>
            <w:gridCol w:w="1368"/>
            <w:gridCol w:w="156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Próximo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[Diaria / Sprint / Individual]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[Temas]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[Acuerdos]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[Acción]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[Tipo]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[Temas]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[Acuerdos]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[Acción]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[Tipo]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[Temas]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[Acuerdos]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[Acción]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rPr/>
      </w:pPr>
      <w:r w:rsidDel="00000000" w:rsidR="00000000" w:rsidRPr="00000000">
        <w:rPr>
          <w:rtl w:val="0"/>
        </w:rPr>
        <w:t xml:space="preserve">5. Control del Repositorio y Evidencias de Ingeniería</w:t>
      </w:r>
    </w:p>
    <w:tbl>
      <w:tblPr>
        <w:tblStyle w:val="Table13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1719"/>
        <w:gridCol w:w="2143"/>
        <w:gridCol w:w="3711"/>
        <w:gridCol w:w="1719"/>
        <w:tblGridChange w:id="0">
          <w:tblGrid>
            <w:gridCol w:w="1148"/>
            <w:gridCol w:w="1719"/>
            <w:gridCol w:w="2143"/>
            <w:gridCol w:w="3711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Commit / 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[hash / branch]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[Descripción del cambio]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[Integrado / 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[hash / branch]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[Descripción del cambio]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[Integrado / 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[hash / branch]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[Descripción del cambio]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[Integrado / 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[hash / branch]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[Descripción del cambio]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[Integrado / Pendiente]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rPr/>
      </w:pPr>
      <w:r w:rsidDel="00000000" w:rsidR="00000000" w:rsidRPr="00000000">
        <w:rPr>
          <w:rtl w:val="0"/>
        </w:rPr>
        <w:t xml:space="preserve">5.1 Convención sugerida de ramas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main — versión estable del proyecto.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 — integración de funcionalidades.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feature/frontend — desarrollo de funcionalidades frontend.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feature/backend — desarrollo de funcionalidades backend.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feature/ia — integración o pruebas relacionadas con IA.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feature/uiux — diseño y ajustes de interfaz.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docs — documentación del proyecto.</w:t>
      </w:r>
    </w:p>
    <w:p w:rsidR="00000000" w:rsidDel="00000000" w:rsidP="00000000" w:rsidRDefault="00000000" w:rsidRPr="00000000" w14:paraId="0000038B">
      <w:pPr>
        <w:pStyle w:val="Heading1"/>
        <w:rPr/>
      </w:pPr>
      <w:r w:rsidDel="00000000" w:rsidR="00000000" w:rsidRPr="00000000">
        <w:rPr>
          <w:rtl w:val="0"/>
        </w:rPr>
        <w:t xml:space="preserve">6. Tareas Pendientes y Próximos Pasos</w:t>
      </w:r>
    </w:p>
    <w:tbl>
      <w:tblPr>
        <w:tblStyle w:val="Table14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2952"/>
        <w:gridCol w:w="1628"/>
        <w:gridCol w:w="1406"/>
        <w:gridCol w:w="1868"/>
        <w:gridCol w:w="1476"/>
        <w:tblGridChange w:id="0">
          <w:tblGrid>
            <w:gridCol w:w="1110"/>
            <w:gridCol w:w="2952"/>
            <w:gridCol w:w="1628"/>
            <w:gridCol w:w="1406"/>
            <w:gridCol w:w="1868"/>
            <w:gridCol w:w="1476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[Tarea]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[Dependencia]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[Tarea]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[Dependencia]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[Tarea]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[Dependencia]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[Tarea]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[Dependencia]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[Tarea]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[Dependencia]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rPr/>
      </w:pPr>
      <w:r w:rsidDel="00000000" w:rsidR="00000000" w:rsidRPr="00000000">
        <w:rPr>
          <w:rtl w:val="0"/>
        </w:rPr>
        <w:t xml:space="preserve">7. Historial de Sprints</w:t>
      </w:r>
    </w:p>
    <w:tbl>
      <w:tblPr>
        <w:tblStyle w:val="Table15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1559"/>
        <w:gridCol w:w="3538"/>
        <w:gridCol w:w="2550"/>
        <w:gridCol w:w="1493"/>
        <w:tblGridChange w:id="0">
          <w:tblGrid>
            <w:gridCol w:w="1300"/>
            <w:gridCol w:w="1559"/>
            <w:gridCol w:w="3538"/>
            <w:gridCol w:w="2550"/>
            <w:gridCol w:w="149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arquitectura técnica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la interfaz conversacional (chat/voz)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backend, frontend e IA +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Evaluación educativa, validación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final, ajustes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[Pendiente]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rPr/>
      </w:pPr>
      <w:r w:rsidDel="00000000" w:rsidR="00000000" w:rsidRPr="00000000">
        <w:rPr>
          <w:rtl w:val="0"/>
        </w:rPr>
        <w:t xml:space="preserve">8. Alcance Funcional del Prototipo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Interacción del estudiante mediante chat.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Retroalimentación empática y motivacional.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Cuestionarios de autoevaluación.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Ejercicios prácticos sobre toma de decisiones.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Registro y análisis del progreso.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Dashboard del estudiante con indicadores de progreso.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Historial de actividades.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Recomendaciones personalizadas.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Integración progresiva del motor de IA.</w:t>
      </w:r>
    </w:p>
    <w:p w:rsidR="00000000" w:rsidDel="00000000" w:rsidP="00000000" w:rsidRDefault="00000000" w:rsidRPr="00000000" w14:paraId="000003DB">
      <w:pPr>
        <w:pStyle w:val="Heading2"/>
        <w:rPr/>
      </w:pPr>
      <w:r w:rsidDel="00000000" w:rsidR="00000000" w:rsidRPr="00000000">
        <w:rPr>
          <w:rtl w:val="0"/>
        </w:rPr>
        <w:t xml:space="preserve">8.1 Casos de uso base</w:t>
      </w:r>
    </w:p>
    <w:tbl>
      <w:tblPr>
        <w:tblStyle w:val="Table16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3290"/>
        <w:gridCol w:w="1719"/>
        <w:gridCol w:w="4283"/>
        <w:tblGridChange w:id="0">
          <w:tblGrid>
            <w:gridCol w:w="1148"/>
            <w:gridCol w:w="3290"/>
            <w:gridCol w:w="1719"/>
            <w:gridCol w:w="42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Iniciar 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Ingresa al sistema y abre el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Recibir retroalimentación motivacional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Envía un mensaje y recibe orientación o mensajes motivacionales.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actividades de liderazgo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Accede a actividades o ejercicios para fortalecer liderazgo.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 rendimiento y avances mediante el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rPr/>
      </w:pPr>
      <w:r w:rsidDel="00000000" w:rsidR="00000000" w:rsidRPr="00000000">
        <w:rPr>
          <w:rtl w:val="0"/>
        </w:rPr>
        <w:t xml:space="preserve">9. Cierre Semanal / Retrospectiva</w:t>
      </w:r>
    </w:p>
    <w:tbl>
      <w:tblPr>
        <w:tblStyle w:val="Table1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5760"/>
        <w:tblGridChange w:id="0">
          <w:tblGrid>
            <w:gridCol w:w="4320"/>
            <w:gridCol w:w="57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logramos esta semana?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[Registrar logros]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dificultades encontramos?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[Registrar dificultades]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aprendimos?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[Registrar aprendizajes]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debemos mejorar?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[Registrar mejoras]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haremos la próxima semana?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[Registrar acciones]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787878"/>
        <w:sz w:val="16"/>
        <w:szCs w:val="16"/>
        <w:rtl w:val="0"/>
      </w:rPr>
      <w:t xml:space="preserve">LideraBot — Bitácora de Monitoreo y Control | DDSE3 — 2026-2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50"/>
      <w:szCs w:val="5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next w:val="Normal"/>
    <w:uiPriority w:val="39"/>
    <w:semiHidden w:val="1"/>
    <w:unhideWhenUsed w:val="1"/>
    <w:qFormat w:val="1"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C64F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64F49"/>
    <w:rPr>
      <w:color w:val="605e5c"/>
      <w:shd w:color="auto" w:fill="e1dfdd" w:val="clea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70.0" w:type="dxa"/>
        <w:left w:w="108.0" w:type="dxa"/>
        <w:bottom w:w="17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evelezfajardo08/DSE2.git" TargetMode="External"/><Relationship Id="rId8" Type="http://schemas.openxmlformats.org/officeDocument/2006/relationships/hyperlink" Target="https://chatgpt.com/g/g-p-691e8915f8a08191b5821ed03608e19e-liderabot/shared/c/69aee76e-e1ac-8333-bfc5-0ec19521407d?owner_user_id=user-Mc0299TUd9TyuGW6dmK4uV4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xr8uN1bPhfoOzbAE7iTmdLz2w==">CgMxLjA4AHIhMS12ejBYWGhCeEZCSlVMMU9sYVFVY0Z6eWZfbWM4UWpl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