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21" w:rsidRPr="00BA5854" w:rsidRDefault="00664607" w:rsidP="00FF566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Лабораторная работа </w:t>
      </w:r>
      <w:r w:rsidRPr="00BA5854">
        <w:rPr>
          <w:rFonts w:ascii="Times New Roman" w:hAnsi="Times New Roman" w:cs="Times New Roman"/>
          <w:b/>
          <w:sz w:val="28"/>
        </w:rPr>
        <w:t>№2</w:t>
      </w:r>
    </w:p>
    <w:p w:rsidR="006342FD" w:rsidRDefault="00FF5666" w:rsidP="00FF56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BA5854">
        <w:rPr>
          <w:rFonts w:ascii="Times New Roman" w:hAnsi="Times New Roman" w:cs="Times New Roman"/>
          <w:b/>
          <w:sz w:val="24"/>
        </w:rPr>
        <w:t>Цель работы:</w:t>
      </w:r>
      <w:r w:rsidRPr="00BA5854">
        <w:rPr>
          <w:rFonts w:ascii="Times New Roman" w:hAnsi="Times New Roman" w:cs="Times New Roman"/>
          <w:sz w:val="24"/>
        </w:rPr>
        <w:t xml:space="preserve"> </w:t>
      </w:r>
      <w:r w:rsidR="00D16DA6" w:rsidRPr="00BA5854">
        <w:rPr>
          <w:rFonts w:ascii="Times New Roman" w:hAnsi="Times New Roman" w:cs="Times New Roman"/>
          <w:sz w:val="24"/>
        </w:rPr>
        <w:t>формирование</w:t>
      </w:r>
      <w:r w:rsidR="00C45EDE" w:rsidRPr="00BA5854">
        <w:rPr>
          <w:rFonts w:ascii="Times New Roman" w:hAnsi="Times New Roman" w:cs="Times New Roman"/>
          <w:sz w:val="24"/>
        </w:rPr>
        <w:t xml:space="preserve"> </w:t>
      </w:r>
      <w:r w:rsidR="00C45EDE" w:rsidRPr="00C45EDE">
        <w:rPr>
          <w:rFonts w:ascii="Times New Roman" w:hAnsi="Times New Roman" w:cs="Times New Roman"/>
          <w:sz w:val="24"/>
        </w:rPr>
        <w:t>практических навыков по созданию и использованию иерархии классов, использующей механизмы инкапсуляции и полиморфизма.</w:t>
      </w:r>
    </w:p>
    <w:p w:rsidR="00C45EDE" w:rsidRDefault="00C45EDE" w:rsidP="006342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r w:rsidRPr="00C45EDE">
        <w:rPr>
          <w:rFonts w:ascii="Times New Roman" w:hAnsi="Times New Roman" w:cs="Times New Roman"/>
          <w:b/>
          <w:sz w:val="24"/>
        </w:rPr>
        <w:t>Задание</w:t>
      </w:r>
      <w:r w:rsidR="00831517">
        <w:rPr>
          <w:rFonts w:ascii="Times New Roman" w:hAnsi="Times New Roman" w:cs="Times New Roman"/>
          <w:b/>
          <w:sz w:val="24"/>
        </w:rPr>
        <w:t>:</w:t>
      </w:r>
    </w:p>
    <w:p w:rsidR="00831517" w:rsidRDefault="00831517" w:rsidP="0083151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31517">
        <w:rPr>
          <w:rFonts w:ascii="Times New Roman" w:hAnsi="Times New Roman" w:cs="Times New Roman"/>
          <w:sz w:val="24"/>
        </w:rPr>
        <w:t>Реализовать следующую иерархию классов:</w:t>
      </w:r>
    </w:p>
    <w:p w:rsidR="00831517" w:rsidRDefault="00831517" w:rsidP="0083151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eastAsia="Calibri"/>
          <w:noProof/>
        </w:rPr>
        <w:drawing>
          <wp:inline distT="0" distB="0" distL="0" distR="0">
            <wp:extent cx="5191125" cy="2295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17" w:rsidRPr="00831517" w:rsidRDefault="00831517" w:rsidP="0083151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1517">
        <w:rPr>
          <w:rFonts w:ascii="Times New Roman" w:hAnsi="Times New Roman" w:cs="Times New Roman"/>
          <w:sz w:val="24"/>
        </w:rPr>
        <w:t xml:space="preserve">Интерфейс </w:t>
      </w:r>
      <w:proofErr w:type="spellStart"/>
      <w:r w:rsidRPr="00831517">
        <w:rPr>
          <w:rFonts w:ascii="Times New Roman" w:hAnsi="Times New Roman" w:cs="Times New Roman"/>
          <w:b/>
          <w:i/>
          <w:sz w:val="24"/>
        </w:rPr>
        <w:t>Action</w:t>
      </w:r>
      <w:proofErr w:type="spellEnd"/>
      <w:r w:rsidRPr="00831517">
        <w:rPr>
          <w:rFonts w:ascii="Times New Roman" w:hAnsi="Times New Roman" w:cs="Times New Roman"/>
          <w:sz w:val="24"/>
        </w:rPr>
        <w:t xml:space="preserve"> – абстракция некоторого действия, которое может быть выполнено роботом. Вызов метода </w:t>
      </w:r>
      <w:proofErr w:type="spellStart"/>
      <w:r w:rsidRPr="00C53FA9">
        <w:rPr>
          <w:rFonts w:ascii="Times New Roman" w:hAnsi="Times New Roman" w:cs="Times New Roman"/>
          <w:b/>
          <w:sz w:val="24"/>
        </w:rPr>
        <w:t>run</w:t>
      </w:r>
      <w:proofErr w:type="spellEnd"/>
      <w:r w:rsidRPr="00831517">
        <w:rPr>
          <w:rFonts w:ascii="Times New Roman" w:hAnsi="Times New Roman" w:cs="Times New Roman"/>
          <w:sz w:val="24"/>
        </w:rPr>
        <w:t xml:space="preserve"> приводит к выполнению этого действия.</w:t>
      </w:r>
    </w:p>
    <w:p w:rsidR="00831517" w:rsidRPr="00831517" w:rsidRDefault="00831517" w:rsidP="0083151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1517">
        <w:rPr>
          <w:rFonts w:ascii="Times New Roman" w:hAnsi="Times New Roman" w:cs="Times New Roman"/>
          <w:sz w:val="24"/>
        </w:rPr>
        <w:t>Классы</w:t>
      </w:r>
      <w:r w:rsidRPr="000A71B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A71BD">
        <w:rPr>
          <w:rFonts w:ascii="Times New Roman" w:hAnsi="Times New Roman" w:cs="Times New Roman"/>
          <w:b/>
          <w:i/>
          <w:sz w:val="24"/>
          <w:lang w:val="en-US"/>
        </w:rPr>
        <w:t>MoveAction</w:t>
      </w:r>
      <w:proofErr w:type="spellEnd"/>
      <w:r w:rsidRPr="000A71BD">
        <w:rPr>
          <w:rFonts w:ascii="Times New Roman" w:hAnsi="Times New Roman" w:cs="Times New Roman"/>
          <w:b/>
          <w:i/>
          <w:sz w:val="24"/>
          <w:lang w:val="en-US"/>
        </w:rPr>
        <w:t xml:space="preserve">, </w:t>
      </w:r>
      <w:proofErr w:type="spellStart"/>
      <w:r w:rsidRPr="000A71BD">
        <w:rPr>
          <w:rFonts w:ascii="Times New Roman" w:hAnsi="Times New Roman" w:cs="Times New Roman"/>
          <w:b/>
          <w:i/>
          <w:sz w:val="24"/>
          <w:lang w:val="en-US"/>
        </w:rPr>
        <w:t>StopAction</w:t>
      </w:r>
      <w:proofErr w:type="spellEnd"/>
      <w:r w:rsidRPr="000A71BD">
        <w:rPr>
          <w:rFonts w:ascii="Times New Roman" w:hAnsi="Times New Roman" w:cs="Times New Roman"/>
          <w:b/>
          <w:i/>
          <w:sz w:val="24"/>
          <w:lang w:val="en-US"/>
        </w:rPr>
        <w:t xml:space="preserve">, </w:t>
      </w:r>
      <w:proofErr w:type="spellStart"/>
      <w:r w:rsidRPr="000A71BD">
        <w:rPr>
          <w:rFonts w:ascii="Times New Roman" w:hAnsi="Times New Roman" w:cs="Times New Roman"/>
          <w:b/>
          <w:i/>
          <w:sz w:val="24"/>
          <w:lang w:val="en-US"/>
        </w:rPr>
        <w:t>RotateAction</w:t>
      </w:r>
      <w:proofErr w:type="spellEnd"/>
      <w:r w:rsidRPr="000A71BD">
        <w:rPr>
          <w:rFonts w:ascii="Times New Roman" w:hAnsi="Times New Roman" w:cs="Times New Roman"/>
          <w:b/>
          <w:i/>
          <w:sz w:val="24"/>
          <w:lang w:val="en-US"/>
        </w:rPr>
        <w:t xml:space="preserve">, </w:t>
      </w:r>
      <w:proofErr w:type="spellStart"/>
      <w:r w:rsidRPr="000A71BD">
        <w:rPr>
          <w:rFonts w:ascii="Times New Roman" w:hAnsi="Times New Roman" w:cs="Times New Roman"/>
          <w:b/>
          <w:i/>
          <w:sz w:val="24"/>
          <w:lang w:val="en-US"/>
        </w:rPr>
        <w:t>ChechSonicAction</w:t>
      </w:r>
      <w:proofErr w:type="spellEnd"/>
      <w:r w:rsidRPr="000A71BD">
        <w:rPr>
          <w:rFonts w:ascii="Times New Roman" w:hAnsi="Times New Roman" w:cs="Times New Roman"/>
          <w:sz w:val="24"/>
          <w:lang w:val="en-US"/>
        </w:rPr>
        <w:t xml:space="preserve"> – </w:t>
      </w:r>
      <w:r w:rsidRPr="00831517">
        <w:rPr>
          <w:rFonts w:ascii="Times New Roman" w:hAnsi="Times New Roman" w:cs="Times New Roman"/>
          <w:sz w:val="24"/>
        </w:rPr>
        <w:t>имплементации</w:t>
      </w:r>
      <w:r w:rsidRPr="000A71BD">
        <w:rPr>
          <w:rFonts w:ascii="Times New Roman" w:hAnsi="Times New Roman" w:cs="Times New Roman"/>
          <w:sz w:val="24"/>
          <w:lang w:val="en-US"/>
        </w:rPr>
        <w:t xml:space="preserve"> </w:t>
      </w:r>
      <w:r w:rsidRPr="00831517">
        <w:rPr>
          <w:rFonts w:ascii="Times New Roman" w:hAnsi="Times New Roman" w:cs="Times New Roman"/>
          <w:sz w:val="24"/>
        </w:rPr>
        <w:t>интерфейса</w:t>
      </w:r>
      <w:r w:rsidRPr="000A71BD">
        <w:rPr>
          <w:rFonts w:ascii="Times New Roman" w:hAnsi="Times New Roman" w:cs="Times New Roman"/>
          <w:sz w:val="24"/>
          <w:lang w:val="en-US"/>
        </w:rPr>
        <w:t xml:space="preserve"> </w:t>
      </w:r>
      <w:r w:rsidRPr="000A71BD">
        <w:rPr>
          <w:rFonts w:ascii="Times New Roman" w:hAnsi="Times New Roman" w:cs="Times New Roman"/>
          <w:b/>
          <w:i/>
          <w:sz w:val="24"/>
          <w:lang w:val="en-US"/>
        </w:rPr>
        <w:t>Action.</w:t>
      </w:r>
      <w:r w:rsidRPr="000A71BD">
        <w:rPr>
          <w:rFonts w:ascii="Times New Roman" w:hAnsi="Times New Roman" w:cs="Times New Roman"/>
          <w:sz w:val="24"/>
          <w:lang w:val="en-US"/>
        </w:rPr>
        <w:t xml:space="preserve"> </w:t>
      </w:r>
      <w:r w:rsidRPr="00831517">
        <w:rPr>
          <w:rFonts w:ascii="Times New Roman" w:hAnsi="Times New Roman" w:cs="Times New Roman"/>
          <w:sz w:val="24"/>
        </w:rPr>
        <w:t xml:space="preserve">Каждый из этих классов инкапсулирует в себе весь механизм управления роботом, необходимый для совершения конкретного действия. Действие для класса </w:t>
      </w:r>
      <w:proofErr w:type="spellStart"/>
      <w:r w:rsidRPr="00831517">
        <w:rPr>
          <w:rFonts w:ascii="Times New Roman" w:hAnsi="Times New Roman" w:cs="Times New Roman"/>
          <w:b/>
          <w:i/>
          <w:sz w:val="24"/>
        </w:rPr>
        <w:t>MoveAction</w:t>
      </w:r>
      <w:proofErr w:type="spellEnd"/>
      <w:r w:rsidRPr="00831517">
        <w:rPr>
          <w:rFonts w:ascii="Times New Roman" w:hAnsi="Times New Roman" w:cs="Times New Roman"/>
          <w:sz w:val="24"/>
        </w:rPr>
        <w:t xml:space="preserve"> – заставить робота двигаться прямо, для класса </w:t>
      </w:r>
      <w:proofErr w:type="spellStart"/>
      <w:r w:rsidRPr="00831517">
        <w:rPr>
          <w:rFonts w:ascii="Times New Roman" w:hAnsi="Times New Roman" w:cs="Times New Roman"/>
          <w:b/>
          <w:i/>
          <w:sz w:val="24"/>
        </w:rPr>
        <w:t>StopAction</w:t>
      </w:r>
      <w:proofErr w:type="spellEnd"/>
      <w:r w:rsidRPr="00831517">
        <w:rPr>
          <w:rFonts w:ascii="Times New Roman" w:hAnsi="Times New Roman" w:cs="Times New Roman"/>
          <w:sz w:val="24"/>
        </w:rPr>
        <w:t xml:space="preserve"> – остановиться, для класса </w:t>
      </w:r>
      <w:proofErr w:type="spellStart"/>
      <w:r w:rsidRPr="00831517">
        <w:rPr>
          <w:rFonts w:ascii="Times New Roman" w:hAnsi="Times New Roman" w:cs="Times New Roman"/>
          <w:b/>
          <w:i/>
          <w:sz w:val="24"/>
        </w:rPr>
        <w:t>RotateAction</w:t>
      </w:r>
      <w:proofErr w:type="spellEnd"/>
      <w:r w:rsidRPr="00831517">
        <w:rPr>
          <w:rFonts w:ascii="Times New Roman" w:hAnsi="Times New Roman" w:cs="Times New Roman"/>
          <w:sz w:val="24"/>
        </w:rPr>
        <w:t xml:space="preserve"> – повернуться на 180 градусов, для класса </w:t>
      </w:r>
      <w:proofErr w:type="spellStart"/>
      <w:r w:rsidRPr="00831517">
        <w:rPr>
          <w:rFonts w:ascii="Times New Roman" w:hAnsi="Times New Roman" w:cs="Times New Roman"/>
          <w:b/>
          <w:i/>
          <w:sz w:val="24"/>
        </w:rPr>
        <w:t>ChechSonicAction</w:t>
      </w:r>
      <w:proofErr w:type="spellEnd"/>
      <w:r w:rsidRPr="00831517">
        <w:rPr>
          <w:rFonts w:ascii="Times New Roman" w:hAnsi="Times New Roman" w:cs="Times New Roman"/>
          <w:sz w:val="24"/>
        </w:rPr>
        <w:t xml:space="preserve"> – проверять показания ультразвукового сенсора до регистрации необходимого значения.</w:t>
      </w:r>
    </w:p>
    <w:p w:rsidR="00831517" w:rsidRDefault="00831517" w:rsidP="0083151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1517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831517">
        <w:rPr>
          <w:rFonts w:ascii="Times New Roman" w:hAnsi="Times New Roman" w:cs="Times New Roman"/>
          <w:b/>
          <w:i/>
          <w:sz w:val="24"/>
        </w:rPr>
        <w:t>Executor</w:t>
      </w:r>
      <w:proofErr w:type="spellEnd"/>
      <w:r w:rsidRPr="00831517">
        <w:rPr>
          <w:rFonts w:ascii="Times New Roman" w:hAnsi="Times New Roman" w:cs="Times New Roman"/>
          <w:sz w:val="24"/>
        </w:rPr>
        <w:t xml:space="preserve"> – «исполнитель» действий. Объект этого класса содержит в себе массив </w:t>
      </w:r>
      <w:proofErr w:type="spellStart"/>
      <w:r w:rsidRPr="00831517">
        <w:rPr>
          <w:rFonts w:ascii="Times New Roman" w:hAnsi="Times New Roman" w:cs="Times New Roman"/>
          <w:b/>
          <w:i/>
          <w:sz w:val="24"/>
        </w:rPr>
        <w:t>actions</w:t>
      </w:r>
      <w:proofErr w:type="spellEnd"/>
      <w:r w:rsidRPr="00831517">
        <w:rPr>
          <w:rFonts w:ascii="Times New Roman" w:hAnsi="Times New Roman" w:cs="Times New Roman"/>
          <w:b/>
          <w:i/>
          <w:sz w:val="24"/>
        </w:rPr>
        <w:t>,</w:t>
      </w:r>
      <w:r w:rsidRPr="00831517">
        <w:rPr>
          <w:rFonts w:ascii="Times New Roman" w:hAnsi="Times New Roman" w:cs="Times New Roman"/>
          <w:sz w:val="24"/>
        </w:rPr>
        <w:t xml:space="preserve"> содержащий ссылочные переменные типа </w:t>
      </w:r>
      <w:proofErr w:type="spellStart"/>
      <w:r w:rsidRPr="00831517">
        <w:rPr>
          <w:rFonts w:ascii="Times New Roman" w:hAnsi="Times New Roman" w:cs="Times New Roman"/>
          <w:b/>
          <w:i/>
          <w:sz w:val="24"/>
        </w:rPr>
        <w:t>Action</w:t>
      </w:r>
      <w:proofErr w:type="spellEnd"/>
      <w:r w:rsidRPr="00831517">
        <w:rPr>
          <w:rFonts w:ascii="Times New Roman" w:hAnsi="Times New Roman" w:cs="Times New Roman"/>
          <w:sz w:val="24"/>
        </w:rPr>
        <w:t xml:space="preserve">. Вызов метода </w:t>
      </w:r>
      <w:proofErr w:type="spellStart"/>
      <w:r w:rsidRPr="00831517">
        <w:rPr>
          <w:rFonts w:ascii="Times New Roman" w:hAnsi="Times New Roman" w:cs="Times New Roman"/>
          <w:b/>
          <w:i/>
          <w:sz w:val="24"/>
        </w:rPr>
        <w:t>execute</w:t>
      </w:r>
      <w:proofErr w:type="spellEnd"/>
      <w:r w:rsidRPr="00831517">
        <w:rPr>
          <w:rFonts w:ascii="Times New Roman" w:hAnsi="Times New Roman" w:cs="Times New Roman"/>
          <w:sz w:val="24"/>
        </w:rPr>
        <w:t xml:space="preserve"> данного класса приводит к последовательному выполнению всех действий, находящихся в массиве </w:t>
      </w:r>
      <w:proofErr w:type="spellStart"/>
      <w:r w:rsidRPr="00831517">
        <w:rPr>
          <w:rFonts w:ascii="Times New Roman" w:hAnsi="Times New Roman" w:cs="Times New Roman"/>
          <w:b/>
          <w:i/>
          <w:sz w:val="24"/>
        </w:rPr>
        <w:t>actions</w:t>
      </w:r>
      <w:proofErr w:type="spellEnd"/>
      <w:r w:rsidRPr="00831517">
        <w:rPr>
          <w:rFonts w:ascii="Times New Roman" w:hAnsi="Times New Roman" w:cs="Times New Roman"/>
          <w:b/>
          <w:i/>
          <w:sz w:val="24"/>
        </w:rPr>
        <w:t>.</w:t>
      </w:r>
      <w:r w:rsidRPr="00831517">
        <w:rPr>
          <w:rFonts w:ascii="Times New Roman" w:hAnsi="Times New Roman" w:cs="Times New Roman"/>
          <w:sz w:val="24"/>
        </w:rPr>
        <w:t xml:space="preserve"> После выполнения последнего действия процесс повторяется.</w:t>
      </w:r>
    </w:p>
    <w:p w:rsidR="00831517" w:rsidRDefault="00831517" w:rsidP="0083151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831517" w:rsidRPr="00831517" w:rsidRDefault="00831517" w:rsidP="0083151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31517">
        <w:rPr>
          <w:rFonts w:ascii="Times New Roman" w:hAnsi="Times New Roman" w:cs="Times New Roman"/>
          <w:sz w:val="24"/>
        </w:rPr>
        <w:t>Реализовать следующее поведение робота:</w:t>
      </w:r>
    </w:p>
    <w:p w:rsidR="00831517" w:rsidRPr="00831517" w:rsidRDefault="00664607" w:rsidP="00831517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="002C0BD8">
        <w:rPr>
          <w:rFonts w:ascii="Times New Roman" w:hAnsi="Times New Roman" w:cs="Times New Roman"/>
          <w:sz w:val="24"/>
        </w:rPr>
        <w:t>обот движется прямо</w:t>
      </w:r>
      <w:r w:rsidR="002C0BD8">
        <w:rPr>
          <w:rFonts w:ascii="Times New Roman" w:hAnsi="Times New Roman" w:cs="Times New Roman"/>
          <w:sz w:val="24"/>
          <w:lang w:val="en-US"/>
        </w:rPr>
        <w:t>;</w:t>
      </w:r>
    </w:p>
    <w:p w:rsidR="00831517" w:rsidRPr="00831517" w:rsidRDefault="00664607" w:rsidP="00831517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831517" w:rsidRPr="00831517">
        <w:rPr>
          <w:rFonts w:ascii="Times New Roman" w:hAnsi="Times New Roman" w:cs="Times New Roman"/>
          <w:sz w:val="24"/>
        </w:rPr>
        <w:t xml:space="preserve">сли ультразвуковой сенсор регистрирует препятствие на расстоянии 25 сантиметров, то робот останавливается </w:t>
      </w:r>
      <w:r w:rsidR="002C0BD8">
        <w:rPr>
          <w:rFonts w:ascii="Times New Roman" w:hAnsi="Times New Roman" w:cs="Times New Roman"/>
          <w:sz w:val="24"/>
        </w:rPr>
        <w:t>и поворачивается на 45 градусов</w:t>
      </w:r>
      <w:r w:rsidR="002C0BD8" w:rsidRPr="002C0BD8">
        <w:rPr>
          <w:rFonts w:ascii="Times New Roman" w:hAnsi="Times New Roman" w:cs="Times New Roman"/>
          <w:sz w:val="24"/>
        </w:rPr>
        <w:t>;</w:t>
      </w:r>
      <w:bookmarkStart w:id="0" w:name="_GoBack"/>
      <w:bookmarkEnd w:id="0"/>
    </w:p>
    <w:p w:rsidR="00831517" w:rsidRPr="00831517" w:rsidRDefault="00664607" w:rsidP="00831517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831517" w:rsidRPr="00831517">
        <w:rPr>
          <w:rFonts w:ascii="Times New Roman" w:hAnsi="Times New Roman" w:cs="Times New Roman"/>
          <w:sz w:val="24"/>
        </w:rPr>
        <w:t>ереход к пункту a.</w:t>
      </w:r>
    </w:p>
    <w:p w:rsidR="00A80102" w:rsidRPr="000A71BD" w:rsidRDefault="000A71BD" w:rsidP="000A71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Источник: </w:t>
      </w:r>
      <w:proofErr w:type="spellStart"/>
      <w:r w:rsidRPr="000A71BD">
        <w:rPr>
          <w:rFonts w:ascii="Times New Roman" w:hAnsi="Times New Roman" w:cs="Times New Roman"/>
          <w:sz w:val="24"/>
        </w:rPr>
        <w:t>novsu.ru›file</w:t>
      </w:r>
      <w:proofErr w:type="spellEnd"/>
      <w:r w:rsidRPr="000A71BD">
        <w:rPr>
          <w:rFonts w:ascii="Times New Roman" w:hAnsi="Times New Roman" w:cs="Times New Roman"/>
          <w:sz w:val="24"/>
        </w:rPr>
        <w:t>/937832</w:t>
      </w:r>
    </w:p>
    <w:sectPr w:rsidR="00A80102" w:rsidRPr="000A71BD" w:rsidSect="00FF566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457" w:rsidRDefault="00F45457" w:rsidP="00831517">
      <w:pPr>
        <w:spacing w:after="0" w:line="240" w:lineRule="auto"/>
      </w:pPr>
      <w:r>
        <w:separator/>
      </w:r>
    </w:p>
  </w:endnote>
  <w:endnote w:type="continuationSeparator" w:id="0">
    <w:p w:rsidR="00F45457" w:rsidRDefault="00F45457" w:rsidP="0083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457" w:rsidRDefault="00F45457" w:rsidP="00831517">
      <w:pPr>
        <w:spacing w:after="0" w:line="240" w:lineRule="auto"/>
      </w:pPr>
      <w:r>
        <w:separator/>
      </w:r>
    </w:p>
  </w:footnote>
  <w:footnote w:type="continuationSeparator" w:id="0">
    <w:p w:rsidR="00F45457" w:rsidRDefault="00F45457" w:rsidP="0083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31D1"/>
    <w:multiLevelType w:val="hybridMultilevel"/>
    <w:tmpl w:val="ABEE6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6D13092"/>
    <w:multiLevelType w:val="hybridMultilevel"/>
    <w:tmpl w:val="11763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CF42381"/>
    <w:multiLevelType w:val="hybridMultilevel"/>
    <w:tmpl w:val="A62C54A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FFA70AA"/>
    <w:multiLevelType w:val="hybridMultilevel"/>
    <w:tmpl w:val="1B04D046"/>
    <w:lvl w:ilvl="0" w:tplc="36BC2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C14368C"/>
    <w:multiLevelType w:val="hybridMultilevel"/>
    <w:tmpl w:val="3A6E1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137C3"/>
    <w:multiLevelType w:val="hybridMultilevel"/>
    <w:tmpl w:val="7890CBFC"/>
    <w:lvl w:ilvl="0" w:tplc="0FCAF7AE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66"/>
    <w:rsid w:val="000A71BD"/>
    <w:rsid w:val="001845D7"/>
    <w:rsid w:val="001D3553"/>
    <w:rsid w:val="002C0BD8"/>
    <w:rsid w:val="002C2B22"/>
    <w:rsid w:val="005011ED"/>
    <w:rsid w:val="005C3AE6"/>
    <w:rsid w:val="006342FD"/>
    <w:rsid w:val="00664607"/>
    <w:rsid w:val="00831517"/>
    <w:rsid w:val="0093196D"/>
    <w:rsid w:val="00992E21"/>
    <w:rsid w:val="00A80102"/>
    <w:rsid w:val="00B87C3D"/>
    <w:rsid w:val="00BA5854"/>
    <w:rsid w:val="00C45EDE"/>
    <w:rsid w:val="00C53FA9"/>
    <w:rsid w:val="00D16DA6"/>
    <w:rsid w:val="00DF159F"/>
    <w:rsid w:val="00EF72EB"/>
    <w:rsid w:val="00F45457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6342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unhideWhenUsed/>
    <w:rsid w:val="0063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31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15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83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31517"/>
  </w:style>
  <w:style w:type="paragraph" w:styleId="aa">
    <w:name w:val="footer"/>
    <w:basedOn w:val="a"/>
    <w:link w:val="ab"/>
    <w:uiPriority w:val="99"/>
    <w:semiHidden/>
    <w:unhideWhenUsed/>
    <w:rsid w:val="0083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315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6342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unhideWhenUsed/>
    <w:rsid w:val="0063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31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15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83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31517"/>
  </w:style>
  <w:style w:type="paragraph" w:styleId="aa">
    <w:name w:val="footer"/>
    <w:basedOn w:val="a"/>
    <w:link w:val="ab"/>
    <w:uiPriority w:val="99"/>
    <w:semiHidden/>
    <w:unhideWhenUsed/>
    <w:rsid w:val="0083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3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D4207-D9B2-42E8-9F28-0CB31D14F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Эвелина</cp:lastModifiedBy>
  <cp:revision>8</cp:revision>
  <dcterms:created xsi:type="dcterms:W3CDTF">2015-05-02T17:06:00Z</dcterms:created>
  <dcterms:modified xsi:type="dcterms:W3CDTF">2015-05-09T17:35:00Z</dcterms:modified>
</cp:coreProperties>
</file>