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Evelyn Zepeda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2/3/24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Exercise 4.3 MongoDB Shell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Display all documents: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110163" cy="668727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66872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Queries: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210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