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odule-reference"/>
    <w:p>
      <w:pPr>
        <w:pStyle w:val="Heading1"/>
      </w:pPr>
      <w:r>
        <w:t xml:space="preserve">Module Reference</w:t>
      </w:r>
    </w:p>
    <w:p>
      <w:pPr>
        <w:pStyle w:val="FirstParagraph"/>
      </w:pPr>
      <w:r>
        <w:t xml:space="preserve">Quick reference for every Python module, its purpose, key functions, and dependencies.</w:t>
      </w:r>
    </w:p>
    <w:p>
      <w:r>
        <w:pict>
          <v:rect style="width:0;height:1.5pt" o:hralign="center" o:hrstd="t" o:hr="t"/>
        </w:pict>
      </w:r>
    </w:p>
    <w:bookmarkStart w:id="11" w:name="entry-points"/>
    <w:p>
      <w:pPr>
        <w:pStyle w:val="Heading2"/>
      </w:pPr>
      <w:r>
        <w:t xml:space="preserve">Entry Points</w:t>
      </w:r>
    </w:p>
    <w:bookmarkStart w:id="9" w:name="app.py"/>
    <w:p>
      <w:pPr>
        <w:pStyle w:val="Heading3"/>
      </w:pPr>
      <w:r>
        <w:rPr>
          <w:rStyle w:val="VerbatimChar"/>
        </w:rPr>
        <w:t xml:space="preserve">app.py</w:t>
      </w:r>
    </w:p>
    <w:p>
      <w:pPr>
        <w:pStyle w:val="FirstParagraph"/>
      </w:pPr>
      <w:r>
        <w:t xml:space="preserve">Spawns two daemon threads: the Kafka consumer and the Flask API server. Starting either component separately is also supported.</w:t>
      </w:r>
    </w:p>
    <w:bookmarkEnd w:id="9"/>
    <w:bookmarkStart w:id="10" w:name="consumer.py"/>
    <w:p>
      <w:pPr>
        <w:pStyle w:val="Heading3"/>
      </w:pPr>
      <w:r>
        <w:rPr>
          <w:rStyle w:val="VerbatimChar"/>
        </w:rPr>
        <w:t xml:space="preserve">consumer.py</w:t>
      </w:r>
    </w:p>
    <w:p>
      <w:pPr>
        <w:pStyle w:val="FirstParagraph"/>
      </w:pPr>
      <w:r>
        <w:t xml:space="preserve">Kafka consumer main loop.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build_consumer()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confluent_kafka.Consumer</w:t>
            </w:r>
            <w:r>
              <w:t xml:space="preserve"> </w:t>
            </w:r>
            <w:r>
              <w:t xml:space="preserve">with SASL_SSL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resolve_function(type_element)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type_element</w:t>
            </w:r>
            <w:r>
              <w:t xml:space="preserve"> </w:t>
            </w:r>
            <w:r>
              <w:t xml:space="preserve">→ processing function (exact match, then substring)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process_message(activity_code, type_element, fn)</w:t>
            </w:r>
          </w:p>
        </w:tc>
        <w:tc>
          <w:tcPr/>
          <w:p>
            <w:pPr>
              <w:pStyle w:val="Compact"/>
            </w:pPr>
            <w:r>
              <w:t xml:space="preserve">Submits</w:t>
            </w:r>
            <w:r>
              <w:t xml:space="preserve"> </w:t>
            </w:r>
            <w:r>
              <w:rPr>
                <w:rStyle w:val="VerbatimChar"/>
              </w:rPr>
              <w:t xml:space="preserve">fn(activity_code)</w:t>
            </w:r>
            <w:r>
              <w:t xml:space="preserve"> </w:t>
            </w:r>
            <w:r>
              <w:t xml:space="preserve">to thread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harvest(inflight, consumer)</w:t>
            </w:r>
          </w:p>
        </w:tc>
        <w:tc>
          <w:tcPr/>
          <w:p>
            <w:pPr>
              <w:pStyle w:val="Compact"/>
            </w:pPr>
            <w:r>
              <w:t xml:space="preserve">Reaps completed futures; commits offsets 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cons()</w:t>
            </w:r>
          </w:p>
        </w:tc>
        <w:tc>
          <w:tcPr/>
          <w:p>
            <w:pPr>
              <w:pStyle w:val="Compact"/>
            </w:pPr>
            <w:r>
              <w:t xml:space="preserve">Main poll loop with SIGINT/SIGTERM handling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FUNCTION_MAPPING</w:t>
      </w:r>
      <w:r>
        <w:t xml:space="preserve"> </w:t>
      </w:r>
      <w:r>
        <w:t xml:space="preserve">(exact match):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type_element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CleansingMEV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cleandata_mev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CleansingsODR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cleandata_odr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standardize_mev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TransformationMEV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mevtransformation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TransformationODR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odrtransformation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StationarityDataTest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adf_test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expected_trend_test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MEVCombination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combine_mev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MEVClustering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cluster_mev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ForecastMEV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arima_test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ForecastMEVTransform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forecast_mev_transform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WeightingScenario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scalar_weight_scenario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PredictedODR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solver_scaling_factor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ForwardLooking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forward_looking_term_structure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custom_logic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SPECIAL_FUNCTION_MAPPING</w:t>
      </w:r>
      <w:r>
        <w:t xml:space="preserve"> </w:t>
      </w:r>
      <w:r>
        <w:t xml:space="preserve">(substring match):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Binomial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norm_inv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fl_impact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core-business-logic"/>
    <w:p>
      <w:pPr>
        <w:pStyle w:val="Heading2"/>
      </w:pPr>
      <w:r>
        <w:t xml:space="preserve">Core Business Logic</w:t>
      </w:r>
    </w:p>
    <w:bookmarkStart w:id="12" w:name="functions_main.py"/>
    <w:p>
      <w:pPr>
        <w:pStyle w:val="Heading3"/>
      </w:pPr>
      <w:r>
        <w:rPr>
          <w:rStyle w:val="VerbatimChar"/>
        </w:rPr>
        <w:t xml:space="preserve">functions_main.py</w:t>
      </w:r>
    </w:p>
    <w:p>
      <w:pPr>
        <w:pStyle w:val="FirstParagraph"/>
      </w:pPr>
      <w:r>
        <w:t xml:space="preserve">Central registry of all 17+ processing functions. Each function follows the same contract: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function_name(activity_code: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config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input 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output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status</w:t>
      </w:r>
    </w:p>
    <w:p>
      <w:pPr>
        <w:pStyle w:val="FirstParagraph"/>
      </w:pPr>
      <w:r>
        <w:t xml:space="preserve">Functions write results to Oracle and update</w:t>
      </w:r>
      <w:r>
        <w:t xml:space="preserve"> </w:t>
      </w:r>
      <w:r>
        <w:rPr>
          <w:rStyle w:val="VerbatimChar"/>
        </w:rPr>
        <w:t xml:space="preserve">ApplicationEngineServices</w:t>
      </w:r>
      <w:r>
        <w:t xml:space="preserve"> </w:t>
      </w:r>
      <w:r>
        <w:t xml:space="preserve">with status.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data-layer"/>
    <w:p>
      <w:pPr>
        <w:pStyle w:val="Heading2"/>
      </w:pPr>
      <w:r>
        <w:t xml:space="preserve">Data Layer</w:t>
      </w:r>
    </w:p>
    <w:bookmarkStart w:id="14" w:name="db_connect.py"/>
    <w:p>
      <w:pPr>
        <w:pStyle w:val="Heading3"/>
      </w:pPr>
      <w:r>
        <w:rPr>
          <w:rStyle w:val="VerbatimChar"/>
        </w:rPr>
        <w:t xml:space="preserve">db_connect.py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get_connection()</w:t>
            </w:r>
          </w:p>
        </w:tc>
        <w:tc>
          <w:tcPr/>
          <w:p>
            <w:pPr>
              <w:pStyle w:val="Compact"/>
            </w:pPr>
            <w:r>
              <w:t xml:space="preserve">Returns Oracle connection from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append_dataframe_to_sql(conn, df, table, activity_code)</w:t>
            </w:r>
          </w:p>
        </w:tc>
        <w:tc>
          <w:tcPr/>
          <w:p>
            <w:pPr>
              <w:pStyle w:val="Compact"/>
            </w:pPr>
            <w:r>
              <w:t xml:space="preserve">Delete-then-insert: removes existing rows by</w:t>
            </w:r>
            <w:r>
              <w:t xml:space="preserve"> </w:t>
            </w:r>
            <w:r>
              <w:rPr>
                <w:rStyle w:val="VerbatimChar"/>
              </w:rPr>
              <w:t xml:space="preserve">activity_code</w:t>
            </w:r>
            <w:r>
              <w:t xml:space="preserve">, batch-inserts new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update_log(conn, table, enddate, status, message, activity_code)</w:t>
            </w:r>
          </w:p>
        </w:tc>
        <w:tc>
          <w:tcPr/>
          <w:p>
            <w:pPr>
              <w:pStyle w:val="Compact"/>
            </w:pPr>
            <w:r>
              <w:t xml:space="preserve">Updates run_status and error_message in</w:t>
            </w:r>
            <w:r>
              <w:t xml:space="preserve"> </w:t>
            </w:r>
            <w:r>
              <w:rPr>
                <w:rStyle w:val="VerbatimChar"/>
              </w:rPr>
              <w:t xml:space="preserve">ApplicationEngineServices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update_regression_status(conn, table, process, status, activity_code)</w:t>
            </w:r>
          </w:p>
        </w:tc>
        <w:tc>
          <w:tcPr/>
          <w:p>
            <w:pPr>
              <w:pStyle w:val="Compact"/>
            </w:pPr>
            <w:r>
              <w:t xml:space="preserve">Inserts progress record into</w:t>
            </w:r>
            <w:r>
              <w:t xml:space="preserve"> </w:t>
            </w:r>
            <w:r>
              <w:rPr>
                <w:rStyle w:val="VerbatimChar"/>
              </w:rPr>
              <w:t xml:space="preserve">PyRegressionStatus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delete_data(conn, table, activity_code)</w:t>
            </w:r>
          </w:p>
        </w:tc>
        <w:tc>
          <w:tcPr/>
          <w:p>
            <w:pPr>
              <w:pStyle w:val="Compact"/>
            </w:pPr>
            <w:r>
              <w:t xml:space="preserve">Deletes rows by</w:t>
            </w:r>
            <w:r>
              <w:t xml:space="preserve"> </w:t>
            </w:r>
            <w:r>
              <w:rPr>
                <w:rStyle w:val="VerbatimChar"/>
              </w:rPr>
              <w:t xml:space="preserve">activity_code</w:t>
            </w:r>
            <w:r>
              <w:t xml:space="preserve"> </w:t>
            </w:r>
            <w:r>
              <w:t xml:space="preserve">(rollback 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update_logit_odr(conn, table, flag, activity_code)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apply_logit_flag</w:t>
            </w:r>
            <w:r>
              <w:t xml:space="preserve"> </w:t>
            </w:r>
            <w:r>
              <w:t xml:space="preserve">on ODR table</w:t>
            </w:r>
          </w:p>
        </w:tc>
      </w:tr>
    </w:tbl>
    <w:p>
      <w:pPr>
        <w:pStyle w:val="BodyText"/>
      </w:pPr>
      <w:r>
        <w:t xml:space="preserve">Default batch size:</w:t>
      </w:r>
      <w:r>
        <w:t xml:space="preserve"> </w:t>
      </w:r>
      <w:r>
        <w:rPr>
          <w:rStyle w:val="VerbatimChar"/>
        </w:rPr>
        <w:t xml:space="preserve">DB_APPEND_BATCH_SIZE</w:t>
      </w:r>
      <w:r>
        <w:t xml:space="preserve"> </w:t>
      </w:r>
      <w:r>
        <w:t xml:space="preserve">(default 20,000 rows per</w:t>
      </w:r>
      <w:r>
        <w:t xml:space="preserve"> </w:t>
      </w:r>
      <w:r>
        <w:rPr>
          <w:rStyle w:val="VerbatimChar"/>
        </w:rPr>
        <w:t xml:space="preserve">executemany</w:t>
      </w:r>
      <w:r>
        <w:t xml:space="preserve"> </w:t>
      </w:r>
      <w:r>
        <w:t xml:space="preserve">call).</w:t>
      </w:r>
    </w:p>
    <w:p>
      <w:r>
        <w:pict>
          <v:rect style="width:0;height:1.5pt" o:hralign="center" o:hrstd="t" o:hr="t"/>
        </w:pict>
      </w:r>
    </w:p>
    <w:bookmarkEnd w:id="14"/>
    <w:bookmarkStart w:id="15" w:name="import_data_from_db.py"/>
    <w:p>
      <w:pPr>
        <w:pStyle w:val="Heading3"/>
      </w:pPr>
      <w:r>
        <w:rPr>
          <w:rStyle w:val="VerbatimChar"/>
        </w:rPr>
        <w:t xml:space="preserve">import_data_from_db.py</w:t>
      </w:r>
    </w:p>
    <w:p>
      <w:pPr>
        <w:pStyle w:val="FirstParagraph"/>
      </w:pPr>
      <w:r>
        <w:t xml:space="preserve">All read queries. Functions accept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activity_code</w:t>
      </w:r>
      <w:r>
        <w:t xml:space="preserve"> </w:t>
      </w:r>
      <w:r>
        <w:t xml:space="preserve">(called</w:t>
      </w:r>
      <w:r>
        <w:t xml:space="preserve"> </w:t>
      </w:r>
      <w:r>
        <w:rPr>
          <w:rStyle w:val="VerbatimChar"/>
        </w:rPr>
        <w:t xml:space="preserve">pkid</w:t>
      </w:r>
      <w:r>
        <w:t xml:space="preserve"> </w:t>
      </w:r>
      <w:r>
        <w:t xml:space="preserve">in some functions).</w:t>
      </w:r>
    </w:p>
    <w:p>
      <w:pPr>
        <w:pStyle w:val="BodyText"/>
      </w:pPr>
      <w:r>
        <w:rPr>
          <w:b/>
          <w:bCs/>
        </w:rPr>
        <w:t xml:space="preserve">Configuration queries: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get_table_value(conn, pkid)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WorkflowResourceVariables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WorkflowResourceTables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check_status(conn, pkid)</w:t>
      </w:r>
      <w:r>
        <w:t xml:space="preserve"> </w:t>
      </w:r>
      <w:r>
        <w:t xml:space="preserve">— Activity run_status</w:t>
      </w:r>
    </w:p>
    <w:p>
      <w:pPr>
        <w:pStyle w:val="BodyText"/>
      </w:pPr>
      <w:r>
        <w:rPr>
          <w:b/>
          <w:bCs/>
        </w:rPr>
        <w:t xml:space="preserve">MEV queries: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mev_data(conn, pkid)</w:t>
      </w:r>
      <w:r>
        <w:t xml:space="preserve"> </w:t>
      </w:r>
      <w:r>
        <w:t xml:space="preserve">— Raw MEV (</w:t>
      </w:r>
      <w:r>
        <w:rPr>
          <w:rStyle w:val="VerbatimChar"/>
        </w:rPr>
        <w:t xml:space="preserve">MevResultFileDetail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clean_mev(conn, pkid)</w:t>
      </w:r>
      <w:r>
        <w:t xml:space="preserve"> </w:t>
      </w:r>
      <w:r>
        <w:t xml:space="preserve">— Cleaned MEV (</w:t>
      </w:r>
      <w:r>
        <w:rPr>
          <w:rStyle w:val="VerbatimChar"/>
        </w:rPr>
        <w:t xml:space="preserve">PyMeCleanedVariable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std_cleaned_mev(conn, pkid)</w:t>
      </w:r>
      <w:r>
        <w:t xml:space="preserve"> </w:t>
      </w:r>
      <w:r>
        <w:t xml:space="preserve">— Standardized MEV (</w:t>
      </w:r>
      <w:r>
        <w:rPr>
          <w:rStyle w:val="VerbatimChar"/>
        </w:rPr>
        <w:t xml:space="preserve">PyMeStandardizedVariable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transform_mev(conn, pkid)</w:t>
      </w:r>
      <w:r>
        <w:t xml:space="preserve"> </w:t>
      </w:r>
      <w:r>
        <w:t xml:space="preserve">— Transformed MEV (</w:t>
      </w:r>
      <w:r>
        <w:rPr>
          <w:rStyle w:val="VerbatimChar"/>
        </w:rPr>
        <w:t xml:space="preserve">PyMeDerivedVariable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derived_data(conn, pkid)</w:t>
      </w:r>
      <w:r>
        <w:t xml:space="preserve"> </w:t>
      </w:r>
      <w:r>
        <w:t xml:space="preserve">— All derived variables</w:t>
      </w:r>
    </w:p>
    <w:p>
      <w:pPr>
        <w:pStyle w:val="BodyText"/>
      </w:pPr>
      <w:r>
        <w:rPr>
          <w:b/>
          <w:bCs/>
        </w:rPr>
        <w:t xml:space="preserve">ODR queries: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odr_data(conn, pkid)</w:t>
      </w:r>
      <w:r>
        <w:t xml:space="preserve"> </w:t>
      </w:r>
      <w:r>
        <w:t xml:space="preserve">— Raw ODR (</w:t>
      </w:r>
      <w:r>
        <w:rPr>
          <w:rStyle w:val="VerbatimChar"/>
        </w:rPr>
        <w:t xml:space="preserve">OdrResultFileDetail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odr_cleaned_data(conn, pkid)</w:t>
      </w:r>
      <w:r>
        <w:t xml:space="preserve"> </w:t>
      </w:r>
      <w:r>
        <w:t xml:space="preserve">— Cleaned ODR (</w:t>
      </w:r>
      <w:r>
        <w:rPr>
          <w:rStyle w:val="VerbatimChar"/>
        </w:rPr>
        <w:t xml:space="preserve">OdrCleanedResult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odr_data_correl(conn, pkid)</w:t>
      </w:r>
      <w:r>
        <w:t xml:space="preserve"> </w:t>
      </w:r>
      <w:r>
        <w:t xml:space="preserve">— ODR for correlation (base_date, odr)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target_odr(conn, pkid)</w:t>
      </w:r>
      <w:r>
        <w:t xml:space="preserve"> </w:t>
      </w:r>
      <w:r>
        <w:t xml:space="preserve">— Logit ODR (</w:t>
      </w:r>
      <w:r>
        <w:rPr>
          <w:rStyle w:val="VerbatimChar"/>
        </w:rPr>
        <w:t xml:space="preserve">OdrLogitResult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std_odr(conn, pkid)</w:t>
      </w:r>
      <w:r>
        <w:t xml:space="preserve"> </w:t>
      </w:r>
      <w:r>
        <w:t xml:space="preserve">— Standardized ODR (</w:t>
      </w:r>
      <w:r>
        <w:rPr>
          <w:rStyle w:val="VerbatimChar"/>
        </w:rPr>
        <w:t xml:space="preserve">OdrStandardizeResult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Regression/Forecast queries: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get_model_coef(conn, pkid)</w:t>
      </w:r>
      <w:r>
        <w:t xml:space="preserve"> </w:t>
      </w:r>
      <w:r>
        <w:t xml:space="preserve">— Model coefficients (</w:t>
      </w:r>
      <w:r>
        <w:rPr>
          <w:rStyle w:val="VerbatimChar"/>
        </w:rPr>
        <w:t xml:space="preserve">PyModelCoefficient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get_ols_regression(conn, pkid)</w:t>
      </w:r>
      <w:r>
        <w:t xml:space="preserve"> </w:t>
      </w:r>
      <w:r>
        <w:t xml:space="preserve">— BLUE test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get_forecast_mev(conn, pkid)</w:t>
      </w:r>
      <w:r>
        <w:t xml:space="preserve"> </w:t>
      </w:r>
      <w:r>
        <w:t xml:space="preserve">— ARIMA forecasts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get_weighted_data(conn, pkid)</w:t>
      </w:r>
      <w:r>
        <w:t xml:space="preserve"> </w:t>
      </w:r>
      <w:r>
        <w:t xml:space="preserve">— Weighted MEV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get_predict_odr_binomial(conn, pkid)</w:t>
      </w:r>
      <w:r>
        <w:t xml:space="preserve"> </w:t>
      </w:r>
      <w:r>
        <w:t xml:space="preserve">— Binomial ODR forecasts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get_odr_info_full(conn, pkid)</w:t>
      </w:r>
      <w:r>
        <w:t xml:space="preserve"> </w:t>
      </w:r>
      <w:r>
        <w:t xml:space="preserve">— ODR model metadata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reprocessing"/>
    <w:p>
      <w:pPr>
        <w:pStyle w:val="Heading2"/>
      </w:pPr>
      <w:r>
        <w:t xml:space="preserve">Preprocessing</w:t>
      </w:r>
    </w:p>
    <w:bookmarkStart w:id="22" w:name="preprocess_data.py"/>
    <w:p>
      <w:pPr>
        <w:pStyle w:val="Heading3"/>
      </w:pPr>
      <w:r>
        <w:rPr>
          <w:rStyle w:val="VerbatimChar"/>
        </w:rPr>
        <w:t xml:space="preserve">preprocess_data.py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cleaning_data(df_mev, bfill_ffill_list)</w:t>
            </w:r>
          </w:p>
        </w:tc>
        <w:tc>
          <w:tcPr/>
          <w:p>
            <w:pPr>
              <w:pStyle w:val="Compact"/>
            </w:pPr>
            <w:r>
              <w:t xml:space="preserve">Clean raw MEV: dedup end-of-month, pivot, fill, interpolate, melt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cleaning_data_odr(conn, df, activity_code)</w:t>
            </w:r>
          </w:p>
        </w:tc>
        <w:tc>
          <w:tcPr/>
          <w:p>
            <w:pPr>
              <w:pStyle w:val="Compact"/>
            </w:pPr>
            <w:r>
              <w:t xml:space="preserve">Clean raw ODR: validate no duplicates, set datetime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cleandata_mev(activity_code)</w:t>
            </w:r>
          </w:p>
        </w:tc>
        <w:tc>
          <w:tcPr/>
          <w:p>
            <w:pPr>
              <w:pStyle w:val="Compact"/>
            </w:pPr>
            <w:r>
              <w:t xml:space="preserve">Pipeline entry: read → clean → write</w:t>
            </w:r>
            <w:r>
              <w:t xml:space="preserve"> </w:t>
            </w:r>
            <w:r>
              <w:rPr>
                <w:rStyle w:val="VerbatimChar"/>
              </w:rPr>
              <w:t xml:space="preserve">PyMeCleanedVariable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cleandata_odr(activity_code)</w:t>
            </w:r>
          </w:p>
        </w:tc>
        <w:tc>
          <w:tcPr/>
          <w:p>
            <w:pPr>
              <w:pStyle w:val="Compact"/>
            </w:pPr>
            <w:r>
              <w:t xml:space="preserve">Pipeline entry: read → clean → write</w:t>
            </w:r>
            <w:r>
              <w:t xml:space="preserve"> </w:t>
            </w:r>
            <w:r>
              <w:rPr>
                <w:rStyle w:val="VerbatimChar"/>
              </w:rPr>
              <w:t xml:space="preserve">OdrCleanedResult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_try_yoy_fill(series, idx)</w:t>
            </w:r>
          </w:p>
        </w:tc>
        <w:tc>
          <w:tcPr/>
          <w:p>
            <w:pPr>
              <w:pStyle w:val="Compact"/>
            </w:pPr>
            <w:r>
              <w:t xml:space="preserve">Internal helper: fill a missing index position using the value from 1 or 2 years prior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cleandata_odr-detailed-logic"/>
    <w:p>
      <w:pPr>
        <w:pStyle w:val="Heading4"/>
      </w:pPr>
      <w:r>
        <w:rPr>
          <w:rStyle w:val="VerbatimChar"/>
        </w:rPr>
        <w:t xml:space="preserve">cleandata_odr</w:t>
      </w:r>
      <w:r>
        <w:t xml:space="preserve"> </w:t>
      </w:r>
      <w:r>
        <w:t xml:space="preserve">— detailed logic</w:t>
      </w:r>
    </w:p>
    <w:p>
      <w:pPr>
        <w:pStyle w:val="FirstParagraph"/>
      </w:pPr>
      <w:r>
        <w:rPr>
          <w:b/>
          <w:bCs/>
        </w:rPr>
        <w:t xml:space="preserve">Trigger</w:t>
      </w:r>
      <w:r>
        <w:t xml:space="preserve">: Kafka</w:t>
      </w:r>
      <w:r>
        <w:t xml:space="preserve"> </w:t>
      </w:r>
      <w:r>
        <w:rPr>
          <w:rStyle w:val="VerbatimChar"/>
        </w:rPr>
        <w:t xml:space="preserve">type_element = 'CleansingsODR'</w:t>
      </w:r>
    </w:p>
    <w:p>
      <w:pPr>
        <w:pStyle w:val="BodyText"/>
      </w:pPr>
      <w:r>
        <w:rPr>
          <w:b/>
          <w:bCs/>
        </w:rPr>
        <w:t xml:space="preserve">Output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NTT_RISK_MODELLING."OdrCleanedResult"</w:t>
      </w:r>
    </w:p>
    <w:p>
      <w:pPr>
        <w:pStyle w:val="BodyText"/>
      </w:pPr>
      <w:r>
        <w:rPr>
          <w:b/>
          <w:bCs/>
        </w:rPr>
        <w:t xml:space="preserve">Columns written</w:t>
      </w:r>
      <w:r>
        <w:t xml:space="preserve">: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odr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activity_code</w:t>
      </w:r>
    </w:p>
    <w:bookmarkStart w:id="17" w:name="step-by-step"/>
    <w:p>
      <w:pPr>
        <w:pStyle w:val="Heading5"/>
      </w:pPr>
      <w:r>
        <w:t xml:space="preserve">Step-by-step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Read config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get_table_value(conn, activity_code)</w:t>
      </w:r>
      <w:r>
        <w:t xml:space="preserve"> </w:t>
      </w:r>
      <w:r>
        <w:t xml:space="preserve">to fetch</w:t>
      </w:r>
      <w:r>
        <w:t xml:space="preserve"> </w:t>
      </w:r>
      <w:r>
        <w:rPr>
          <w:rStyle w:val="VerbatimChar"/>
        </w:rPr>
        <w:t xml:space="preserve">WorkflowResourceVariables</w:t>
      </w:r>
      <w:r>
        <w:t xml:space="preserve"> </w:t>
      </w:r>
      <w:r>
        <w:t xml:space="preserve">rows. Extracts: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table_name</w:t>
      </w:r>
      <w:r>
        <w:t xml:space="preserve"> </w:t>
      </w:r>
      <w:r>
        <w:t xml:space="preserve">(row 0) — identifies the source workflow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(row 0) — the linked activity/data reference passed to</w:t>
      </w:r>
      <w:r>
        <w:t xml:space="preserve"> </w:t>
      </w:r>
      <w:r>
        <w:rPr>
          <w:rStyle w:val="VerbatimChar"/>
        </w:rPr>
        <w:t xml:space="preserve">odr_data()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Interpolation</w:t>
      </w:r>
      <w:r>
        <w:t xml:space="preserve"> </w:t>
      </w:r>
      <w:r>
        <w:t xml:space="preserve">flag —</w:t>
      </w:r>
      <w:r>
        <w:t xml:space="preserve"> </w:t>
      </w:r>
      <w:r>
        <w:rPr>
          <w:rStyle w:val="VerbatimChar"/>
        </w:rPr>
        <w:t xml:space="preserve">value_variable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variable == 'Interpolation'</w:t>
      </w:r>
      <w:r>
        <w:t xml:space="preserve">; expected values</w:t>
      </w:r>
      <w:r>
        <w:t xml:space="preserve"> </w:t>
      </w:r>
      <w:r>
        <w:rPr>
          <w:rStyle w:val="VerbatimChar"/>
        </w:rPr>
        <w:t xml:space="preserve">'Yes'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'No'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Read raw ODR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odr_data(conn, value)</w:t>
      </w:r>
      <w:r>
        <w:t xml:space="preserve"> </w:t>
      </w:r>
      <w:r>
        <w:t xml:space="preserve">(</w:t>
      </w:r>
      <w:r>
        <w:rPr>
          <w:rStyle w:val="VerbatimChar"/>
        </w:rPr>
        <w:t xml:space="preserve">OdrResultFileDetail</w:t>
      </w:r>
      <w:r>
        <w:t xml:space="preserve"> </w:t>
      </w:r>
      <w:r>
        <w:t xml:space="preserve">table). Keeps only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odr</w:t>
      </w:r>
      <w:r>
        <w:t xml:space="preserve"> </w:t>
      </w:r>
      <w:r>
        <w:t xml:space="preserve">columns, converts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 and sets it as the DataFrame index.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Interpolation branch</w:t>
      </w:r>
      <w:r>
        <w:t xml:space="preserve"> </w:t>
      </w:r>
      <w:r>
        <w:t xml:space="preserve">(only when</w:t>
      </w:r>
      <w:r>
        <w:t xml:space="preserve"> </w:t>
      </w:r>
      <w:r>
        <w:rPr>
          <w:rStyle w:val="VerbatimChar"/>
        </w:rPr>
        <w:t xml:space="preserve">Interpolation == 'Yes'</w:t>
      </w:r>
      <w:r>
        <w:t xml:space="preserve">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DataFrame sorted ascending by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→ NaN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odr == 0</w:t>
            </w:r>
            <w:r>
              <w:t xml:space="preserve"> </w:t>
            </w: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so zeros and nulls are treated uniformly as</w:t>
            </w:r>
            <w:r>
              <w:t xml:space="preserve"> </w:t>
            </w:r>
            <w:r>
              <w:t xml:space="preserve">“missing”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1 — last row NaN</w:t>
            </w:r>
          </w:p>
        </w:tc>
        <w:tc>
          <w:tcPr/>
          <w:p>
            <w:pPr>
              <w:pStyle w:val="Compact"/>
            </w:pPr>
            <w:r>
              <w:t xml:space="preserve">If the</w:t>
            </w:r>
            <w:r>
              <w:t xml:space="preserve"> </w:t>
            </w:r>
            <w:r>
              <w:rPr>
                <w:b/>
                <w:bCs/>
              </w:rPr>
              <w:t xml:space="preserve">last</w:t>
            </w:r>
            <w:r>
              <w:t xml:space="preserve"> </w:t>
            </w:r>
            <w:r>
              <w:t xml:space="preserve">period is NaN, look up the raw value exactly 12 months prior. If that value is also 0 or NaN, fall back to the</w:t>
            </w:r>
            <w:r>
              <w:t xml:space="preserve"> </w:t>
            </w:r>
            <w:r>
              <w:rPr>
                <w:b/>
                <w:bCs/>
              </w:rPr>
              <w:t xml:space="preserve">series minimum</w:t>
            </w:r>
            <w:r>
              <w:t xml:space="preserve"> </w:t>
            </w:r>
            <w:r>
              <w:t xml:space="preserve">of all non-null values. The resolved anchor is written into the last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2 — first row NaN</w:t>
            </w:r>
          </w:p>
        </w:tc>
        <w:tc>
          <w:tcPr/>
          <w:p>
            <w:pPr>
              <w:pStyle w:val="Compact"/>
            </w:pPr>
            <w:r>
              <w:t xml:space="preserve">If the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period is NaN (re-checked after Scenario 1), look up the raw value exactly 12 months later. Same fallback to series minimum applies.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Interior NaNs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Series.interpolate(method='linear')</w:t>
            </w:r>
            <w:r>
              <w:t xml:space="preserve"> </w:t>
            </w:r>
            <w:r>
              <w:t xml:space="preserve">fills all remaining NaN values between anchored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Rows that are still NaN after interpolation are dropped (edge case: entirely sparse series).</w:t>
            </w:r>
          </w:p>
        </w:tc>
      </w:tr>
    </w:tbl>
    <w:p>
      <w:pPr>
        <w:numPr>
          <w:ilvl w:val="0"/>
          <w:numId w:val="1000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Interpolation == 'No'</w:t>
      </w:r>
      <w:r>
        <w:t xml:space="preserve"> </w:t>
      </w:r>
      <w:r>
        <w:t xml:space="preserve">(or any other value), the ODR values are used as-is — no filling or interpolation is applied.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Append metadata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activity_code</w:t>
      </w:r>
      <w:r>
        <w:t xml:space="preserve"> </w:t>
      </w:r>
      <w:r>
        <w:t xml:space="preserve">column added to the cleaned DataFrame.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Inf guard</w:t>
      </w:r>
      <w:r>
        <w:t xml:space="preserve"> </w:t>
      </w:r>
      <w:r>
        <w:t xml:space="preserve">— any</w:t>
      </w:r>
      <w:r>
        <w:t xml:space="preserve"> </w:t>
      </w:r>
      <w:r>
        <w:rPr>
          <w:rStyle w:val="VerbatimChar"/>
        </w:rPr>
        <w:t xml:space="preserve">±inf</w:t>
      </w:r>
      <w:r>
        <w:t xml:space="preserve"> </w:t>
      </w:r>
      <w:r>
        <w:t xml:space="preserve">values are replaced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before writing.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Cancellation checks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raise_if_cancelled()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database write. If cancelled, the partial write is rolled back via</w:t>
      </w:r>
      <w:r>
        <w:t xml:space="preserve"> </w:t>
      </w:r>
      <w:r>
        <w:rPr>
          <w:rStyle w:val="VerbatimChar"/>
        </w:rPr>
        <w:t xml:space="preserve">delete_data(conn, destination_table, activity_code)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append_dataframe_to_sql()</w:t>
      </w:r>
      <w:r>
        <w:t xml:space="preserve"> </w:t>
      </w:r>
      <w:r>
        <w:t xml:space="preserve">deletes any existing rows for this</w:t>
      </w:r>
      <w:r>
        <w:t xml:space="preserve"> </w:t>
      </w:r>
      <w:r>
        <w:rPr>
          <w:rStyle w:val="VerbatimChar"/>
        </w:rPr>
        <w:t xml:space="preserve">activity_code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OdrCleanedResult</w:t>
      </w:r>
      <w:r>
        <w:t xml:space="preserve">, then batch-inserts the cleaned DataFrame.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Status update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update_log()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ApplicationEngineServices.run_status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'successful'</w:t>
      </w:r>
      <w:r>
        <w:t xml:space="preserve"> </w:t>
      </w:r>
      <w:r>
        <w:t xml:space="preserve">on success or</w:t>
      </w:r>
      <w:r>
        <w:t xml:space="preserve"> </w:t>
      </w:r>
      <w:r>
        <w:rPr>
          <w:rStyle w:val="VerbatimChar"/>
        </w:rPr>
        <w:t xml:space="preserve">'error'</w:t>
      </w:r>
      <w:r>
        <w:t xml:space="preserve"> </w:t>
      </w:r>
      <w:r>
        <w:t xml:space="preserve">(with message) on any exception.</w:t>
      </w:r>
    </w:p>
    <w:bookmarkEnd w:id="17"/>
    <w:bookmarkStart w:id="18" w:name="X2c95df73d0d950e09b2a7d4bf585be86ebd5c80"/>
    <w:p>
      <w:pPr>
        <w:pStyle w:val="Heading5"/>
      </w:pPr>
      <w:r>
        <w:t xml:space="preserve">Interpolation boundary scenarios — decision tree</w:t>
      </w:r>
    </w:p>
    <w:p>
      <w:pPr>
        <w:pStyle w:val="SourceCode"/>
      </w:pPr>
      <w:r>
        <w:rPr>
          <w:rStyle w:val="VerbatimChar"/>
        </w:rPr>
        <w:t xml:space="preserve">last row NaN?</w:t>
      </w:r>
      <w:r>
        <w:br/>
      </w:r>
      <w:r>
        <w:rPr>
          <w:rStyle w:val="VerbatimChar"/>
        </w:rPr>
        <w:t xml:space="preserve">├── YES → check value at (last_period - 12 months)</w:t>
      </w:r>
      <w:r>
        <w:br/>
      </w:r>
      <w:r>
        <w:rPr>
          <w:rStyle w:val="VerbatimChar"/>
        </w:rPr>
        <w:t xml:space="preserve">│         ├── valid (non-zero, non-null) → use it as anchor</w:t>
      </w:r>
      <w:r>
        <w:br/>
      </w:r>
      <w:r>
        <w:rPr>
          <w:rStyle w:val="VerbatimChar"/>
        </w:rPr>
        <w:t xml:space="preserve">│         └── invalid (0 or null)       → use series minimum as anchor</w:t>
      </w:r>
      <w:r>
        <w:br/>
      </w:r>
      <w:r>
        <w:rPr>
          <w:rStyle w:val="VerbatimChar"/>
        </w:rPr>
        <w:t xml:space="preserve">└── NO  → leave last row unchanged</w:t>
      </w:r>
      <w:r>
        <w:br/>
      </w:r>
      <w:r>
        <w:br/>
      </w:r>
      <w:r>
        <w:rPr>
          <w:rStyle w:val="VerbatimChar"/>
        </w:rPr>
        <w:t xml:space="preserve">first row NaN?  (checked after last-row fix)</w:t>
      </w:r>
      <w:r>
        <w:br/>
      </w:r>
      <w:r>
        <w:rPr>
          <w:rStyle w:val="VerbatimChar"/>
        </w:rPr>
        <w:t xml:space="preserve">├── YES → check value at (first_period + 12 months)</w:t>
      </w:r>
      <w:r>
        <w:br/>
      </w:r>
      <w:r>
        <w:rPr>
          <w:rStyle w:val="VerbatimChar"/>
        </w:rPr>
        <w:t xml:space="preserve">│         ├── valid (non-zero, non-null) → use it as anchor</w:t>
      </w:r>
      <w:r>
        <w:br/>
      </w:r>
      <w:r>
        <w:rPr>
          <w:rStyle w:val="VerbatimChar"/>
        </w:rPr>
        <w:t xml:space="preserve">│         └── invalid (0 or null)       → use series minimum as anchor</w:t>
      </w:r>
      <w:r>
        <w:br/>
      </w:r>
      <w:r>
        <w:rPr>
          <w:rStyle w:val="VerbatimChar"/>
        </w:rPr>
        <w:t xml:space="preserve">└── NO  → leave first row unchanged</w:t>
      </w:r>
      <w:r>
        <w:br/>
      </w:r>
      <w:r>
        <w:br/>
      </w:r>
      <w:r>
        <w:rPr>
          <w:rStyle w:val="VerbatimChar"/>
        </w:rPr>
        <w:t xml:space="preserve">all remaining interior NaNs → linear interpolation</w:t>
      </w:r>
    </w:p>
    <w:bookmarkEnd w:id="18"/>
    <w:bookmarkStart w:id="19" w:name="helper-_try_yoy_fillseries-idx"/>
    <w:p>
      <w:pPr>
        <w:pStyle w:val="Heading5"/>
      </w:pPr>
      <w:r>
        <w:t xml:space="preserve">Helper:</w:t>
      </w:r>
      <w:r>
        <w:t xml:space="preserve"> </w:t>
      </w:r>
      <w:r>
        <w:rPr>
          <w:rStyle w:val="VerbatimChar"/>
        </w:rPr>
        <w:t xml:space="preserve">_try_yoy_fill(series, idx)</w:t>
      </w:r>
    </w:p>
    <w:p>
      <w:pPr>
        <w:pStyle w:val="FirstParagraph"/>
      </w:pPr>
      <w:r>
        <w:t xml:space="preserve">Searches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for a non-zero, non-null value at</w:t>
      </w:r>
      <w:r>
        <w:t xml:space="preserve"> </w:t>
      </w:r>
      <w:r>
        <w:rPr>
          <w:rStyle w:val="VerbatimChar"/>
        </w:rPr>
        <w:t xml:space="preserve">idx - 1 year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idx - 2 years</w:t>
      </w:r>
      <w:r>
        <w:t xml:space="preserve"> </w:t>
      </w:r>
      <w:r>
        <w:t xml:space="preserve">(period-matched by year-month). Returns the first valid value found, or</w:t>
      </w:r>
      <w:r>
        <w:t xml:space="preserve"> </w:t>
      </w:r>
      <w:r>
        <w:rPr>
          <w:rStyle w:val="VerbatimChar"/>
        </w:rPr>
        <w:t xml:space="preserve">np.nan</w:t>
      </w:r>
      <w:r>
        <w:t xml:space="preserve"> </w:t>
      </w:r>
      <w:r>
        <w:t xml:space="preserve">if neither year yields a usable value. This helper is defined in the module but the boundary-fill logic inside</w:t>
      </w:r>
      <w:r>
        <w:t xml:space="preserve"> </w:t>
      </w:r>
      <w:r>
        <w:rPr>
          <w:rStyle w:val="VerbatimChar"/>
        </w:rPr>
        <w:t xml:space="preserve">cleandata_odr</w:t>
      </w:r>
      <w:r>
        <w:t xml:space="preserve"> </w:t>
      </w:r>
      <w:r>
        <w:t xml:space="preserve">performs equivalent lookups inline.</w:t>
      </w:r>
    </w:p>
    <w:bookmarkEnd w:id="19"/>
    <w:bookmarkStart w:id="20" w:name="error-handling"/>
    <w:p>
      <w:pPr>
        <w:pStyle w:val="Heading5"/>
      </w:pPr>
      <w:r>
        <w:t xml:space="preserve">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df_table is None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  <w:r>
              <w:t xml:space="preserve"> </w:t>
            </w:r>
            <w:r>
              <w:rPr>
                <w:rStyle w:val="VerbatimChar"/>
              </w:rPr>
              <w:t xml:space="preserve">'error'</w:t>
            </w:r>
            <w:r>
              <w:t xml:space="preserve"> </w:t>
            </w:r>
            <w:r>
              <w:t xml:space="preserve">status, returns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ActivityCancelledError</w:t>
            </w:r>
          </w:p>
        </w:tc>
        <w:tc>
          <w:tcPr/>
          <w:p>
            <w:pPr>
              <w:pStyle w:val="Compact"/>
            </w:pPr>
            <w:r>
              <w:t xml:space="preserve">Rolls back any written rows, exits silently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 exception</w:t>
            </w:r>
          </w:p>
        </w:tc>
        <w:tc>
          <w:tcPr/>
          <w:p>
            <w:pPr>
              <w:pStyle w:val="Compact"/>
            </w:pPr>
            <w:r>
              <w:t xml:space="preserve">Logs error message to</w:t>
            </w:r>
            <w:r>
              <w:t xml:space="preserve"> </w:t>
            </w:r>
            <w:r>
              <w:rPr>
                <w:rStyle w:val="VerbatimChar"/>
              </w:rPr>
              <w:t xml:space="preserve">ApplicationEngineServices</w:t>
            </w:r>
            <w:r>
              <w:t xml:space="preserve">, re-raises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End w:id="23"/>
    <w:bookmarkStart w:id="40" w:name="statistical-modules"/>
    <w:p>
      <w:pPr>
        <w:pStyle w:val="Heading2"/>
      </w:pPr>
      <w:r>
        <w:t xml:space="preserve">Statistical Modules</w:t>
      </w:r>
    </w:p>
    <w:bookmarkStart w:id="24" w:name="standard_deviation.py"/>
    <w:p>
      <w:pPr>
        <w:pStyle w:val="Heading3"/>
      </w:pPr>
      <w:r>
        <w:rPr>
          <w:rStyle w:val="VerbatimChar"/>
        </w:rPr>
        <w:t xml:space="preserve">standard_deviation.py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standardize_dataframe(df, std_flag, insample_df)</w:t>
            </w:r>
          </w:p>
        </w:tc>
        <w:tc>
          <w:tcPr/>
          <w:p>
            <w:pPr>
              <w:pStyle w:val="Compact"/>
            </w:pPr>
            <w:r>
              <w:t xml:space="preserve">Z-score standardize using in-sample mean/std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std_flag=1</w:t>
      </w:r>
      <w:r>
        <w:t xml:space="preserve">: use insample_df to compute statistics; apply to full df.</w:t>
      </w:r>
    </w:p>
    <w:p>
      <w:r>
        <w:pict>
          <v:rect style="width:0;height:1.5pt" o:hralign="center" o:hrstd="t" o:hr="t"/>
        </w:pict>
      </w:r>
    </w:p>
    <w:bookmarkEnd w:id="24"/>
    <w:bookmarkStart w:id="25" w:name="adf_test.py"/>
    <w:p>
      <w:pPr>
        <w:pStyle w:val="Heading3"/>
      </w:pPr>
      <w:r>
        <w:rPr>
          <w:rStyle w:val="VerbatimChar"/>
        </w:rPr>
        <w:t xml:space="preserve">adf_test.py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check_adf_test(pkid, df, method, significance_level, min_p_value)</w:t>
            </w:r>
          </w:p>
        </w:tc>
        <w:tc>
          <w:tcPr/>
          <w:p>
            <w:pPr>
              <w:pStyle w:val="Compact"/>
            </w:pPr>
            <w:r>
              <w:t xml:space="preserve">ADF test for MEV columns; returns passing variables with lag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check_adf_odr(df, logit_flag, diff_flag, method, ...)</w:t>
            </w:r>
          </w:p>
        </w:tc>
        <w:tc>
          <w:tcPr/>
          <w:p>
            <w:pPr>
              <w:pStyle w:val="Compact"/>
            </w:pPr>
            <w:r>
              <w:t xml:space="preserve">ADF test for ODR variants (raw, logit, std, diff)</w:t>
            </w:r>
          </w:p>
        </w:tc>
      </w:tr>
    </w:tbl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statsmodels.tsa.stattools.adfuller</w:t>
      </w:r>
      <w:r>
        <w:t xml:space="preserve">. Max lag: 12 (or</w:t>
      </w:r>
      <w:r>
        <w:t xml:space="preserve"> </w:t>
      </w:r>
      <w:r>
        <w:rPr>
          <w:rStyle w:val="VerbatimChar"/>
        </w:rPr>
        <w:t xml:space="preserve">nobs/2 - 1 - ntrend</w:t>
      </w:r>
      <w:r>
        <w:t xml:space="preserve"> </w:t>
      </w:r>
      <w:r>
        <w:t xml:space="preserve">if smaller).</w:t>
      </w:r>
    </w:p>
    <w:p>
      <w:r>
        <w:pict>
          <v:rect style="width:0;height:1.5pt" o:hralign="center" o:hrstd="t" o:hr="t"/>
        </w:pict>
      </w:r>
    </w:p>
    <w:bookmarkEnd w:id="25"/>
    <w:bookmarkStart w:id="26" w:name="correlation_test.py"/>
    <w:p>
      <w:pPr>
        <w:pStyle w:val="Heading3"/>
      </w:pPr>
      <w:r>
        <w:rPr>
          <w:rStyle w:val="VerbatimChar"/>
        </w:rPr>
        <w:t xml:space="preserve">correlation_test.py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feature_selection(pkid, df, method, threshold, ...)</w:t>
            </w:r>
          </w:p>
        </w:tc>
        <w:tc>
          <w:tcPr/>
          <w:p>
            <w:pPr>
              <w:pStyle w:val="Compact"/>
            </w:pPr>
            <w:r>
              <w:t xml:space="preserve">Route to Pearson or univariate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pearson_correlation(pkid, df, target_col, threshold)</w:t>
            </w:r>
          </w:p>
        </w:tc>
        <w:tc>
          <w:tcPr/>
          <w:p>
            <w:pPr>
              <w:pStyle w:val="Compac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linear_regression_correlation(pkid, df, target_col, threshold, ...)</w:t>
            </w:r>
          </w:p>
        </w:tc>
        <w:tc>
          <w:tcPr/>
          <w:p>
            <w:pPr>
              <w:pStyle w:val="Compact"/>
            </w:pPr>
            <w:r>
              <w:t xml:space="preserve">Univariate OLS filter (Adj-R² + p-value)</w:t>
            </w:r>
          </w:p>
        </w:tc>
      </w:tr>
    </w:tbl>
    <w:p>
      <w:pPr>
        <w:pStyle w:val="BodyText"/>
      </w:pPr>
      <w:r>
        <w:t xml:space="preserve">Target column auto-detected in priority order:</w:t>
      </w:r>
      <w:r>
        <w:t xml:space="preserve"> </w:t>
      </w:r>
      <w:r>
        <w:rPr>
          <w:rStyle w:val="VerbatimChar"/>
        </w:rPr>
        <w:t xml:space="preserve">std_odr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logit_odr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diff_odr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odr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expected_trend.py"/>
    <w:p>
      <w:pPr>
        <w:pStyle w:val="Heading3"/>
      </w:pPr>
      <w:r>
        <w:rPr>
          <w:rStyle w:val="VerbatimChar"/>
        </w:rPr>
        <w:t xml:space="preserve">expected_trend.py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filter_df(df, expected_trend_df, method)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variable_selection</w:t>
            </w:r>
            <w:r>
              <w:t xml:space="preserve"> </w:t>
            </w:r>
            <w:r>
              <w:t xml:space="preserve">flags based on sign agreement</w:t>
            </w:r>
          </w:p>
        </w:tc>
      </w:tr>
    </w:tbl>
    <w:p>
      <w:pPr>
        <w:pStyle w:val="BodyText"/>
      </w:pPr>
      <w:r>
        <w:t xml:space="preserve">Extracts base variable name using regex</w:t>
      </w:r>
      <w:r>
        <w:t xml:space="preserve"> </w:t>
      </w:r>
      <w:r>
        <w:rPr>
          <w:rStyle w:val="VerbatimChar"/>
        </w:rPr>
        <w:t xml:space="preserve">^[A-Z]+</w:t>
      </w:r>
      <w:r>
        <w:t xml:space="preserve"> </w:t>
      </w:r>
      <w:r>
        <w:t xml:space="preserve">to match against</w:t>
      </w:r>
      <w:r>
        <w:t xml:space="preserve"> </w:t>
      </w:r>
      <w:r>
        <w:rPr>
          <w:rStyle w:val="VerbatimChar"/>
        </w:rPr>
        <w:t xml:space="preserve">ExpectedTrendVariables.me_code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transform_data.py"/>
    <w:p>
      <w:pPr>
        <w:pStyle w:val="Heading3"/>
      </w:pPr>
      <w:r>
        <w:rPr>
          <w:rStyle w:val="VerbatimChar"/>
        </w:rPr>
        <w:t xml:space="preserve">transform_data.py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func_diff(series, period)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func_qgrw(series, quarters)</w:t>
            </w:r>
          </w:p>
        </w:tc>
        <w:tc>
          <w:tcPr/>
          <w:p>
            <w:pPr>
              <w:pStyle w:val="Compact"/>
            </w:pPr>
            <w:r>
              <w:t xml:space="preserve">Quarterly growth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func_lag(series, period)</w:t>
            </w:r>
          </w:p>
        </w:tc>
        <w:tc>
          <w:tcPr/>
          <w:p>
            <w:pPr>
              <w:pStyle w:val="Compact"/>
            </w:pPr>
            <w:r>
              <w:t xml:space="preserve">Lag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func_ln(series)</w:t>
            </w:r>
          </w:p>
        </w:tc>
        <w:tc>
          <w:tcPr/>
          <w:p>
            <w:pPr>
              <w:pStyle w:val="Compact"/>
            </w:pPr>
            <w:r>
              <w:t xml:space="preserve">Natural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func_exp(series)</w:t>
            </w:r>
          </w:p>
        </w:tc>
        <w:tc>
          <w:tcPr/>
          <w:p>
            <w:pPr>
              <w:pStyle w:val="Compact"/>
            </w:pPr>
            <w:r>
              <w:t xml:space="preserve">Exponential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func_sqr(series)</w:t>
            </w:r>
          </w:p>
        </w:tc>
        <w:tc>
          <w:tcPr/>
          <w:p>
            <w:pPr>
              <w:pStyle w:val="Compact"/>
            </w:pPr>
            <w:r>
              <w:t xml:space="preserve">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func_sqrt(series)</w:t>
            </w:r>
          </w:p>
        </w:tc>
        <w:tc>
          <w:tcPr/>
          <w:p>
            <w:pPr>
              <w:pStyle w:val="Compact"/>
            </w:pPr>
            <w:r>
              <w:t xml:space="preserve">Square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func_inv(series)</w:t>
            </w:r>
          </w:p>
        </w:tc>
        <w:tc>
          <w:tcPr/>
          <w:p>
            <w:pPr>
              <w:pStyle w:val="Compact"/>
            </w:pPr>
            <w:r>
              <w:t xml:space="preserve">1/x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func_invexp(series)</w:t>
            </w:r>
          </w:p>
        </w:tc>
        <w:tc>
          <w:tcPr/>
          <w:p>
            <w:pPr>
              <w:pStyle w:val="Compact"/>
            </w:pPr>
            <w:r>
              <w:t xml:space="preserve">1/e^x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build_transform_columns(series, transforms)</w:t>
            </w:r>
          </w:p>
        </w:tc>
        <w:tc>
          <w:tcPr/>
          <w:p>
            <w:pPr>
              <w:pStyle w:val="Compact"/>
            </w:pPr>
            <w:r>
              <w:t xml:space="preserve">Apply single or double (Level1+Level2) transform 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hoose_combination.py"/>
    <w:p>
      <w:pPr>
        <w:pStyle w:val="Heading3"/>
      </w:pPr>
      <w:r>
        <w:rPr>
          <w:rStyle w:val="VerbatimChar"/>
        </w:rPr>
        <w:t xml:space="preserve">choose_combination.py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create_combination_batched(df, num_combinations, activity_code, batch_size)</w:t>
            </w:r>
          </w:p>
        </w:tc>
        <w:tc>
          <w:tcPr/>
          <w:p>
            <w:pPr>
              <w:pStyle w:val="Compact"/>
            </w:pPr>
            <w:r>
              <w:t xml:space="preserve">Yield batches of</w:t>
            </w:r>
            <w:r>
              <w:t xml:space="preserve"> </w:t>
            </w:r>
            <w:r>
              <w:rPr>
                <w:rStyle w:val="VerbatimChar"/>
              </w:rPr>
              <w:t xml:space="preserve">(model_seq, combination, activity_code)</w:t>
            </w:r>
            <w:r>
              <w:t xml:space="preserve"> </w:t>
            </w:r>
            <w:r>
              <w:t xml:space="preserve">tuples</w:t>
            </w:r>
          </w:p>
        </w:tc>
      </w:tr>
    </w:tbl>
    <w:p>
      <w:pPr>
        <w:pStyle w:val="BodyText"/>
      </w:pPr>
      <w:r>
        <w:t xml:space="preserve">Groups columns by base name (prefix before first</w:t>
      </w:r>
      <w:r>
        <w:t xml:space="preserve"> </w:t>
      </w:r>
      <w:r>
        <w:rPr>
          <w:rStyle w:val="VerbatimChar"/>
        </w:rPr>
        <w:t xml:space="preserve">_</w:t>
      </w:r>
      <w:r>
        <w:t xml:space="preserve">), generates cross-product combinations per group, avoids memory exhaustion via batching.</w:t>
      </w:r>
    </w:p>
    <w:p>
      <w:r>
        <w:pict>
          <v:rect style="width:0;height:1.5pt" o:hralign="center" o:hrstd="t" o:hr="t"/>
        </w:pict>
      </w:r>
    </w:p>
    <w:bookmarkEnd w:id="29"/>
    <w:bookmarkStart w:id="30" w:name="regression_only.py"/>
    <w:p>
      <w:pPr>
        <w:pStyle w:val="Heading3"/>
      </w:pPr>
      <w:r>
        <w:rPr>
          <w:rStyle w:val="VerbatimChar"/>
        </w:rPr>
        <w:t xml:space="preserve">regression_only.py</w:t>
      </w:r>
    </w:p>
    <w:p>
      <w:pPr>
        <w:pStyle w:val="FirstParagraph"/>
      </w:pPr>
      <w:r>
        <w:t xml:space="preserve">Memory-aware OLS regression. Writes progress to</w:t>
      </w:r>
      <w:r>
        <w:t xml:space="preserve"> </w:t>
      </w:r>
      <w:r>
        <w:rPr>
          <w:rStyle w:val="VerbatimChar"/>
        </w:rPr>
        <w:t xml:space="preserve">regression_process.log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linear_regression_insample_optimized(...)</w:t>
            </w:r>
          </w:p>
        </w:tc>
        <w:tc>
          <w:tcPr/>
          <w:p>
            <w:pPr>
              <w:pStyle w:val="Compact"/>
            </w:pPr>
            <w:r>
              <w:t xml:space="preserve">Main regression loop with 4-stage filtering and BLUE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filter_mev_dataframe(mev_transform, df_detail, count_period, outsample_flag)</w:t>
            </w:r>
          </w:p>
        </w:tc>
        <w:tc>
          <w:tcPr/>
          <w:p>
            <w:pPr>
              <w:pStyle w:val="Compact"/>
            </w:pPr>
            <w:r>
              <w:t xml:space="preserve">Splits data into in-sample and out-sample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safe_mape(y_true, y_pred)</w:t>
            </w:r>
          </w:p>
        </w:tc>
        <w:tc>
          <w:tcPr/>
          <w:p>
            <w:pPr>
              <w:pStyle w:val="Compact"/>
            </w:pPr>
            <w:r>
              <w:t xml:space="preserve">Robust MAPE excluding zeros and 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calculate_studentized_bp_test(model)</w:t>
            </w:r>
          </w:p>
        </w:tc>
        <w:tc>
          <w:tcPr/>
          <w:p>
            <w:pPr>
              <w:pStyle w:val="Compact"/>
            </w:pPr>
            <w:r>
              <w:t xml:space="preserve">Breusch-Pagan heteroscedasticity test</w:t>
            </w:r>
          </w:p>
        </w:tc>
      </w:tr>
    </w:tbl>
    <w:p>
      <w:pPr>
        <w:pStyle w:val="BodyText"/>
      </w:pPr>
      <w:r>
        <w:t xml:space="preserve">Memory constants:</w:t>
      </w:r>
      <w:r>
        <w:t xml:space="preserve"> </w:t>
      </w:r>
      <w:r>
        <w:rPr>
          <w:rStyle w:val="VerbatimChar"/>
        </w:rPr>
        <w:t xml:space="preserve">MEMORY_LIMIT_BYTES = 4 GB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MEMORY_CHECK_INTERVAL = 1000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ols_regression.py"/>
    <w:p>
      <w:pPr>
        <w:pStyle w:val="Heading3"/>
      </w:pPr>
      <w:r>
        <w:rPr>
          <w:rStyle w:val="VerbatimChar"/>
        </w:rPr>
        <w:t xml:space="preserve">ols_regression.py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calculate_vif(model_detail, coef_df)</w:t>
            </w:r>
          </w:p>
        </w:tc>
        <w:tc>
          <w:tcPr/>
          <w:p>
            <w:pPr>
              <w:pStyle w:val="Compact"/>
            </w:pPr>
            <w:r>
              <w:t xml:space="preserve">VIF per variable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check_ols_pass(result_df, pass_threshold)</w:t>
            </w:r>
          </w:p>
        </w:tc>
        <w:tc>
          <w:tcPr/>
          <w:p>
            <w:pPr>
              <w:pStyle w:val="Compact"/>
            </w:pPr>
            <w:r>
              <w:t xml:space="preserve">Counts BLUE test passes; returns dict of model_seq → bool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rima_forecast.py"/>
    <w:p>
      <w:pPr>
        <w:pStyle w:val="Heading3"/>
      </w:pPr>
      <w:r>
        <w:rPr>
          <w:rStyle w:val="VerbatimChar"/>
        </w:rPr>
        <w:t xml:space="preserve">arima_forecast.py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fit_and_predict_arima(activity_code, series, periods_ahead, col_name)</w:t>
            </w:r>
          </w:p>
        </w:tc>
        <w:tc>
          <w:tcPr/>
          <w:p>
            <w:pPr>
              <w:pStyle w:val="Compact"/>
            </w:pPr>
            <w:r>
              <w:t xml:space="preserve">Auto ARIMA (80/20 split)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fit_and_predict_manual_arima(series, periods_ahead, col_name, p, d, q, sp, sd, sq)</w:t>
            </w:r>
          </w:p>
        </w:tc>
        <w:tc>
          <w:tcPr/>
          <w:p>
            <w:pPr>
              <w:pStyle w:val="Compact"/>
            </w:pPr>
            <w:r>
              <w:t xml:space="preserve">Manual ARIMA or SARIMAX(p,d,q)(P,D,Q,12)</w:t>
            </w:r>
          </w:p>
        </w:tc>
      </w:tr>
    </w:tbl>
    <w:p>
      <w:pPr>
        <w:pStyle w:val="BodyText"/>
      </w:pPr>
      <w:r>
        <w:t xml:space="preserve">Returns DataFrame with</w:t>
      </w:r>
      <w:r>
        <w:t xml:space="preserve"> </w:t>
      </w:r>
      <w:r>
        <w:rPr>
          <w:rStyle w:val="VerbatimChar"/>
        </w:rPr>
        <w:t xml:space="preserve">me_periode</w:t>
      </w:r>
      <w:r>
        <w:t xml:space="preserve"> </w:t>
      </w:r>
      <w:r>
        <w:t xml:space="preserve">(month-end dates) and</w:t>
      </w:r>
      <w:r>
        <w:t xml:space="preserve"> </w:t>
      </w:r>
      <w:r>
        <w:rPr>
          <w:rStyle w:val="VerbatimChar"/>
        </w:rPr>
        <w:t xml:space="preserve">me_value</w:t>
      </w:r>
      <w:r>
        <w:t xml:space="preserve"> </w:t>
      </w:r>
      <w:r>
        <w:t xml:space="preserve">(forecasts).</w:t>
      </w:r>
    </w:p>
    <w:p>
      <w:r>
        <w:pict>
          <v:rect style="width:0;height:1.5pt" o:hralign="center" o:hrstd="t" o:hr="t"/>
        </w:pict>
      </w:r>
    </w:p>
    <w:bookmarkEnd w:id="32"/>
    <w:bookmarkStart w:id="33" w:name="prediction_odr.py"/>
    <w:p>
      <w:pPr>
        <w:pStyle w:val="Heading3"/>
      </w:pPr>
      <w:r>
        <w:rPr>
          <w:rStyle w:val="VerbatimChar"/>
        </w:rPr>
        <w:t xml:space="preserve">prediction_odr.py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create_fitted_odr_df(filtered_model_seq, df_input)</w:t>
            </w:r>
          </w:p>
        </w:tc>
        <w:tc>
          <w:tcPr/>
          <w:p>
            <w:pPr>
              <w:pStyle w:val="Compact"/>
            </w:pPr>
            <w:r>
              <w:t xml:space="preserve">Apply regression coefficients to forecasted MEV; returns</w:t>
            </w:r>
            <w:r>
              <w:t xml:space="preserve"> </w:t>
            </w:r>
            <w:r>
              <w:rPr>
                <w:rStyle w:val="VerbatimChar"/>
              </w:rPr>
              <w:t xml:space="preserve">calculated_raw_y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alc_solver.py"/>
    <w:p>
      <w:pPr>
        <w:pStyle w:val="Heading3"/>
      </w:pPr>
      <w:r>
        <w:rPr>
          <w:rStyle w:val="VerbatimChar"/>
        </w:rPr>
        <w:t xml:space="preserve">calc_solver.py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add_fl_year_from_base_date(df)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fl_year</w:t>
            </w:r>
            <w:r>
              <w:t xml:space="preserve"> </w:t>
            </w:r>
            <w:r>
              <w:t xml:space="preserve">integer column (1, 2,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calculate_mpd_cpd(result_df)</w:t>
            </w:r>
          </w:p>
        </w:tc>
        <w:tc>
          <w:tcPr/>
          <w:p>
            <w:pPr>
              <w:pStyle w:val="Compact"/>
            </w:pPr>
            <w:r>
              <w:t xml:space="preserve">Compute MPD and CPD from predicted ODR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create_scaling_factors(max_fl_year)</w:t>
            </w:r>
          </w:p>
        </w:tc>
        <w:tc>
          <w:tcPr/>
          <w:p>
            <w:pPr>
              <w:pStyle w:val="Compact"/>
            </w:pPr>
            <w:r>
              <w:t xml:space="preserve">Initialize scaling factors dict to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calculate_sumproduct(max_fl_year, pivot_logit_ttc, scaling_factor)</w:t>
            </w:r>
          </w:p>
        </w:tc>
        <w:tc>
          <w:tcPr/>
          <w:p>
            <w:pPr>
              <w:pStyle w:val="Compact"/>
            </w:pPr>
            <w:r>
              <w:t xml:space="preserve">Apply scaling factors to logit PIT PD; return weighted average</w:t>
            </w:r>
          </w:p>
        </w:tc>
      </w:tr>
    </w:tbl>
    <w:p>
      <w:pPr>
        <w:pStyle w:val="BodyText"/>
      </w:pPr>
      <w:r>
        <w:t xml:space="preserve">Optimization uses</w:t>
      </w:r>
      <w:r>
        <w:t xml:space="preserve"> </w:t>
      </w:r>
      <w:r>
        <w:rPr>
          <w:rStyle w:val="VerbatimChar"/>
        </w:rPr>
        <w:t xml:space="preserve">scipy.optimize.minimize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Bounds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term_structure.py"/>
    <w:p>
      <w:pPr>
        <w:pStyle w:val="Heading3"/>
      </w:pPr>
      <w:r>
        <w:rPr>
          <w:rStyle w:val="VerbatimChar"/>
        </w:rPr>
        <w:t xml:space="preserve">term_structure.py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calc_cum_pd(pit_pd_df)</w:t>
            </w:r>
          </w:p>
        </w:tc>
        <w:tc>
          <w:tcPr/>
          <w:p>
            <w:pPr>
              <w:pStyle w:val="Compact"/>
            </w:pPr>
            <w:r>
              <w:t xml:space="preserve">Cumulative PD per bucket per FL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calculate_pd_term_structure(cumulative_data)</w:t>
            </w:r>
          </w:p>
        </w:tc>
        <w:tc>
          <w:tcPr/>
          <w:p>
            <w:pPr>
              <w:pStyle w:val="Compact"/>
            </w:pPr>
            <w:r>
              <w:t xml:space="preserve">Marginal PD from CPD differences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norm_inv.py"/>
    <w:p>
      <w:pPr>
        <w:pStyle w:val="Heading3"/>
      </w:pPr>
      <w:r>
        <w:rPr>
          <w:rStyle w:val="VerbatimChar"/>
        </w:rPr>
        <w:t xml:space="preserve">norm_inv.py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calculate_pd_yearly(credit_index, binomial_data, year)</w:t>
            </w:r>
          </w:p>
        </w:tc>
        <w:tc>
          <w:tcPr/>
          <w:p>
            <w:pPr>
              <w:pStyle w:val="Compact"/>
            </w:pPr>
            <w:r>
              <w:t xml:space="preserve">Binomial normal inverse transition matrix for one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calculate_fl_pd_yearly(fl_yearly_df, count_years, start_year, scenarios, binomial_data)</w:t>
            </w:r>
          </w:p>
        </w:tc>
        <w:tc>
          <w:tcPr/>
          <w:p>
            <w:pPr>
              <w:pStyle w:val="Compact"/>
            </w:pPr>
            <w:r>
              <w:t xml:space="preserve">Full multi-year, multi-scenario binomial PD</w:t>
            </w:r>
          </w:p>
        </w:tc>
      </w:tr>
    </w:tbl>
    <w:p>
      <w:pPr>
        <w:pStyle w:val="BodyTex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scipy.stats.norm.ppf</w:t>
      </w:r>
      <w:r>
        <w:t xml:space="preserve"> </w:t>
      </w:r>
      <w:r>
        <w:t xml:space="preserve">(inverse CDF) and</w:t>
      </w:r>
      <w:r>
        <w:t xml:space="preserve"> </w:t>
      </w:r>
      <w:r>
        <w:rPr>
          <w:rStyle w:val="VerbatimChar"/>
        </w:rPr>
        <w:t xml:space="preserve">scipy.stats.norm.cdf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interpolasi.py"/>
    <w:p>
      <w:pPr>
        <w:pStyle w:val="Heading3"/>
      </w:pPr>
      <w:r>
        <w:rPr>
          <w:rStyle w:val="VerbatimChar"/>
        </w:rPr>
        <w:t xml:space="preserve">interpolasi.py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deanualize_cpd(mpd, unique_forecast_types)</w:t>
            </w:r>
          </w:p>
        </w:tc>
        <w:tc>
          <w:tcPr/>
          <w:p>
            <w:pPr>
              <w:pStyle w:val="Compact"/>
            </w:pPr>
            <w:r>
              <w:t xml:space="preserve">Annual PD → monthly CPD using</w:t>
            </w:r>
            <w:r>
              <w:t xml:space="preserve"> </w:t>
            </w:r>
            <w:r>
              <w:rPr>
                <w:rStyle w:val="VerbatimChar"/>
              </w:rPr>
              <w:t xml:space="preserve">1 - (1 - pd)^(m/12)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deanualize_mpd(cpd_monthly, unique_forecast_types)</w:t>
            </w:r>
          </w:p>
        </w:tc>
        <w:tc>
          <w:tcPr/>
          <w:p>
            <w:pPr>
              <w:pStyle w:val="Compact"/>
            </w:pPr>
            <w:r>
              <w:t xml:space="preserve">Monthly CPD → monthly MPD (first differences)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calculate_weighted_interpolasi(df, upside_w, downside_w, baseline_w)</w:t>
            </w:r>
          </w:p>
        </w:tc>
        <w:tc>
          <w:tcPr/>
          <w:p>
            <w:pPr>
              <w:pStyle w:val="Compact"/>
            </w:pPr>
            <w:r>
              <w:t xml:space="preserve">Scenario-weighted interpolated PD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weighting.py"/>
    <w:p>
      <w:pPr>
        <w:pStyle w:val="Heading3"/>
      </w:pPr>
      <w:r>
        <w:rPr>
          <w:rStyle w:val="VerbatimChar"/>
        </w:rPr>
        <w:t xml:space="preserve">weighting.py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calculate_weighted(df, upside_w, downside_w, baseline_w)</w:t>
            </w:r>
          </w:p>
        </w:tc>
        <w:tc>
          <w:tcPr/>
          <w:p>
            <w:pPr>
              <w:pStyle w:val="Compact"/>
            </w:pPr>
            <w:r>
              <w:t xml:space="preserve">Pivot by scenario → apply weights → return weighted column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fl_impact.py"/>
    <w:p>
      <w:pPr>
        <w:pStyle w:val="Heading3"/>
      </w:pPr>
      <w:r>
        <w:rPr>
          <w:rStyle w:val="VerbatimChar"/>
        </w:rPr>
        <w:t xml:space="preserve">fl_impact.py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create_marginal(fl_df)</w:t>
            </w:r>
          </w:p>
        </w:tc>
        <w:tc>
          <w:tcPr/>
          <w:p>
            <w:pPr>
              <w:pStyle w:val="Compact"/>
            </w:pPr>
            <w:r>
              <w:t xml:space="preserve">Extract last bucket FL data per period/scenario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calculate_weighted(df, upside_w, downside_w, baseline_w)</w:t>
            </w:r>
          </w:p>
        </w:tc>
        <w:tc>
          <w:tcPr/>
          <w:p>
            <w:pPr>
              <w:pStyle w:val="Compact"/>
            </w:pPr>
            <w:r>
              <w:t xml:space="preserve">Apply scenario 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calculate_fl_impact(upside_w, downside_w, baseline_w, fl_df, avg_last_bucket)</w:t>
            </w:r>
          </w:p>
        </w:tc>
        <w:tc>
          <w:tcPr/>
          <w:p>
            <w:pPr>
              <w:pStyle w:val="Compact"/>
            </w:pPr>
            <w:r>
              <w:t xml:space="preserve">Compute FL impact ratio = weighted_avg_FL / historical_avg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utility-modules"/>
    <w:p>
      <w:pPr>
        <w:pStyle w:val="Heading2"/>
      </w:pPr>
      <w:r>
        <w:t xml:space="preserve">Utility Modules</w:t>
      </w:r>
    </w:p>
    <w:bookmarkStart w:id="41" w:name="helpers.py"/>
    <w:p>
      <w:pPr>
        <w:pStyle w:val="Heading3"/>
      </w:pPr>
      <w:r>
        <w:rPr>
          <w:rStyle w:val="VerbatimChar"/>
        </w:rPr>
        <w:t xml:space="preserve">helpers.py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raise_if_cancelled(conn, activity_code)</w:t>
            </w:r>
          </w:p>
        </w:tc>
        <w:tc>
          <w:tcPr/>
          <w:p>
            <w:pPr>
              <w:pStyle w:val="Compact"/>
            </w:pPr>
            <w:r>
              <w:t xml:space="preserve">Poll DB; raise</w:t>
            </w:r>
            <w:r>
              <w:t xml:space="preserve"> </w:t>
            </w:r>
            <w:r>
              <w:rPr>
                <w:rStyle w:val="VerbatimChar"/>
              </w:rPr>
              <w:t xml:space="preserve">ActivityCancelledError</w:t>
            </w:r>
            <w:r>
              <w:t xml:space="preserve"> </w:t>
            </w:r>
            <w:r>
              <w:t xml:space="preserve">if status =</w:t>
            </w:r>
            <w:r>
              <w:t xml:space="preserve"> </w:t>
            </w:r>
            <w:r>
              <w:t xml:space="preserve">‘cancelled’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log_error(conn, activity_code, msg)</w:t>
            </w:r>
          </w:p>
        </w:tc>
        <w:tc>
          <w:tcPr/>
          <w:p>
            <w:pPr>
              <w:pStyle w:val="Compact"/>
            </w:pPr>
            <w:r>
              <w:t xml:space="preserve">Set status to</w:t>
            </w:r>
            <w:r>
              <w:t xml:space="preserve"> </w:t>
            </w:r>
            <w:r>
              <w:t xml:space="preserve">‘error’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ApplicationEngineServices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log_success(conn, activity_code, msg)</w:t>
            </w:r>
          </w:p>
        </w:tc>
        <w:tc>
          <w:tcPr/>
          <w:p>
            <w:pPr>
              <w:pStyle w:val="Compact"/>
            </w:pPr>
            <w:r>
              <w:t xml:space="preserve">Set status to</w:t>
            </w:r>
            <w:r>
              <w:t xml:space="preserve"> </w:t>
            </w:r>
            <w:r>
              <w:t xml:space="preserve">‘successful’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finalize_process(conn, table, df, activity_code)</w:t>
            </w:r>
          </w:p>
        </w:tc>
        <w:tc>
          <w:tcPr/>
          <w:p>
            <w:pPr>
              <w:pStyle w:val="Compact"/>
            </w:pPr>
            <w:r>
              <w:t xml:space="preserve">Check cancellation → write → check again → log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sanitize_inf_values(df)</w:t>
            </w:r>
          </w:p>
        </w:tc>
        <w:tc>
          <w:tcPr/>
          <w:p>
            <w:pPr>
              <w:pStyle w:val="Compact"/>
            </w:pPr>
            <w:r>
              <w:t xml:space="preserve">Replace ±inf with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convert_float(df, to, inplace)</w:t>
            </w:r>
          </w:p>
        </w:tc>
        <w:tc>
          <w:tcPr/>
          <w:p>
            <w:pPr>
              <w:pStyle w:val="Compact"/>
            </w:pPr>
            <w:r>
              <w:t xml:space="preserve">Cast float columns to float32 (memory optimization)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ActivityCancelledError</w:t>
      </w:r>
      <w:r>
        <w:t xml:space="preserve">: Custom exception raised when the user cancels an activity mid-processing. Callers catch it and call</w:t>
      </w:r>
      <w:r>
        <w:t xml:space="preserve"> </w:t>
      </w:r>
      <w:r>
        <w:rPr>
          <w:rStyle w:val="VerbatimChar"/>
        </w:rPr>
        <w:t xml:space="preserve">delete_data()</w:t>
      </w:r>
      <w:r>
        <w:t xml:space="preserve"> </w:t>
      </w:r>
      <w:r>
        <w:t xml:space="preserve">for rollback.</w:t>
      </w:r>
    </w:p>
    <w:p>
      <w:r>
        <w:pict>
          <v:rect style="width:0;height:1.5pt" o:hralign="center" o:hrstd="t" o:hr="t"/>
        </w:pict>
      </w:r>
    </w:p>
    <w:bookmarkEnd w:id="41"/>
    <w:bookmarkStart w:id="42" w:name="load_env.py"/>
    <w:p>
      <w:pPr>
        <w:pStyle w:val="Heading3"/>
      </w:pPr>
      <w:r>
        <w:rPr>
          <w:rStyle w:val="VerbatimChar"/>
        </w:rPr>
        <w:t xml:space="preserve">load_env.py</w:t>
      </w:r>
    </w:p>
    <w:p>
      <w:pPr>
        <w:pStyle w:val="FirstParagraph"/>
      </w:pPr>
      <w:r>
        <w:t xml:space="preserve">Loads environment variables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(or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 </w:t>
      </w:r>
      <w:r>
        <w:t xml:space="preserve">path). Called at startup.</w:t>
      </w:r>
    </w:p>
    <w:p>
      <w:r>
        <w:pict>
          <v:rect style="width:0;height:1.5pt" o:hralign="center" o:hrstd="t" o:hr="t"/>
        </w:pict>
      </w:r>
    </w:p>
    <w:bookmarkEnd w:id="42"/>
    <w:bookmarkStart w:id="43" w:name="custom_logic.py"/>
    <w:p>
      <w:pPr>
        <w:pStyle w:val="Heading3"/>
      </w:pPr>
      <w:r>
        <w:rPr>
          <w:rStyle w:val="VerbatimChar"/>
        </w:rPr>
        <w:t xml:space="preserve">custom_logic.py</w:t>
      </w:r>
    </w:p>
    <w:p>
      <w:pPr>
        <w:pStyle w:val="FirstParagraph"/>
      </w:pPr>
      <w:r>
        <w:t xml:space="preserve">Placeholder for client-specific business rules. Currently empty.</w:t>
      </w:r>
      <w:r>
        <w:t xml:space="preserve"> </w:t>
      </w:r>
      <w:r>
        <w:t xml:space="preserve">Triggered by</w:t>
      </w:r>
      <w:r>
        <w:t xml:space="preserve"> </w:t>
      </w:r>
      <w:r>
        <w:rPr>
          <w:rStyle w:val="VerbatimChar"/>
        </w:rPr>
        <w:t xml:space="preserve">type_element = 'CustomLogic'</w:t>
      </w:r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2026-03-30T06:57:16Z</dcterms:created>
  <dcterms:modified xsi:type="dcterms:W3CDTF">2026-03-30T06:57:16Z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