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59E0" w14:textId="77777777" w:rsidR="00A03321" w:rsidRDefault="00A03321">
      <w:pPr>
        <w:rPr>
          <w:rFonts w:ascii="Arial" w:hAnsi="Arial" w:cs="Arial"/>
        </w:rPr>
      </w:pPr>
    </w:p>
    <w:p w14:paraId="0341D952" w14:textId="77777777" w:rsidR="0088503C" w:rsidRDefault="0088503C" w:rsidP="0088503C">
      <w:pPr>
        <w:jc w:val="center"/>
        <w:rPr>
          <w:rFonts w:ascii="Arial" w:hAnsi="Arial" w:cs="Arial"/>
          <w:b/>
          <w:lang w:val="es-MX"/>
        </w:rPr>
      </w:pPr>
    </w:p>
    <w:p w14:paraId="103AC47B" w14:textId="77777777" w:rsidR="00A57ECD" w:rsidRDefault="00A57ECD" w:rsidP="0088503C">
      <w:pPr>
        <w:jc w:val="center"/>
        <w:rPr>
          <w:rFonts w:ascii="Arial" w:hAnsi="Arial" w:cs="Arial"/>
          <w:b/>
          <w:lang w:val="es-MX"/>
        </w:rPr>
      </w:pPr>
    </w:p>
    <w:p w14:paraId="3990642D" w14:textId="77777777" w:rsidR="00A57ECD" w:rsidRDefault="00A57ECD" w:rsidP="0088503C">
      <w:pPr>
        <w:jc w:val="center"/>
        <w:rPr>
          <w:rFonts w:ascii="Arial" w:hAnsi="Arial" w:cs="Arial"/>
          <w:b/>
          <w:lang w:val="es-MX"/>
        </w:rPr>
      </w:pPr>
    </w:p>
    <w:p w14:paraId="735FD362" w14:textId="77777777" w:rsidR="00A57ECD" w:rsidRDefault="00A57ECD" w:rsidP="0088503C">
      <w:pPr>
        <w:jc w:val="center"/>
        <w:rPr>
          <w:rFonts w:ascii="Arial" w:hAnsi="Arial" w:cs="Arial"/>
          <w:b/>
          <w:lang w:val="es-MX"/>
        </w:rPr>
      </w:pPr>
    </w:p>
    <w:p w14:paraId="3E3D49EB" w14:textId="77777777" w:rsidR="00D632F8" w:rsidRDefault="00D632F8" w:rsidP="0088503C">
      <w:pPr>
        <w:jc w:val="center"/>
        <w:rPr>
          <w:rFonts w:ascii="Arial" w:hAnsi="Arial" w:cs="Arial"/>
          <w:b/>
          <w:sz w:val="28"/>
          <w:szCs w:val="28"/>
          <w:lang w:val="es-MX"/>
        </w:rPr>
      </w:pPr>
    </w:p>
    <w:p w14:paraId="504984D3" w14:textId="77777777" w:rsidR="00D632F8" w:rsidRDefault="00D632F8" w:rsidP="0088503C">
      <w:pPr>
        <w:jc w:val="center"/>
        <w:rPr>
          <w:rFonts w:ascii="Arial" w:hAnsi="Arial" w:cs="Arial"/>
          <w:b/>
          <w:sz w:val="28"/>
          <w:szCs w:val="28"/>
          <w:lang w:val="es-MX"/>
        </w:rPr>
      </w:pPr>
    </w:p>
    <w:p w14:paraId="2F79854B" w14:textId="77777777" w:rsidR="00D632F8" w:rsidRDefault="00D632F8" w:rsidP="0088503C">
      <w:pPr>
        <w:jc w:val="center"/>
        <w:rPr>
          <w:rFonts w:ascii="Arial" w:hAnsi="Arial" w:cs="Arial"/>
          <w:b/>
          <w:sz w:val="28"/>
          <w:szCs w:val="28"/>
          <w:lang w:val="es-MX"/>
        </w:rPr>
      </w:pPr>
    </w:p>
    <w:p w14:paraId="63FB64A3" w14:textId="77777777" w:rsidR="00E76C03" w:rsidRDefault="007754BF" w:rsidP="0088503C">
      <w:pPr>
        <w:jc w:val="center"/>
        <w:rPr>
          <w:rFonts w:ascii="Arial" w:hAnsi="Arial" w:cs="Arial"/>
          <w:b/>
          <w:sz w:val="28"/>
          <w:szCs w:val="28"/>
          <w:lang w:val="es-MX"/>
        </w:rPr>
      </w:pPr>
      <w:r w:rsidRPr="00BA4B0F">
        <w:rPr>
          <w:rFonts w:ascii="Arial" w:hAnsi="Arial" w:cs="Arial"/>
          <w:b/>
          <w:sz w:val="28"/>
          <w:szCs w:val="28"/>
          <w:lang w:val="es-MX"/>
        </w:rPr>
        <w:t>Dictamen técnico</w:t>
      </w:r>
      <w:r w:rsidR="00BA4B0F" w:rsidRPr="00BA4B0F">
        <w:rPr>
          <w:rFonts w:ascii="Arial" w:hAnsi="Arial" w:cs="Arial"/>
          <w:b/>
          <w:sz w:val="28"/>
          <w:szCs w:val="28"/>
          <w:lang w:val="es-MX"/>
        </w:rPr>
        <w:t xml:space="preserve"> sobre Sistemas Operativos</w:t>
      </w:r>
    </w:p>
    <w:p w14:paraId="3E50AB9D" w14:textId="77777777" w:rsidR="00D632F8" w:rsidRDefault="00D632F8" w:rsidP="0088503C">
      <w:pPr>
        <w:jc w:val="center"/>
        <w:rPr>
          <w:rFonts w:ascii="Arial" w:hAnsi="Arial" w:cs="Arial"/>
          <w:b/>
          <w:sz w:val="28"/>
          <w:szCs w:val="28"/>
          <w:lang w:val="es-MX"/>
        </w:rPr>
      </w:pPr>
    </w:p>
    <w:p w14:paraId="37D47D2D" w14:textId="77777777" w:rsidR="00D632F8" w:rsidRDefault="00D632F8" w:rsidP="0088503C">
      <w:pPr>
        <w:jc w:val="center"/>
        <w:rPr>
          <w:rFonts w:ascii="Arial" w:hAnsi="Arial" w:cs="Arial"/>
          <w:b/>
          <w:sz w:val="28"/>
          <w:szCs w:val="28"/>
          <w:lang w:val="es-MX"/>
        </w:rPr>
      </w:pPr>
      <w:r>
        <w:rPr>
          <w:rFonts w:ascii="Arial" w:hAnsi="Arial" w:cs="Arial"/>
          <w:b/>
          <w:sz w:val="28"/>
          <w:szCs w:val="28"/>
          <w:lang w:val="es-MX"/>
        </w:rPr>
        <w:t>[Portada]</w:t>
      </w:r>
    </w:p>
    <w:p w14:paraId="6DD30AB3" w14:textId="77777777" w:rsidR="00D632F8" w:rsidRDefault="00D632F8" w:rsidP="0088503C">
      <w:pPr>
        <w:jc w:val="center"/>
        <w:rPr>
          <w:rFonts w:ascii="Arial" w:hAnsi="Arial" w:cs="Arial"/>
          <w:b/>
          <w:sz w:val="28"/>
          <w:szCs w:val="28"/>
          <w:lang w:val="es-MX"/>
        </w:rPr>
      </w:pPr>
    </w:p>
    <w:p w14:paraId="544E6FAF" w14:textId="77777777" w:rsidR="00D632F8" w:rsidRDefault="00D632F8" w:rsidP="0088503C">
      <w:pPr>
        <w:jc w:val="center"/>
        <w:rPr>
          <w:rFonts w:ascii="Arial" w:hAnsi="Arial" w:cs="Arial"/>
          <w:b/>
          <w:sz w:val="28"/>
          <w:szCs w:val="28"/>
          <w:lang w:val="es-MX"/>
        </w:rPr>
      </w:pPr>
    </w:p>
    <w:p w14:paraId="601F73C0" w14:textId="77777777" w:rsidR="00D632F8" w:rsidRDefault="00D632F8" w:rsidP="0088503C">
      <w:pPr>
        <w:jc w:val="center"/>
        <w:rPr>
          <w:rFonts w:ascii="Arial" w:hAnsi="Arial" w:cs="Arial"/>
          <w:b/>
          <w:sz w:val="28"/>
          <w:szCs w:val="28"/>
          <w:lang w:val="es-MX"/>
        </w:rPr>
      </w:pPr>
    </w:p>
    <w:p w14:paraId="31A86B29" w14:textId="77777777" w:rsidR="00D632F8" w:rsidRDefault="00D632F8" w:rsidP="0088503C">
      <w:pPr>
        <w:jc w:val="center"/>
        <w:rPr>
          <w:rFonts w:ascii="Arial" w:hAnsi="Arial" w:cs="Arial"/>
          <w:b/>
          <w:sz w:val="28"/>
          <w:szCs w:val="28"/>
          <w:lang w:val="es-MX"/>
        </w:rPr>
      </w:pPr>
    </w:p>
    <w:p w14:paraId="2523D8A4" w14:textId="77777777" w:rsidR="00D632F8" w:rsidRDefault="00D632F8" w:rsidP="0088503C">
      <w:pPr>
        <w:jc w:val="center"/>
        <w:rPr>
          <w:rFonts w:ascii="Arial" w:hAnsi="Arial" w:cs="Arial"/>
          <w:b/>
          <w:sz w:val="28"/>
          <w:szCs w:val="28"/>
          <w:lang w:val="es-MX"/>
        </w:rPr>
      </w:pPr>
    </w:p>
    <w:p w14:paraId="6B3ACFC3" w14:textId="77777777" w:rsidR="00D632F8" w:rsidRDefault="00D632F8" w:rsidP="0088503C">
      <w:pPr>
        <w:jc w:val="center"/>
        <w:rPr>
          <w:rFonts w:ascii="Arial" w:hAnsi="Arial" w:cs="Arial"/>
          <w:b/>
          <w:sz w:val="28"/>
          <w:szCs w:val="28"/>
          <w:lang w:val="es-MX"/>
        </w:rPr>
      </w:pPr>
    </w:p>
    <w:p w14:paraId="4A4150EB" w14:textId="77777777" w:rsidR="00D632F8" w:rsidRDefault="00D632F8" w:rsidP="0088503C">
      <w:pPr>
        <w:jc w:val="center"/>
        <w:rPr>
          <w:rFonts w:ascii="Arial" w:hAnsi="Arial" w:cs="Arial"/>
          <w:b/>
          <w:sz w:val="28"/>
          <w:szCs w:val="28"/>
          <w:lang w:val="es-MX"/>
        </w:rPr>
      </w:pPr>
    </w:p>
    <w:p w14:paraId="46CA228F" w14:textId="77777777" w:rsidR="00D632F8" w:rsidRDefault="00D632F8" w:rsidP="0088503C">
      <w:pPr>
        <w:jc w:val="center"/>
        <w:rPr>
          <w:rFonts w:ascii="Arial" w:hAnsi="Arial" w:cs="Arial"/>
          <w:b/>
          <w:sz w:val="28"/>
          <w:szCs w:val="28"/>
          <w:lang w:val="es-MX"/>
        </w:rPr>
      </w:pPr>
    </w:p>
    <w:p w14:paraId="539CA3F6" w14:textId="77777777" w:rsidR="00D632F8" w:rsidRDefault="00D632F8" w:rsidP="0088503C">
      <w:pPr>
        <w:jc w:val="center"/>
        <w:rPr>
          <w:rFonts w:ascii="Arial" w:hAnsi="Arial" w:cs="Arial"/>
          <w:b/>
          <w:sz w:val="28"/>
          <w:szCs w:val="28"/>
          <w:lang w:val="es-MX"/>
        </w:rPr>
      </w:pPr>
    </w:p>
    <w:p w14:paraId="3B4AF04E" w14:textId="77777777" w:rsidR="00D632F8" w:rsidRDefault="00D632F8" w:rsidP="0088503C">
      <w:pPr>
        <w:jc w:val="center"/>
        <w:rPr>
          <w:rFonts w:ascii="Arial" w:hAnsi="Arial" w:cs="Arial"/>
          <w:b/>
          <w:sz w:val="28"/>
          <w:szCs w:val="28"/>
          <w:lang w:val="es-MX"/>
        </w:rPr>
      </w:pPr>
    </w:p>
    <w:p w14:paraId="44F1B54E" w14:textId="77777777" w:rsidR="00D632F8" w:rsidRDefault="00D632F8" w:rsidP="0088503C">
      <w:pPr>
        <w:jc w:val="center"/>
        <w:rPr>
          <w:rFonts w:ascii="Arial" w:hAnsi="Arial" w:cs="Arial"/>
          <w:b/>
          <w:sz w:val="28"/>
          <w:szCs w:val="28"/>
          <w:lang w:val="es-MX"/>
        </w:rPr>
      </w:pPr>
    </w:p>
    <w:p w14:paraId="07C54A6E" w14:textId="77777777" w:rsidR="00D632F8" w:rsidRDefault="00D632F8" w:rsidP="0088503C">
      <w:pPr>
        <w:jc w:val="center"/>
        <w:rPr>
          <w:rFonts w:ascii="Arial" w:hAnsi="Arial" w:cs="Arial"/>
          <w:b/>
          <w:sz w:val="28"/>
          <w:szCs w:val="28"/>
          <w:lang w:val="es-MX"/>
        </w:rPr>
      </w:pPr>
    </w:p>
    <w:p w14:paraId="36C51050" w14:textId="77777777" w:rsidR="00D632F8" w:rsidRDefault="00D632F8" w:rsidP="0088503C">
      <w:pPr>
        <w:jc w:val="center"/>
        <w:rPr>
          <w:rFonts w:ascii="Arial" w:hAnsi="Arial" w:cs="Arial"/>
          <w:b/>
          <w:sz w:val="28"/>
          <w:szCs w:val="28"/>
          <w:lang w:val="es-MX"/>
        </w:rPr>
      </w:pPr>
    </w:p>
    <w:p w14:paraId="410FA94D" w14:textId="77777777" w:rsidR="00D632F8" w:rsidRPr="00BA4B0F" w:rsidRDefault="00D632F8" w:rsidP="0088503C">
      <w:pPr>
        <w:jc w:val="center"/>
        <w:rPr>
          <w:rFonts w:ascii="Arial" w:hAnsi="Arial" w:cs="Arial"/>
          <w:b/>
          <w:sz w:val="28"/>
          <w:szCs w:val="28"/>
          <w:lang w:val="es-MX"/>
        </w:rPr>
      </w:pPr>
    </w:p>
    <w:p w14:paraId="10DEB974" w14:textId="77777777" w:rsidR="00E76C03" w:rsidRDefault="00E76C03" w:rsidP="0088503C">
      <w:pPr>
        <w:jc w:val="center"/>
        <w:rPr>
          <w:rFonts w:ascii="Arial" w:hAnsi="Arial" w:cs="Arial"/>
          <w:b/>
          <w:lang w:val="es-MX"/>
        </w:rPr>
      </w:pPr>
    </w:p>
    <w:sdt>
      <w:sdtPr>
        <w:rPr>
          <w:rFonts w:asciiTheme="minorHAnsi" w:eastAsiaTheme="minorHAnsi" w:hAnsiTheme="minorHAnsi" w:cstheme="minorBidi"/>
          <w:color w:val="auto"/>
          <w:sz w:val="22"/>
          <w:szCs w:val="22"/>
          <w:lang w:val="es-ES" w:eastAsia="en-US"/>
        </w:rPr>
        <w:id w:val="-576745479"/>
        <w:docPartObj>
          <w:docPartGallery w:val="Table of Contents"/>
          <w:docPartUnique/>
        </w:docPartObj>
      </w:sdtPr>
      <w:sdtEndPr>
        <w:rPr>
          <w:b/>
          <w:bCs/>
        </w:rPr>
      </w:sdtEndPr>
      <w:sdtContent>
        <w:p w14:paraId="4B7D5FBF" w14:textId="77777777" w:rsidR="006C70BE" w:rsidRPr="006C70BE" w:rsidRDefault="006C70BE">
          <w:pPr>
            <w:pStyle w:val="TtuloTDC"/>
            <w:rPr>
              <w:rFonts w:ascii="Arial" w:hAnsi="Arial" w:cs="Arial"/>
              <w:color w:val="auto"/>
              <w:sz w:val="24"/>
              <w:szCs w:val="24"/>
            </w:rPr>
          </w:pPr>
          <w:r w:rsidRPr="006C70BE">
            <w:rPr>
              <w:rFonts w:ascii="Arial" w:hAnsi="Arial" w:cs="Arial"/>
              <w:color w:val="auto"/>
              <w:sz w:val="24"/>
              <w:szCs w:val="24"/>
              <w:lang w:val="es-ES"/>
            </w:rPr>
            <w:t>Contenido</w:t>
          </w:r>
        </w:p>
        <w:p w14:paraId="23CEFC9A" w14:textId="77777777" w:rsidR="006C70BE" w:rsidRPr="006C70BE" w:rsidRDefault="006C70BE">
          <w:pPr>
            <w:pStyle w:val="TDC1"/>
            <w:tabs>
              <w:tab w:val="left" w:pos="480"/>
              <w:tab w:val="right" w:leader="dot" w:pos="9350"/>
            </w:tabs>
            <w:rPr>
              <w:rFonts w:ascii="Arial" w:hAnsi="Arial" w:cs="Arial"/>
              <w:noProof/>
              <w:sz w:val="24"/>
              <w:szCs w:val="24"/>
            </w:rPr>
          </w:pPr>
          <w:r w:rsidRPr="006C70BE">
            <w:rPr>
              <w:rFonts w:ascii="Arial" w:hAnsi="Arial" w:cs="Arial"/>
              <w:sz w:val="24"/>
              <w:szCs w:val="24"/>
            </w:rPr>
            <w:fldChar w:fldCharType="begin"/>
          </w:r>
          <w:r w:rsidRPr="006C70BE">
            <w:rPr>
              <w:rFonts w:ascii="Arial" w:hAnsi="Arial" w:cs="Arial"/>
              <w:sz w:val="24"/>
              <w:szCs w:val="24"/>
            </w:rPr>
            <w:instrText xml:space="preserve"> TOC \o "1-3" \h \z \u </w:instrText>
          </w:r>
          <w:r w:rsidRPr="006C70BE">
            <w:rPr>
              <w:rFonts w:ascii="Arial" w:hAnsi="Arial" w:cs="Arial"/>
              <w:sz w:val="24"/>
              <w:szCs w:val="24"/>
            </w:rPr>
            <w:fldChar w:fldCharType="separate"/>
          </w:r>
          <w:hyperlink w:anchor="_Toc169260228" w:history="1">
            <w:r w:rsidRPr="006C70BE">
              <w:rPr>
                <w:rStyle w:val="Hipervnculo"/>
                <w:rFonts w:ascii="Arial" w:hAnsi="Arial" w:cs="Arial"/>
                <w:noProof/>
                <w:color w:val="auto"/>
                <w:sz w:val="24"/>
                <w:szCs w:val="24"/>
              </w:rPr>
              <w:t>1.</w:t>
            </w:r>
            <w:r w:rsidRPr="006C70BE">
              <w:rPr>
                <w:rFonts w:ascii="Arial" w:hAnsi="Arial" w:cs="Arial"/>
                <w:noProof/>
                <w:sz w:val="24"/>
                <w:szCs w:val="24"/>
              </w:rPr>
              <w:tab/>
            </w:r>
            <w:r w:rsidRPr="006C70BE">
              <w:rPr>
                <w:rStyle w:val="Hipervnculo"/>
                <w:rFonts w:ascii="Arial" w:hAnsi="Arial" w:cs="Arial"/>
                <w:noProof/>
                <w:color w:val="auto"/>
                <w:sz w:val="24"/>
                <w:szCs w:val="24"/>
              </w:rPr>
              <w:t>Introducción</w:t>
            </w:r>
            <w:r w:rsidRPr="006C70BE">
              <w:rPr>
                <w:rFonts w:ascii="Arial" w:hAnsi="Arial" w:cs="Arial"/>
                <w:noProof/>
                <w:webHidden/>
                <w:sz w:val="24"/>
                <w:szCs w:val="24"/>
              </w:rPr>
              <w:tab/>
            </w:r>
            <w:r w:rsidRPr="006C70BE">
              <w:rPr>
                <w:rFonts w:ascii="Arial" w:hAnsi="Arial" w:cs="Arial"/>
                <w:noProof/>
                <w:webHidden/>
                <w:sz w:val="24"/>
                <w:szCs w:val="24"/>
              </w:rPr>
              <w:fldChar w:fldCharType="begin"/>
            </w:r>
            <w:r w:rsidRPr="006C70BE">
              <w:rPr>
                <w:rFonts w:ascii="Arial" w:hAnsi="Arial" w:cs="Arial"/>
                <w:noProof/>
                <w:webHidden/>
                <w:sz w:val="24"/>
                <w:szCs w:val="24"/>
              </w:rPr>
              <w:instrText xml:space="preserve"> PAGEREF _Toc169260228 \h </w:instrText>
            </w:r>
            <w:r w:rsidRPr="006C70BE">
              <w:rPr>
                <w:rFonts w:ascii="Arial" w:hAnsi="Arial" w:cs="Arial"/>
                <w:noProof/>
                <w:webHidden/>
                <w:sz w:val="24"/>
                <w:szCs w:val="24"/>
              </w:rPr>
            </w:r>
            <w:r w:rsidRPr="006C70BE">
              <w:rPr>
                <w:rFonts w:ascii="Arial" w:hAnsi="Arial" w:cs="Arial"/>
                <w:noProof/>
                <w:webHidden/>
                <w:sz w:val="24"/>
                <w:szCs w:val="24"/>
              </w:rPr>
              <w:fldChar w:fldCharType="separate"/>
            </w:r>
            <w:r w:rsidRPr="006C70BE">
              <w:rPr>
                <w:rFonts w:ascii="Arial" w:hAnsi="Arial" w:cs="Arial"/>
                <w:noProof/>
                <w:webHidden/>
                <w:sz w:val="24"/>
                <w:szCs w:val="24"/>
              </w:rPr>
              <w:t>2</w:t>
            </w:r>
            <w:r w:rsidRPr="006C70BE">
              <w:rPr>
                <w:rFonts w:ascii="Arial" w:hAnsi="Arial" w:cs="Arial"/>
                <w:noProof/>
                <w:webHidden/>
                <w:sz w:val="24"/>
                <w:szCs w:val="24"/>
              </w:rPr>
              <w:fldChar w:fldCharType="end"/>
            </w:r>
          </w:hyperlink>
        </w:p>
        <w:p w14:paraId="56BD6E18" w14:textId="77777777" w:rsidR="006C70BE" w:rsidRPr="006C70BE" w:rsidRDefault="00AA05B5">
          <w:pPr>
            <w:pStyle w:val="TDC1"/>
            <w:tabs>
              <w:tab w:val="left" w:pos="480"/>
              <w:tab w:val="right" w:leader="dot" w:pos="9350"/>
            </w:tabs>
            <w:rPr>
              <w:rFonts w:ascii="Arial" w:hAnsi="Arial" w:cs="Arial"/>
              <w:noProof/>
              <w:sz w:val="24"/>
              <w:szCs w:val="24"/>
            </w:rPr>
          </w:pPr>
          <w:hyperlink w:anchor="_Toc169260229" w:history="1">
            <w:r w:rsidR="006C70BE" w:rsidRPr="006C70BE">
              <w:rPr>
                <w:rStyle w:val="Hipervnculo"/>
                <w:rFonts w:ascii="Arial" w:hAnsi="Arial" w:cs="Arial"/>
                <w:noProof/>
                <w:color w:val="auto"/>
                <w:sz w:val="24"/>
                <w:szCs w:val="24"/>
              </w:rPr>
              <w:t>2.</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Requerimientos y Criterios de Evaluación</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_Toc169260229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2</w:t>
            </w:r>
            <w:r w:rsidR="006C70BE" w:rsidRPr="006C70BE">
              <w:rPr>
                <w:rFonts w:ascii="Arial" w:hAnsi="Arial" w:cs="Arial"/>
                <w:noProof/>
                <w:webHidden/>
                <w:sz w:val="24"/>
                <w:szCs w:val="24"/>
              </w:rPr>
              <w:fldChar w:fldCharType="end"/>
            </w:r>
          </w:hyperlink>
        </w:p>
        <w:p w14:paraId="3C3579DE" w14:textId="77777777" w:rsidR="006C70BE" w:rsidRPr="006C70BE" w:rsidRDefault="00AA05B5">
          <w:pPr>
            <w:pStyle w:val="TDC2"/>
            <w:tabs>
              <w:tab w:val="left" w:pos="960"/>
              <w:tab w:val="right" w:leader="dot" w:pos="9350"/>
            </w:tabs>
            <w:rPr>
              <w:rFonts w:ascii="Arial" w:hAnsi="Arial" w:cs="Arial"/>
              <w:noProof/>
              <w:sz w:val="24"/>
              <w:szCs w:val="24"/>
            </w:rPr>
          </w:pPr>
          <w:hyperlink w:anchor="_Toc169260230" w:history="1">
            <w:r w:rsidR="006C70BE" w:rsidRPr="006C70BE">
              <w:rPr>
                <w:rStyle w:val="Hipervnculo"/>
                <w:rFonts w:ascii="Arial" w:hAnsi="Arial" w:cs="Arial"/>
                <w:noProof/>
                <w:color w:val="auto"/>
                <w:sz w:val="24"/>
                <w:szCs w:val="24"/>
              </w:rPr>
              <w:t>2.1.</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Requerimientos técnicos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_Toc169260230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2</w:t>
            </w:r>
            <w:r w:rsidR="006C70BE" w:rsidRPr="006C70BE">
              <w:rPr>
                <w:rFonts w:ascii="Arial" w:hAnsi="Arial" w:cs="Arial"/>
                <w:noProof/>
                <w:webHidden/>
                <w:sz w:val="24"/>
                <w:szCs w:val="24"/>
              </w:rPr>
              <w:fldChar w:fldCharType="end"/>
            </w:r>
          </w:hyperlink>
        </w:p>
        <w:p w14:paraId="6A9109BF" w14:textId="77777777" w:rsidR="006C70BE" w:rsidRPr="006C70BE" w:rsidRDefault="00AA05B5">
          <w:pPr>
            <w:pStyle w:val="TDC2"/>
            <w:tabs>
              <w:tab w:val="left" w:pos="960"/>
              <w:tab w:val="right" w:leader="dot" w:pos="9350"/>
            </w:tabs>
            <w:rPr>
              <w:rFonts w:ascii="Arial" w:hAnsi="Arial" w:cs="Arial"/>
              <w:noProof/>
              <w:sz w:val="24"/>
              <w:szCs w:val="24"/>
            </w:rPr>
          </w:pPr>
          <w:hyperlink w:anchor="_Toc169260231" w:history="1">
            <w:r w:rsidR="006C70BE" w:rsidRPr="006C70BE">
              <w:rPr>
                <w:rStyle w:val="Hipervnculo"/>
                <w:rFonts w:ascii="Arial" w:hAnsi="Arial" w:cs="Arial"/>
                <w:bCs/>
                <w:noProof/>
                <w:color w:val="auto"/>
                <w:sz w:val="24"/>
                <w:szCs w:val="24"/>
              </w:rPr>
              <w:t>2.2.</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Compatibilidad</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_Toc169260231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2</w:t>
            </w:r>
            <w:r w:rsidR="006C70BE" w:rsidRPr="006C70BE">
              <w:rPr>
                <w:rFonts w:ascii="Arial" w:hAnsi="Arial" w:cs="Arial"/>
                <w:noProof/>
                <w:webHidden/>
                <w:sz w:val="24"/>
                <w:szCs w:val="24"/>
              </w:rPr>
              <w:fldChar w:fldCharType="end"/>
            </w:r>
          </w:hyperlink>
        </w:p>
        <w:p w14:paraId="592FC4E5" w14:textId="77777777" w:rsidR="006C70BE" w:rsidRPr="006C70BE" w:rsidRDefault="00AA05B5">
          <w:pPr>
            <w:pStyle w:val="TDC2"/>
            <w:tabs>
              <w:tab w:val="left" w:pos="960"/>
              <w:tab w:val="right" w:leader="dot" w:pos="9350"/>
            </w:tabs>
            <w:rPr>
              <w:rFonts w:ascii="Arial" w:hAnsi="Arial" w:cs="Arial"/>
              <w:noProof/>
              <w:sz w:val="24"/>
              <w:szCs w:val="24"/>
            </w:rPr>
          </w:pPr>
          <w:hyperlink w:anchor="_Toc169260232" w:history="1">
            <w:r w:rsidR="006C70BE" w:rsidRPr="006C70BE">
              <w:rPr>
                <w:rStyle w:val="Hipervnculo"/>
                <w:rFonts w:ascii="Arial" w:hAnsi="Arial" w:cs="Arial"/>
                <w:noProof/>
                <w:color w:val="auto"/>
                <w:sz w:val="24"/>
                <w:szCs w:val="24"/>
              </w:rPr>
              <w:t>2.3.</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Seguridad</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_Toc169260232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2</w:t>
            </w:r>
            <w:r w:rsidR="006C70BE" w:rsidRPr="006C70BE">
              <w:rPr>
                <w:rFonts w:ascii="Arial" w:hAnsi="Arial" w:cs="Arial"/>
                <w:noProof/>
                <w:webHidden/>
                <w:sz w:val="24"/>
                <w:szCs w:val="24"/>
              </w:rPr>
              <w:fldChar w:fldCharType="end"/>
            </w:r>
          </w:hyperlink>
        </w:p>
        <w:p w14:paraId="18A15D3C" w14:textId="77777777" w:rsidR="006C70BE" w:rsidRPr="006C70BE" w:rsidRDefault="00AA05B5">
          <w:pPr>
            <w:pStyle w:val="TDC2"/>
            <w:tabs>
              <w:tab w:val="left" w:pos="960"/>
              <w:tab w:val="right" w:leader="dot" w:pos="9350"/>
            </w:tabs>
            <w:rPr>
              <w:rFonts w:ascii="Arial" w:hAnsi="Arial" w:cs="Arial"/>
              <w:noProof/>
              <w:sz w:val="24"/>
              <w:szCs w:val="24"/>
            </w:rPr>
          </w:pPr>
          <w:hyperlink w:anchor="_Toc169260233" w:history="1">
            <w:r w:rsidR="006C70BE" w:rsidRPr="006C70BE">
              <w:rPr>
                <w:rStyle w:val="Hipervnculo"/>
                <w:rFonts w:ascii="Arial" w:hAnsi="Arial" w:cs="Arial"/>
                <w:noProof/>
                <w:color w:val="auto"/>
                <w:sz w:val="24"/>
                <w:szCs w:val="24"/>
              </w:rPr>
              <w:t>2.4.</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Soporte y mantenimiento</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_Toc169260233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2</w:t>
            </w:r>
            <w:r w:rsidR="006C70BE" w:rsidRPr="006C70BE">
              <w:rPr>
                <w:rFonts w:ascii="Arial" w:hAnsi="Arial" w:cs="Arial"/>
                <w:noProof/>
                <w:webHidden/>
                <w:sz w:val="24"/>
                <w:szCs w:val="24"/>
              </w:rPr>
              <w:fldChar w:fldCharType="end"/>
            </w:r>
          </w:hyperlink>
        </w:p>
        <w:p w14:paraId="01828AB0" w14:textId="77777777" w:rsidR="006C70BE" w:rsidRPr="006C70BE" w:rsidRDefault="00AA05B5">
          <w:pPr>
            <w:pStyle w:val="TDC2"/>
            <w:tabs>
              <w:tab w:val="left" w:pos="960"/>
              <w:tab w:val="right" w:leader="dot" w:pos="9350"/>
            </w:tabs>
            <w:rPr>
              <w:rFonts w:ascii="Arial" w:hAnsi="Arial" w:cs="Arial"/>
              <w:noProof/>
              <w:sz w:val="24"/>
              <w:szCs w:val="24"/>
            </w:rPr>
          </w:pPr>
          <w:hyperlink w:anchor="_Toc169260234" w:history="1">
            <w:r w:rsidR="006C70BE" w:rsidRPr="006C70BE">
              <w:rPr>
                <w:rStyle w:val="Hipervnculo"/>
                <w:rFonts w:ascii="Arial" w:hAnsi="Arial" w:cs="Arial"/>
                <w:bCs/>
                <w:noProof/>
                <w:color w:val="auto"/>
                <w:sz w:val="24"/>
                <w:szCs w:val="24"/>
              </w:rPr>
              <w:t>2.5.</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Costo</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_Toc169260234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2</w:t>
            </w:r>
            <w:r w:rsidR="006C70BE" w:rsidRPr="006C70BE">
              <w:rPr>
                <w:rFonts w:ascii="Arial" w:hAnsi="Arial" w:cs="Arial"/>
                <w:noProof/>
                <w:webHidden/>
                <w:sz w:val="24"/>
                <w:szCs w:val="24"/>
              </w:rPr>
              <w:fldChar w:fldCharType="end"/>
            </w:r>
          </w:hyperlink>
        </w:p>
        <w:p w14:paraId="080F24C8" w14:textId="77777777" w:rsidR="006C70BE" w:rsidRPr="006C70BE" w:rsidRDefault="00AA05B5">
          <w:pPr>
            <w:pStyle w:val="TDC2"/>
            <w:tabs>
              <w:tab w:val="left" w:pos="960"/>
              <w:tab w:val="right" w:leader="dot" w:pos="9350"/>
            </w:tabs>
            <w:rPr>
              <w:rFonts w:ascii="Arial" w:hAnsi="Arial" w:cs="Arial"/>
              <w:noProof/>
              <w:sz w:val="24"/>
              <w:szCs w:val="24"/>
            </w:rPr>
          </w:pPr>
          <w:hyperlink w:anchor="_Toc169260235" w:history="1">
            <w:r w:rsidR="006C70BE" w:rsidRPr="006C70BE">
              <w:rPr>
                <w:rStyle w:val="Hipervnculo"/>
                <w:rFonts w:ascii="Arial" w:hAnsi="Arial" w:cs="Arial"/>
                <w:bCs/>
                <w:noProof/>
                <w:color w:val="auto"/>
                <w:sz w:val="24"/>
                <w:szCs w:val="24"/>
              </w:rPr>
              <w:t>2.6.</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Usabilidad y experiencia del usuario</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_Toc169260235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2</w:t>
            </w:r>
            <w:r w:rsidR="006C70BE" w:rsidRPr="006C70BE">
              <w:rPr>
                <w:rFonts w:ascii="Arial" w:hAnsi="Arial" w:cs="Arial"/>
                <w:noProof/>
                <w:webHidden/>
                <w:sz w:val="24"/>
                <w:szCs w:val="24"/>
              </w:rPr>
              <w:fldChar w:fldCharType="end"/>
            </w:r>
          </w:hyperlink>
        </w:p>
        <w:p w14:paraId="4802D1E4" w14:textId="77777777" w:rsidR="006C70BE" w:rsidRPr="006C70BE" w:rsidRDefault="00AA05B5">
          <w:pPr>
            <w:pStyle w:val="TDC2"/>
            <w:tabs>
              <w:tab w:val="left" w:pos="960"/>
              <w:tab w:val="right" w:leader="dot" w:pos="9350"/>
            </w:tabs>
            <w:rPr>
              <w:rFonts w:ascii="Arial" w:hAnsi="Arial" w:cs="Arial"/>
              <w:noProof/>
              <w:sz w:val="24"/>
              <w:szCs w:val="24"/>
            </w:rPr>
          </w:pPr>
          <w:hyperlink w:anchor="_Toc169260236" w:history="1">
            <w:r w:rsidR="006C70BE" w:rsidRPr="006C70BE">
              <w:rPr>
                <w:rStyle w:val="Hipervnculo"/>
                <w:rFonts w:ascii="Arial" w:hAnsi="Arial" w:cs="Arial"/>
                <w:bCs/>
                <w:noProof/>
                <w:color w:val="auto"/>
                <w:sz w:val="24"/>
                <w:szCs w:val="24"/>
              </w:rPr>
              <w:t>2.7.</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Rendimiento</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_Toc169260236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2F3AF6E0" w14:textId="77777777" w:rsidR="006C70BE" w:rsidRPr="006C70BE" w:rsidRDefault="00AA05B5">
          <w:pPr>
            <w:pStyle w:val="TDC1"/>
            <w:tabs>
              <w:tab w:val="left" w:pos="480"/>
              <w:tab w:val="right" w:leader="dot" w:pos="9350"/>
            </w:tabs>
            <w:rPr>
              <w:rFonts w:ascii="Arial" w:hAnsi="Arial" w:cs="Arial"/>
              <w:noProof/>
              <w:sz w:val="24"/>
              <w:szCs w:val="24"/>
            </w:rPr>
          </w:pPr>
          <w:hyperlink w:anchor="_Toc169260237" w:history="1">
            <w:r w:rsidR="006C70BE" w:rsidRPr="006C70BE">
              <w:rPr>
                <w:rStyle w:val="Hipervnculo"/>
                <w:rFonts w:ascii="Arial" w:hAnsi="Arial" w:cs="Arial"/>
                <w:noProof/>
                <w:color w:val="auto"/>
                <w:sz w:val="24"/>
                <w:szCs w:val="24"/>
              </w:rPr>
              <w:t>3.</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Análisis Comparativo de los Sistemas Operativos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_Toc169260237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041DC5D9" w14:textId="77777777" w:rsidR="006C70BE" w:rsidRPr="006C70BE" w:rsidRDefault="00AA05B5">
          <w:pPr>
            <w:pStyle w:val="TDC2"/>
            <w:tabs>
              <w:tab w:val="left" w:pos="960"/>
              <w:tab w:val="right" w:leader="dot" w:pos="9350"/>
            </w:tabs>
            <w:rPr>
              <w:rFonts w:ascii="Arial" w:hAnsi="Arial" w:cs="Arial"/>
              <w:noProof/>
              <w:sz w:val="24"/>
              <w:szCs w:val="24"/>
            </w:rPr>
          </w:pPr>
          <w:hyperlink w:anchor="_Toc169260238" w:history="1">
            <w:r w:rsidR="006C70BE" w:rsidRPr="006C70BE">
              <w:rPr>
                <w:rStyle w:val="Hipervnculo"/>
                <w:rFonts w:ascii="Arial" w:hAnsi="Arial" w:cs="Arial"/>
                <w:noProof/>
                <w:color w:val="auto"/>
                <w:sz w:val="24"/>
                <w:szCs w:val="24"/>
              </w:rPr>
              <w:t>3.1.</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Windows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_Toc169260238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053BBA7A"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39" w:history="1">
            <w:r w:rsidR="006C70BE" w:rsidRPr="006C70BE">
              <w:rPr>
                <w:rStyle w:val="Hipervnculo"/>
                <w:rFonts w:ascii="Arial" w:hAnsi="Arial" w:cs="Arial"/>
                <w:noProof/>
                <w:color w:val="auto"/>
                <w:sz w:val="24"/>
                <w:szCs w:val="24"/>
              </w:rPr>
              <w:t>3.1.1.</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Ventajas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_Toc169260239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5F6D86FA"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40" w:history="1">
            <w:r w:rsidR="006C70BE" w:rsidRPr="006C70BE">
              <w:rPr>
                <w:rStyle w:val="Hipervnculo"/>
                <w:rFonts w:ascii="Arial" w:hAnsi="Arial" w:cs="Arial"/>
                <w:noProof/>
                <w:color w:val="auto"/>
                <w:sz w:val="24"/>
                <w:szCs w:val="24"/>
              </w:rPr>
              <w:t>3.1.2.</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Desventajas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_Toc169260240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07E0088E"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41" w:history="1">
            <w:r w:rsidR="006C70BE" w:rsidRPr="006C70BE">
              <w:rPr>
                <w:rStyle w:val="Hipervnculo"/>
                <w:rFonts w:ascii="Arial" w:hAnsi="Arial" w:cs="Arial"/>
                <w:noProof/>
                <w:color w:val="auto"/>
                <w:sz w:val="24"/>
                <w:szCs w:val="24"/>
              </w:rPr>
              <w:t>3.1.3.</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Costo de licencias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_Toc169260241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38B4D9FF"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42" w:history="1">
            <w:r w:rsidR="006C70BE" w:rsidRPr="006C70BE">
              <w:rPr>
                <w:rStyle w:val="Hipervnculo"/>
                <w:rFonts w:ascii="Arial" w:hAnsi="Arial" w:cs="Arial"/>
                <w:noProof/>
                <w:color w:val="auto"/>
                <w:sz w:val="24"/>
                <w:szCs w:val="24"/>
              </w:rPr>
              <w:t>3.1.4.</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Vulnerabilidad a malware</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_Toc169260242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0D1BDE23" w14:textId="77777777" w:rsidR="006C70BE" w:rsidRPr="006C70BE" w:rsidRDefault="00AA05B5">
          <w:pPr>
            <w:pStyle w:val="TDC2"/>
            <w:tabs>
              <w:tab w:val="left" w:pos="960"/>
              <w:tab w:val="right" w:leader="dot" w:pos="9350"/>
            </w:tabs>
            <w:rPr>
              <w:rFonts w:ascii="Arial" w:hAnsi="Arial" w:cs="Arial"/>
              <w:noProof/>
              <w:sz w:val="24"/>
              <w:szCs w:val="24"/>
            </w:rPr>
          </w:pPr>
          <w:hyperlink w:anchor="_Toc169260243" w:history="1">
            <w:r w:rsidR="006C70BE" w:rsidRPr="006C70BE">
              <w:rPr>
                <w:rStyle w:val="Hipervnculo"/>
                <w:rFonts w:ascii="Arial" w:hAnsi="Arial" w:cs="Arial"/>
                <w:noProof/>
                <w:color w:val="auto"/>
                <w:sz w:val="24"/>
                <w:szCs w:val="24"/>
              </w:rPr>
              <w:t>3.2.</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macOS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_Toc169260243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012597AC"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44" w:history="1">
            <w:r w:rsidR="006C70BE" w:rsidRPr="006C70BE">
              <w:rPr>
                <w:rStyle w:val="Hipervnculo"/>
                <w:rFonts w:ascii="Arial" w:hAnsi="Arial" w:cs="Arial"/>
                <w:noProof/>
                <w:color w:val="auto"/>
                <w:sz w:val="24"/>
                <w:szCs w:val="24"/>
              </w:rPr>
              <w:t>3.2.1.</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Ventajas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_Toc169260244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1A384261"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45" w:history="1">
            <w:r w:rsidR="006C70BE" w:rsidRPr="006C70BE">
              <w:rPr>
                <w:rStyle w:val="Hipervnculo"/>
                <w:rFonts w:ascii="Arial" w:hAnsi="Arial" w:cs="Arial"/>
                <w:noProof/>
                <w:color w:val="auto"/>
                <w:sz w:val="24"/>
                <w:szCs w:val="24"/>
              </w:rPr>
              <w:t>3.2.2.</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Desventajas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_Toc169260245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7B57531C"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46" w:history="1">
            <w:r w:rsidR="006C70BE" w:rsidRPr="006C70BE">
              <w:rPr>
                <w:rStyle w:val="Hipervnculo"/>
                <w:rFonts w:ascii="Arial" w:hAnsi="Arial" w:cs="Arial"/>
                <w:noProof/>
                <w:color w:val="auto"/>
                <w:sz w:val="24"/>
                <w:szCs w:val="24"/>
              </w:rPr>
              <w:t>3.2.3.</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Alto costo de hardware</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_Toc169260246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601C56A3"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47" w:history="1">
            <w:r w:rsidR="006C70BE" w:rsidRPr="006C70BE">
              <w:rPr>
                <w:rStyle w:val="Hipervnculo"/>
                <w:rFonts w:ascii="Arial" w:hAnsi="Arial" w:cs="Arial"/>
                <w:noProof/>
                <w:color w:val="auto"/>
                <w:sz w:val="24"/>
                <w:szCs w:val="24"/>
              </w:rPr>
              <w:t>3.2.4.</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Menor compatibilidad con ciertos programas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_Toc169260247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3</w:t>
            </w:r>
            <w:r w:rsidR="006C70BE" w:rsidRPr="006C70BE">
              <w:rPr>
                <w:rFonts w:ascii="Arial" w:hAnsi="Arial" w:cs="Arial"/>
                <w:noProof/>
                <w:webHidden/>
                <w:sz w:val="24"/>
                <w:szCs w:val="24"/>
              </w:rPr>
              <w:fldChar w:fldCharType="end"/>
            </w:r>
          </w:hyperlink>
        </w:p>
        <w:p w14:paraId="3A349E61" w14:textId="77777777" w:rsidR="006C70BE" w:rsidRPr="006C70BE" w:rsidRDefault="00AA05B5">
          <w:pPr>
            <w:pStyle w:val="TDC2"/>
            <w:tabs>
              <w:tab w:val="left" w:pos="960"/>
              <w:tab w:val="right" w:leader="dot" w:pos="9350"/>
            </w:tabs>
            <w:rPr>
              <w:rFonts w:ascii="Arial" w:hAnsi="Arial" w:cs="Arial"/>
              <w:noProof/>
              <w:sz w:val="24"/>
              <w:szCs w:val="24"/>
            </w:rPr>
          </w:pPr>
          <w:hyperlink w:anchor="_Toc169260248" w:history="1">
            <w:r w:rsidR="006C70BE" w:rsidRPr="006C70BE">
              <w:rPr>
                <w:rStyle w:val="Hipervnculo"/>
                <w:rFonts w:ascii="Arial" w:hAnsi="Arial" w:cs="Arial"/>
                <w:noProof/>
                <w:color w:val="auto"/>
                <w:sz w:val="24"/>
                <w:szCs w:val="24"/>
              </w:rPr>
              <w:t>3.3.</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Linux</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_Toc169260248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4</w:t>
            </w:r>
            <w:r w:rsidR="006C70BE" w:rsidRPr="006C70BE">
              <w:rPr>
                <w:rFonts w:ascii="Arial" w:hAnsi="Arial" w:cs="Arial"/>
                <w:noProof/>
                <w:webHidden/>
                <w:sz w:val="24"/>
                <w:szCs w:val="24"/>
              </w:rPr>
              <w:fldChar w:fldCharType="end"/>
            </w:r>
          </w:hyperlink>
        </w:p>
        <w:p w14:paraId="0FACD00D"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49" w:history="1">
            <w:r w:rsidR="006C70BE" w:rsidRPr="006C70BE">
              <w:rPr>
                <w:rStyle w:val="Hipervnculo"/>
                <w:rFonts w:ascii="Arial" w:hAnsi="Arial" w:cs="Arial"/>
                <w:noProof/>
                <w:color w:val="auto"/>
                <w:sz w:val="24"/>
                <w:szCs w:val="24"/>
              </w:rPr>
              <w:t>3.3.1.</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Ventajas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_Toc169260249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4</w:t>
            </w:r>
            <w:r w:rsidR="006C70BE" w:rsidRPr="006C70BE">
              <w:rPr>
                <w:rFonts w:ascii="Arial" w:hAnsi="Arial" w:cs="Arial"/>
                <w:noProof/>
                <w:webHidden/>
                <w:sz w:val="24"/>
                <w:szCs w:val="24"/>
              </w:rPr>
              <w:fldChar w:fldCharType="end"/>
            </w:r>
          </w:hyperlink>
        </w:p>
        <w:p w14:paraId="73B629E8"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50" w:history="1">
            <w:r w:rsidR="006C70BE" w:rsidRPr="006C70BE">
              <w:rPr>
                <w:rStyle w:val="Hipervnculo"/>
                <w:rFonts w:ascii="Arial" w:hAnsi="Arial" w:cs="Arial"/>
                <w:noProof/>
                <w:color w:val="auto"/>
                <w:sz w:val="24"/>
                <w:szCs w:val="24"/>
              </w:rPr>
              <w:t>3.3.2.</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Desventajas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_Toc169260250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4</w:t>
            </w:r>
            <w:r w:rsidR="006C70BE" w:rsidRPr="006C70BE">
              <w:rPr>
                <w:rFonts w:ascii="Arial" w:hAnsi="Arial" w:cs="Arial"/>
                <w:noProof/>
                <w:webHidden/>
                <w:sz w:val="24"/>
                <w:szCs w:val="24"/>
              </w:rPr>
              <w:fldChar w:fldCharType="end"/>
            </w:r>
          </w:hyperlink>
        </w:p>
        <w:p w14:paraId="2E72A969"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51" w:history="1">
            <w:r w:rsidR="006C70BE" w:rsidRPr="006C70BE">
              <w:rPr>
                <w:rStyle w:val="Hipervnculo"/>
                <w:rFonts w:ascii="Arial" w:hAnsi="Arial" w:cs="Arial"/>
                <w:noProof/>
                <w:color w:val="auto"/>
                <w:sz w:val="24"/>
                <w:szCs w:val="24"/>
              </w:rPr>
              <w:t>3.3.3.</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Curva de aprendizaje para usuarios no técnicos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_Toc169260251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4</w:t>
            </w:r>
            <w:r w:rsidR="006C70BE" w:rsidRPr="006C70BE">
              <w:rPr>
                <w:rFonts w:ascii="Arial" w:hAnsi="Arial" w:cs="Arial"/>
                <w:noProof/>
                <w:webHidden/>
                <w:sz w:val="24"/>
                <w:szCs w:val="24"/>
              </w:rPr>
              <w:fldChar w:fldCharType="end"/>
            </w:r>
          </w:hyperlink>
        </w:p>
        <w:p w14:paraId="7FD9EBFF" w14:textId="77777777" w:rsidR="006C70BE" w:rsidRPr="006C70BE" w:rsidRDefault="00AA05B5">
          <w:pPr>
            <w:pStyle w:val="TDC3"/>
            <w:tabs>
              <w:tab w:val="left" w:pos="1440"/>
              <w:tab w:val="right" w:leader="dot" w:pos="9350"/>
            </w:tabs>
            <w:rPr>
              <w:rFonts w:ascii="Arial" w:hAnsi="Arial" w:cs="Arial"/>
              <w:noProof/>
              <w:sz w:val="24"/>
              <w:szCs w:val="24"/>
            </w:rPr>
          </w:pPr>
          <w:hyperlink w:anchor="_Toc169260252" w:history="1">
            <w:r w:rsidR="006C70BE" w:rsidRPr="006C70BE">
              <w:rPr>
                <w:rStyle w:val="Hipervnculo"/>
                <w:rFonts w:ascii="Arial" w:hAnsi="Arial" w:cs="Arial"/>
                <w:noProof/>
                <w:color w:val="auto"/>
                <w:sz w:val="24"/>
                <w:szCs w:val="24"/>
              </w:rPr>
              <w:t>3.3.4.</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Soporte y compatibilidad de hardware</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_Toc169260252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4</w:t>
            </w:r>
            <w:r w:rsidR="006C70BE" w:rsidRPr="006C70BE">
              <w:rPr>
                <w:rFonts w:ascii="Arial" w:hAnsi="Arial" w:cs="Arial"/>
                <w:noProof/>
                <w:webHidden/>
                <w:sz w:val="24"/>
                <w:szCs w:val="24"/>
              </w:rPr>
              <w:fldChar w:fldCharType="end"/>
            </w:r>
          </w:hyperlink>
        </w:p>
        <w:p w14:paraId="663F8115" w14:textId="77777777" w:rsidR="006C70BE" w:rsidRPr="006C70BE" w:rsidRDefault="00AA05B5">
          <w:pPr>
            <w:pStyle w:val="TDC1"/>
            <w:tabs>
              <w:tab w:val="left" w:pos="440"/>
              <w:tab w:val="right" w:leader="dot" w:pos="9350"/>
            </w:tabs>
            <w:rPr>
              <w:rFonts w:ascii="Arial" w:hAnsi="Arial" w:cs="Arial"/>
              <w:noProof/>
              <w:sz w:val="24"/>
              <w:szCs w:val="24"/>
            </w:rPr>
          </w:pPr>
          <w:hyperlink w:anchor="_Toc169260253" w:history="1">
            <w:r w:rsidR="006C70BE" w:rsidRPr="006C70BE">
              <w:rPr>
                <w:rStyle w:val="Hipervnculo"/>
                <w:rFonts w:ascii="Arial" w:hAnsi="Arial" w:cs="Arial"/>
                <w:noProof/>
                <w:color w:val="auto"/>
                <w:sz w:val="24"/>
                <w:szCs w:val="24"/>
              </w:rPr>
              <w:t>4.</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Evaluación y Resultados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_Toc169260253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4</w:t>
            </w:r>
            <w:r w:rsidR="006C70BE" w:rsidRPr="006C70BE">
              <w:rPr>
                <w:rFonts w:ascii="Arial" w:hAnsi="Arial" w:cs="Arial"/>
                <w:noProof/>
                <w:webHidden/>
                <w:sz w:val="24"/>
                <w:szCs w:val="24"/>
              </w:rPr>
              <w:fldChar w:fldCharType="end"/>
            </w:r>
          </w:hyperlink>
        </w:p>
        <w:p w14:paraId="2D47EEC0" w14:textId="77777777" w:rsidR="006C70BE" w:rsidRPr="006C70BE" w:rsidRDefault="00AA05B5">
          <w:pPr>
            <w:pStyle w:val="TDC1"/>
            <w:tabs>
              <w:tab w:val="left" w:pos="440"/>
              <w:tab w:val="right" w:leader="dot" w:pos="9350"/>
            </w:tabs>
            <w:rPr>
              <w:rFonts w:ascii="Arial" w:hAnsi="Arial" w:cs="Arial"/>
              <w:noProof/>
              <w:sz w:val="24"/>
              <w:szCs w:val="24"/>
            </w:rPr>
          </w:pPr>
          <w:hyperlink w:anchor="_Toc169260254" w:history="1">
            <w:r w:rsidR="006C70BE" w:rsidRPr="006C70BE">
              <w:rPr>
                <w:rStyle w:val="Hipervnculo"/>
                <w:rFonts w:ascii="Arial" w:hAnsi="Arial" w:cs="Arial"/>
                <w:noProof/>
                <w:color w:val="auto"/>
                <w:sz w:val="24"/>
                <w:szCs w:val="24"/>
              </w:rPr>
              <w:t>5.</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Conclusión y Recomendaciones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_Toc169260254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4</w:t>
            </w:r>
            <w:r w:rsidR="006C70BE" w:rsidRPr="006C70BE">
              <w:rPr>
                <w:rFonts w:ascii="Arial" w:hAnsi="Arial" w:cs="Arial"/>
                <w:noProof/>
                <w:webHidden/>
                <w:sz w:val="24"/>
                <w:szCs w:val="24"/>
              </w:rPr>
              <w:fldChar w:fldCharType="end"/>
            </w:r>
          </w:hyperlink>
        </w:p>
        <w:p w14:paraId="3B9F19B6" w14:textId="77777777" w:rsidR="006C70BE" w:rsidRPr="006C70BE" w:rsidRDefault="00AA05B5">
          <w:pPr>
            <w:pStyle w:val="TDC1"/>
            <w:tabs>
              <w:tab w:val="left" w:pos="440"/>
              <w:tab w:val="right" w:leader="dot" w:pos="9350"/>
            </w:tabs>
            <w:rPr>
              <w:rFonts w:ascii="Arial" w:hAnsi="Arial" w:cs="Arial"/>
              <w:noProof/>
              <w:sz w:val="24"/>
              <w:szCs w:val="24"/>
            </w:rPr>
          </w:pPr>
          <w:hyperlink w:anchor="_Toc169260255" w:history="1">
            <w:r w:rsidR="006C70BE" w:rsidRPr="006C70BE">
              <w:rPr>
                <w:rStyle w:val="Hipervnculo"/>
                <w:rFonts w:ascii="Arial" w:hAnsi="Arial" w:cs="Arial"/>
                <w:noProof/>
                <w:color w:val="auto"/>
                <w:sz w:val="24"/>
                <w:szCs w:val="24"/>
              </w:rPr>
              <w:t>6.</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Anexos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_Toc169260255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5</w:t>
            </w:r>
            <w:r w:rsidR="006C70BE" w:rsidRPr="006C70BE">
              <w:rPr>
                <w:rFonts w:ascii="Arial" w:hAnsi="Arial" w:cs="Arial"/>
                <w:noProof/>
                <w:webHidden/>
                <w:sz w:val="24"/>
                <w:szCs w:val="24"/>
              </w:rPr>
              <w:fldChar w:fldCharType="end"/>
            </w:r>
          </w:hyperlink>
        </w:p>
        <w:p w14:paraId="61AA2C6A" w14:textId="77777777" w:rsidR="006C70BE" w:rsidRPr="006C70BE" w:rsidRDefault="00AA05B5">
          <w:pPr>
            <w:pStyle w:val="TDC1"/>
            <w:tabs>
              <w:tab w:val="left" w:pos="440"/>
              <w:tab w:val="right" w:leader="dot" w:pos="9350"/>
            </w:tabs>
            <w:rPr>
              <w:rFonts w:ascii="Arial" w:hAnsi="Arial" w:cs="Arial"/>
              <w:noProof/>
              <w:sz w:val="24"/>
              <w:szCs w:val="24"/>
            </w:rPr>
          </w:pPr>
          <w:hyperlink w:anchor="_Toc169260256" w:history="1">
            <w:r w:rsidR="006C70BE" w:rsidRPr="006C70BE">
              <w:rPr>
                <w:rStyle w:val="Hipervnculo"/>
                <w:rFonts w:ascii="Arial" w:hAnsi="Arial" w:cs="Arial"/>
                <w:noProof/>
                <w:color w:val="auto"/>
                <w:sz w:val="24"/>
                <w:szCs w:val="24"/>
              </w:rPr>
              <w:t>7.</w:t>
            </w:r>
            <w:r w:rsidR="006C70BE" w:rsidRPr="006C70BE">
              <w:rPr>
                <w:rFonts w:ascii="Arial" w:hAnsi="Arial" w:cs="Arial"/>
                <w:noProof/>
                <w:sz w:val="24"/>
                <w:szCs w:val="24"/>
              </w:rPr>
              <w:tab/>
            </w:r>
            <w:r w:rsidR="006C70BE" w:rsidRPr="006C70BE">
              <w:rPr>
                <w:rStyle w:val="Hipervnculo"/>
                <w:rFonts w:ascii="Arial" w:hAnsi="Arial" w:cs="Arial"/>
                <w:noProof/>
                <w:color w:val="auto"/>
                <w:sz w:val="24"/>
                <w:szCs w:val="24"/>
              </w:rPr>
              <w:t>Referencias bibliográficas</w:t>
            </w:r>
            <w:r w:rsidR="006C70BE" w:rsidRPr="006C70BE">
              <w:rPr>
                <w:rFonts w:ascii="Arial" w:hAnsi="Arial" w:cs="Arial"/>
                <w:noProof/>
                <w:webHidden/>
                <w:sz w:val="24"/>
                <w:szCs w:val="24"/>
              </w:rPr>
              <w:tab/>
            </w:r>
            <w:r w:rsidR="006C70BE" w:rsidRPr="006C70BE">
              <w:rPr>
                <w:rFonts w:ascii="Arial" w:hAnsi="Arial" w:cs="Arial"/>
                <w:noProof/>
                <w:webHidden/>
                <w:sz w:val="24"/>
                <w:szCs w:val="24"/>
              </w:rPr>
              <w:fldChar w:fldCharType="begin"/>
            </w:r>
            <w:r w:rsidR="006C70BE" w:rsidRPr="006C70BE">
              <w:rPr>
                <w:rFonts w:ascii="Arial" w:hAnsi="Arial" w:cs="Arial"/>
                <w:noProof/>
                <w:webHidden/>
                <w:sz w:val="24"/>
                <w:szCs w:val="24"/>
              </w:rPr>
              <w:instrText xml:space="preserve"> PAGEREF _Toc169260256 \h </w:instrText>
            </w:r>
            <w:r w:rsidR="006C70BE" w:rsidRPr="006C70BE">
              <w:rPr>
                <w:rFonts w:ascii="Arial" w:hAnsi="Arial" w:cs="Arial"/>
                <w:noProof/>
                <w:webHidden/>
                <w:sz w:val="24"/>
                <w:szCs w:val="24"/>
              </w:rPr>
            </w:r>
            <w:r w:rsidR="006C70BE" w:rsidRPr="006C70BE">
              <w:rPr>
                <w:rFonts w:ascii="Arial" w:hAnsi="Arial" w:cs="Arial"/>
                <w:noProof/>
                <w:webHidden/>
                <w:sz w:val="24"/>
                <w:szCs w:val="24"/>
              </w:rPr>
              <w:fldChar w:fldCharType="separate"/>
            </w:r>
            <w:r w:rsidR="006C70BE" w:rsidRPr="006C70BE">
              <w:rPr>
                <w:rFonts w:ascii="Arial" w:hAnsi="Arial" w:cs="Arial"/>
                <w:noProof/>
                <w:webHidden/>
                <w:sz w:val="24"/>
                <w:szCs w:val="24"/>
              </w:rPr>
              <w:t>5</w:t>
            </w:r>
            <w:r w:rsidR="006C70BE" w:rsidRPr="006C70BE">
              <w:rPr>
                <w:rFonts w:ascii="Arial" w:hAnsi="Arial" w:cs="Arial"/>
                <w:noProof/>
                <w:webHidden/>
                <w:sz w:val="24"/>
                <w:szCs w:val="24"/>
              </w:rPr>
              <w:fldChar w:fldCharType="end"/>
            </w:r>
          </w:hyperlink>
        </w:p>
        <w:p w14:paraId="5876BB6B" w14:textId="77777777" w:rsidR="006C70BE" w:rsidRDefault="006C70BE">
          <w:r w:rsidRPr="006C70BE">
            <w:rPr>
              <w:rFonts w:ascii="Arial" w:hAnsi="Arial" w:cs="Arial"/>
              <w:b/>
              <w:bCs/>
              <w:sz w:val="24"/>
              <w:szCs w:val="24"/>
              <w:lang w:val="es-ES"/>
            </w:rPr>
            <w:fldChar w:fldCharType="end"/>
          </w:r>
        </w:p>
      </w:sdtContent>
    </w:sdt>
    <w:p w14:paraId="5E00DAB3" w14:textId="77777777" w:rsidR="006C70BE" w:rsidRDefault="006C70BE" w:rsidP="006C70BE"/>
    <w:p w14:paraId="61D2F545" w14:textId="77777777" w:rsidR="006C70BE" w:rsidRDefault="006C70BE" w:rsidP="006C70BE"/>
    <w:p w14:paraId="751835A6" w14:textId="77777777" w:rsidR="00E76C03" w:rsidRPr="007754BF" w:rsidRDefault="00E76C03" w:rsidP="007754BF">
      <w:pPr>
        <w:pStyle w:val="Ttulo1"/>
      </w:pPr>
      <w:bookmarkStart w:id="0" w:name="_Toc169260228"/>
      <w:r w:rsidRPr="007754BF">
        <w:t>Introducción</w:t>
      </w:r>
      <w:bookmarkEnd w:id="0"/>
    </w:p>
    <w:p w14:paraId="3CCF1C7D" w14:textId="77777777" w:rsidR="00E76C03" w:rsidRPr="007754BF" w:rsidRDefault="00E76C03" w:rsidP="00E76C03">
      <w:pPr>
        <w:jc w:val="both"/>
        <w:rPr>
          <w:rFonts w:ascii="Arial" w:hAnsi="Arial" w:cs="Arial"/>
          <w:bCs/>
          <w:sz w:val="24"/>
          <w:szCs w:val="24"/>
          <w:lang w:val="es-MX"/>
        </w:rPr>
      </w:pPr>
      <w:r w:rsidRPr="007754BF">
        <w:rPr>
          <w:rFonts w:ascii="Arial" w:hAnsi="Arial" w:cs="Arial"/>
          <w:bCs/>
          <w:sz w:val="24"/>
          <w:szCs w:val="24"/>
          <w:lang w:val="es-MX"/>
        </w:rPr>
        <w:t>[Establecer el propósito y la importancia de elegir el sistema operativo adecuado.</w:t>
      </w:r>
    </w:p>
    <w:p w14:paraId="7084B290" w14:textId="77777777" w:rsidR="00E76C03" w:rsidRPr="007754BF" w:rsidRDefault="00E76C03" w:rsidP="00E76C03">
      <w:pPr>
        <w:jc w:val="both"/>
        <w:rPr>
          <w:rFonts w:ascii="Arial" w:hAnsi="Arial" w:cs="Arial"/>
          <w:bCs/>
          <w:sz w:val="24"/>
          <w:szCs w:val="24"/>
          <w:lang w:val="es-MX"/>
        </w:rPr>
      </w:pPr>
      <w:r w:rsidRPr="007754BF">
        <w:rPr>
          <w:rFonts w:ascii="Arial" w:hAnsi="Arial" w:cs="Arial"/>
          <w:bCs/>
          <w:sz w:val="24"/>
          <w:szCs w:val="24"/>
          <w:lang w:val="es-MX"/>
        </w:rPr>
        <w:t>Contexto: Describir el entorno y las necesidades específicas de la organización.]</w:t>
      </w:r>
    </w:p>
    <w:p w14:paraId="2DC31F45" w14:textId="77777777" w:rsidR="00E76C03" w:rsidRDefault="00E76C03" w:rsidP="00E76C03">
      <w:pPr>
        <w:jc w:val="both"/>
        <w:rPr>
          <w:rFonts w:ascii="Arial" w:hAnsi="Arial" w:cs="Arial"/>
          <w:b/>
          <w:lang w:val="es-MX"/>
        </w:rPr>
      </w:pPr>
    </w:p>
    <w:p w14:paraId="319375B4" w14:textId="77777777" w:rsidR="00E76C03" w:rsidRPr="007754BF" w:rsidRDefault="00E76C03" w:rsidP="007754BF">
      <w:pPr>
        <w:pStyle w:val="Ttulo1"/>
      </w:pPr>
      <w:bookmarkStart w:id="1" w:name="_Toc169260229"/>
      <w:r w:rsidRPr="007754BF">
        <w:t>Requerimientos y Criterios de Evaluación</w:t>
      </w:r>
      <w:bookmarkEnd w:id="1"/>
    </w:p>
    <w:p w14:paraId="011759DA" w14:textId="77777777" w:rsidR="007754BF" w:rsidRPr="007754BF" w:rsidRDefault="00E76C03" w:rsidP="007754BF">
      <w:pPr>
        <w:pStyle w:val="Ttulo2"/>
      </w:pPr>
      <w:bookmarkStart w:id="2" w:name="_Toc169260230"/>
      <w:r w:rsidRPr="007754BF">
        <w:t>Requerimientos técnicos</w:t>
      </w:r>
      <w:bookmarkEnd w:id="2"/>
    </w:p>
    <w:p w14:paraId="77DEC367" w14:textId="77777777" w:rsidR="00E76C03" w:rsidRDefault="007754BF" w:rsidP="007754BF">
      <w:pPr>
        <w:jc w:val="both"/>
        <w:rPr>
          <w:rFonts w:ascii="Arial" w:hAnsi="Arial" w:cs="Arial"/>
          <w:bCs/>
          <w:lang w:val="es-MX"/>
        </w:rPr>
      </w:pPr>
      <w:r w:rsidRPr="007754BF">
        <w:rPr>
          <w:rFonts w:ascii="Arial" w:hAnsi="Arial" w:cs="Arial"/>
          <w:bCs/>
          <w:sz w:val="24"/>
          <w:szCs w:val="24"/>
          <w:lang w:val="es-MX"/>
        </w:rPr>
        <w:t>[</w:t>
      </w:r>
      <w:r w:rsidR="00E76C03" w:rsidRPr="007754BF">
        <w:rPr>
          <w:rFonts w:ascii="Arial" w:hAnsi="Arial" w:cs="Arial"/>
          <w:bCs/>
          <w:sz w:val="24"/>
          <w:szCs w:val="24"/>
          <w:lang w:val="es-MX"/>
        </w:rPr>
        <w:t>Detallar las especificaciones mínimas y recomendadas del hardware.</w:t>
      </w:r>
      <w:r w:rsidRPr="007754BF">
        <w:rPr>
          <w:rFonts w:ascii="Arial" w:hAnsi="Arial" w:cs="Arial"/>
          <w:bCs/>
          <w:sz w:val="24"/>
          <w:szCs w:val="24"/>
          <w:lang w:val="es-MX"/>
        </w:rPr>
        <w:t>]</w:t>
      </w:r>
    </w:p>
    <w:p w14:paraId="37FB4400" w14:textId="77777777" w:rsidR="007754BF" w:rsidRPr="007754BF" w:rsidRDefault="007754BF" w:rsidP="007754BF">
      <w:pPr>
        <w:jc w:val="both"/>
        <w:rPr>
          <w:rFonts w:ascii="Arial" w:hAnsi="Arial" w:cs="Arial"/>
          <w:bCs/>
          <w:lang w:val="es-MX"/>
        </w:rPr>
      </w:pPr>
    </w:p>
    <w:p w14:paraId="3D6C8380" w14:textId="77777777" w:rsidR="007754BF" w:rsidRPr="007754BF" w:rsidRDefault="00E76C03" w:rsidP="007754BF">
      <w:pPr>
        <w:pStyle w:val="Ttulo2"/>
        <w:rPr>
          <w:bCs/>
        </w:rPr>
      </w:pPr>
      <w:bookmarkStart w:id="3" w:name="_Toc169260231"/>
      <w:r w:rsidRPr="00E76C03">
        <w:t>Compatibilidad</w:t>
      </w:r>
      <w:bookmarkEnd w:id="3"/>
    </w:p>
    <w:p w14:paraId="61F15964" w14:textId="278CBF77" w:rsidR="00F7656F" w:rsidRDefault="00F7656F" w:rsidP="007754BF">
      <w:pPr>
        <w:jc w:val="both"/>
        <w:rPr>
          <w:rFonts w:ascii="Arial" w:hAnsi="Arial" w:cs="Arial"/>
          <w:bCs/>
          <w:lang w:val="es-MX"/>
        </w:rPr>
      </w:pPr>
      <w:r>
        <w:rPr>
          <w:rFonts w:ascii="Arial" w:hAnsi="Arial" w:cs="Arial"/>
          <w:bCs/>
          <w:lang w:val="es-MX"/>
        </w:rPr>
        <w:t>La compatibilidad con el Software es muy importante dentro de un sistema operativo ya que cada programa tiene una funcionalidad en especifico es importante tomar en consideraicion este punto ya que no todos los sistemas operativos son capaces de tener esa compatibilidad.</w:t>
      </w:r>
    </w:p>
    <w:p w14:paraId="67176EF7" w14:textId="77777777" w:rsidR="00F7656F" w:rsidRDefault="00F7656F" w:rsidP="007754BF">
      <w:pPr>
        <w:jc w:val="both"/>
        <w:rPr>
          <w:rFonts w:ascii="Arial" w:hAnsi="Arial" w:cs="Arial"/>
          <w:bCs/>
          <w:lang w:val="es-MX"/>
        </w:rPr>
      </w:pPr>
      <w:r>
        <w:rPr>
          <w:rFonts w:ascii="Arial" w:hAnsi="Arial" w:cs="Arial"/>
          <w:bCs/>
          <w:lang w:val="es-MX"/>
        </w:rPr>
        <w:t xml:space="preserve"> </w:t>
      </w:r>
      <w:r>
        <w:rPr>
          <w:rFonts w:ascii="Arial" w:hAnsi="Arial" w:cs="Arial"/>
          <w:bCs/>
          <w:lang w:val="es-MX"/>
        </w:rPr>
        <w:tab/>
        <w:t>Windows</w:t>
      </w:r>
      <w:r>
        <w:rPr>
          <w:rFonts w:ascii="Arial" w:hAnsi="Arial" w:cs="Arial"/>
          <w:bCs/>
          <w:lang w:val="es-MX"/>
        </w:rPr>
        <w:tab/>
        <w:t xml:space="preserve"> </w:t>
      </w:r>
    </w:p>
    <w:p w14:paraId="303AB9E3" w14:textId="3A86F951" w:rsidR="00F7656F" w:rsidRDefault="00F7656F" w:rsidP="007754BF">
      <w:pPr>
        <w:jc w:val="both"/>
        <w:rPr>
          <w:rFonts w:ascii="Arial" w:hAnsi="Arial" w:cs="Arial"/>
          <w:bCs/>
          <w:lang w:val="es-MX"/>
        </w:rPr>
      </w:pPr>
      <w:r>
        <w:rPr>
          <w:rFonts w:ascii="Arial" w:hAnsi="Arial" w:cs="Arial"/>
          <w:bCs/>
          <w:lang w:val="es-MX"/>
        </w:rPr>
        <w:t>La compatibilidad es una de las principales características de este sistema operativo.</w:t>
      </w:r>
    </w:p>
    <w:p w14:paraId="43B44F44" w14:textId="5C67B1AE" w:rsidR="00F7656F" w:rsidRDefault="00F7656F" w:rsidP="007754BF">
      <w:pPr>
        <w:jc w:val="both"/>
      </w:pPr>
      <w:r>
        <w:rPr>
          <w:rStyle w:val="Textoennegrita"/>
        </w:rPr>
        <w:t>Amplia Base de Usuarios</w:t>
      </w:r>
      <w:r>
        <w:t>:</w:t>
      </w:r>
    </w:p>
    <w:p w14:paraId="1118582D" w14:textId="39B3AC92" w:rsidR="00F7656F" w:rsidRDefault="006F0A8D" w:rsidP="007754BF">
      <w:pPr>
        <w:jc w:val="both"/>
        <w:rPr>
          <w:rFonts w:ascii="Arial" w:hAnsi="Arial" w:cs="Arial"/>
          <w:bCs/>
          <w:lang w:val="es-MX"/>
        </w:rPr>
      </w:pPr>
      <w:r w:rsidRPr="006F0A8D">
        <w:rPr>
          <w:rFonts w:ascii="Arial" w:hAnsi="Arial" w:cs="Arial"/>
          <w:bCs/>
          <w:lang w:val="es-MX"/>
        </w:rPr>
        <w:t>La mayoría de los desarrolladores de software dan prioridad al desarrollo y mejora de sus aplicaciones de windows debido a su extensa comunidad global de usuarios</w:t>
      </w:r>
    </w:p>
    <w:p w14:paraId="3CF02280" w14:textId="3762BF5A" w:rsidR="006F0A8D" w:rsidRDefault="006F0A8D" w:rsidP="007754BF">
      <w:pPr>
        <w:jc w:val="both"/>
      </w:pPr>
      <w:r>
        <w:rPr>
          <w:rStyle w:val="Textoennegrita"/>
        </w:rPr>
        <w:t>Soporte para Software Antiguo</w:t>
      </w:r>
      <w:r>
        <w:t>:</w:t>
      </w:r>
    </w:p>
    <w:p w14:paraId="502AD3D2" w14:textId="57E8840F" w:rsidR="006F0A8D" w:rsidRDefault="006F0A8D" w:rsidP="007754BF">
      <w:pPr>
        <w:jc w:val="both"/>
        <w:rPr>
          <w:rFonts w:ascii="Arial" w:hAnsi="Arial" w:cs="Arial"/>
          <w:bCs/>
          <w:lang w:val="es-MX"/>
        </w:rPr>
      </w:pPr>
      <w:r w:rsidRPr="006F0A8D">
        <w:rPr>
          <w:rFonts w:ascii="Arial" w:hAnsi="Arial" w:cs="Arial"/>
          <w:bCs/>
          <w:lang w:val="es-MX"/>
        </w:rPr>
        <w:t>Muchas aplicaciones que fueron diseñadas originalmente para sistemas operativos más antiguos ahora pueden ejecutarse en versiones más nuevas de windows debido a la función de compatibilidad con versiones anteriores</w:t>
      </w:r>
    </w:p>
    <w:p w14:paraId="07AA1F6B" w14:textId="0A3D006F" w:rsidR="006F0A8D" w:rsidRDefault="006F0A8D" w:rsidP="007754BF">
      <w:pPr>
        <w:jc w:val="both"/>
        <w:rPr>
          <w:rFonts w:ascii="Arial" w:hAnsi="Arial" w:cs="Arial"/>
          <w:bCs/>
          <w:lang w:val="es-MX"/>
        </w:rPr>
      </w:pPr>
      <w:r>
        <w:rPr>
          <w:rStyle w:val="Textoennegrita"/>
        </w:rPr>
        <w:t>Compatibilidad con Aplicaciones Empresariales</w:t>
      </w:r>
      <w:r>
        <w:t>:</w:t>
      </w:r>
    </w:p>
    <w:p w14:paraId="09E9823C" w14:textId="0E1F104A" w:rsidR="006F0A8D" w:rsidRDefault="006F0A8D" w:rsidP="007754BF">
      <w:pPr>
        <w:jc w:val="both"/>
        <w:rPr>
          <w:rFonts w:ascii="Arial" w:hAnsi="Arial" w:cs="Arial"/>
          <w:bCs/>
          <w:lang w:val="es-MX"/>
        </w:rPr>
      </w:pPr>
      <w:r w:rsidRPr="006F0A8D">
        <w:rPr>
          <w:rFonts w:ascii="Arial" w:hAnsi="Arial" w:cs="Arial"/>
          <w:bCs/>
          <w:lang w:val="es-MX"/>
        </w:rPr>
        <w:t xml:space="preserve">Windows se usa ampliamente en entornos empresariales y es compatible con una variedad de software y herramientas comerciales profesionales, incluidos </w:t>
      </w:r>
      <w:r>
        <w:rPr>
          <w:rFonts w:ascii="Arial" w:hAnsi="Arial" w:cs="Arial"/>
          <w:bCs/>
          <w:lang w:val="es-MX"/>
        </w:rPr>
        <w:t>M</w:t>
      </w:r>
      <w:r w:rsidRPr="006F0A8D">
        <w:rPr>
          <w:rFonts w:ascii="Arial" w:hAnsi="Arial" w:cs="Arial"/>
          <w:bCs/>
          <w:lang w:val="es-MX"/>
        </w:rPr>
        <w:t xml:space="preserve">icrosoft </w:t>
      </w:r>
      <w:r>
        <w:rPr>
          <w:rFonts w:ascii="Arial" w:hAnsi="Arial" w:cs="Arial"/>
          <w:bCs/>
          <w:lang w:val="es-MX"/>
        </w:rPr>
        <w:t>O</w:t>
      </w:r>
      <w:r w:rsidRPr="006F0A8D">
        <w:rPr>
          <w:rFonts w:ascii="Arial" w:hAnsi="Arial" w:cs="Arial"/>
          <w:bCs/>
          <w:lang w:val="es-MX"/>
        </w:rPr>
        <w:t>ffice,</w:t>
      </w:r>
      <w:r>
        <w:rPr>
          <w:rFonts w:ascii="Arial" w:hAnsi="Arial" w:cs="Arial"/>
          <w:bCs/>
          <w:lang w:val="es-MX"/>
        </w:rPr>
        <w:t xml:space="preserve"> Adobe, AutoCAD, Oracle, etc.</w:t>
      </w:r>
    </w:p>
    <w:p w14:paraId="58C09C61" w14:textId="60C08966" w:rsidR="006F0A8D" w:rsidRDefault="006F0A8D" w:rsidP="007754BF">
      <w:pPr>
        <w:jc w:val="both"/>
      </w:pPr>
      <w:r>
        <w:rPr>
          <w:rStyle w:val="Textoennegrita"/>
        </w:rPr>
        <w:t>Compatibilidad con Juegos</w:t>
      </w:r>
      <w:r>
        <w:t>:</w:t>
      </w:r>
    </w:p>
    <w:p w14:paraId="5563FC46" w14:textId="19F9C968" w:rsidR="006F0A8D" w:rsidRDefault="006F0A8D" w:rsidP="007754BF">
      <w:pPr>
        <w:jc w:val="both"/>
        <w:rPr>
          <w:rFonts w:ascii="Arial" w:hAnsi="Arial" w:cs="Arial"/>
          <w:bCs/>
          <w:lang w:val="es-MX"/>
        </w:rPr>
      </w:pPr>
      <w:r w:rsidRPr="006F0A8D">
        <w:rPr>
          <w:rFonts w:ascii="Arial" w:hAnsi="Arial" w:cs="Arial"/>
          <w:bCs/>
          <w:lang w:val="es-MX"/>
        </w:rPr>
        <w:t>Los juegos de pc se juegan mejor en windows. La mayoría de los desarrolladores de juegos utilizan directx y tecnologías similares cuando crean versiones para windows de sus títulos, lo que mejora la calidad gráfica y la experiencia del usuario.</w:t>
      </w:r>
    </w:p>
    <w:p w14:paraId="1EB064E3" w14:textId="5B833C80" w:rsidR="00D33575" w:rsidRDefault="00D33575" w:rsidP="007754BF">
      <w:pPr>
        <w:jc w:val="both"/>
        <w:rPr>
          <w:rFonts w:ascii="Arial" w:hAnsi="Arial" w:cs="Arial"/>
          <w:bCs/>
          <w:lang w:val="es-MX"/>
        </w:rPr>
      </w:pPr>
      <w:r>
        <w:rPr>
          <w:rFonts w:ascii="Arial" w:hAnsi="Arial" w:cs="Arial"/>
          <w:bCs/>
          <w:lang w:val="es-MX"/>
        </w:rPr>
        <w:t>Linux</w:t>
      </w:r>
    </w:p>
    <w:p w14:paraId="70E150D9" w14:textId="52AC2D25" w:rsidR="00D33575" w:rsidRDefault="00D33575" w:rsidP="00D33575">
      <w:pPr>
        <w:jc w:val="both"/>
        <w:rPr>
          <w:rFonts w:ascii="Arial" w:hAnsi="Arial" w:cs="Arial"/>
          <w:bCs/>
          <w:lang w:val="es-MX"/>
        </w:rPr>
      </w:pPr>
      <w:r w:rsidRPr="00D33575">
        <w:rPr>
          <w:rFonts w:ascii="Arial" w:hAnsi="Arial" w:cs="Arial"/>
          <w:bCs/>
          <w:lang w:val="es-MX"/>
        </w:rPr>
        <w:lastRenderedPageBreak/>
        <w:t>La compatibilidad de software en Linux ha mejorado considerablemente en los últimos años, gracias a una combinación de esfuerzos comunitarios y empresariales</w:t>
      </w:r>
      <w:r>
        <w:rPr>
          <w:rFonts w:ascii="Arial" w:hAnsi="Arial" w:cs="Arial"/>
          <w:bCs/>
          <w:lang w:val="es-MX"/>
        </w:rPr>
        <w:t>,</w:t>
      </w:r>
      <w:r w:rsidRPr="00D33575">
        <w:rPr>
          <w:lang w:val="es-MX"/>
        </w:rPr>
        <w:t xml:space="preserve"> </w:t>
      </w:r>
      <w:r w:rsidRPr="00D33575">
        <w:rPr>
          <w:rFonts w:ascii="Arial" w:hAnsi="Arial" w:cs="Arial"/>
          <w:bCs/>
          <w:lang w:val="es-MX"/>
        </w:rPr>
        <w:t>puede haber ciertas limitaciones en comparación con Windows, especialmente en áreas específicas como juegos y algunas aplicaciones empresariales propietarias</w:t>
      </w:r>
      <w:r>
        <w:rPr>
          <w:rFonts w:ascii="Arial" w:hAnsi="Arial" w:cs="Arial"/>
          <w:bCs/>
          <w:lang w:val="es-MX"/>
        </w:rPr>
        <w:t>. Sin embargo puede existir algunas alternativas para solucionar problemas de compatibilidad.</w:t>
      </w:r>
    </w:p>
    <w:p w14:paraId="103FAAFA" w14:textId="1C332363" w:rsidR="00D33575" w:rsidRPr="00D33575" w:rsidRDefault="00D33575" w:rsidP="00D33575">
      <w:pPr>
        <w:jc w:val="both"/>
        <w:rPr>
          <w:rFonts w:ascii="Arial" w:hAnsi="Arial" w:cs="Arial"/>
          <w:bCs/>
          <w:lang w:val="es-MX"/>
        </w:rPr>
      </w:pPr>
      <w:r w:rsidRPr="00D33575">
        <w:rPr>
          <w:rFonts w:ascii="Arial" w:hAnsi="Arial" w:cs="Arial"/>
          <w:bCs/>
          <w:lang w:val="es-MX"/>
        </w:rPr>
        <w:t xml:space="preserve">  </w:t>
      </w:r>
      <w:r w:rsidRPr="00D33575">
        <w:rPr>
          <w:rFonts w:ascii="Arial" w:hAnsi="Arial" w:cs="Arial"/>
          <w:b/>
          <w:bCs/>
          <w:lang w:val="es-MX"/>
        </w:rPr>
        <w:t>Wine</w:t>
      </w:r>
      <w:r w:rsidRPr="00D33575">
        <w:rPr>
          <w:rFonts w:ascii="Arial" w:hAnsi="Arial" w:cs="Arial"/>
          <w:bCs/>
          <w:lang w:val="es-MX"/>
        </w:rPr>
        <w:t>: Una capa de compatibilidad que permite ejecutar aplicaciones y juegos de Windows en Linux. Aunque no todas las aplicaciones funcionan perfectamente, muchas lo hacen suficientemente bien.</w:t>
      </w:r>
    </w:p>
    <w:p w14:paraId="3792A4FB" w14:textId="7E07DD3D" w:rsidR="00B07754" w:rsidRDefault="00D33575" w:rsidP="00D33575">
      <w:pPr>
        <w:jc w:val="both"/>
        <w:rPr>
          <w:rFonts w:ascii="Arial" w:hAnsi="Arial" w:cs="Arial"/>
          <w:bCs/>
          <w:lang w:val="es-MX"/>
        </w:rPr>
      </w:pPr>
      <w:r w:rsidRPr="00D33575">
        <w:rPr>
          <w:rFonts w:ascii="Arial" w:hAnsi="Arial" w:cs="Arial"/>
          <w:bCs/>
          <w:lang w:val="es-MX"/>
        </w:rPr>
        <w:t xml:space="preserve">  </w:t>
      </w:r>
      <w:r w:rsidRPr="00D33575">
        <w:rPr>
          <w:rFonts w:ascii="Arial" w:hAnsi="Arial" w:cs="Arial"/>
          <w:b/>
          <w:bCs/>
          <w:lang w:val="es-MX"/>
        </w:rPr>
        <w:t>Proton</w:t>
      </w:r>
      <w:r w:rsidRPr="00D33575">
        <w:rPr>
          <w:rFonts w:ascii="Arial" w:hAnsi="Arial" w:cs="Arial"/>
          <w:bCs/>
          <w:lang w:val="es-MX"/>
        </w:rPr>
        <w:t>: Una herramienta desarrollada por Valve que permite a los usuarios de Steam ejecutar juegos de Windows en Linux con buenos resultados.</w:t>
      </w:r>
    </w:p>
    <w:p w14:paraId="0EBF760F" w14:textId="503A8008" w:rsidR="00B07754" w:rsidRDefault="00B07754" w:rsidP="00D33575">
      <w:pPr>
        <w:jc w:val="both"/>
        <w:rPr>
          <w:rFonts w:ascii="Arial" w:hAnsi="Arial" w:cs="Arial"/>
          <w:bCs/>
          <w:lang w:val="es-MX"/>
        </w:rPr>
      </w:pPr>
      <w:r>
        <w:rPr>
          <w:rFonts w:ascii="Arial" w:hAnsi="Arial" w:cs="Arial"/>
          <w:bCs/>
          <w:lang w:val="es-MX"/>
        </w:rPr>
        <w:t>Mac OS</w:t>
      </w:r>
    </w:p>
    <w:p w14:paraId="6F4E8E2B" w14:textId="75464213" w:rsidR="00B07754" w:rsidRPr="00B07754" w:rsidRDefault="00B07754" w:rsidP="00D33575">
      <w:pPr>
        <w:jc w:val="both"/>
        <w:rPr>
          <w:rFonts w:ascii="Arial" w:hAnsi="Arial" w:cs="Arial"/>
          <w:bCs/>
          <w:lang w:val="es-MX"/>
        </w:rPr>
      </w:pPr>
      <w:r>
        <w:rPr>
          <w:rFonts w:ascii="Arial" w:hAnsi="Arial" w:cs="Arial"/>
          <w:bCs/>
          <w:lang w:val="es-MX"/>
        </w:rPr>
        <w:t>T</w:t>
      </w:r>
      <w:r w:rsidRPr="00B07754">
        <w:rPr>
          <w:rFonts w:ascii="Arial" w:hAnsi="Arial" w:cs="Arial"/>
          <w:bCs/>
          <w:lang w:val="es-MX"/>
        </w:rPr>
        <w:t>iene una excelente compatibilidad con una amplia gama de software</w:t>
      </w:r>
      <w:r>
        <w:rPr>
          <w:rFonts w:ascii="Arial" w:hAnsi="Arial" w:cs="Arial"/>
          <w:bCs/>
          <w:lang w:val="es-MX"/>
        </w:rPr>
        <w:t>, tanto nativo como de terceros, sin embargo tiene sus limitaciones en casos específicos, aunque existen alternativas en ocasiones son versiones de paga o con muchas limitaciones.</w:t>
      </w:r>
    </w:p>
    <w:tbl>
      <w:tblPr>
        <w:tblStyle w:val="Tablaconcuadrcula"/>
        <w:tblW w:w="0" w:type="auto"/>
        <w:tblLook w:val="04A0" w:firstRow="1" w:lastRow="0" w:firstColumn="1" w:lastColumn="0" w:noHBand="0" w:noVBand="1"/>
      </w:tblPr>
      <w:tblGrid>
        <w:gridCol w:w="2554"/>
        <w:gridCol w:w="2417"/>
        <w:gridCol w:w="2427"/>
        <w:gridCol w:w="1952"/>
      </w:tblGrid>
      <w:tr w:rsidR="003E1B57" w:rsidRPr="00DF397B" w14:paraId="35DA353C" w14:textId="6E2F5307" w:rsidTr="003E1B57">
        <w:tc>
          <w:tcPr>
            <w:tcW w:w="2554" w:type="dxa"/>
          </w:tcPr>
          <w:p w14:paraId="1F26849A" w14:textId="77777777" w:rsidR="003E1B57" w:rsidRPr="00DF397B" w:rsidRDefault="003E1B57" w:rsidP="008F176E">
            <w:pPr>
              <w:jc w:val="both"/>
              <w:rPr>
                <w:rFonts w:ascii="Arial" w:hAnsi="Arial" w:cs="Arial"/>
                <w:bCs/>
              </w:rPr>
            </w:pPr>
            <w:r w:rsidRPr="00DF397B">
              <w:rPr>
                <w:rFonts w:ascii="Arial" w:hAnsi="Arial" w:cs="Arial"/>
                <w:bCs/>
              </w:rPr>
              <w:t>Categoría</w:t>
            </w:r>
          </w:p>
        </w:tc>
        <w:tc>
          <w:tcPr>
            <w:tcW w:w="2417" w:type="dxa"/>
          </w:tcPr>
          <w:p w14:paraId="23B9D7D2" w14:textId="77777777" w:rsidR="003E1B57" w:rsidRPr="00DF397B" w:rsidRDefault="003E1B57" w:rsidP="008F176E">
            <w:pPr>
              <w:jc w:val="both"/>
              <w:rPr>
                <w:rFonts w:ascii="Arial" w:hAnsi="Arial" w:cs="Arial"/>
                <w:bCs/>
              </w:rPr>
            </w:pPr>
            <w:r w:rsidRPr="00DF397B">
              <w:rPr>
                <w:rFonts w:ascii="Arial" w:hAnsi="Arial" w:cs="Arial"/>
                <w:bCs/>
              </w:rPr>
              <w:t>Windows</w:t>
            </w:r>
          </w:p>
        </w:tc>
        <w:tc>
          <w:tcPr>
            <w:tcW w:w="2427" w:type="dxa"/>
          </w:tcPr>
          <w:p w14:paraId="2B995EE5" w14:textId="77777777" w:rsidR="003E1B57" w:rsidRPr="00DF397B" w:rsidRDefault="003E1B57" w:rsidP="008F176E">
            <w:pPr>
              <w:jc w:val="both"/>
              <w:rPr>
                <w:rFonts w:ascii="Arial" w:hAnsi="Arial" w:cs="Arial"/>
                <w:bCs/>
              </w:rPr>
            </w:pPr>
            <w:r w:rsidRPr="00DF397B">
              <w:rPr>
                <w:rFonts w:ascii="Arial" w:hAnsi="Arial" w:cs="Arial"/>
                <w:bCs/>
              </w:rPr>
              <w:t>Linux</w:t>
            </w:r>
          </w:p>
        </w:tc>
        <w:tc>
          <w:tcPr>
            <w:tcW w:w="1952" w:type="dxa"/>
          </w:tcPr>
          <w:p w14:paraId="28911567" w14:textId="77777777" w:rsidR="003E1B57" w:rsidRPr="00DF397B" w:rsidRDefault="003E1B57" w:rsidP="008F176E">
            <w:pPr>
              <w:jc w:val="both"/>
              <w:rPr>
                <w:rFonts w:ascii="Arial" w:hAnsi="Arial" w:cs="Arial"/>
                <w:bCs/>
              </w:rPr>
            </w:pPr>
          </w:p>
        </w:tc>
      </w:tr>
      <w:tr w:rsidR="003E1B57" w:rsidRPr="00DF397B" w14:paraId="38129055" w14:textId="60EECC95" w:rsidTr="003E1B57">
        <w:tc>
          <w:tcPr>
            <w:tcW w:w="2554" w:type="dxa"/>
          </w:tcPr>
          <w:p w14:paraId="0F390190" w14:textId="77777777" w:rsidR="003E1B57" w:rsidRPr="00DF397B" w:rsidRDefault="003E1B57" w:rsidP="008F176E">
            <w:pPr>
              <w:jc w:val="both"/>
              <w:rPr>
                <w:rFonts w:ascii="Arial" w:hAnsi="Arial" w:cs="Arial"/>
                <w:bCs/>
              </w:rPr>
            </w:pPr>
            <w:r w:rsidRPr="00DF397B">
              <w:rPr>
                <w:rFonts w:ascii="Arial" w:hAnsi="Arial" w:cs="Arial"/>
                <w:bCs/>
              </w:rPr>
              <w:t>Suite Ofimática</w:t>
            </w:r>
          </w:p>
        </w:tc>
        <w:tc>
          <w:tcPr>
            <w:tcW w:w="2417" w:type="dxa"/>
          </w:tcPr>
          <w:p w14:paraId="18FD9EB9" w14:textId="77777777" w:rsidR="003E1B57" w:rsidRPr="00DF397B" w:rsidRDefault="003E1B57" w:rsidP="008F176E">
            <w:pPr>
              <w:jc w:val="both"/>
              <w:rPr>
                <w:rFonts w:ascii="Arial" w:hAnsi="Arial" w:cs="Arial"/>
                <w:bCs/>
              </w:rPr>
            </w:pPr>
            <w:r w:rsidRPr="00DF397B">
              <w:rPr>
                <w:rFonts w:ascii="Arial" w:hAnsi="Arial" w:cs="Arial"/>
                <w:bCs/>
              </w:rPr>
              <w:t>Microsoft Office</w:t>
            </w:r>
          </w:p>
        </w:tc>
        <w:tc>
          <w:tcPr>
            <w:tcW w:w="2427" w:type="dxa"/>
          </w:tcPr>
          <w:p w14:paraId="54BED587" w14:textId="77777777" w:rsidR="003E1B57" w:rsidRPr="00DF397B" w:rsidRDefault="003E1B57" w:rsidP="008F176E">
            <w:pPr>
              <w:jc w:val="both"/>
              <w:rPr>
                <w:rFonts w:ascii="Arial" w:hAnsi="Arial" w:cs="Arial"/>
                <w:bCs/>
              </w:rPr>
            </w:pPr>
            <w:r w:rsidRPr="00DF397B">
              <w:rPr>
                <w:rFonts w:ascii="Arial" w:hAnsi="Arial" w:cs="Arial"/>
                <w:bCs/>
              </w:rPr>
              <w:t>LibreOffice</w:t>
            </w:r>
          </w:p>
        </w:tc>
        <w:tc>
          <w:tcPr>
            <w:tcW w:w="1952" w:type="dxa"/>
          </w:tcPr>
          <w:p w14:paraId="442B6ADD" w14:textId="6598E891" w:rsidR="003E1B57" w:rsidRPr="00DF397B" w:rsidRDefault="00071E98" w:rsidP="008F176E">
            <w:pPr>
              <w:jc w:val="both"/>
              <w:rPr>
                <w:rFonts w:ascii="Arial" w:hAnsi="Arial" w:cs="Arial"/>
                <w:bCs/>
              </w:rPr>
            </w:pPr>
            <w:r>
              <w:t>Microsoft Office</w:t>
            </w:r>
          </w:p>
        </w:tc>
      </w:tr>
      <w:tr w:rsidR="003E1B57" w:rsidRPr="00DF397B" w14:paraId="09CEA93B" w14:textId="50AF67FE" w:rsidTr="003E1B57">
        <w:tc>
          <w:tcPr>
            <w:tcW w:w="2554" w:type="dxa"/>
          </w:tcPr>
          <w:p w14:paraId="33327116" w14:textId="77777777" w:rsidR="003E1B57" w:rsidRPr="00DF397B" w:rsidRDefault="003E1B57" w:rsidP="008F176E">
            <w:pPr>
              <w:jc w:val="both"/>
              <w:rPr>
                <w:rFonts w:ascii="Arial" w:hAnsi="Arial" w:cs="Arial"/>
                <w:bCs/>
                <w:lang w:val="es-MX"/>
              </w:rPr>
            </w:pPr>
            <w:r w:rsidRPr="00DF397B">
              <w:rPr>
                <w:rFonts w:ascii="Arial" w:hAnsi="Arial" w:cs="Arial"/>
                <w:bCs/>
                <w:lang w:val="es-MX"/>
              </w:rPr>
              <w:t>Edición de Imágenes</w:t>
            </w:r>
          </w:p>
        </w:tc>
        <w:tc>
          <w:tcPr>
            <w:tcW w:w="2417" w:type="dxa"/>
          </w:tcPr>
          <w:p w14:paraId="31291B74" w14:textId="77777777" w:rsidR="003E1B57" w:rsidRPr="00DF397B" w:rsidRDefault="003E1B57" w:rsidP="008F176E">
            <w:pPr>
              <w:jc w:val="both"/>
              <w:rPr>
                <w:rFonts w:ascii="Arial" w:hAnsi="Arial" w:cs="Arial"/>
                <w:bCs/>
                <w:lang w:val="es-MX"/>
              </w:rPr>
            </w:pPr>
            <w:r w:rsidRPr="00DF397B">
              <w:rPr>
                <w:rFonts w:ascii="Arial" w:hAnsi="Arial" w:cs="Arial"/>
                <w:bCs/>
                <w:lang w:val="es-MX"/>
              </w:rPr>
              <w:t>Adobe Photoshop</w:t>
            </w:r>
          </w:p>
        </w:tc>
        <w:tc>
          <w:tcPr>
            <w:tcW w:w="2427" w:type="dxa"/>
          </w:tcPr>
          <w:p w14:paraId="110F0F67" w14:textId="77777777" w:rsidR="003E1B57" w:rsidRPr="00DF397B" w:rsidRDefault="003E1B57" w:rsidP="008F176E">
            <w:pPr>
              <w:jc w:val="both"/>
              <w:rPr>
                <w:rFonts w:ascii="Arial" w:hAnsi="Arial" w:cs="Arial"/>
                <w:bCs/>
                <w:lang w:val="es-MX"/>
              </w:rPr>
            </w:pPr>
            <w:r w:rsidRPr="00DF397B">
              <w:rPr>
                <w:rFonts w:ascii="Arial" w:hAnsi="Arial" w:cs="Arial"/>
                <w:bCs/>
                <w:lang w:val="es-MX"/>
              </w:rPr>
              <w:t>GIMP</w:t>
            </w:r>
          </w:p>
        </w:tc>
        <w:tc>
          <w:tcPr>
            <w:tcW w:w="1952" w:type="dxa"/>
          </w:tcPr>
          <w:p w14:paraId="74354E97" w14:textId="49A3376C" w:rsidR="003E1B57" w:rsidRPr="00DF397B" w:rsidRDefault="00071E98" w:rsidP="008F176E">
            <w:pPr>
              <w:jc w:val="both"/>
              <w:rPr>
                <w:rFonts w:ascii="Arial" w:hAnsi="Arial" w:cs="Arial"/>
                <w:bCs/>
                <w:lang w:val="es-MX"/>
              </w:rPr>
            </w:pPr>
            <w:r>
              <w:t>Adobe Photoshop</w:t>
            </w:r>
          </w:p>
        </w:tc>
      </w:tr>
      <w:tr w:rsidR="003E1B57" w:rsidRPr="00DF397B" w14:paraId="1584DF02" w14:textId="3C14F675" w:rsidTr="003E1B57">
        <w:tc>
          <w:tcPr>
            <w:tcW w:w="2554" w:type="dxa"/>
          </w:tcPr>
          <w:p w14:paraId="583EE27F" w14:textId="77777777" w:rsidR="003E1B57" w:rsidRPr="00DF397B" w:rsidRDefault="003E1B57" w:rsidP="008F176E">
            <w:pPr>
              <w:jc w:val="both"/>
              <w:rPr>
                <w:rFonts w:ascii="Arial" w:hAnsi="Arial" w:cs="Arial"/>
                <w:bCs/>
                <w:lang w:val="es-MX"/>
              </w:rPr>
            </w:pPr>
            <w:r w:rsidRPr="00DF397B">
              <w:rPr>
                <w:rFonts w:ascii="Arial" w:hAnsi="Arial" w:cs="Arial"/>
                <w:bCs/>
                <w:lang w:val="es-MX"/>
              </w:rPr>
              <w:t>Gráficos Vectoriales</w:t>
            </w:r>
          </w:p>
        </w:tc>
        <w:tc>
          <w:tcPr>
            <w:tcW w:w="2417" w:type="dxa"/>
          </w:tcPr>
          <w:p w14:paraId="7F840676" w14:textId="77777777" w:rsidR="003E1B57" w:rsidRPr="00DF397B" w:rsidRDefault="003E1B57" w:rsidP="008F176E">
            <w:pPr>
              <w:jc w:val="both"/>
              <w:rPr>
                <w:rFonts w:ascii="Arial" w:hAnsi="Arial" w:cs="Arial"/>
                <w:bCs/>
                <w:lang w:val="es-MX"/>
              </w:rPr>
            </w:pPr>
            <w:r w:rsidRPr="00DF397B">
              <w:rPr>
                <w:rFonts w:ascii="Arial" w:hAnsi="Arial" w:cs="Arial"/>
                <w:bCs/>
                <w:lang w:val="es-MX"/>
              </w:rPr>
              <w:t>Adobe Illustrator</w:t>
            </w:r>
          </w:p>
        </w:tc>
        <w:tc>
          <w:tcPr>
            <w:tcW w:w="2427" w:type="dxa"/>
          </w:tcPr>
          <w:p w14:paraId="06F8E564" w14:textId="77777777" w:rsidR="003E1B57" w:rsidRPr="00DF397B" w:rsidRDefault="003E1B57" w:rsidP="008F176E">
            <w:pPr>
              <w:jc w:val="both"/>
              <w:rPr>
                <w:rFonts w:ascii="Arial" w:hAnsi="Arial" w:cs="Arial"/>
                <w:bCs/>
                <w:lang w:val="es-MX"/>
              </w:rPr>
            </w:pPr>
            <w:r w:rsidRPr="00DF397B">
              <w:rPr>
                <w:rFonts w:ascii="Arial" w:hAnsi="Arial" w:cs="Arial"/>
                <w:bCs/>
                <w:lang w:val="es-MX"/>
              </w:rPr>
              <w:t>Inkscape</w:t>
            </w:r>
          </w:p>
        </w:tc>
        <w:tc>
          <w:tcPr>
            <w:tcW w:w="1952" w:type="dxa"/>
          </w:tcPr>
          <w:p w14:paraId="0B3FCD3C" w14:textId="3DCEC335" w:rsidR="003E1B57" w:rsidRPr="00DF397B" w:rsidRDefault="00071E98" w:rsidP="008F176E">
            <w:pPr>
              <w:jc w:val="both"/>
              <w:rPr>
                <w:rFonts w:ascii="Arial" w:hAnsi="Arial" w:cs="Arial"/>
                <w:bCs/>
                <w:lang w:val="es-MX"/>
              </w:rPr>
            </w:pPr>
            <w:r w:rsidRPr="00071E98">
              <w:rPr>
                <w:rFonts w:ascii="Arial" w:hAnsi="Arial" w:cs="Arial"/>
                <w:bCs/>
                <w:lang w:val="es-MX"/>
              </w:rPr>
              <w:t>Adobe Illustrator</w:t>
            </w:r>
          </w:p>
        </w:tc>
      </w:tr>
      <w:tr w:rsidR="003E1B57" w:rsidRPr="00DF397B" w14:paraId="59EE8805" w14:textId="29B12B66" w:rsidTr="003E1B57">
        <w:tc>
          <w:tcPr>
            <w:tcW w:w="2554" w:type="dxa"/>
          </w:tcPr>
          <w:p w14:paraId="256C139D" w14:textId="77777777" w:rsidR="003E1B57" w:rsidRPr="00DF397B" w:rsidRDefault="003E1B57" w:rsidP="008F176E">
            <w:pPr>
              <w:jc w:val="both"/>
              <w:rPr>
                <w:rFonts w:ascii="Arial" w:hAnsi="Arial" w:cs="Arial"/>
                <w:bCs/>
                <w:lang w:val="es-MX"/>
              </w:rPr>
            </w:pPr>
            <w:r w:rsidRPr="00DF397B">
              <w:rPr>
                <w:rFonts w:ascii="Arial" w:hAnsi="Arial" w:cs="Arial"/>
                <w:bCs/>
                <w:lang w:val="es-MX"/>
              </w:rPr>
              <w:t>Edición de Video</w:t>
            </w:r>
          </w:p>
        </w:tc>
        <w:tc>
          <w:tcPr>
            <w:tcW w:w="2417" w:type="dxa"/>
          </w:tcPr>
          <w:p w14:paraId="3E39373E" w14:textId="77777777" w:rsidR="003E1B57" w:rsidRPr="00DF397B" w:rsidRDefault="003E1B57" w:rsidP="008F176E">
            <w:pPr>
              <w:jc w:val="both"/>
              <w:rPr>
                <w:rFonts w:ascii="Arial" w:hAnsi="Arial" w:cs="Arial"/>
                <w:bCs/>
                <w:lang w:val="es-MX"/>
              </w:rPr>
            </w:pPr>
            <w:r w:rsidRPr="00DF397B">
              <w:rPr>
                <w:rFonts w:ascii="Arial" w:hAnsi="Arial" w:cs="Arial"/>
                <w:bCs/>
                <w:lang w:val="es-MX"/>
              </w:rPr>
              <w:t>Adobe Premiere Pro</w:t>
            </w:r>
          </w:p>
        </w:tc>
        <w:tc>
          <w:tcPr>
            <w:tcW w:w="2427" w:type="dxa"/>
          </w:tcPr>
          <w:p w14:paraId="34090AC2" w14:textId="77777777" w:rsidR="003E1B57" w:rsidRPr="00DF397B" w:rsidRDefault="003E1B57" w:rsidP="008F176E">
            <w:pPr>
              <w:jc w:val="both"/>
              <w:rPr>
                <w:rFonts w:ascii="Arial" w:hAnsi="Arial" w:cs="Arial"/>
                <w:bCs/>
                <w:lang w:val="es-MX"/>
              </w:rPr>
            </w:pPr>
            <w:r w:rsidRPr="00DF397B">
              <w:rPr>
                <w:rFonts w:ascii="Arial" w:hAnsi="Arial" w:cs="Arial"/>
                <w:bCs/>
                <w:lang w:val="es-MX"/>
              </w:rPr>
              <w:t>Kdenlive / Blender</w:t>
            </w:r>
          </w:p>
        </w:tc>
        <w:tc>
          <w:tcPr>
            <w:tcW w:w="1952" w:type="dxa"/>
          </w:tcPr>
          <w:p w14:paraId="0CDAAF2A" w14:textId="3712EF30" w:rsidR="003E1B57" w:rsidRPr="00DF397B" w:rsidRDefault="00B07754" w:rsidP="008F176E">
            <w:pPr>
              <w:jc w:val="both"/>
              <w:rPr>
                <w:rFonts w:ascii="Arial" w:hAnsi="Arial" w:cs="Arial"/>
                <w:bCs/>
                <w:lang w:val="es-MX"/>
              </w:rPr>
            </w:pPr>
            <w:r w:rsidRPr="00DF397B">
              <w:rPr>
                <w:rFonts w:ascii="Arial" w:hAnsi="Arial" w:cs="Arial"/>
                <w:bCs/>
                <w:lang w:val="es-MX"/>
              </w:rPr>
              <w:t>Adobe Premiere Pro</w:t>
            </w:r>
          </w:p>
        </w:tc>
      </w:tr>
      <w:tr w:rsidR="003E1B57" w:rsidRPr="00DF397B" w14:paraId="65326AD4" w14:textId="3C7EA032" w:rsidTr="003E1B57">
        <w:tc>
          <w:tcPr>
            <w:tcW w:w="2554" w:type="dxa"/>
          </w:tcPr>
          <w:p w14:paraId="2EE515F6" w14:textId="77777777" w:rsidR="003E1B57" w:rsidRPr="00DF397B" w:rsidRDefault="003E1B57" w:rsidP="008F176E">
            <w:pPr>
              <w:jc w:val="both"/>
              <w:rPr>
                <w:rFonts w:ascii="Arial" w:hAnsi="Arial" w:cs="Arial"/>
                <w:bCs/>
                <w:lang w:val="es-MX"/>
              </w:rPr>
            </w:pPr>
            <w:r w:rsidRPr="00DF397B">
              <w:rPr>
                <w:rFonts w:ascii="Arial" w:hAnsi="Arial" w:cs="Arial"/>
                <w:bCs/>
                <w:lang w:val="es-MX"/>
              </w:rPr>
              <w:t>Reproducción Multimedia</w:t>
            </w:r>
          </w:p>
        </w:tc>
        <w:tc>
          <w:tcPr>
            <w:tcW w:w="2417" w:type="dxa"/>
          </w:tcPr>
          <w:p w14:paraId="258858A8" w14:textId="77777777" w:rsidR="003E1B57" w:rsidRPr="00DF397B" w:rsidRDefault="003E1B57" w:rsidP="008F176E">
            <w:pPr>
              <w:jc w:val="both"/>
              <w:rPr>
                <w:rFonts w:ascii="Arial" w:hAnsi="Arial" w:cs="Arial"/>
                <w:bCs/>
                <w:lang w:val="es-MX"/>
              </w:rPr>
            </w:pPr>
            <w:r w:rsidRPr="00DF397B">
              <w:rPr>
                <w:rFonts w:ascii="Arial" w:hAnsi="Arial" w:cs="Arial"/>
                <w:bCs/>
                <w:lang w:val="es-MX"/>
              </w:rPr>
              <w:t>Windows Media Player</w:t>
            </w:r>
          </w:p>
        </w:tc>
        <w:tc>
          <w:tcPr>
            <w:tcW w:w="2427" w:type="dxa"/>
          </w:tcPr>
          <w:p w14:paraId="7ABDFA26" w14:textId="77777777" w:rsidR="003E1B57" w:rsidRPr="00DF397B" w:rsidRDefault="003E1B57" w:rsidP="008F176E">
            <w:pPr>
              <w:jc w:val="both"/>
              <w:rPr>
                <w:rFonts w:ascii="Arial" w:hAnsi="Arial" w:cs="Arial"/>
                <w:bCs/>
                <w:lang w:val="es-MX"/>
              </w:rPr>
            </w:pPr>
            <w:r w:rsidRPr="00DF397B">
              <w:rPr>
                <w:rFonts w:ascii="Arial" w:hAnsi="Arial" w:cs="Arial"/>
                <w:bCs/>
                <w:lang w:val="es-MX"/>
              </w:rPr>
              <w:t>VLC Media Player</w:t>
            </w:r>
          </w:p>
        </w:tc>
        <w:tc>
          <w:tcPr>
            <w:tcW w:w="1952" w:type="dxa"/>
          </w:tcPr>
          <w:p w14:paraId="60D47202" w14:textId="110602EF" w:rsidR="003E1B57" w:rsidRPr="00DF397B" w:rsidRDefault="00071E98" w:rsidP="008F176E">
            <w:pPr>
              <w:jc w:val="both"/>
              <w:rPr>
                <w:rFonts w:ascii="Arial" w:hAnsi="Arial" w:cs="Arial"/>
                <w:bCs/>
                <w:lang w:val="es-MX"/>
              </w:rPr>
            </w:pPr>
            <w:r>
              <w:t>iTunes</w:t>
            </w:r>
          </w:p>
        </w:tc>
      </w:tr>
      <w:tr w:rsidR="003E1B57" w:rsidRPr="00DF397B" w14:paraId="1320868E" w14:textId="51269A61" w:rsidTr="003E1B57">
        <w:tc>
          <w:tcPr>
            <w:tcW w:w="2554" w:type="dxa"/>
          </w:tcPr>
          <w:p w14:paraId="5A393DED" w14:textId="77777777" w:rsidR="003E1B57" w:rsidRPr="00DF397B" w:rsidRDefault="003E1B57" w:rsidP="008F176E">
            <w:pPr>
              <w:jc w:val="both"/>
              <w:rPr>
                <w:rFonts w:ascii="Arial" w:hAnsi="Arial" w:cs="Arial"/>
                <w:bCs/>
                <w:lang w:val="es-MX"/>
              </w:rPr>
            </w:pPr>
            <w:r w:rsidRPr="00DF397B">
              <w:rPr>
                <w:rFonts w:ascii="Arial" w:hAnsi="Arial" w:cs="Arial"/>
                <w:bCs/>
                <w:lang w:val="es-MX"/>
              </w:rPr>
              <w:t>Desarrollo de Software</w:t>
            </w:r>
          </w:p>
        </w:tc>
        <w:tc>
          <w:tcPr>
            <w:tcW w:w="2417" w:type="dxa"/>
          </w:tcPr>
          <w:p w14:paraId="6109910D" w14:textId="77777777" w:rsidR="003E1B57" w:rsidRPr="00DF397B" w:rsidRDefault="003E1B57" w:rsidP="008F176E">
            <w:pPr>
              <w:jc w:val="both"/>
              <w:rPr>
                <w:rFonts w:ascii="Arial" w:hAnsi="Arial" w:cs="Arial"/>
                <w:bCs/>
                <w:lang w:val="es-MX"/>
              </w:rPr>
            </w:pPr>
            <w:r w:rsidRPr="00DF397B">
              <w:rPr>
                <w:rFonts w:ascii="Arial" w:hAnsi="Arial" w:cs="Arial"/>
                <w:bCs/>
                <w:lang w:val="es-MX"/>
              </w:rPr>
              <w:t>Visual Studio</w:t>
            </w:r>
          </w:p>
        </w:tc>
        <w:tc>
          <w:tcPr>
            <w:tcW w:w="2427" w:type="dxa"/>
          </w:tcPr>
          <w:p w14:paraId="470E8566" w14:textId="77777777" w:rsidR="003E1B57" w:rsidRPr="00DF397B" w:rsidRDefault="003E1B57" w:rsidP="008F176E">
            <w:pPr>
              <w:jc w:val="both"/>
              <w:rPr>
                <w:rFonts w:ascii="Arial" w:hAnsi="Arial" w:cs="Arial"/>
                <w:bCs/>
                <w:lang w:val="es-MX"/>
              </w:rPr>
            </w:pPr>
            <w:r w:rsidRPr="00DF397B">
              <w:rPr>
                <w:rFonts w:ascii="Arial" w:hAnsi="Arial" w:cs="Arial"/>
                <w:bCs/>
                <w:lang w:val="es-MX"/>
              </w:rPr>
              <w:t>Visual Studio Code</w:t>
            </w:r>
          </w:p>
        </w:tc>
        <w:tc>
          <w:tcPr>
            <w:tcW w:w="1952" w:type="dxa"/>
          </w:tcPr>
          <w:p w14:paraId="50FD6B68" w14:textId="1F76A76F" w:rsidR="003E1B57" w:rsidRPr="00DF397B" w:rsidRDefault="00071E98" w:rsidP="008F176E">
            <w:pPr>
              <w:jc w:val="both"/>
              <w:rPr>
                <w:rFonts w:ascii="Arial" w:hAnsi="Arial" w:cs="Arial"/>
                <w:bCs/>
                <w:lang w:val="es-MX"/>
              </w:rPr>
            </w:pPr>
            <w:r>
              <w:t>Xcode</w:t>
            </w:r>
          </w:p>
        </w:tc>
      </w:tr>
      <w:tr w:rsidR="003E1B57" w:rsidRPr="00DF397B" w14:paraId="26058A8A" w14:textId="250E4B66" w:rsidTr="003E1B57">
        <w:tc>
          <w:tcPr>
            <w:tcW w:w="2554" w:type="dxa"/>
          </w:tcPr>
          <w:p w14:paraId="61D6A9A9" w14:textId="047A3732" w:rsidR="003E1B57" w:rsidRPr="00A40C45" w:rsidRDefault="00A40C45" w:rsidP="008F176E">
            <w:pPr>
              <w:jc w:val="both"/>
              <w:rPr>
                <w:rFonts w:ascii="Arial" w:hAnsi="Arial" w:cs="Arial"/>
                <w:bCs/>
                <w:lang w:val="es-MX"/>
              </w:rPr>
            </w:pPr>
            <w:r w:rsidRPr="00A40C45">
              <w:rPr>
                <w:lang w:val="es-MX"/>
              </w:rPr>
              <w:t>Gestión de Base de Datos</w:t>
            </w:r>
          </w:p>
        </w:tc>
        <w:tc>
          <w:tcPr>
            <w:tcW w:w="2417" w:type="dxa"/>
          </w:tcPr>
          <w:p w14:paraId="03379B74" w14:textId="415C63E3" w:rsidR="003E1B57" w:rsidRPr="00DF397B" w:rsidRDefault="00A40C45" w:rsidP="008F176E">
            <w:pPr>
              <w:jc w:val="both"/>
              <w:rPr>
                <w:rFonts w:ascii="Arial" w:hAnsi="Arial" w:cs="Arial"/>
                <w:bCs/>
                <w:lang w:val="es-MX"/>
              </w:rPr>
            </w:pPr>
            <w:r>
              <w:t>SQL Server, MySQL, PostgreSQL</w:t>
            </w:r>
          </w:p>
        </w:tc>
        <w:tc>
          <w:tcPr>
            <w:tcW w:w="2427" w:type="dxa"/>
          </w:tcPr>
          <w:p w14:paraId="07536991" w14:textId="56A59D7F" w:rsidR="003E1B57" w:rsidRPr="00DF397B" w:rsidRDefault="00A40C45" w:rsidP="008F176E">
            <w:pPr>
              <w:jc w:val="both"/>
              <w:rPr>
                <w:rFonts w:ascii="Arial" w:hAnsi="Arial" w:cs="Arial"/>
                <w:bCs/>
                <w:lang w:val="es-MX"/>
              </w:rPr>
            </w:pPr>
            <w:r>
              <w:t>MySQL, PostgreSQL</w:t>
            </w:r>
          </w:p>
        </w:tc>
        <w:tc>
          <w:tcPr>
            <w:tcW w:w="1952" w:type="dxa"/>
          </w:tcPr>
          <w:p w14:paraId="306F60FF" w14:textId="4167DD3D" w:rsidR="003E1B57" w:rsidRPr="00DF397B" w:rsidRDefault="00A40C45" w:rsidP="008F176E">
            <w:pPr>
              <w:jc w:val="both"/>
              <w:rPr>
                <w:rFonts w:ascii="Arial" w:hAnsi="Arial" w:cs="Arial"/>
                <w:bCs/>
                <w:lang w:val="es-MX"/>
              </w:rPr>
            </w:pPr>
            <w:r>
              <w:t>FileMaker</w:t>
            </w:r>
          </w:p>
        </w:tc>
      </w:tr>
      <w:tr w:rsidR="003E1B57" w:rsidRPr="00DF397B" w14:paraId="411764A1" w14:textId="3BE8E16A" w:rsidTr="003E1B57">
        <w:tc>
          <w:tcPr>
            <w:tcW w:w="2554" w:type="dxa"/>
          </w:tcPr>
          <w:p w14:paraId="3DA096B5" w14:textId="77777777" w:rsidR="003E1B57" w:rsidRPr="00DF397B" w:rsidRDefault="003E1B57" w:rsidP="008F176E">
            <w:pPr>
              <w:jc w:val="both"/>
              <w:rPr>
                <w:rFonts w:ascii="Arial" w:hAnsi="Arial" w:cs="Arial"/>
                <w:bCs/>
              </w:rPr>
            </w:pPr>
            <w:r w:rsidRPr="00DF397B">
              <w:rPr>
                <w:rFonts w:ascii="Arial" w:hAnsi="Arial" w:cs="Arial"/>
                <w:bCs/>
              </w:rPr>
              <w:t>Navegador Web</w:t>
            </w:r>
          </w:p>
        </w:tc>
        <w:tc>
          <w:tcPr>
            <w:tcW w:w="2417" w:type="dxa"/>
          </w:tcPr>
          <w:p w14:paraId="54C26C64" w14:textId="77777777" w:rsidR="003E1B57" w:rsidRPr="00DF397B" w:rsidRDefault="003E1B57" w:rsidP="008F176E">
            <w:pPr>
              <w:jc w:val="both"/>
              <w:rPr>
                <w:rFonts w:ascii="Arial" w:hAnsi="Arial" w:cs="Arial"/>
                <w:bCs/>
              </w:rPr>
            </w:pPr>
            <w:r w:rsidRPr="00DF397B">
              <w:rPr>
                <w:rFonts w:ascii="Arial" w:hAnsi="Arial" w:cs="Arial"/>
                <w:bCs/>
              </w:rPr>
              <w:t>Google Chrome / Edge</w:t>
            </w:r>
          </w:p>
        </w:tc>
        <w:tc>
          <w:tcPr>
            <w:tcW w:w="2427" w:type="dxa"/>
          </w:tcPr>
          <w:p w14:paraId="41C51730" w14:textId="77777777" w:rsidR="003E1B57" w:rsidRPr="00DF397B" w:rsidRDefault="003E1B57" w:rsidP="008F176E">
            <w:pPr>
              <w:jc w:val="both"/>
              <w:rPr>
                <w:rFonts w:ascii="Arial" w:hAnsi="Arial" w:cs="Arial"/>
                <w:bCs/>
              </w:rPr>
            </w:pPr>
            <w:r w:rsidRPr="00DF397B">
              <w:rPr>
                <w:rFonts w:ascii="Arial" w:hAnsi="Arial" w:cs="Arial"/>
                <w:bCs/>
              </w:rPr>
              <w:t>Firefox / Chromium</w:t>
            </w:r>
          </w:p>
        </w:tc>
        <w:tc>
          <w:tcPr>
            <w:tcW w:w="1952" w:type="dxa"/>
          </w:tcPr>
          <w:p w14:paraId="701C83FC" w14:textId="6721C340" w:rsidR="003E1B57" w:rsidRPr="00DF397B" w:rsidRDefault="00071E98" w:rsidP="008F176E">
            <w:pPr>
              <w:jc w:val="both"/>
              <w:rPr>
                <w:rFonts w:ascii="Arial" w:hAnsi="Arial" w:cs="Arial"/>
                <w:bCs/>
              </w:rPr>
            </w:pPr>
            <w:r>
              <w:rPr>
                <w:rFonts w:ascii="Arial" w:hAnsi="Arial" w:cs="Arial"/>
                <w:bCs/>
              </w:rPr>
              <w:t>Safari</w:t>
            </w:r>
          </w:p>
        </w:tc>
      </w:tr>
      <w:tr w:rsidR="003E1B57" w:rsidRPr="00DF397B" w14:paraId="3122DDB2" w14:textId="11004AA5" w:rsidTr="003E1B57">
        <w:tc>
          <w:tcPr>
            <w:tcW w:w="2554" w:type="dxa"/>
          </w:tcPr>
          <w:p w14:paraId="397C4650" w14:textId="77777777" w:rsidR="003E1B57" w:rsidRPr="00DF397B" w:rsidRDefault="003E1B57" w:rsidP="008F176E">
            <w:pPr>
              <w:jc w:val="both"/>
              <w:rPr>
                <w:rFonts w:ascii="Arial" w:hAnsi="Arial" w:cs="Arial"/>
                <w:bCs/>
              </w:rPr>
            </w:pPr>
            <w:r w:rsidRPr="00DF397B">
              <w:rPr>
                <w:rFonts w:ascii="Arial" w:hAnsi="Arial" w:cs="Arial"/>
                <w:bCs/>
              </w:rPr>
              <w:t>Clientes de Correo</w:t>
            </w:r>
          </w:p>
        </w:tc>
        <w:tc>
          <w:tcPr>
            <w:tcW w:w="2417" w:type="dxa"/>
          </w:tcPr>
          <w:p w14:paraId="6FA22C06" w14:textId="77777777" w:rsidR="003E1B57" w:rsidRPr="00DF397B" w:rsidRDefault="003E1B57" w:rsidP="008F176E">
            <w:pPr>
              <w:jc w:val="both"/>
              <w:rPr>
                <w:rFonts w:ascii="Arial" w:hAnsi="Arial" w:cs="Arial"/>
                <w:bCs/>
              </w:rPr>
            </w:pPr>
            <w:r w:rsidRPr="00DF397B">
              <w:rPr>
                <w:rFonts w:ascii="Arial" w:hAnsi="Arial" w:cs="Arial"/>
                <w:bCs/>
              </w:rPr>
              <w:t>Microsoft Outlook</w:t>
            </w:r>
          </w:p>
        </w:tc>
        <w:tc>
          <w:tcPr>
            <w:tcW w:w="2427" w:type="dxa"/>
          </w:tcPr>
          <w:p w14:paraId="3B7FCE87" w14:textId="77777777" w:rsidR="003E1B57" w:rsidRPr="00DF397B" w:rsidRDefault="003E1B57" w:rsidP="008F176E">
            <w:pPr>
              <w:jc w:val="both"/>
              <w:rPr>
                <w:rFonts w:ascii="Arial" w:hAnsi="Arial" w:cs="Arial"/>
                <w:bCs/>
              </w:rPr>
            </w:pPr>
            <w:r w:rsidRPr="00DF397B">
              <w:rPr>
                <w:rFonts w:ascii="Arial" w:hAnsi="Arial" w:cs="Arial"/>
                <w:bCs/>
              </w:rPr>
              <w:t>Thunderbird</w:t>
            </w:r>
          </w:p>
        </w:tc>
        <w:tc>
          <w:tcPr>
            <w:tcW w:w="1952" w:type="dxa"/>
          </w:tcPr>
          <w:p w14:paraId="533C453A" w14:textId="76305358" w:rsidR="003E1B57" w:rsidRPr="00DF397B" w:rsidRDefault="00071E98" w:rsidP="008F176E">
            <w:pPr>
              <w:jc w:val="both"/>
              <w:rPr>
                <w:rFonts w:ascii="Arial" w:hAnsi="Arial" w:cs="Arial"/>
                <w:bCs/>
              </w:rPr>
            </w:pPr>
            <w:r>
              <w:t>Apple Mail</w:t>
            </w:r>
          </w:p>
        </w:tc>
      </w:tr>
      <w:tr w:rsidR="003E1B57" w:rsidRPr="00DF397B" w14:paraId="3902EE43" w14:textId="4A389F22" w:rsidTr="003E1B57">
        <w:tc>
          <w:tcPr>
            <w:tcW w:w="2554" w:type="dxa"/>
          </w:tcPr>
          <w:p w14:paraId="219FC889" w14:textId="77777777" w:rsidR="003E1B57" w:rsidRPr="00DF397B" w:rsidRDefault="003E1B57" w:rsidP="008F176E">
            <w:pPr>
              <w:jc w:val="both"/>
              <w:rPr>
                <w:rFonts w:ascii="Arial" w:hAnsi="Arial" w:cs="Arial"/>
                <w:bCs/>
                <w:lang w:val="es-MX"/>
              </w:rPr>
            </w:pPr>
            <w:r w:rsidRPr="00DF397B">
              <w:rPr>
                <w:rFonts w:ascii="Arial" w:hAnsi="Arial" w:cs="Arial"/>
                <w:bCs/>
                <w:lang w:val="es-MX"/>
              </w:rPr>
              <w:t>Software de Virtualización</w:t>
            </w:r>
          </w:p>
        </w:tc>
        <w:tc>
          <w:tcPr>
            <w:tcW w:w="2417" w:type="dxa"/>
          </w:tcPr>
          <w:p w14:paraId="09DD0591" w14:textId="77777777" w:rsidR="003E1B57" w:rsidRPr="00DF397B" w:rsidRDefault="003E1B57" w:rsidP="008F176E">
            <w:pPr>
              <w:jc w:val="both"/>
              <w:rPr>
                <w:rFonts w:ascii="Arial" w:hAnsi="Arial" w:cs="Arial"/>
                <w:bCs/>
                <w:lang w:val="es-MX"/>
              </w:rPr>
            </w:pPr>
            <w:r w:rsidRPr="00DF397B">
              <w:rPr>
                <w:rFonts w:ascii="Arial" w:hAnsi="Arial" w:cs="Arial"/>
                <w:bCs/>
                <w:lang w:val="es-MX"/>
              </w:rPr>
              <w:t>VMware Workstation / VirtualBox</w:t>
            </w:r>
          </w:p>
        </w:tc>
        <w:tc>
          <w:tcPr>
            <w:tcW w:w="2427" w:type="dxa"/>
          </w:tcPr>
          <w:p w14:paraId="7F2B3E53" w14:textId="77777777" w:rsidR="003E1B57" w:rsidRPr="00DF397B" w:rsidRDefault="003E1B57" w:rsidP="008F176E">
            <w:pPr>
              <w:jc w:val="both"/>
              <w:rPr>
                <w:rFonts w:ascii="Arial" w:hAnsi="Arial" w:cs="Arial"/>
                <w:bCs/>
                <w:lang w:val="es-MX"/>
              </w:rPr>
            </w:pPr>
            <w:r w:rsidRPr="00DF397B">
              <w:rPr>
                <w:rFonts w:ascii="Arial" w:hAnsi="Arial" w:cs="Arial"/>
                <w:bCs/>
                <w:lang w:val="es-MX"/>
              </w:rPr>
              <w:t>VirtualBox</w:t>
            </w:r>
          </w:p>
        </w:tc>
        <w:tc>
          <w:tcPr>
            <w:tcW w:w="1952" w:type="dxa"/>
          </w:tcPr>
          <w:p w14:paraId="793DA5C1" w14:textId="1ADEDD13" w:rsidR="003E1B57" w:rsidRPr="00DF397B" w:rsidRDefault="00071E98" w:rsidP="008F176E">
            <w:pPr>
              <w:jc w:val="both"/>
              <w:rPr>
                <w:rFonts w:ascii="Arial" w:hAnsi="Arial" w:cs="Arial"/>
                <w:bCs/>
                <w:lang w:val="es-MX"/>
              </w:rPr>
            </w:pPr>
            <w:r>
              <w:t>Parallels Desktop</w:t>
            </w:r>
          </w:p>
        </w:tc>
      </w:tr>
      <w:tr w:rsidR="003E1B57" w:rsidRPr="00DF397B" w14:paraId="152F8058" w14:textId="4D0CC51D" w:rsidTr="003E1B57">
        <w:tc>
          <w:tcPr>
            <w:tcW w:w="2554" w:type="dxa"/>
          </w:tcPr>
          <w:p w14:paraId="407B60C6" w14:textId="77777777" w:rsidR="003E1B57" w:rsidRPr="00DF397B" w:rsidRDefault="003E1B57" w:rsidP="008F176E">
            <w:pPr>
              <w:jc w:val="both"/>
              <w:rPr>
                <w:rFonts w:ascii="Arial" w:hAnsi="Arial" w:cs="Arial"/>
                <w:bCs/>
                <w:lang w:val="es-MX"/>
              </w:rPr>
            </w:pPr>
            <w:bookmarkStart w:id="4" w:name="_Hlk169303747"/>
            <w:r w:rsidRPr="00DF397B">
              <w:rPr>
                <w:rFonts w:ascii="Arial" w:hAnsi="Arial" w:cs="Arial"/>
                <w:bCs/>
                <w:lang w:val="es-MX"/>
              </w:rPr>
              <w:t>Control de Versiones</w:t>
            </w:r>
          </w:p>
        </w:tc>
        <w:tc>
          <w:tcPr>
            <w:tcW w:w="2417" w:type="dxa"/>
          </w:tcPr>
          <w:p w14:paraId="583C5D00" w14:textId="77777777" w:rsidR="003E1B57" w:rsidRPr="00DF397B" w:rsidRDefault="003E1B57" w:rsidP="008F176E">
            <w:pPr>
              <w:jc w:val="both"/>
              <w:rPr>
                <w:rFonts w:ascii="Arial" w:hAnsi="Arial" w:cs="Arial"/>
                <w:bCs/>
                <w:lang w:val="es-MX"/>
              </w:rPr>
            </w:pPr>
            <w:r w:rsidRPr="00DF397B">
              <w:rPr>
                <w:rFonts w:ascii="Arial" w:hAnsi="Arial" w:cs="Arial"/>
                <w:bCs/>
                <w:lang w:val="es-MX"/>
              </w:rPr>
              <w:t>Git (con GUI como GitHub Desktop)</w:t>
            </w:r>
          </w:p>
        </w:tc>
        <w:tc>
          <w:tcPr>
            <w:tcW w:w="2427" w:type="dxa"/>
          </w:tcPr>
          <w:p w14:paraId="1EC8B75F" w14:textId="77777777" w:rsidR="003E1B57" w:rsidRPr="00DF397B" w:rsidRDefault="003E1B57" w:rsidP="008F176E">
            <w:pPr>
              <w:jc w:val="both"/>
              <w:rPr>
                <w:rFonts w:ascii="Arial" w:hAnsi="Arial" w:cs="Arial"/>
                <w:bCs/>
                <w:lang w:val="es-MX"/>
              </w:rPr>
            </w:pPr>
            <w:r w:rsidRPr="00DF397B">
              <w:rPr>
                <w:rFonts w:ascii="Arial" w:hAnsi="Arial" w:cs="Arial"/>
                <w:bCs/>
                <w:lang w:val="es-MX"/>
              </w:rPr>
              <w:t>Git (con GUI como GitKraken)</w:t>
            </w:r>
          </w:p>
        </w:tc>
        <w:tc>
          <w:tcPr>
            <w:tcW w:w="1952" w:type="dxa"/>
          </w:tcPr>
          <w:p w14:paraId="7DF2C7DE" w14:textId="3CFA40AB" w:rsidR="003E1B57" w:rsidRPr="00DF397B" w:rsidRDefault="00A40C45" w:rsidP="008F176E">
            <w:pPr>
              <w:jc w:val="both"/>
              <w:rPr>
                <w:rFonts w:ascii="Arial" w:hAnsi="Arial" w:cs="Arial"/>
                <w:bCs/>
                <w:lang w:val="es-MX"/>
              </w:rPr>
            </w:pPr>
            <w:r w:rsidRPr="00A40C45">
              <w:rPr>
                <w:rFonts w:ascii="Arial" w:hAnsi="Arial" w:cs="Arial"/>
                <w:bCs/>
                <w:lang w:val="es-MX"/>
              </w:rPr>
              <w:t>Git (con GUI como GitHub Desktop)</w:t>
            </w:r>
            <w:r>
              <w:rPr>
                <w:rFonts w:ascii="Arial" w:hAnsi="Arial" w:cs="Arial"/>
                <w:bCs/>
                <w:lang w:val="es-MX"/>
              </w:rPr>
              <w:t xml:space="preserve"> y </w:t>
            </w:r>
            <w:r w:rsidRPr="00A40C45">
              <w:rPr>
                <w:rFonts w:ascii="Arial" w:hAnsi="Arial" w:cs="Arial"/>
                <w:bCs/>
                <w:lang w:val="es-MX"/>
              </w:rPr>
              <w:t>Git (con GUI como GitKraken)</w:t>
            </w:r>
          </w:p>
        </w:tc>
      </w:tr>
      <w:bookmarkEnd w:id="4"/>
      <w:tr w:rsidR="003E1B57" w:rsidRPr="00DF397B" w14:paraId="0BB26316" w14:textId="65EA83C9" w:rsidTr="003E1B57">
        <w:tc>
          <w:tcPr>
            <w:tcW w:w="2554" w:type="dxa"/>
          </w:tcPr>
          <w:p w14:paraId="5BA2608F" w14:textId="77777777" w:rsidR="003E1B57" w:rsidRPr="00DF397B" w:rsidRDefault="003E1B57" w:rsidP="008F176E">
            <w:pPr>
              <w:jc w:val="both"/>
              <w:rPr>
                <w:rFonts w:ascii="Arial" w:hAnsi="Arial" w:cs="Arial"/>
                <w:bCs/>
                <w:lang w:val="es-MX"/>
              </w:rPr>
            </w:pPr>
            <w:r w:rsidRPr="00DF397B">
              <w:rPr>
                <w:rFonts w:ascii="Arial" w:hAnsi="Arial" w:cs="Arial"/>
                <w:bCs/>
                <w:lang w:val="es-MX"/>
              </w:rPr>
              <w:t>Gestión de Proyectos</w:t>
            </w:r>
          </w:p>
        </w:tc>
        <w:tc>
          <w:tcPr>
            <w:tcW w:w="2417" w:type="dxa"/>
          </w:tcPr>
          <w:p w14:paraId="7F5F4169" w14:textId="77777777" w:rsidR="003E1B57" w:rsidRPr="00DF397B" w:rsidRDefault="003E1B57" w:rsidP="008F176E">
            <w:pPr>
              <w:jc w:val="both"/>
              <w:rPr>
                <w:rFonts w:ascii="Arial" w:hAnsi="Arial" w:cs="Arial"/>
                <w:bCs/>
                <w:lang w:val="es-MX"/>
              </w:rPr>
            </w:pPr>
            <w:r w:rsidRPr="00DF397B">
              <w:rPr>
                <w:rFonts w:ascii="Arial" w:hAnsi="Arial" w:cs="Arial"/>
                <w:bCs/>
                <w:lang w:val="es-MX"/>
              </w:rPr>
              <w:t>Microsoft Project</w:t>
            </w:r>
          </w:p>
        </w:tc>
        <w:tc>
          <w:tcPr>
            <w:tcW w:w="2427" w:type="dxa"/>
          </w:tcPr>
          <w:p w14:paraId="045D55D4" w14:textId="77777777" w:rsidR="003E1B57" w:rsidRPr="00DF397B" w:rsidRDefault="003E1B57" w:rsidP="008F176E">
            <w:pPr>
              <w:jc w:val="both"/>
              <w:rPr>
                <w:rFonts w:ascii="Arial" w:hAnsi="Arial" w:cs="Arial"/>
                <w:bCs/>
                <w:lang w:val="es-MX"/>
              </w:rPr>
            </w:pPr>
            <w:r w:rsidRPr="00DF397B">
              <w:rPr>
                <w:rFonts w:ascii="Arial" w:hAnsi="Arial" w:cs="Arial"/>
                <w:bCs/>
                <w:lang w:val="es-MX"/>
              </w:rPr>
              <w:t>ProjectLibre</w:t>
            </w:r>
          </w:p>
        </w:tc>
        <w:tc>
          <w:tcPr>
            <w:tcW w:w="1952" w:type="dxa"/>
          </w:tcPr>
          <w:p w14:paraId="70CEA4D6" w14:textId="51FE793F" w:rsidR="003E1B57" w:rsidRPr="00DF397B" w:rsidRDefault="00A40C45" w:rsidP="008F176E">
            <w:pPr>
              <w:jc w:val="both"/>
              <w:rPr>
                <w:rFonts w:ascii="Arial" w:hAnsi="Arial" w:cs="Arial"/>
                <w:bCs/>
                <w:lang w:val="es-MX"/>
              </w:rPr>
            </w:pPr>
            <w:r>
              <w:t>OmniFocus</w:t>
            </w:r>
          </w:p>
        </w:tc>
      </w:tr>
      <w:tr w:rsidR="003E1B57" w:rsidRPr="00DF397B" w14:paraId="7E1CBFCB" w14:textId="42969862" w:rsidTr="003E1B57">
        <w:tc>
          <w:tcPr>
            <w:tcW w:w="2554" w:type="dxa"/>
          </w:tcPr>
          <w:p w14:paraId="558FF7E4" w14:textId="77777777" w:rsidR="003E1B57" w:rsidRPr="00DF397B" w:rsidRDefault="003E1B57" w:rsidP="008F176E">
            <w:pPr>
              <w:jc w:val="both"/>
              <w:rPr>
                <w:rFonts w:ascii="Arial" w:hAnsi="Arial" w:cs="Arial"/>
                <w:bCs/>
              </w:rPr>
            </w:pPr>
            <w:r w:rsidRPr="00DF397B">
              <w:rPr>
                <w:rFonts w:ascii="Arial" w:hAnsi="Arial" w:cs="Arial"/>
                <w:bCs/>
              </w:rPr>
              <w:t>Automatización y Scripts</w:t>
            </w:r>
          </w:p>
        </w:tc>
        <w:tc>
          <w:tcPr>
            <w:tcW w:w="2417" w:type="dxa"/>
          </w:tcPr>
          <w:p w14:paraId="0F25C8D0" w14:textId="77777777" w:rsidR="003E1B57" w:rsidRPr="00DF397B" w:rsidRDefault="003E1B57" w:rsidP="008F176E">
            <w:pPr>
              <w:jc w:val="both"/>
              <w:rPr>
                <w:rFonts w:ascii="Arial" w:hAnsi="Arial" w:cs="Arial"/>
                <w:bCs/>
              </w:rPr>
            </w:pPr>
            <w:r w:rsidRPr="00DF397B">
              <w:rPr>
                <w:rFonts w:ascii="Arial" w:hAnsi="Arial" w:cs="Arial"/>
                <w:bCs/>
              </w:rPr>
              <w:t>PowerShell</w:t>
            </w:r>
          </w:p>
        </w:tc>
        <w:tc>
          <w:tcPr>
            <w:tcW w:w="2427" w:type="dxa"/>
          </w:tcPr>
          <w:p w14:paraId="37958504" w14:textId="77777777" w:rsidR="003E1B57" w:rsidRPr="00DF397B" w:rsidRDefault="003E1B57" w:rsidP="008F176E">
            <w:pPr>
              <w:jc w:val="both"/>
              <w:rPr>
                <w:rFonts w:ascii="Arial" w:hAnsi="Arial" w:cs="Arial"/>
                <w:bCs/>
              </w:rPr>
            </w:pPr>
            <w:r w:rsidRPr="00DF397B">
              <w:rPr>
                <w:rFonts w:ascii="Arial" w:hAnsi="Arial" w:cs="Arial"/>
                <w:bCs/>
              </w:rPr>
              <w:t>Bash / Shell Scripts</w:t>
            </w:r>
          </w:p>
        </w:tc>
        <w:tc>
          <w:tcPr>
            <w:tcW w:w="1952" w:type="dxa"/>
          </w:tcPr>
          <w:p w14:paraId="2660BE25" w14:textId="524D449B" w:rsidR="003E1B57" w:rsidRPr="00DF397B" w:rsidRDefault="00A40C45" w:rsidP="008F176E">
            <w:pPr>
              <w:jc w:val="both"/>
              <w:rPr>
                <w:rFonts w:ascii="Arial" w:hAnsi="Arial" w:cs="Arial"/>
                <w:bCs/>
              </w:rPr>
            </w:pPr>
            <w:r w:rsidRPr="00DF397B">
              <w:rPr>
                <w:rFonts w:ascii="Arial" w:hAnsi="Arial" w:cs="Arial"/>
                <w:bCs/>
              </w:rPr>
              <w:t>Bash / Shell Scripts</w:t>
            </w:r>
          </w:p>
        </w:tc>
      </w:tr>
      <w:tr w:rsidR="003E1B57" w:rsidRPr="00DF397B" w14:paraId="54229077" w14:textId="686B6369" w:rsidTr="003E1B57">
        <w:tc>
          <w:tcPr>
            <w:tcW w:w="2554" w:type="dxa"/>
          </w:tcPr>
          <w:p w14:paraId="138C31A3" w14:textId="667FDB14" w:rsidR="003E1B57" w:rsidRPr="00DF397B" w:rsidRDefault="003E1B57" w:rsidP="00DF397B">
            <w:pPr>
              <w:jc w:val="both"/>
              <w:rPr>
                <w:rFonts w:ascii="Arial" w:hAnsi="Arial" w:cs="Arial"/>
                <w:bCs/>
              </w:rPr>
            </w:pPr>
            <w:r w:rsidRPr="00AB3524">
              <w:t>Diseño 3D</w:t>
            </w:r>
          </w:p>
        </w:tc>
        <w:tc>
          <w:tcPr>
            <w:tcW w:w="2417" w:type="dxa"/>
          </w:tcPr>
          <w:p w14:paraId="04590333" w14:textId="52047D15" w:rsidR="003E1B57" w:rsidRPr="00DF397B" w:rsidRDefault="003E1B57" w:rsidP="00DF397B">
            <w:pPr>
              <w:jc w:val="both"/>
              <w:rPr>
                <w:rFonts w:ascii="Arial" w:hAnsi="Arial" w:cs="Arial"/>
                <w:bCs/>
              </w:rPr>
            </w:pPr>
            <w:r w:rsidRPr="00AB3524">
              <w:t>Autodesk AutoCAD</w:t>
            </w:r>
          </w:p>
        </w:tc>
        <w:tc>
          <w:tcPr>
            <w:tcW w:w="2427" w:type="dxa"/>
          </w:tcPr>
          <w:p w14:paraId="65DC6BDB" w14:textId="113F8146" w:rsidR="003E1B57" w:rsidRPr="00DF397B" w:rsidRDefault="003E1B57" w:rsidP="00DF397B">
            <w:pPr>
              <w:jc w:val="both"/>
              <w:rPr>
                <w:rFonts w:ascii="Arial" w:hAnsi="Arial" w:cs="Arial"/>
                <w:bCs/>
              </w:rPr>
            </w:pPr>
            <w:r w:rsidRPr="00AB3524">
              <w:t>FreeCAD / LibreCAD</w:t>
            </w:r>
          </w:p>
        </w:tc>
        <w:tc>
          <w:tcPr>
            <w:tcW w:w="1952" w:type="dxa"/>
          </w:tcPr>
          <w:p w14:paraId="7AD1A867" w14:textId="638E6578" w:rsidR="003E1B57" w:rsidRPr="00AB3524" w:rsidRDefault="00A40C45" w:rsidP="00DF397B">
            <w:pPr>
              <w:jc w:val="both"/>
            </w:pPr>
            <w:r>
              <w:t>Maya</w:t>
            </w:r>
          </w:p>
        </w:tc>
      </w:tr>
      <w:tr w:rsidR="003E1B57" w:rsidRPr="00DF397B" w14:paraId="3270B8B2" w14:textId="583681E2" w:rsidTr="003E1B57">
        <w:tc>
          <w:tcPr>
            <w:tcW w:w="2554" w:type="dxa"/>
          </w:tcPr>
          <w:p w14:paraId="5EDA7ADC" w14:textId="1E81883D" w:rsidR="003E1B57" w:rsidRPr="00DF397B" w:rsidRDefault="003E1B57" w:rsidP="00DF397B">
            <w:pPr>
              <w:jc w:val="both"/>
              <w:rPr>
                <w:rFonts w:ascii="Arial" w:hAnsi="Arial" w:cs="Arial"/>
                <w:bCs/>
              </w:rPr>
            </w:pPr>
            <w:r w:rsidRPr="008C5C18">
              <w:t>Simulación de Redes</w:t>
            </w:r>
          </w:p>
        </w:tc>
        <w:tc>
          <w:tcPr>
            <w:tcW w:w="2417" w:type="dxa"/>
          </w:tcPr>
          <w:p w14:paraId="7EA828DA" w14:textId="6A544C72" w:rsidR="003E1B57" w:rsidRPr="00DF397B" w:rsidRDefault="003E1B57" w:rsidP="00DF397B">
            <w:pPr>
              <w:jc w:val="both"/>
              <w:rPr>
                <w:rFonts w:ascii="Arial" w:hAnsi="Arial" w:cs="Arial"/>
                <w:bCs/>
              </w:rPr>
            </w:pPr>
            <w:r w:rsidRPr="008C5C18">
              <w:t>Cisco Packet Tracer</w:t>
            </w:r>
          </w:p>
        </w:tc>
        <w:tc>
          <w:tcPr>
            <w:tcW w:w="2427" w:type="dxa"/>
          </w:tcPr>
          <w:p w14:paraId="143438B8" w14:textId="3F05ABC6" w:rsidR="003E1B57" w:rsidRPr="00DF397B" w:rsidRDefault="003E1B57" w:rsidP="00DF397B">
            <w:pPr>
              <w:jc w:val="both"/>
              <w:rPr>
                <w:rFonts w:ascii="Arial" w:hAnsi="Arial" w:cs="Arial"/>
                <w:bCs/>
              </w:rPr>
            </w:pPr>
            <w:r w:rsidRPr="008C5C18">
              <w:t>GNS3</w:t>
            </w:r>
          </w:p>
        </w:tc>
        <w:tc>
          <w:tcPr>
            <w:tcW w:w="1952" w:type="dxa"/>
          </w:tcPr>
          <w:p w14:paraId="3E21AEB7" w14:textId="1119EF96" w:rsidR="003E1B57" w:rsidRPr="008C5C18" w:rsidRDefault="00A40C45" w:rsidP="00DF397B">
            <w:pPr>
              <w:jc w:val="both"/>
            </w:pPr>
            <w:r w:rsidRPr="00A40C45">
              <w:t>GNS3</w:t>
            </w:r>
          </w:p>
        </w:tc>
      </w:tr>
    </w:tbl>
    <w:p w14:paraId="0D2DBCD2" w14:textId="77777777" w:rsidR="007754BF" w:rsidRDefault="00E76C03" w:rsidP="007754BF">
      <w:pPr>
        <w:pStyle w:val="Ttulo2"/>
      </w:pPr>
      <w:bookmarkStart w:id="5" w:name="_Toc169260232"/>
      <w:r w:rsidRPr="007754BF">
        <w:t>Seguridad</w:t>
      </w:r>
      <w:bookmarkEnd w:id="5"/>
    </w:p>
    <w:p w14:paraId="7486083F" w14:textId="41CA62F5" w:rsidR="00821CAA" w:rsidRDefault="00821CAA" w:rsidP="007754BF">
      <w:pPr>
        <w:jc w:val="both"/>
        <w:rPr>
          <w:rFonts w:ascii="Arial" w:hAnsi="Arial" w:cs="Arial"/>
          <w:bCs/>
          <w:sz w:val="24"/>
          <w:szCs w:val="24"/>
          <w:lang w:val="es-MX"/>
        </w:rPr>
      </w:pPr>
      <w:r>
        <w:rPr>
          <w:rFonts w:ascii="Arial" w:hAnsi="Arial" w:cs="Arial"/>
          <w:bCs/>
          <w:sz w:val="24"/>
          <w:szCs w:val="24"/>
          <w:lang w:val="es-MX"/>
        </w:rPr>
        <w:t>La seguridad es otro punto clave que es fundamental tomar en cuenta, ya que no todos los SO tienen el mismo enfoque.</w:t>
      </w:r>
    </w:p>
    <w:tbl>
      <w:tblPr>
        <w:tblStyle w:val="Tablaconcuadrcula"/>
        <w:tblW w:w="0" w:type="auto"/>
        <w:tblLook w:val="04A0" w:firstRow="1" w:lastRow="0" w:firstColumn="1" w:lastColumn="0" w:noHBand="0" w:noVBand="1"/>
      </w:tblPr>
      <w:tblGrid>
        <w:gridCol w:w="3116"/>
        <w:gridCol w:w="3117"/>
        <w:gridCol w:w="3117"/>
      </w:tblGrid>
      <w:tr w:rsidR="00821CAA" w14:paraId="37DA1F4B" w14:textId="77777777" w:rsidTr="00821CAA">
        <w:tc>
          <w:tcPr>
            <w:tcW w:w="3116" w:type="dxa"/>
          </w:tcPr>
          <w:p w14:paraId="02F12076" w14:textId="7BDC67F0" w:rsidR="00821CAA" w:rsidRDefault="00821CAA" w:rsidP="007754BF">
            <w:pPr>
              <w:jc w:val="both"/>
              <w:rPr>
                <w:rFonts w:ascii="Arial" w:hAnsi="Arial" w:cs="Arial"/>
                <w:bCs/>
                <w:sz w:val="24"/>
                <w:szCs w:val="24"/>
                <w:lang w:val="es-MX"/>
              </w:rPr>
            </w:pPr>
          </w:p>
        </w:tc>
        <w:tc>
          <w:tcPr>
            <w:tcW w:w="3117" w:type="dxa"/>
          </w:tcPr>
          <w:p w14:paraId="7776F9F3" w14:textId="256F5026" w:rsidR="00821CAA" w:rsidRDefault="00821CAA" w:rsidP="007754BF">
            <w:pPr>
              <w:jc w:val="both"/>
              <w:rPr>
                <w:rFonts w:ascii="Arial" w:hAnsi="Arial" w:cs="Arial"/>
                <w:bCs/>
                <w:sz w:val="24"/>
                <w:szCs w:val="24"/>
                <w:lang w:val="es-MX"/>
              </w:rPr>
            </w:pPr>
            <w:r>
              <w:rPr>
                <w:rFonts w:ascii="Arial" w:hAnsi="Arial" w:cs="Arial"/>
                <w:bCs/>
                <w:sz w:val="24"/>
                <w:szCs w:val="24"/>
                <w:lang w:val="es-MX"/>
              </w:rPr>
              <w:t>Ventajas</w:t>
            </w:r>
          </w:p>
        </w:tc>
        <w:tc>
          <w:tcPr>
            <w:tcW w:w="3117" w:type="dxa"/>
          </w:tcPr>
          <w:p w14:paraId="2A5FCA21" w14:textId="7F05E47C" w:rsidR="00821CAA" w:rsidRDefault="00821CAA" w:rsidP="007754BF">
            <w:pPr>
              <w:jc w:val="both"/>
              <w:rPr>
                <w:rFonts w:ascii="Arial" w:hAnsi="Arial" w:cs="Arial"/>
                <w:bCs/>
                <w:sz w:val="24"/>
                <w:szCs w:val="24"/>
                <w:lang w:val="es-MX"/>
              </w:rPr>
            </w:pPr>
            <w:r>
              <w:rPr>
                <w:rFonts w:ascii="Arial" w:hAnsi="Arial" w:cs="Arial"/>
                <w:bCs/>
                <w:sz w:val="24"/>
                <w:szCs w:val="24"/>
                <w:lang w:val="es-MX"/>
              </w:rPr>
              <w:t>Desventajas</w:t>
            </w:r>
          </w:p>
        </w:tc>
      </w:tr>
      <w:tr w:rsidR="00821CAA" w14:paraId="0080CF32" w14:textId="77777777" w:rsidTr="00821CAA">
        <w:tc>
          <w:tcPr>
            <w:tcW w:w="3116" w:type="dxa"/>
          </w:tcPr>
          <w:p w14:paraId="45EF48C7" w14:textId="7FF7F295" w:rsidR="00821CAA" w:rsidRDefault="00821CAA" w:rsidP="007754BF">
            <w:pPr>
              <w:jc w:val="both"/>
              <w:rPr>
                <w:rFonts w:ascii="Arial" w:hAnsi="Arial" w:cs="Arial"/>
                <w:bCs/>
                <w:sz w:val="24"/>
                <w:szCs w:val="24"/>
                <w:lang w:val="es-MX"/>
              </w:rPr>
            </w:pPr>
            <w:r>
              <w:rPr>
                <w:rFonts w:ascii="Arial" w:hAnsi="Arial" w:cs="Arial"/>
                <w:bCs/>
                <w:sz w:val="24"/>
                <w:szCs w:val="24"/>
                <w:lang w:val="es-MX"/>
              </w:rPr>
              <w:t>Windows</w:t>
            </w:r>
          </w:p>
        </w:tc>
        <w:tc>
          <w:tcPr>
            <w:tcW w:w="3117" w:type="dxa"/>
          </w:tcPr>
          <w:p w14:paraId="526809B8" w14:textId="77777777" w:rsidR="00821CAA" w:rsidRDefault="00821CAA" w:rsidP="007754BF">
            <w:pPr>
              <w:jc w:val="both"/>
              <w:rPr>
                <w:lang w:val="es-MX"/>
              </w:rPr>
            </w:pPr>
            <w:r w:rsidRPr="00821CAA">
              <w:rPr>
                <w:rStyle w:val="Textoennegrita"/>
                <w:lang w:val="es-MX"/>
              </w:rPr>
              <w:t>Amplia compatibilidad y soporte</w:t>
            </w:r>
            <w:r w:rsidRPr="00821CAA">
              <w:rPr>
                <w:lang w:val="es-MX"/>
              </w:rPr>
              <w:t>:</w:t>
            </w:r>
            <w:r w:rsidRPr="00821CAA">
              <w:rPr>
                <w:lang w:val="es-MX"/>
              </w:rPr>
              <w:t xml:space="preserve"> W</w:t>
            </w:r>
            <w:r>
              <w:rPr>
                <w:lang w:val="es-MX"/>
              </w:rPr>
              <w:t>indows tiene una comunidad muy grande, es muy usada en el uso domestico como empresarial, además que cuenta con un soporte extenso.</w:t>
            </w:r>
          </w:p>
          <w:p w14:paraId="5D56AC32" w14:textId="77777777" w:rsidR="00821CAA" w:rsidRDefault="00821CAA" w:rsidP="007754BF">
            <w:pPr>
              <w:jc w:val="both"/>
              <w:rPr>
                <w:lang w:val="es-MX"/>
              </w:rPr>
            </w:pPr>
            <w:r w:rsidRPr="00821CAA">
              <w:rPr>
                <w:rStyle w:val="Textoennegrita"/>
                <w:lang w:val="es-MX"/>
              </w:rPr>
              <w:t>Actualizaciones regulares</w:t>
            </w:r>
            <w:r w:rsidRPr="00821CAA">
              <w:rPr>
                <w:lang w:val="es-MX"/>
              </w:rPr>
              <w:t>:</w:t>
            </w:r>
            <w:r w:rsidRPr="00821CAA">
              <w:rPr>
                <w:lang w:val="es-MX"/>
              </w:rPr>
              <w:t xml:space="preserve"> Cuenta con a</w:t>
            </w:r>
            <w:r>
              <w:rPr>
                <w:lang w:val="es-MX"/>
              </w:rPr>
              <w:t>ctualizaciones de seguridad continuas, en la mayoría de ellas se resuelven problemas de vulnerabilidad.</w:t>
            </w:r>
          </w:p>
          <w:p w14:paraId="07C7CD8B" w14:textId="32C3DFD5" w:rsidR="00821CAA" w:rsidRPr="00297C7F" w:rsidRDefault="00297C7F" w:rsidP="007754BF">
            <w:pPr>
              <w:jc w:val="both"/>
              <w:rPr>
                <w:lang w:val="es-MX"/>
              </w:rPr>
            </w:pPr>
            <w:r w:rsidRPr="00297C7F">
              <w:rPr>
                <w:rStyle w:val="Textoennegrita"/>
                <w:lang w:val="es-MX"/>
              </w:rPr>
              <w:t>Herramientas de seguridad integradas</w:t>
            </w:r>
            <w:r w:rsidRPr="00297C7F">
              <w:rPr>
                <w:lang w:val="es-MX"/>
              </w:rPr>
              <w:t>:</w:t>
            </w:r>
            <w:r w:rsidRPr="00297C7F">
              <w:rPr>
                <w:lang w:val="es-MX"/>
              </w:rPr>
              <w:t xml:space="preserve"> O</w:t>
            </w:r>
            <w:r>
              <w:rPr>
                <w:lang w:val="es-MX"/>
              </w:rPr>
              <w:t>frece Windows Defender (antivirus y antimalware)</w:t>
            </w:r>
          </w:p>
        </w:tc>
        <w:tc>
          <w:tcPr>
            <w:tcW w:w="3117" w:type="dxa"/>
          </w:tcPr>
          <w:p w14:paraId="1724F968" w14:textId="4B1EA5EF" w:rsidR="00821CAA" w:rsidRPr="003E1B57" w:rsidRDefault="00297C7F" w:rsidP="007754BF">
            <w:pPr>
              <w:jc w:val="both"/>
              <w:rPr>
                <w:rFonts w:ascii="Arial" w:hAnsi="Arial" w:cs="Arial"/>
                <w:bCs/>
                <w:sz w:val="24"/>
                <w:szCs w:val="24"/>
                <w:lang w:val="es-MX"/>
              </w:rPr>
            </w:pPr>
            <w:r w:rsidRPr="00297C7F">
              <w:rPr>
                <w:rStyle w:val="Textoennegrita"/>
                <w:lang w:val="es-MX"/>
              </w:rPr>
              <w:t>Frecuentes objetivos de ataques</w:t>
            </w:r>
            <w:r w:rsidRPr="00297C7F">
              <w:rPr>
                <w:lang w:val="es-MX"/>
              </w:rPr>
              <w:t>:</w:t>
            </w:r>
            <w:r w:rsidRPr="00297C7F">
              <w:rPr>
                <w:lang w:val="es-MX"/>
              </w:rPr>
              <w:t xml:space="preserve"> </w:t>
            </w:r>
            <w:r>
              <w:rPr>
                <w:lang w:val="es-MX"/>
              </w:rPr>
              <w:t xml:space="preserve">Debido a su popularidad es perfecto para desarrollar </w:t>
            </w:r>
            <w:r w:rsidRPr="00297C7F">
              <w:rPr>
                <w:lang w:val="es-MX"/>
              </w:rPr>
              <w:t>malware, virus y ataques de phishing.</w:t>
            </w:r>
            <w:r w:rsidR="003E1B57">
              <w:rPr>
                <w:lang w:val="es-MX"/>
              </w:rPr>
              <w:br/>
            </w:r>
            <w:r w:rsidR="003E1B57" w:rsidRPr="003E1B57">
              <w:rPr>
                <w:rStyle w:val="Textoennegrita"/>
                <w:lang w:val="es-MX"/>
              </w:rPr>
              <w:t>Amenazas de malware</w:t>
            </w:r>
            <w:r w:rsidR="003E1B57" w:rsidRPr="003E1B57">
              <w:rPr>
                <w:lang w:val="es-MX"/>
              </w:rPr>
              <w:t>:</w:t>
            </w:r>
            <w:r w:rsidR="003E1B57" w:rsidRPr="003E1B57">
              <w:rPr>
                <w:lang w:val="es-MX"/>
              </w:rPr>
              <w:t xml:space="preserve"> Es muy vulnerable </w:t>
            </w:r>
            <w:r w:rsidR="003E1B57" w:rsidRPr="003E1B57">
              <w:rPr>
                <w:lang w:val="es-MX"/>
              </w:rPr>
              <w:t>a una amplia gama de malware,</w:t>
            </w:r>
            <w:r w:rsidR="003E1B57" w:rsidRPr="003E1B57">
              <w:rPr>
                <w:lang w:val="es-MX"/>
              </w:rPr>
              <w:t xml:space="preserve"> </w:t>
            </w:r>
            <w:r w:rsidR="003E1B57">
              <w:rPr>
                <w:lang w:val="es-MX"/>
              </w:rPr>
              <w:t>l</w:t>
            </w:r>
            <w:r w:rsidR="003E1B57" w:rsidRPr="003E1B57">
              <w:rPr>
                <w:lang w:val="es-MX"/>
              </w:rPr>
              <w:t>os usuarios pueden verse afectados por malware a través de descargas no seguras, correos electrónicos maliciosos, sitios web comprometidos y medios extraíbles infectados.</w:t>
            </w:r>
          </w:p>
        </w:tc>
      </w:tr>
      <w:tr w:rsidR="00821CAA" w14:paraId="4AF21E30" w14:textId="77777777" w:rsidTr="00821CAA">
        <w:tc>
          <w:tcPr>
            <w:tcW w:w="3116" w:type="dxa"/>
          </w:tcPr>
          <w:p w14:paraId="68995E6B" w14:textId="2BB6DF1D" w:rsidR="00821CAA" w:rsidRDefault="00297C7F" w:rsidP="007754BF">
            <w:pPr>
              <w:jc w:val="both"/>
              <w:rPr>
                <w:rFonts w:ascii="Arial" w:hAnsi="Arial" w:cs="Arial"/>
                <w:bCs/>
                <w:sz w:val="24"/>
                <w:szCs w:val="24"/>
                <w:lang w:val="es-MX"/>
              </w:rPr>
            </w:pPr>
            <w:r>
              <w:rPr>
                <w:rFonts w:ascii="Arial" w:hAnsi="Arial" w:cs="Arial"/>
                <w:bCs/>
                <w:sz w:val="24"/>
                <w:szCs w:val="24"/>
                <w:lang w:val="es-MX"/>
              </w:rPr>
              <w:t>Linux</w:t>
            </w:r>
          </w:p>
        </w:tc>
        <w:tc>
          <w:tcPr>
            <w:tcW w:w="3117" w:type="dxa"/>
          </w:tcPr>
          <w:p w14:paraId="42DF6938" w14:textId="77777777" w:rsidR="00821CAA" w:rsidRDefault="00297C7F" w:rsidP="007754BF">
            <w:pPr>
              <w:jc w:val="both"/>
              <w:rPr>
                <w:lang w:val="es-MX"/>
              </w:rPr>
            </w:pPr>
            <w:r w:rsidRPr="00297C7F">
              <w:rPr>
                <w:rStyle w:val="Textoennegrita"/>
                <w:lang w:val="es-MX"/>
              </w:rPr>
              <w:t>Modelo de seguridad basado en permisos</w:t>
            </w:r>
            <w:r w:rsidRPr="00297C7F">
              <w:rPr>
                <w:lang w:val="es-MX"/>
              </w:rPr>
              <w:t>:</w:t>
            </w:r>
            <w:r>
              <w:rPr>
                <w:lang w:val="es-MX"/>
              </w:rPr>
              <w:t xml:space="preserve"> Linux </w:t>
            </w:r>
            <w:r w:rsidRPr="00297C7F">
              <w:rPr>
                <w:lang w:val="es-MX"/>
              </w:rPr>
              <w:t>separa las tareas administrativas de las tareas de usuario normal</w:t>
            </w:r>
            <w:r>
              <w:rPr>
                <w:lang w:val="es-MX"/>
              </w:rPr>
              <w:t>.</w:t>
            </w:r>
          </w:p>
          <w:p w14:paraId="1A227605" w14:textId="77777777" w:rsidR="00297C7F" w:rsidRDefault="00297C7F" w:rsidP="007754BF">
            <w:pPr>
              <w:jc w:val="both"/>
              <w:rPr>
                <w:lang w:val="es-MX"/>
              </w:rPr>
            </w:pPr>
            <w:r w:rsidRPr="00297C7F">
              <w:rPr>
                <w:rStyle w:val="Textoennegrita"/>
                <w:lang w:val="es-MX"/>
              </w:rPr>
              <w:t>Actualizaciones y parches rápidos</w:t>
            </w:r>
            <w:r w:rsidRPr="00297C7F">
              <w:rPr>
                <w:lang w:val="es-MX"/>
              </w:rPr>
              <w:t>:</w:t>
            </w:r>
            <w:r w:rsidRPr="00297C7F">
              <w:rPr>
                <w:lang w:val="es-MX"/>
              </w:rPr>
              <w:t xml:space="preserve"> L</w:t>
            </w:r>
            <w:r>
              <w:rPr>
                <w:lang w:val="es-MX"/>
              </w:rPr>
              <w:t>as distros de Linux ofrecen actualizaciones mediate reposistorios, corrigiendo de imediato la seguridad.</w:t>
            </w:r>
          </w:p>
          <w:p w14:paraId="5EC823FC" w14:textId="78F0541C" w:rsidR="00297C7F" w:rsidRPr="00297C7F" w:rsidRDefault="00297C7F" w:rsidP="007754BF">
            <w:pPr>
              <w:jc w:val="both"/>
              <w:rPr>
                <w:rFonts w:ascii="Arial" w:hAnsi="Arial" w:cs="Arial"/>
                <w:bCs/>
                <w:sz w:val="24"/>
                <w:szCs w:val="24"/>
                <w:lang w:val="es-MX"/>
              </w:rPr>
            </w:pPr>
            <w:r w:rsidRPr="00297C7F">
              <w:rPr>
                <w:rStyle w:val="Textoennegrita"/>
                <w:lang w:val="es-MX"/>
              </w:rPr>
              <w:t>Personalización y control</w:t>
            </w:r>
            <w:r w:rsidRPr="00297C7F">
              <w:rPr>
                <w:lang w:val="es-MX"/>
              </w:rPr>
              <w:t>:</w:t>
            </w:r>
            <w:r w:rsidRPr="00297C7F">
              <w:rPr>
                <w:lang w:val="es-MX"/>
              </w:rPr>
              <w:t xml:space="preserve"> Los u</w:t>
            </w:r>
            <w:r>
              <w:rPr>
                <w:lang w:val="es-MX"/>
              </w:rPr>
              <w:t>suarios son capaces de optar por s</w:t>
            </w:r>
            <w:r w:rsidRPr="00297C7F">
              <w:rPr>
                <w:lang w:val="es-MX"/>
              </w:rPr>
              <w:t>oftware de seguridad de código abierto.</w:t>
            </w:r>
          </w:p>
        </w:tc>
        <w:tc>
          <w:tcPr>
            <w:tcW w:w="3117" w:type="dxa"/>
          </w:tcPr>
          <w:p w14:paraId="026BD739" w14:textId="07D6337D" w:rsidR="00821CAA" w:rsidRDefault="00297C7F" w:rsidP="007754BF">
            <w:pPr>
              <w:jc w:val="both"/>
              <w:rPr>
                <w:lang w:val="es-MX"/>
              </w:rPr>
            </w:pPr>
            <w:r w:rsidRPr="00445D6D">
              <w:rPr>
                <w:rStyle w:val="Textoennegrita"/>
                <w:lang w:val="es-MX"/>
              </w:rPr>
              <w:t>Menor adopción en escritorios</w:t>
            </w:r>
            <w:r w:rsidRPr="00445D6D">
              <w:rPr>
                <w:lang w:val="es-MX"/>
              </w:rPr>
              <w:t>:</w:t>
            </w:r>
            <w:r w:rsidR="00445D6D">
              <w:rPr>
                <w:lang w:val="es-MX"/>
              </w:rPr>
              <w:t xml:space="preserve"> N</w:t>
            </w:r>
            <w:r w:rsidR="00445D6D" w:rsidRPr="00445D6D">
              <w:rPr>
                <w:lang w:val="es-MX"/>
              </w:rPr>
              <w:t>o</w:t>
            </w:r>
            <w:r w:rsidR="00445D6D">
              <w:rPr>
                <w:lang w:val="es-MX"/>
              </w:rPr>
              <w:t xml:space="preserve"> es un SO tan popular entre los usuarios </w:t>
            </w:r>
            <w:r w:rsidR="003E1B57">
              <w:rPr>
                <w:lang w:val="es-MX"/>
              </w:rPr>
              <w:t>domésticos</w:t>
            </w:r>
          </w:p>
          <w:p w14:paraId="3F195C2E" w14:textId="6148BE49" w:rsidR="00445D6D" w:rsidRPr="00445D6D" w:rsidRDefault="00445D6D" w:rsidP="007754BF">
            <w:pPr>
              <w:jc w:val="both"/>
              <w:rPr>
                <w:rFonts w:ascii="Arial" w:hAnsi="Arial" w:cs="Arial"/>
                <w:bCs/>
                <w:sz w:val="24"/>
                <w:szCs w:val="24"/>
                <w:lang w:val="es-MX"/>
              </w:rPr>
            </w:pPr>
            <w:r w:rsidRPr="00445D6D">
              <w:rPr>
                <w:rStyle w:val="Textoennegrita"/>
                <w:lang w:val="es-MX"/>
              </w:rPr>
              <w:t>Variedad de distribuciones</w:t>
            </w:r>
            <w:r w:rsidRPr="00445D6D">
              <w:rPr>
                <w:lang w:val="es-MX"/>
              </w:rPr>
              <w:t>:</w:t>
            </w:r>
            <w:r w:rsidRPr="00445D6D">
              <w:rPr>
                <w:lang w:val="es-MX"/>
              </w:rPr>
              <w:t xml:space="preserve"> La s</w:t>
            </w:r>
            <w:r>
              <w:rPr>
                <w:lang w:val="es-MX"/>
              </w:rPr>
              <w:t>eguridad puede variar respecto a la distribución que se este utilizando.</w:t>
            </w:r>
          </w:p>
        </w:tc>
      </w:tr>
      <w:tr w:rsidR="00445D6D" w14:paraId="059B44D5" w14:textId="77777777" w:rsidTr="00821CAA">
        <w:tc>
          <w:tcPr>
            <w:tcW w:w="3116" w:type="dxa"/>
          </w:tcPr>
          <w:p w14:paraId="00E60D08" w14:textId="590E6327" w:rsidR="00445D6D" w:rsidRDefault="00445D6D" w:rsidP="007754BF">
            <w:pPr>
              <w:jc w:val="both"/>
              <w:rPr>
                <w:rFonts w:ascii="Arial" w:hAnsi="Arial" w:cs="Arial"/>
                <w:bCs/>
                <w:sz w:val="24"/>
                <w:szCs w:val="24"/>
                <w:lang w:val="es-MX"/>
              </w:rPr>
            </w:pPr>
            <w:r>
              <w:rPr>
                <w:rFonts w:ascii="Arial" w:hAnsi="Arial" w:cs="Arial"/>
                <w:bCs/>
                <w:sz w:val="24"/>
                <w:szCs w:val="24"/>
                <w:lang w:val="es-MX"/>
              </w:rPr>
              <w:t>macOS</w:t>
            </w:r>
          </w:p>
        </w:tc>
        <w:tc>
          <w:tcPr>
            <w:tcW w:w="3117" w:type="dxa"/>
          </w:tcPr>
          <w:p w14:paraId="287718A9" w14:textId="77777777" w:rsidR="00445D6D" w:rsidRDefault="00445D6D" w:rsidP="007754BF">
            <w:pPr>
              <w:jc w:val="both"/>
              <w:rPr>
                <w:lang w:val="es-MX"/>
              </w:rPr>
            </w:pPr>
            <w:r w:rsidRPr="00445D6D">
              <w:rPr>
                <w:b/>
                <w:bCs/>
                <w:lang w:val="es-MX"/>
              </w:rPr>
              <w:t>Menor cuota de mercado en escritorios</w:t>
            </w:r>
            <w:r>
              <w:rPr>
                <w:b/>
                <w:bCs/>
                <w:lang w:val="es-MX"/>
              </w:rPr>
              <w:t xml:space="preserve">: </w:t>
            </w:r>
            <w:r w:rsidRPr="00445D6D">
              <w:rPr>
                <w:lang w:val="es-MX"/>
              </w:rPr>
              <w:t>Su comunidad es menor a Windows, por lo que reduce el interés de los atacantes</w:t>
            </w:r>
            <w:r>
              <w:rPr>
                <w:lang w:val="es-MX"/>
              </w:rPr>
              <w:t>.</w:t>
            </w:r>
          </w:p>
          <w:p w14:paraId="1E26281F" w14:textId="77777777" w:rsidR="00445D6D" w:rsidRDefault="00445D6D" w:rsidP="007754BF">
            <w:pPr>
              <w:jc w:val="both"/>
              <w:rPr>
                <w:lang w:val="es-MX"/>
              </w:rPr>
            </w:pPr>
            <w:r w:rsidRPr="00445D6D">
              <w:rPr>
                <w:rStyle w:val="Textoennegrita"/>
                <w:lang w:val="es-MX"/>
              </w:rPr>
              <w:t>Diseño seguro por defecto</w:t>
            </w:r>
            <w:r w:rsidRPr="00445D6D">
              <w:rPr>
                <w:lang w:val="es-MX"/>
              </w:rPr>
              <w:t>:</w:t>
            </w:r>
            <w:r w:rsidRPr="00445D6D">
              <w:rPr>
                <w:lang w:val="es-MX"/>
              </w:rPr>
              <w:t xml:space="preserve"> </w:t>
            </w:r>
            <w:r>
              <w:rPr>
                <w:lang w:val="es-MX"/>
              </w:rPr>
              <w:t>Una de sus características integrada es Gatekeeper (</w:t>
            </w:r>
            <w:r w:rsidRPr="00445D6D">
              <w:rPr>
                <w:lang w:val="es-MX"/>
              </w:rPr>
              <w:t>controla qué aplicaciones pueden ejecutarse y descargarse en el sistema</w:t>
            </w:r>
            <w:r>
              <w:rPr>
                <w:lang w:val="es-MX"/>
              </w:rPr>
              <w:t>).</w:t>
            </w:r>
          </w:p>
          <w:p w14:paraId="148EAB60" w14:textId="5FD48270" w:rsidR="00445D6D" w:rsidRPr="00445D6D" w:rsidRDefault="00445D6D" w:rsidP="007754BF">
            <w:pPr>
              <w:jc w:val="both"/>
              <w:rPr>
                <w:rStyle w:val="Textoennegrita"/>
                <w:lang w:val="es-MX"/>
              </w:rPr>
            </w:pPr>
            <w:r w:rsidRPr="00445D6D">
              <w:rPr>
                <w:rStyle w:val="Textoennegrita"/>
                <w:lang w:val="es-MX"/>
              </w:rPr>
              <w:t>Actualizaciones regulares</w:t>
            </w:r>
            <w:r w:rsidRPr="00445D6D">
              <w:rPr>
                <w:lang w:val="es-MX"/>
              </w:rPr>
              <w:t>:</w:t>
            </w:r>
            <w:r w:rsidRPr="00445D6D">
              <w:rPr>
                <w:lang w:val="es-MX"/>
              </w:rPr>
              <w:t xml:space="preserve"> </w:t>
            </w:r>
            <w:r>
              <w:rPr>
                <w:lang w:val="es-MX"/>
              </w:rPr>
              <w:t>MacOS Updates proporciona actualizaciones especiales de seguridad</w:t>
            </w:r>
          </w:p>
        </w:tc>
        <w:tc>
          <w:tcPr>
            <w:tcW w:w="3117" w:type="dxa"/>
          </w:tcPr>
          <w:p w14:paraId="520EF9F6" w14:textId="77777777" w:rsidR="00445D6D" w:rsidRDefault="00445D6D" w:rsidP="007754BF">
            <w:pPr>
              <w:jc w:val="both"/>
              <w:rPr>
                <w:lang w:val="es-MX"/>
              </w:rPr>
            </w:pPr>
            <w:r w:rsidRPr="00445D6D">
              <w:rPr>
                <w:rStyle w:val="Textoennegrita"/>
                <w:lang w:val="es-MX"/>
              </w:rPr>
              <w:t>Limitaciones en personalización</w:t>
            </w:r>
            <w:r w:rsidRPr="00445D6D">
              <w:rPr>
                <w:lang w:val="es-MX"/>
              </w:rPr>
              <w:t>:</w:t>
            </w:r>
            <w:r w:rsidRPr="00445D6D">
              <w:rPr>
                <w:lang w:val="es-MX"/>
              </w:rPr>
              <w:t xml:space="preserve"> </w:t>
            </w:r>
            <w:r w:rsidRPr="00445D6D">
              <w:rPr>
                <w:lang w:val="es-MX"/>
              </w:rPr>
              <w:t>los usuarios tienen menos control sobre la configuración del sistema en comparación con Linux</w:t>
            </w:r>
            <w:r>
              <w:rPr>
                <w:lang w:val="es-MX"/>
              </w:rPr>
              <w:t>.</w:t>
            </w:r>
          </w:p>
          <w:p w14:paraId="40512F95" w14:textId="3C6F70C4" w:rsidR="00445D6D" w:rsidRPr="003E1B57" w:rsidRDefault="00445D6D" w:rsidP="007754BF">
            <w:pPr>
              <w:jc w:val="both"/>
              <w:rPr>
                <w:rStyle w:val="Textoennegrita"/>
                <w:lang w:val="es-MX"/>
              </w:rPr>
            </w:pPr>
            <w:r w:rsidRPr="003E1B57">
              <w:rPr>
                <w:rStyle w:val="Textoennegrita"/>
                <w:lang w:val="es-MX"/>
              </w:rPr>
              <w:t xml:space="preserve">Costo de </w:t>
            </w:r>
            <w:r w:rsidR="003E1B57" w:rsidRPr="003E1B57">
              <w:rPr>
                <w:rStyle w:val="Textoennegrita"/>
                <w:lang w:val="es-MX"/>
              </w:rPr>
              <w:t>hardware y software</w:t>
            </w:r>
            <w:r w:rsidRPr="003E1B57">
              <w:rPr>
                <w:lang w:val="es-MX"/>
              </w:rPr>
              <w:t>:</w:t>
            </w:r>
            <w:r w:rsidR="003E1B57" w:rsidRPr="003E1B57">
              <w:rPr>
                <w:lang w:val="es-MX"/>
              </w:rPr>
              <w:t xml:space="preserve"> L</w:t>
            </w:r>
            <w:r w:rsidR="003E1B57">
              <w:rPr>
                <w:lang w:val="es-MX"/>
              </w:rPr>
              <w:t>os dispositivos MacOS y software suelen ser más caros que las demás distros.</w:t>
            </w:r>
          </w:p>
        </w:tc>
      </w:tr>
    </w:tbl>
    <w:p w14:paraId="0C4328C0" w14:textId="77777777" w:rsidR="00821CAA" w:rsidRPr="00821CAA" w:rsidRDefault="00821CAA" w:rsidP="007754BF">
      <w:pPr>
        <w:jc w:val="both"/>
        <w:rPr>
          <w:rFonts w:ascii="Arial" w:hAnsi="Arial" w:cs="Arial"/>
          <w:bCs/>
          <w:sz w:val="24"/>
          <w:szCs w:val="24"/>
          <w:lang w:val="es-MX"/>
        </w:rPr>
      </w:pPr>
    </w:p>
    <w:p w14:paraId="0A2EFCEE" w14:textId="77777777" w:rsidR="00DE312E" w:rsidRPr="00DE312E" w:rsidRDefault="00E76C03" w:rsidP="00DE312E">
      <w:pPr>
        <w:pStyle w:val="Ttulo2"/>
      </w:pPr>
      <w:bookmarkStart w:id="6" w:name="_Toc169260233"/>
      <w:r w:rsidRPr="00DE312E">
        <w:t>Soporte y mantenimiento</w:t>
      </w:r>
      <w:bookmarkEnd w:id="6"/>
    </w:p>
    <w:p w14:paraId="47A9F1BB" w14:textId="607DA3DF" w:rsidR="00E76C03" w:rsidRDefault="001F53FF" w:rsidP="00DE312E">
      <w:pPr>
        <w:jc w:val="both"/>
        <w:rPr>
          <w:rFonts w:ascii="Arial" w:hAnsi="Arial" w:cs="Arial"/>
          <w:bCs/>
          <w:sz w:val="24"/>
          <w:szCs w:val="24"/>
          <w:lang w:val="es-MX"/>
        </w:rPr>
      </w:pPr>
      <w:r>
        <w:rPr>
          <w:rFonts w:ascii="Arial" w:hAnsi="Arial" w:cs="Arial"/>
          <w:bCs/>
          <w:sz w:val="24"/>
          <w:szCs w:val="24"/>
          <w:lang w:val="es-MX"/>
        </w:rPr>
        <w:lastRenderedPageBreak/>
        <w:t>El soporte y mantenimiento es muy importante para un Sistema Operativo mediante ellos se asegura la seguridad y estabilidad de dicho sistema.</w:t>
      </w:r>
    </w:p>
    <w:p w14:paraId="4F048C09" w14:textId="68C41A63" w:rsidR="001F53FF" w:rsidRDefault="001F53FF" w:rsidP="00DE312E">
      <w:pPr>
        <w:jc w:val="both"/>
        <w:rPr>
          <w:rFonts w:ascii="Arial" w:hAnsi="Arial" w:cs="Arial"/>
          <w:bCs/>
          <w:sz w:val="24"/>
          <w:szCs w:val="24"/>
          <w:lang w:val="es-MX"/>
        </w:rPr>
      </w:pPr>
      <w:r>
        <w:rPr>
          <w:rFonts w:ascii="Arial" w:hAnsi="Arial" w:cs="Arial"/>
          <w:bCs/>
          <w:sz w:val="24"/>
          <w:szCs w:val="24"/>
          <w:lang w:val="es-MX"/>
        </w:rPr>
        <w:t xml:space="preserve">Windows </w:t>
      </w:r>
    </w:p>
    <w:p w14:paraId="463538BB" w14:textId="4CD919FB" w:rsidR="001F53FF" w:rsidRPr="001F53FF" w:rsidRDefault="001F53FF" w:rsidP="00DE312E">
      <w:pPr>
        <w:jc w:val="both"/>
        <w:rPr>
          <w:lang w:val="es-MX"/>
        </w:rPr>
      </w:pPr>
      <w:r w:rsidRPr="001F53FF">
        <w:rPr>
          <w:lang w:val="es-MX"/>
        </w:rPr>
        <w:t>Actualizaciones de Seguridad:</w:t>
      </w:r>
    </w:p>
    <w:p w14:paraId="3FC68056" w14:textId="1E14C919" w:rsidR="001F53FF" w:rsidRDefault="001F53FF" w:rsidP="00DE312E">
      <w:pPr>
        <w:jc w:val="both"/>
        <w:rPr>
          <w:lang w:val="es-MX"/>
        </w:rPr>
      </w:pPr>
      <w:r w:rsidRPr="001F53FF">
        <w:rPr>
          <w:lang w:val="es-MX"/>
        </w:rPr>
        <w:t xml:space="preserve">Se </w:t>
      </w:r>
      <w:r w:rsidRPr="001F53FF">
        <w:rPr>
          <w:lang w:val="es-MX"/>
        </w:rPr>
        <w:t>ofrece</w:t>
      </w:r>
      <w:r w:rsidR="00A170D5">
        <w:rPr>
          <w:lang w:val="es-MX"/>
        </w:rPr>
        <w:t>n</w:t>
      </w:r>
      <w:r w:rsidRPr="001F53FF">
        <w:rPr>
          <w:lang w:val="es-MX"/>
        </w:rPr>
        <w:t xml:space="preserve"> actualizaciones periódicas de seguridad y parches para todas las versiones compatibles de Windows. Estas actualizaciones son cruciales para proteger el sistema contra vulnerabilidades y amenazas.</w:t>
      </w:r>
    </w:p>
    <w:p w14:paraId="1E73941C" w14:textId="6456D843" w:rsidR="00A170D5" w:rsidRDefault="00A170D5" w:rsidP="00DE312E">
      <w:pPr>
        <w:jc w:val="both"/>
        <w:rPr>
          <w:lang w:val="es-MX"/>
        </w:rPr>
      </w:pPr>
      <w:r>
        <w:rPr>
          <w:lang w:val="es-MX"/>
        </w:rPr>
        <w:t>Ciclo de Vida del Producto:</w:t>
      </w:r>
    </w:p>
    <w:p w14:paraId="72B35C1A" w14:textId="01638D2A" w:rsidR="00A170D5" w:rsidRDefault="00A170D5" w:rsidP="00DE312E">
      <w:pPr>
        <w:jc w:val="both"/>
        <w:rPr>
          <w:lang w:val="es-MX"/>
        </w:rPr>
      </w:pPr>
      <w:r>
        <w:rPr>
          <w:lang w:val="es-MX"/>
        </w:rPr>
        <w:t xml:space="preserve">Tiene </w:t>
      </w:r>
      <w:r w:rsidRPr="00A170D5">
        <w:rPr>
          <w:lang w:val="es-MX"/>
        </w:rPr>
        <w:t>un ciclo de vida definido por Microsoft, qu</w:t>
      </w:r>
      <w:r>
        <w:rPr>
          <w:lang w:val="es-MX"/>
        </w:rPr>
        <w:t xml:space="preserve">e contiene </w:t>
      </w:r>
      <w:r w:rsidRPr="00A170D5">
        <w:rPr>
          <w:lang w:val="es-MX"/>
        </w:rPr>
        <w:t xml:space="preserve"> el soporte principal (mainstream support) y el soporte extendido (extended support).</w:t>
      </w:r>
    </w:p>
    <w:p w14:paraId="632B3782" w14:textId="55305A28" w:rsidR="00A170D5" w:rsidRDefault="00A170D5" w:rsidP="00DE312E">
      <w:pPr>
        <w:jc w:val="both"/>
        <w:rPr>
          <w:rStyle w:val="Textoennegrita"/>
        </w:rPr>
      </w:pPr>
      <w:r>
        <w:rPr>
          <w:rStyle w:val="Textoennegrita"/>
        </w:rPr>
        <w:t>Soporte Técnico:</w:t>
      </w:r>
    </w:p>
    <w:p w14:paraId="3AFF8CFE" w14:textId="084D242D" w:rsidR="00A170D5" w:rsidRDefault="00A170D5" w:rsidP="00DE312E">
      <w:pPr>
        <w:jc w:val="both"/>
        <w:rPr>
          <w:lang w:val="es-MX"/>
        </w:rPr>
      </w:pPr>
      <w:r w:rsidRPr="00A170D5">
        <w:rPr>
          <w:lang w:val="es-MX"/>
        </w:rPr>
        <w:t>Microsoft ofrece soporte técnico oficial para usuarios y empresas a través de sus canales de servicio al cliente, foros de soporte y documentación en línea.</w:t>
      </w:r>
    </w:p>
    <w:p w14:paraId="12717B1D" w14:textId="0DF29DA8" w:rsidR="00A170D5" w:rsidRDefault="00A170D5" w:rsidP="00DE312E">
      <w:pPr>
        <w:jc w:val="both"/>
        <w:rPr>
          <w:lang w:val="es-MX"/>
        </w:rPr>
      </w:pPr>
      <w:r>
        <w:rPr>
          <w:lang w:val="es-MX"/>
        </w:rPr>
        <w:t>Linux</w:t>
      </w:r>
    </w:p>
    <w:p w14:paraId="2F96FCEA" w14:textId="49A6C8D3" w:rsidR="00A170D5" w:rsidRPr="00A170D5" w:rsidRDefault="00A170D5" w:rsidP="00DE312E">
      <w:pPr>
        <w:jc w:val="both"/>
        <w:rPr>
          <w:lang w:val="es-MX"/>
        </w:rPr>
      </w:pPr>
      <w:r w:rsidRPr="00A170D5">
        <w:rPr>
          <w:lang w:val="es-MX"/>
        </w:rPr>
        <w:t>Distribuciones y Versiones:</w:t>
      </w:r>
    </w:p>
    <w:p w14:paraId="1E731CBF" w14:textId="75047125" w:rsidR="00A170D5" w:rsidRDefault="00A170D5" w:rsidP="00DE312E">
      <w:pPr>
        <w:jc w:val="both"/>
        <w:rPr>
          <w:lang w:val="es-MX"/>
        </w:rPr>
      </w:pPr>
      <w:r w:rsidRPr="00A170D5">
        <w:rPr>
          <w:lang w:val="es-MX"/>
        </w:rPr>
        <w:t>La disponibilidad de actualizaciones y soporte puede variar según la distribución de Linux.</w:t>
      </w:r>
      <w:r>
        <w:rPr>
          <w:lang w:val="es-MX"/>
        </w:rPr>
        <w:t xml:space="preserve"> Se pueden dividir en dos:</w:t>
      </w:r>
    </w:p>
    <w:p w14:paraId="46758D8E" w14:textId="4B29ECF3" w:rsidR="00A170D5" w:rsidRDefault="00A170D5" w:rsidP="00DE312E">
      <w:pPr>
        <w:jc w:val="both"/>
        <w:rPr>
          <w:lang w:val="es-MX"/>
        </w:rPr>
      </w:pPr>
      <w:r w:rsidRPr="00A170D5">
        <w:rPr>
          <w:rStyle w:val="Textoennegrita"/>
          <w:lang w:val="es-MX"/>
        </w:rPr>
        <w:t>LTS (Long Term Support)</w:t>
      </w:r>
      <w:r w:rsidRPr="00A170D5">
        <w:rPr>
          <w:lang w:val="es-MX"/>
        </w:rPr>
        <w:t>: Este modelo se centra en ofrecer versiones estables y con soporte extendido durante un período prolongado de tiempo.</w:t>
      </w:r>
    </w:p>
    <w:p w14:paraId="22740DFB" w14:textId="6D8E411E" w:rsidR="00A170D5" w:rsidRDefault="00A170D5" w:rsidP="00DE312E">
      <w:pPr>
        <w:jc w:val="both"/>
        <w:rPr>
          <w:lang w:val="es-MX"/>
        </w:rPr>
      </w:pPr>
      <w:r w:rsidRPr="00A170D5">
        <w:rPr>
          <w:rStyle w:val="Textoennegrita"/>
          <w:lang w:val="es-MX"/>
        </w:rPr>
        <w:t>Rolling Release</w:t>
      </w:r>
      <w:r w:rsidRPr="00A170D5">
        <w:rPr>
          <w:lang w:val="es-MX"/>
        </w:rPr>
        <w:t>: Este modelo implica que las actualizaciones se van lanzando continuamente, sin versiones específicas del sistema operativo.</w:t>
      </w:r>
    </w:p>
    <w:p w14:paraId="0564FD29" w14:textId="5C4EC54C" w:rsidR="00A170D5" w:rsidRDefault="00A170D5" w:rsidP="00DE312E">
      <w:pPr>
        <w:jc w:val="both"/>
        <w:rPr>
          <w:lang w:val="es-MX"/>
        </w:rPr>
      </w:pPr>
      <w:r w:rsidRPr="00A170D5">
        <w:rPr>
          <w:lang w:val="es-MX"/>
        </w:rPr>
        <w:t>Actualizaciones de Software:</w:t>
      </w:r>
      <w:r w:rsidRPr="00A170D5">
        <w:rPr>
          <w:lang w:val="es-MX"/>
        </w:rPr>
        <w:t xml:space="preserve"> </w:t>
      </w:r>
      <w:r w:rsidRPr="00A170D5">
        <w:rPr>
          <w:lang w:val="es-MX"/>
        </w:rPr>
        <w:t>Las actualizaciones de software y parches de seguridad</w:t>
      </w:r>
      <w:r>
        <w:rPr>
          <w:lang w:val="es-MX"/>
        </w:rPr>
        <w:t xml:space="preserve"> son </w:t>
      </w:r>
      <w:r w:rsidR="00EC0282">
        <w:rPr>
          <w:lang w:val="es-MX"/>
        </w:rPr>
        <w:t>instaldas mediante los repositorios de la distribución como APT o YUM/DNF</w:t>
      </w:r>
    </w:p>
    <w:p w14:paraId="005CDF44" w14:textId="77777777" w:rsidR="00EC0282" w:rsidRDefault="00EC0282" w:rsidP="00DE312E">
      <w:pPr>
        <w:jc w:val="both"/>
        <w:rPr>
          <w:lang w:val="es-MX"/>
        </w:rPr>
      </w:pPr>
      <w:r w:rsidRPr="00EC0282">
        <w:rPr>
          <w:rStyle w:val="Textoennegrita"/>
          <w:lang w:val="es-MX"/>
        </w:rPr>
        <w:t>Soporte Comunitario y Empresarial:</w:t>
      </w:r>
      <w:r w:rsidRPr="00EC0282">
        <w:rPr>
          <w:lang w:val="es-MX"/>
        </w:rPr>
        <w:t xml:space="preserve"> </w:t>
      </w:r>
    </w:p>
    <w:p w14:paraId="54F3D1F8" w14:textId="14BD2DE3" w:rsidR="00EC0282" w:rsidRDefault="00EC0282" w:rsidP="00DE312E">
      <w:pPr>
        <w:jc w:val="both"/>
        <w:rPr>
          <w:lang w:val="es-MX"/>
        </w:rPr>
      </w:pPr>
      <w:r w:rsidRPr="00EC0282">
        <w:rPr>
          <w:lang w:val="es-MX"/>
        </w:rPr>
        <w:t>El soporte técnico</w:t>
      </w:r>
      <w:r>
        <w:rPr>
          <w:lang w:val="es-MX"/>
        </w:rPr>
        <w:t xml:space="preserve"> </w:t>
      </w:r>
      <w:r w:rsidRPr="00EC0282">
        <w:rPr>
          <w:lang w:val="es-MX"/>
        </w:rPr>
        <w:t>puede ser proporcionado por la comunidad de usuarios, empresas que ofrecen soporte comercial, o directamente por los desarrolladores de la distribución.</w:t>
      </w:r>
    </w:p>
    <w:p w14:paraId="18545FBF" w14:textId="59E16874" w:rsidR="00EC0282" w:rsidRDefault="00EC0282" w:rsidP="00DE312E">
      <w:pPr>
        <w:jc w:val="both"/>
        <w:rPr>
          <w:lang w:val="es-MX"/>
        </w:rPr>
      </w:pPr>
      <w:r>
        <w:rPr>
          <w:lang w:val="es-MX"/>
        </w:rPr>
        <w:t>macOS</w:t>
      </w:r>
    </w:p>
    <w:p w14:paraId="37711570" w14:textId="5F1EB30B" w:rsidR="00EC0282" w:rsidRDefault="00EC0282" w:rsidP="00DE312E">
      <w:pPr>
        <w:jc w:val="both"/>
        <w:rPr>
          <w:lang w:val="es-MX"/>
        </w:rPr>
      </w:pPr>
      <w:r w:rsidRPr="00EC0282">
        <w:rPr>
          <w:lang w:val="es-MX"/>
        </w:rPr>
        <w:t>Actualizaciones del Sistema Operativo:</w:t>
      </w:r>
      <w:r>
        <w:rPr>
          <w:lang w:val="es-MX"/>
        </w:rPr>
        <w:t xml:space="preserve"> </w:t>
      </w:r>
    </w:p>
    <w:p w14:paraId="37C7A39C" w14:textId="27633574" w:rsidR="00EC0282" w:rsidRDefault="00EC0282" w:rsidP="00DE312E">
      <w:pPr>
        <w:jc w:val="both"/>
        <w:rPr>
          <w:lang w:val="es-MX"/>
        </w:rPr>
      </w:pPr>
      <w:r>
        <w:rPr>
          <w:lang w:val="es-MX"/>
        </w:rPr>
        <w:t>P</w:t>
      </w:r>
      <w:r w:rsidRPr="00EC0282">
        <w:rPr>
          <w:lang w:val="es-MX"/>
        </w:rPr>
        <w:t>roporciona actualizaciones regulares</w:t>
      </w:r>
      <w:r>
        <w:rPr>
          <w:lang w:val="es-MX"/>
        </w:rPr>
        <w:t xml:space="preserve">, </w:t>
      </w:r>
      <w:r w:rsidRPr="00EC0282">
        <w:rPr>
          <w:lang w:val="es-MX"/>
        </w:rPr>
        <w:t>incluyendo mejoras de seguridad, correcciones de errores y nuevas características.</w:t>
      </w:r>
    </w:p>
    <w:p w14:paraId="2406611C" w14:textId="2BADAA64" w:rsidR="00EC0282" w:rsidRDefault="00EC0282" w:rsidP="00DE312E">
      <w:pPr>
        <w:jc w:val="both"/>
        <w:rPr>
          <w:rStyle w:val="Textoennegrita"/>
          <w:lang w:val="es-MX"/>
        </w:rPr>
      </w:pPr>
      <w:r w:rsidRPr="00EC0282">
        <w:rPr>
          <w:rStyle w:val="Textoennegrita"/>
          <w:lang w:val="es-MX"/>
        </w:rPr>
        <w:t>Ciclo de Vida del Producto:</w:t>
      </w:r>
      <w:r>
        <w:rPr>
          <w:rStyle w:val="Textoennegrita"/>
          <w:lang w:val="es-MX"/>
        </w:rPr>
        <w:t xml:space="preserve"> </w:t>
      </w:r>
    </w:p>
    <w:p w14:paraId="406E971E" w14:textId="3FBC13B9" w:rsidR="00EC0282" w:rsidRDefault="00EC0282" w:rsidP="00DE312E">
      <w:pPr>
        <w:jc w:val="both"/>
        <w:rPr>
          <w:lang w:val="es-MX"/>
        </w:rPr>
      </w:pPr>
      <w:r w:rsidRPr="00EC0282">
        <w:rPr>
          <w:lang w:val="es-MX"/>
        </w:rPr>
        <w:t>O</w:t>
      </w:r>
      <w:r w:rsidRPr="00EC0282">
        <w:rPr>
          <w:lang w:val="es-MX"/>
        </w:rPr>
        <w:t>frecer soporte para versiones recientes</w:t>
      </w:r>
      <w:r w:rsidRPr="00EC0282">
        <w:rPr>
          <w:lang w:val="es-MX"/>
        </w:rPr>
        <w:t xml:space="preserve"> </w:t>
      </w:r>
      <w:r w:rsidRPr="00EC0282">
        <w:rPr>
          <w:lang w:val="es-MX"/>
        </w:rPr>
        <w:t>y garantiza actualizaciones de seguridad durante varios años después del lanzamiento de nuevas versiones.</w:t>
      </w:r>
    </w:p>
    <w:p w14:paraId="2D4D6F8F" w14:textId="113F0E1A" w:rsidR="00EC0282" w:rsidRPr="00EC0282" w:rsidRDefault="00EC0282" w:rsidP="00DE312E">
      <w:pPr>
        <w:jc w:val="both"/>
        <w:rPr>
          <w:lang w:val="es-MX"/>
        </w:rPr>
      </w:pPr>
      <w:r w:rsidRPr="00EC0282">
        <w:rPr>
          <w:rStyle w:val="Textoennegrita"/>
          <w:lang w:val="es-MX"/>
        </w:rPr>
        <w:lastRenderedPageBreak/>
        <w:t>Soporte Técnico:</w:t>
      </w:r>
      <w:r w:rsidRPr="00EC0282">
        <w:rPr>
          <w:lang w:val="es-MX"/>
        </w:rPr>
        <w:t xml:space="preserve"> </w:t>
      </w:r>
      <w:r>
        <w:rPr>
          <w:lang w:val="es-MX"/>
        </w:rPr>
        <w:t>O</w:t>
      </w:r>
      <w:r w:rsidRPr="00EC0282">
        <w:rPr>
          <w:lang w:val="es-MX"/>
        </w:rPr>
        <w:t>frece soporte técnic</w:t>
      </w:r>
      <w:r>
        <w:rPr>
          <w:lang w:val="es-MX"/>
        </w:rPr>
        <w:t>o por medio</w:t>
      </w:r>
      <w:r w:rsidRPr="00EC0282">
        <w:rPr>
          <w:lang w:val="es-MX"/>
        </w:rPr>
        <w:t xml:space="preserve"> d</w:t>
      </w:r>
      <w:r>
        <w:rPr>
          <w:lang w:val="es-MX"/>
        </w:rPr>
        <w:t>e</w:t>
      </w:r>
      <w:r w:rsidRPr="00EC0282">
        <w:rPr>
          <w:lang w:val="es-MX"/>
        </w:rPr>
        <w:t xml:space="preserve"> sus tiendas, soporte telefónico y en línea, así como en su sitio web.</w:t>
      </w:r>
    </w:p>
    <w:p w14:paraId="5DAB6068" w14:textId="77777777" w:rsidR="00DE312E" w:rsidRPr="00DE312E" w:rsidRDefault="00E76C03" w:rsidP="00DE312E">
      <w:pPr>
        <w:pStyle w:val="Ttulo2"/>
        <w:rPr>
          <w:bCs/>
        </w:rPr>
      </w:pPr>
      <w:bookmarkStart w:id="7" w:name="_Toc169260234"/>
      <w:r w:rsidRPr="00DE312E">
        <w:t>Costo</w:t>
      </w:r>
      <w:bookmarkEnd w:id="7"/>
    </w:p>
    <w:p w14:paraId="129E6EF2" w14:textId="77777777" w:rsidR="00E76C03" w:rsidRDefault="006B6CB0" w:rsidP="00AB744A">
      <w:pPr>
        <w:spacing w:line="360" w:lineRule="auto"/>
        <w:jc w:val="both"/>
        <w:rPr>
          <w:rFonts w:ascii="Arial" w:hAnsi="Arial" w:cs="Arial"/>
          <w:bCs/>
          <w:sz w:val="24"/>
          <w:szCs w:val="24"/>
          <w:lang w:val="es-MX"/>
        </w:rPr>
      </w:pPr>
      <w:r>
        <w:rPr>
          <w:rFonts w:ascii="Arial" w:hAnsi="Arial" w:cs="Arial"/>
          <w:bCs/>
          <w:sz w:val="24"/>
          <w:szCs w:val="24"/>
          <w:lang w:val="es-MX"/>
        </w:rPr>
        <w:t>[</w:t>
      </w:r>
      <w:r w:rsidR="00E76C03" w:rsidRPr="00DE312E">
        <w:rPr>
          <w:rFonts w:ascii="Arial" w:hAnsi="Arial" w:cs="Arial"/>
          <w:bCs/>
          <w:sz w:val="24"/>
          <w:szCs w:val="24"/>
          <w:lang w:val="es-MX"/>
        </w:rPr>
        <w:t>Comparar los costos de licencias, implementación y mantenimiento.</w:t>
      </w:r>
      <w:r>
        <w:rPr>
          <w:rFonts w:ascii="Arial" w:hAnsi="Arial" w:cs="Arial"/>
          <w:bCs/>
          <w:sz w:val="24"/>
          <w:szCs w:val="24"/>
          <w:lang w:val="es-MX"/>
        </w:rPr>
        <w:t>]</w:t>
      </w:r>
    </w:p>
    <w:p w14:paraId="6312E260" w14:textId="77777777" w:rsidR="00DE312E" w:rsidRPr="00DE312E" w:rsidRDefault="00DE312E" w:rsidP="00DE312E">
      <w:pPr>
        <w:jc w:val="both"/>
        <w:rPr>
          <w:rFonts w:ascii="Arial" w:hAnsi="Arial" w:cs="Arial"/>
          <w:bCs/>
          <w:sz w:val="24"/>
          <w:szCs w:val="24"/>
          <w:lang w:val="es-MX"/>
        </w:rPr>
      </w:pPr>
    </w:p>
    <w:p w14:paraId="66835A02" w14:textId="77777777" w:rsidR="00DE312E" w:rsidRPr="00DE312E" w:rsidRDefault="00E76C03" w:rsidP="00DE312E">
      <w:pPr>
        <w:pStyle w:val="Ttulo2"/>
        <w:rPr>
          <w:bCs/>
        </w:rPr>
      </w:pPr>
      <w:bookmarkStart w:id="8" w:name="_Toc169260235"/>
      <w:r w:rsidRPr="00DE312E">
        <w:t>Usabilidad y experiencia del usuario</w:t>
      </w:r>
      <w:bookmarkEnd w:id="8"/>
    </w:p>
    <w:p w14:paraId="5820F676" w14:textId="77777777" w:rsidR="00DE312E" w:rsidRDefault="006B6CB0" w:rsidP="00AB744A">
      <w:pPr>
        <w:spacing w:line="360" w:lineRule="auto"/>
        <w:jc w:val="both"/>
        <w:rPr>
          <w:rFonts w:ascii="Arial" w:hAnsi="Arial" w:cs="Arial"/>
          <w:bCs/>
          <w:sz w:val="24"/>
          <w:szCs w:val="24"/>
          <w:lang w:val="es-MX"/>
        </w:rPr>
      </w:pPr>
      <w:r>
        <w:rPr>
          <w:rFonts w:ascii="Arial" w:hAnsi="Arial" w:cs="Arial"/>
          <w:bCs/>
          <w:sz w:val="24"/>
          <w:szCs w:val="24"/>
          <w:lang w:val="es-MX"/>
        </w:rPr>
        <w:t>[</w:t>
      </w:r>
      <w:r w:rsidR="00E76C03" w:rsidRPr="00DE312E">
        <w:rPr>
          <w:rFonts w:ascii="Arial" w:hAnsi="Arial" w:cs="Arial"/>
          <w:bCs/>
          <w:sz w:val="24"/>
          <w:szCs w:val="24"/>
          <w:lang w:val="es-MX"/>
        </w:rPr>
        <w:t>Evaluar la facilidad de uso y la curva de aprendizaje.</w:t>
      </w:r>
      <w:r>
        <w:rPr>
          <w:rFonts w:ascii="Arial" w:hAnsi="Arial" w:cs="Arial"/>
          <w:bCs/>
          <w:sz w:val="24"/>
          <w:szCs w:val="24"/>
          <w:lang w:val="es-MX"/>
        </w:rPr>
        <w:t>]</w:t>
      </w:r>
    </w:p>
    <w:p w14:paraId="039BF0C0" w14:textId="77777777" w:rsidR="00DE312E" w:rsidRPr="00DE312E" w:rsidRDefault="00DE312E" w:rsidP="00DE312E">
      <w:pPr>
        <w:jc w:val="both"/>
        <w:rPr>
          <w:rFonts w:ascii="Arial" w:hAnsi="Arial" w:cs="Arial"/>
          <w:bCs/>
          <w:sz w:val="24"/>
          <w:szCs w:val="24"/>
          <w:lang w:val="es-MX"/>
        </w:rPr>
      </w:pPr>
    </w:p>
    <w:p w14:paraId="106FAE19" w14:textId="77777777" w:rsidR="00DE312E" w:rsidRPr="00DE312E" w:rsidRDefault="00E76C03" w:rsidP="00DE312E">
      <w:pPr>
        <w:pStyle w:val="Ttulo2"/>
        <w:rPr>
          <w:bCs/>
        </w:rPr>
      </w:pPr>
      <w:bookmarkStart w:id="9" w:name="_Toc169260236"/>
      <w:r w:rsidRPr="00DE312E">
        <w:t>Rendimiento</w:t>
      </w:r>
      <w:bookmarkEnd w:id="9"/>
    </w:p>
    <w:p w14:paraId="2776BF56" w14:textId="77777777" w:rsidR="00E76C03" w:rsidRPr="00DE312E" w:rsidRDefault="006B6CB0" w:rsidP="00AB744A">
      <w:pPr>
        <w:spacing w:line="360" w:lineRule="auto"/>
        <w:jc w:val="both"/>
        <w:rPr>
          <w:rFonts w:ascii="Arial" w:hAnsi="Arial" w:cs="Arial"/>
          <w:bCs/>
          <w:sz w:val="24"/>
          <w:szCs w:val="24"/>
          <w:lang w:val="es-MX"/>
        </w:rPr>
      </w:pPr>
      <w:r>
        <w:rPr>
          <w:rFonts w:ascii="Arial" w:hAnsi="Arial" w:cs="Arial"/>
          <w:bCs/>
          <w:sz w:val="24"/>
          <w:szCs w:val="24"/>
          <w:lang w:val="es-MX"/>
        </w:rPr>
        <w:t>[</w:t>
      </w:r>
      <w:r w:rsidR="00E76C03" w:rsidRPr="00DE312E">
        <w:rPr>
          <w:rFonts w:ascii="Arial" w:hAnsi="Arial" w:cs="Arial"/>
          <w:bCs/>
          <w:sz w:val="24"/>
          <w:szCs w:val="24"/>
          <w:lang w:val="es-MX"/>
        </w:rPr>
        <w:t>Comparar el rendimiento general y la eficiencia de los sistemas operativos.</w:t>
      </w:r>
      <w:r>
        <w:rPr>
          <w:rFonts w:ascii="Arial" w:hAnsi="Arial" w:cs="Arial"/>
          <w:bCs/>
          <w:sz w:val="24"/>
          <w:szCs w:val="24"/>
          <w:lang w:val="es-MX"/>
        </w:rPr>
        <w:t>]</w:t>
      </w:r>
    </w:p>
    <w:p w14:paraId="1197204F" w14:textId="77777777" w:rsidR="00E76C03" w:rsidRPr="00DE312E" w:rsidRDefault="00E76C03" w:rsidP="00E76C03">
      <w:pPr>
        <w:jc w:val="both"/>
        <w:rPr>
          <w:rFonts w:ascii="Arial" w:hAnsi="Arial" w:cs="Arial"/>
          <w:bCs/>
          <w:sz w:val="24"/>
          <w:szCs w:val="24"/>
          <w:lang w:val="es-MX"/>
        </w:rPr>
      </w:pPr>
    </w:p>
    <w:p w14:paraId="6DBF36E9" w14:textId="77777777" w:rsidR="00E76C03" w:rsidRPr="00DE312E" w:rsidRDefault="00E76C03" w:rsidP="00E437A4">
      <w:pPr>
        <w:pStyle w:val="Ttulo1"/>
      </w:pPr>
      <w:bookmarkStart w:id="10" w:name="_Toc169260237"/>
      <w:r w:rsidRPr="00DE312E">
        <w:t>Análisis Comparativo de los Sistemas Operativos</w:t>
      </w:r>
      <w:bookmarkEnd w:id="10"/>
    </w:p>
    <w:p w14:paraId="5BAA7C08" w14:textId="77777777" w:rsidR="00E76C03" w:rsidRPr="00DE312E" w:rsidRDefault="00611DDE" w:rsidP="00AB744A">
      <w:pPr>
        <w:spacing w:line="360" w:lineRule="auto"/>
        <w:jc w:val="both"/>
        <w:rPr>
          <w:rFonts w:ascii="Arial" w:hAnsi="Arial" w:cs="Arial"/>
          <w:bCs/>
          <w:sz w:val="24"/>
          <w:szCs w:val="24"/>
          <w:lang w:val="es-MX"/>
        </w:rPr>
      </w:pPr>
      <w:r>
        <w:rPr>
          <w:rFonts w:ascii="Arial" w:hAnsi="Arial" w:cs="Arial"/>
          <w:bCs/>
          <w:sz w:val="24"/>
          <w:szCs w:val="24"/>
          <w:lang w:val="es-MX"/>
        </w:rPr>
        <w:t>[</w:t>
      </w:r>
      <w:r w:rsidR="00E76C03" w:rsidRPr="00DE312E">
        <w:rPr>
          <w:rFonts w:ascii="Arial" w:hAnsi="Arial" w:cs="Arial"/>
          <w:bCs/>
          <w:sz w:val="24"/>
          <w:szCs w:val="24"/>
          <w:lang w:val="es-MX"/>
        </w:rPr>
        <w:t>Descripción de cada sistema operativo:</w:t>
      </w:r>
    </w:p>
    <w:p w14:paraId="3665349F" w14:textId="77777777" w:rsidR="00E76C03" w:rsidRPr="00611DDE" w:rsidRDefault="00E76C03" w:rsidP="00AB744A">
      <w:pPr>
        <w:pStyle w:val="Prrafodelista"/>
        <w:numPr>
          <w:ilvl w:val="0"/>
          <w:numId w:val="8"/>
        </w:numPr>
        <w:spacing w:line="360" w:lineRule="auto"/>
        <w:jc w:val="both"/>
        <w:rPr>
          <w:rFonts w:ascii="Arial" w:hAnsi="Arial" w:cs="Arial"/>
          <w:bCs/>
          <w:sz w:val="24"/>
          <w:szCs w:val="24"/>
          <w:lang w:val="es-MX"/>
        </w:rPr>
      </w:pPr>
      <w:r w:rsidRPr="00611DDE">
        <w:rPr>
          <w:rFonts w:ascii="Arial" w:hAnsi="Arial" w:cs="Arial"/>
          <w:bCs/>
          <w:sz w:val="24"/>
          <w:szCs w:val="24"/>
          <w:lang w:val="es-MX"/>
        </w:rPr>
        <w:t>Windows</w:t>
      </w:r>
    </w:p>
    <w:p w14:paraId="63A078F3" w14:textId="77777777" w:rsidR="00E76C03" w:rsidRPr="00611DDE" w:rsidRDefault="00E76C03" w:rsidP="00AB744A">
      <w:pPr>
        <w:pStyle w:val="Prrafodelista"/>
        <w:numPr>
          <w:ilvl w:val="0"/>
          <w:numId w:val="8"/>
        </w:numPr>
        <w:spacing w:line="360" w:lineRule="auto"/>
        <w:jc w:val="both"/>
        <w:rPr>
          <w:rFonts w:ascii="Arial" w:hAnsi="Arial" w:cs="Arial"/>
          <w:bCs/>
          <w:sz w:val="24"/>
          <w:szCs w:val="24"/>
          <w:lang w:val="es-MX"/>
        </w:rPr>
      </w:pPr>
      <w:r w:rsidRPr="00611DDE">
        <w:rPr>
          <w:rFonts w:ascii="Arial" w:hAnsi="Arial" w:cs="Arial"/>
          <w:bCs/>
          <w:sz w:val="24"/>
          <w:szCs w:val="24"/>
          <w:lang w:val="es-MX"/>
        </w:rPr>
        <w:t>macOS</w:t>
      </w:r>
    </w:p>
    <w:p w14:paraId="1E4CDD2B" w14:textId="77777777" w:rsidR="00E76C03" w:rsidRPr="00611DDE" w:rsidRDefault="00E76C03" w:rsidP="00AB744A">
      <w:pPr>
        <w:pStyle w:val="Prrafodelista"/>
        <w:numPr>
          <w:ilvl w:val="0"/>
          <w:numId w:val="8"/>
        </w:numPr>
        <w:spacing w:line="360" w:lineRule="auto"/>
        <w:jc w:val="both"/>
        <w:rPr>
          <w:rFonts w:ascii="Arial" w:hAnsi="Arial" w:cs="Arial"/>
          <w:bCs/>
          <w:sz w:val="24"/>
          <w:szCs w:val="24"/>
          <w:lang w:val="es-MX"/>
        </w:rPr>
      </w:pPr>
      <w:r w:rsidRPr="00611DDE">
        <w:rPr>
          <w:rFonts w:ascii="Arial" w:hAnsi="Arial" w:cs="Arial"/>
          <w:bCs/>
          <w:sz w:val="24"/>
          <w:szCs w:val="24"/>
          <w:lang w:val="es-MX"/>
        </w:rPr>
        <w:t>Linux (especificar las distribuciones más relevantes)</w:t>
      </w:r>
    </w:p>
    <w:p w14:paraId="05CD7AC3" w14:textId="77777777" w:rsidR="00E76C03" w:rsidRDefault="00E76C03" w:rsidP="00AB744A">
      <w:pPr>
        <w:pStyle w:val="Prrafodelista"/>
        <w:numPr>
          <w:ilvl w:val="0"/>
          <w:numId w:val="8"/>
        </w:numPr>
        <w:spacing w:line="360" w:lineRule="auto"/>
        <w:jc w:val="both"/>
        <w:rPr>
          <w:rFonts w:ascii="Arial" w:hAnsi="Arial" w:cs="Arial"/>
          <w:bCs/>
          <w:sz w:val="24"/>
          <w:szCs w:val="24"/>
          <w:lang w:val="es-MX"/>
        </w:rPr>
      </w:pPr>
      <w:r w:rsidRPr="00611DDE">
        <w:rPr>
          <w:rFonts w:ascii="Arial" w:hAnsi="Arial" w:cs="Arial"/>
          <w:bCs/>
          <w:sz w:val="24"/>
          <w:szCs w:val="24"/>
          <w:lang w:val="es-MX"/>
        </w:rPr>
        <w:t>Otros sistemas operativos si son relevantes (p.ej., FreeBSD, Chrome OS)</w:t>
      </w:r>
      <w:r w:rsidR="00611DDE">
        <w:rPr>
          <w:rFonts w:ascii="Arial" w:hAnsi="Arial" w:cs="Arial"/>
          <w:bCs/>
          <w:sz w:val="24"/>
          <w:szCs w:val="24"/>
          <w:lang w:val="es-MX"/>
        </w:rPr>
        <w:t>]</w:t>
      </w:r>
    </w:p>
    <w:p w14:paraId="36EB50E6" w14:textId="77777777" w:rsidR="00611DDE" w:rsidRDefault="00611DDE" w:rsidP="00611DDE">
      <w:pPr>
        <w:jc w:val="both"/>
        <w:rPr>
          <w:rFonts w:ascii="Arial" w:hAnsi="Arial" w:cs="Arial"/>
          <w:bCs/>
          <w:sz w:val="24"/>
          <w:szCs w:val="24"/>
          <w:lang w:val="es-MX"/>
        </w:rPr>
      </w:pPr>
    </w:p>
    <w:p w14:paraId="7C8B5B05" w14:textId="77777777" w:rsidR="00E76C03" w:rsidRPr="00DE312E" w:rsidRDefault="00E76C03" w:rsidP="00AD26DC">
      <w:pPr>
        <w:pStyle w:val="Ttulo2"/>
      </w:pPr>
      <w:bookmarkStart w:id="11" w:name="_Toc169260238"/>
      <w:r w:rsidRPr="00DE312E">
        <w:t>Windows</w:t>
      </w:r>
      <w:bookmarkEnd w:id="11"/>
    </w:p>
    <w:p w14:paraId="092FDC5C" w14:textId="25C8E3C8" w:rsidR="00881FB8" w:rsidRDefault="00E76C03" w:rsidP="00881FB8">
      <w:pPr>
        <w:pStyle w:val="Ttulo3"/>
      </w:pPr>
      <w:bookmarkStart w:id="12" w:name="_Toc169260239"/>
      <w:r w:rsidRPr="00881FB8">
        <w:t>Ventajas</w:t>
      </w:r>
      <w:bookmarkEnd w:id="12"/>
    </w:p>
    <w:p w14:paraId="26D74992" w14:textId="30C08CEB" w:rsidR="00F7656F" w:rsidRPr="00F7656F" w:rsidRDefault="00F7656F" w:rsidP="00F7656F">
      <w:pPr>
        <w:rPr>
          <w:lang w:val="es-MX"/>
        </w:rPr>
      </w:pPr>
      <w:r>
        <w:rPr>
          <w:lang w:val="es-MX"/>
        </w:rPr>
        <w:t xml:space="preserve">El usos de </w:t>
      </w:r>
    </w:p>
    <w:p w14:paraId="0C256D8C" w14:textId="77777777" w:rsidR="00881FB8" w:rsidRPr="00881FB8" w:rsidRDefault="00E76C03" w:rsidP="00881FB8">
      <w:pPr>
        <w:pStyle w:val="Ttulo3"/>
      </w:pPr>
      <w:bookmarkStart w:id="13" w:name="_Toc169260240"/>
      <w:r w:rsidRPr="00881FB8">
        <w:t>Desventajas</w:t>
      </w:r>
      <w:bookmarkEnd w:id="13"/>
    </w:p>
    <w:p w14:paraId="12E84936" w14:textId="77777777" w:rsidR="00881FB8" w:rsidRPr="00881FB8" w:rsidRDefault="00E76C03" w:rsidP="00881FB8">
      <w:pPr>
        <w:pStyle w:val="Ttulo3"/>
      </w:pPr>
      <w:bookmarkStart w:id="14" w:name="_Toc169260241"/>
      <w:r w:rsidRPr="00881FB8">
        <w:t>Costo de licencias</w:t>
      </w:r>
      <w:bookmarkEnd w:id="14"/>
    </w:p>
    <w:p w14:paraId="744D5CAE" w14:textId="77777777" w:rsidR="00E76C03" w:rsidRPr="00881FB8" w:rsidRDefault="00E76C03" w:rsidP="00881FB8">
      <w:pPr>
        <w:pStyle w:val="Ttulo3"/>
      </w:pPr>
      <w:bookmarkStart w:id="15" w:name="_Toc169260242"/>
      <w:r w:rsidRPr="00881FB8">
        <w:t>Vulnerabilidad a malware</w:t>
      </w:r>
      <w:bookmarkEnd w:id="15"/>
    </w:p>
    <w:p w14:paraId="56E964AA" w14:textId="77777777" w:rsidR="00C9109D" w:rsidRDefault="00C9109D" w:rsidP="00E76C03">
      <w:pPr>
        <w:jc w:val="both"/>
        <w:rPr>
          <w:rFonts w:ascii="Arial" w:hAnsi="Arial" w:cs="Arial"/>
          <w:bCs/>
          <w:sz w:val="24"/>
          <w:szCs w:val="24"/>
          <w:lang w:val="es-MX"/>
        </w:rPr>
      </w:pPr>
    </w:p>
    <w:p w14:paraId="52C7A57F" w14:textId="77777777" w:rsidR="00881FB8" w:rsidRDefault="00881FB8" w:rsidP="00E76C03">
      <w:pPr>
        <w:jc w:val="both"/>
        <w:rPr>
          <w:rFonts w:ascii="Arial" w:hAnsi="Arial" w:cs="Arial"/>
          <w:bCs/>
          <w:sz w:val="24"/>
          <w:szCs w:val="24"/>
          <w:lang w:val="es-MX"/>
        </w:rPr>
      </w:pPr>
    </w:p>
    <w:p w14:paraId="5024EDE0" w14:textId="77777777" w:rsidR="00881FB8" w:rsidRDefault="00881FB8" w:rsidP="00E76C03">
      <w:pPr>
        <w:jc w:val="both"/>
        <w:rPr>
          <w:rFonts w:ascii="Arial" w:hAnsi="Arial" w:cs="Arial"/>
          <w:bCs/>
          <w:sz w:val="24"/>
          <w:szCs w:val="24"/>
          <w:lang w:val="es-MX"/>
        </w:rPr>
      </w:pPr>
    </w:p>
    <w:p w14:paraId="33C68411" w14:textId="77777777" w:rsidR="00881FB8" w:rsidRDefault="00881FB8" w:rsidP="00E76C03">
      <w:pPr>
        <w:jc w:val="both"/>
        <w:rPr>
          <w:rFonts w:ascii="Arial" w:hAnsi="Arial" w:cs="Arial"/>
          <w:bCs/>
          <w:sz w:val="24"/>
          <w:szCs w:val="24"/>
          <w:lang w:val="es-MX"/>
        </w:rPr>
      </w:pPr>
    </w:p>
    <w:p w14:paraId="61C543E9" w14:textId="77777777" w:rsidR="00881FB8" w:rsidRPr="00DE312E" w:rsidRDefault="00881FB8" w:rsidP="00E76C03">
      <w:pPr>
        <w:jc w:val="both"/>
        <w:rPr>
          <w:rFonts w:ascii="Arial" w:hAnsi="Arial" w:cs="Arial"/>
          <w:bCs/>
          <w:sz w:val="24"/>
          <w:szCs w:val="24"/>
          <w:lang w:val="es-MX"/>
        </w:rPr>
      </w:pPr>
    </w:p>
    <w:p w14:paraId="67CB2346" w14:textId="77777777" w:rsidR="00E76C03" w:rsidRPr="00DE312E" w:rsidRDefault="00E76C03" w:rsidP="00881FB8">
      <w:pPr>
        <w:pStyle w:val="Ttulo2"/>
      </w:pPr>
      <w:bookmarkStart w:id="16" w:name="_Toc169260243"/>
      <w:r w:rsidRPr="00DE312E">
        <w:t>macOS</w:t>
      </w:r>
      <w:bookmarkEnd w:id="16"/>
    </w:p>
    <w:p w14:paraId="77152844" w14:textId="77777777" w:rsidR="00881FB8" w:rsidRDefault="00E76C03" w:rsidP="00881FB8">
      <w:pPr>
        <w:pStyle w:val="Ttulo3"/>
      </w:pPr>
      <w:bookmarkStart w:id="17" w:name="_Toc169260244"/>
      <w:r w:rsidRPr="00DE312E">
        <w:t>Ventajas</w:t>
      </w:r>
      <w:bookmarkEnd w:id="17"/>
    </w:p>
    <w:p w14:paraId="01B6B1DE" w14:textId="77777777" w:rsidR="00E76C03" w:rsidRPr="00DE312E" w:rsidRDefault="00E76C03" w:rsidP="00881FB8">
      <w:pPr>
        <w:pStyle w:val="Ttulo3"/>
      </w:pPr>
      <w:bookmarkStart w:id="18" w:name="_Toc169260245"/>
      <w:r w:rsidRPr="00DE312E">
        <w:t>Desventajas</w:t>
      </w:r>
      <w:bookmarkEnd w:id="18"/>
    </w:p>
    <w:p w14:paraId="58D23A2F" w14:textId="77777777" w:rsidR="00E76C03" w:rsidRPr="00DE312E" w:rsidRDefault="00E76C03" w:rsidP="00881FB8">
      <w:pPr>
        <w:pStyle w:val="Ttulo3"/>
      </w:pPr>
      <w:bookmarkStart w:id="19" w:name="_Toc169260246"/>
      <w:r w:rsidRPr="00DE312E">
        <w:t>Alto costo de hardware</w:t>
      </w:r>
      <w:bookmarkEnd w:id="19"/>
    </w:p>
    <w:p w14:paraId="140F012F" w14:textId="77777777" w:rsidR="00E76C03" w:rsidRPr="00DE312E" w:rsidRDefault="00E76C03" w:rsidP="00881FB8">
      <w:pPr>
        <w:pStyle w:val="Ttulo3"/>
      </w:pPr>
      <w:bookmarkStart w:id="20" w:name="_Toc169260247"/>
      <w:r w:rsidRPr="00DE312E">
        <w:t>Menor compatibilidad con ciertos programas</w:t>
      </w:r>
      <w:bookmarkEnd w:id="20"/>
    </w:p>
    <w:p w14:paraId="1EAD25F8" w14:textId="77777777" w:rsidR="00881FB8" w:rsidRDefault="00881FB8" w:rsidP="00E76C03">
      <w:pPr>
        <w:jc w:val="both"/>
        <w:rPr>
          <w:rFonts w:ascii="Arial" w:hAnsi="Arial" w:cs="Arial"/>
          <w:bCs/>
          <w:sz w:val="24"/>
          <w:szCs w:val="24"/>
          <w:lang w:val="es-MX"/>
        </w:rPr>
      </w:pPr>
    </w:p>
    <w:p w14:paraId="73964FEA" w14:textId="77777777" w:rsidR="00E76C03" w:rsidRPr="00DE312E" w:rsidRDefault="00E76C03" w:rsidP="00881FB8">
      <w:pPr>
        <w:pStyle w:val="Ttulo2"/>
      </w:pPr>
      <w:bookmarkStart w:id="21" w:name="_Toc169260248"/>
      <w:r w:rsidRPr="00DE312E">
        <w:t>Linux</w:t>
      </w:r>
      <w:bookmarkEnd w:id="21"/>
    </w:p>
    <w:p w14:paraId="6884C662" w14:textId="77777777" w:rsidR="00E76C03" w:rsidRPr="00DE312E" w:rsidRDefault="00E76C03" w:rsidP="00881FB8">
      <w:pPr>
        <w:pStyle w:val="Ttulo3"/>
      </w:pPr>
      <w:bookmarkStart w:id="22" w:name="_Toc169260249"/>
      <w:r w:rsidRPr="00DE312E">
        <w:t>Ventajas</w:t>
      </w:r>
      <w:bookmarkEnd w:id="22"/>
    </w:p>
    <w:p w14:paraId="48BB798A" w14:textId="77777777" w:rsidR="00E76C03" w:rsidRPr="00DE312E" w:rsidRDefault="00E76C03" w:rsidP="00881FB8">
      <w:pPr>
        <w:pStyle w:val="Ttulo3"/>
      </w:pPr>
      <w:bookmarkStart w:id="23" w:name="_Toc169260250"/>
      <w:r w:rsidRPr="00DE312E">
        <w:t>Desventajas</w:t>
      </w:r>
      <w:bookmarkEnd w:id="23"/>
    </w:p>
    <w:p w14:paraId="5B32781A" w14:textId="77777777" w:rsidR="00E76C03" w:rsidRPr="00DE312E" w:rsidRDefault="00E76C03" w:rsidP="00881FB8">
      <w:pPr>
        <w:pStyle w:val="Ttulo3"/>
      </w:pPr>
      <w:bookmarkStart w:id="24" w:name="_Toc169260251"/>
      <w:r w:rsidRPr="00DE312E">
        <w:t>Curva de aprendizaje para usuarios no técnicos</w:t>
      </w:r>
      <w:bookmarkEnd w:id="24"/>
    </w:p>
    <w:p w14:paraId="3A365689" w14:textId="77777777" w:rsidR="00E76C03" w:rsidRPr="00DE312E" w:rsidRDefault="00E76C03" w:rsidP="00881FB8">
      <w:pPr>
        <w:pStyle w:val="Ttulo3"/>
      </w:pPr>
      <w:bookmarkStart w:id="25" w:name="_Toc169260252"/>
      <w:r w:rsidRPr="00DE312E">
        <w:t>Soporte y compatibilidad de hardware</w:t>
      </w:r>
      <w:bookmarkEnd w:id="25"/>
    </w:p>
    <w:p w14:paraId="51A29E7C" w14:textId="77777777" w:rsidR="00E76C03" w:rsidRDefault="00E76C03" w:rsidP="0088503C">
      <w:pPr>
        <w:jc w:val="center"/>
        <w:rPr>
          <w:rFonts w:ascii="Arial" w:hAnsi="Arial" w:cs="Arial"/>
          <w:b/>
          <w:lang w:val="es-MX"/>
        </w:rPr>
      </w:pPr>
    </w:p>
    <w:p w14:paraId="66A6D748" w14:textId="77777777" w:rsidR="00E76C03" w:rsidRDefault="00E76C03" w:rsidP="0088503C">
      <w:pPr>
        <w:jc w:val="center"/>
        <w:rPr>
          <w:rFonts w:ascii="Arial" w:hAnsi="Arial" w:cs="Arial"/>
          <w:b/>
          <w:lang w:val="es-MX"/>
        </w:rPr>
      </w:pPr>
    </w:p>
    <w:p w14:paraId="299DD600" w14:textId="77777777" w:rsidR="00FF7BFD" w:rsidRDefault="00FF7BFD" w:rsidP="00FF7BFD">
      <w:pPr>
        <w:pStyle w:val="Ttulo1"/>
      </w:pPr>
      <w:bookmarkStart w:id="26" w:name="_Toc169260253"/>
      <w:r>
        <w:t>Evaluación y Resultados</w:t>
      </w:r>
      <w:bookmarkEnd w:id="26"/>
    </w:p>
    <w:p w14:paraId="2727869B" w14:textId="77777777" w:rsidR="00FF7BFD" w:rsidRPr="00FF7BFD" w:rsidRDefault="00FF7BFD" w:rsidP="00FF7BFD">
      <w:pPr>
        <w:spacing w:before="100" w:beforeAutospacing="1" w:after="100" w:afterAutospacing="1" w:line="240" w:lineRule="auto"/>
        <w:rPr>
          <w:rFonts w:ascii="Arial" w:hAnsi="Arial" w:cs="Arial"/>
          <w:sz w:val="24"/>
          <w:szCs w:val="24"/>
          <w:lang w:val="es-MX"/>
        </w:rPr>
      </w:pPr>
      <w:r w:rsidRPr="00FF7BFD">
        <w:rPr>
          <w:rStyle w:val="Textoennegrita"/>
          <w:rFonts w:ascii="Arial" w:hAnsi="Arial" w:cs="Arial"/>
          <w:b w:val="0"/>
          <w:bCs w:val="0"/>
          <w:sz w:val="24"/>
          <w:szCs w:val="24"/>
          <w:lang w:val="es-MX"/>
        </w:rPr>
        <w:t>Crear</w:t>
      </w:r>
      <w:r w:rsidRPr="00FF7BFD">
        <w:rPr>
          <w:rFonts w:ascii="Arial" w:hAnsi="Arial" w:cs="Arial"/>
          <w:sz w:val="24"/>
          <w:szCs w:val="24"/>
          <w:lang w:val="es-MX"/>
        </w:rPr>
        <w:t xml:space="preserve"> una tabla con los criterios de evaluación y puntuar cada sistema operativo.</w:t>
      </w:r>
    </w:p>
    <w:p w14:paraId="3263C286" w14:textId="77777777" w:rsidR="00E76C03" w:rsidRDefault="00E76C03" w:rsidP="0088503C">
      <w:pPr>
        <w:jc w:val="center"/>
        <w:rPr>
          <w:rFonts w:ascii="Arial" w:hAnsi="Arial" w:cs="Arial"/>
          <w:b/>
          <w:lang w:val="es-MX"/>
        </w:rPr>
      </w:pPr>
    </w:p>
    <w:tbl>
      <w:tblPr>
        <w:tblStyle w:val="Tablaconcuadrcula"/>
        <w:tblW w:w="0" w:type="auto"/>
        <w:tblLook w:val="04A0" w:firstRow="1" w:lastRow="0" w:firstColumn="1" w:lastColumn="0" w:noHBand="0" w:noVBand="1"/>
      </w:tblPr>
      <w:tblGrid>
        <w:gridCol w:w="2337"/>
        <w:gridCol w:w="2337"/>
        <w:gridCol w:w="2338"/>
        <w:gridCol w:w="2338"/>
      </w:tblGrid>
      <w:tr w:rsidR="00010785" w:rsidRPr="00010785" w14:paraId="4C1DE8B7" w14:textId="77777777" w:rsidTr="00010785">
        <w:tc>
          <w:tcPr>
            <w:tcW w:w="2337" w:type="dxa"/>
            <w:shd w:val="clear" w:color="auto" w:fill="BFBFBF" w:themeFill="background1" w:themeFillShade="BF"/>
          </w:tcPr>
          <w:p w14:paraId="382A5CD5"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lang w:val="es-MX"/>
              </w:rPr>
              <w:t>Criterio</w:t>
            </w:r>
          </w:p>
        </w:tc>
        <w:tc>
          <w:tcPr>
            <w:tcW w:w="2337" w:type="dxa"/>
            <w:shd w:val="clear" w:color="auto" w:fill="BFBFBF" w:themeFill="background1" w:themeFillShade="BF"/>
          </w:tcPr>
          <w:p w14:paraId="4C381C2A"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lang w:val="es-MX"/>
              </w:rPr>
              <w:t>Windows</w:t>
            </w:r>
          </w:p>
        </w:tc>
        <w:tc>
          <w:tcPr>
            <w:tcW w:w="2338" w:type="dxa"/>
            <w:shd w:val="clear" w:color="auto" w:fill="BFBFBF" w:themeFill="background1" w:themeFillShade="BF"/>
          </w:tcPr>
          <w:p w14:paraId="1F9D475C"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lang w:val="es-MX"/>
              </w:rPr>
              <w:t>macOS</w:t>
            </w:r>
          </w:p>
        </w:tc>
        <w:tc>
          <w:tcPr>
            <w:tcW w:w="2338" w:type="dxa"/>
            <w:shd w:val="clear" w:color="auto" w:fill="BFBFBF" w:themeFill="background1" w:themeFillShade="BF"/>
          </w:tcPr>
          <w:p w14:paraId="6FC74E90"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lang w:val="es-MX"/>
              </w:rPr>
              <w:t>Linux</w:t>
            </w:r>
          </w:p>
        </w:tc>
      </w:tr>
      <w:tr w:rsidR="00010785" w:rsidRPr="00010785" w14:paraId="740992D2" w14:textId="77777777" w:rsidTr="00010785">
        <w:tc>
          <w:tcPr>
            <w:tcW w:w="2337" w:type="dxa"/>
          </w:tcPr>
          <w:p w14:paraId="32759ECE"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rPr>
              <w:t>Requerimientos técnicos</w:t>
            </w:r>
          </w:p>
        </w:tc>
        <w:tc>
          <w:tcPr>
            <w:tcW w:w="2337" w:type="dxa"/>
          </w:tcPr>
          <w:p w14:paraId="655A1502" w14:textId="77777777" w:rsidR="00010785" w:rsidRPr="00010785" w:rsidRDefault="00010785" w:rsidP="00010785">
            <w:pPr>
              <w:spacing w:line="360" w:lineRule="auto"/>
              <w:rPr>
                <w:rFonts w:ascii="Arial" w:hAnsi="Arial" w:cs="Arial"/>
                <w:sz w:val="24"/>
                <w:szCs w:val="24"/>
                <w:lang w:val="es-MX"/>
              </w:rPr>
            </w:pPr>
          </w:p>
        </w:tc>
        <w:tc>
          <w:tcPr>
            <w:tcW w:w="2338" w:type="dxa"/>
          </w:tcPr>
          <w:p w14:paraId="4BE4D534" w14:textId="77777777" w:rsidR="00010785" w:rsidRPr="00010785" w:rsidRDefault="00010785" w:rsidP="00010785">
            <w:pPr>
              <w:spacing w:line="360" w:lineRule="auto"/>
              <w:rPr>
                <w:rFonts w:ascii="Arial" w:hAnsi="Arial" w:cs="Arial"/>
                <w:sz w:val="24"/>
                <w:szCs w:val="24"/>
                <w:lang w:val="es-MX"/>
              </w:rPr>
            </w:pPr>
          </w:p>
        </w:tc>
        <w:tc>
          <w:tcPr>
            <w:tcW w:w="2338" w:type="dxa"/>
          </w:tcPr>
          <w:p w14:paraId="24D3FFD0" w14:textId="77777777" w:rsidR="00010785" w:rsidRPr="00010785" w:rsidRDefault="00010785" w:rsidP="00010785">
            <w:pPr>
              <w:spacing w:line="360" w:lineRule="auto"/>
              <w:rPr>
                <w:rFonts w:ascii="Arial" w:hAnsi="Arial" w:cs="Arial"/>
                <w:sz w:val="24"/>
                <w:szCs w:val="24"/>
                <w:lang w:val="es-MX"/>
              </w:rPr>
            </w:pPr>
          </w:p>
        </w:tc>
      </w:tr>
      <w:tr w:rsidR="00010785" w:rsidRPr="00010785" w14:paraId="1287DBB7" w14:textId="77777777" w:rsidTr="00010785">
        <w:tc>
          <w:tcPr>
            <w:tcW w:w="2337" w:type="dxa"/>
          </w:tcPr>
          <w:p w14:paraId="2E526E56"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rPr>
              <w:t>Compatibilidad</w:t>
            </w:r>
          </w:p>
        </w:tc>
        <w:tc>
          <w:tcPr>
            <w:tcW w:w="2337" w:type="dxa"/>
          </w:tcPr>
          <w:p w14:paraId="2B5FB063" w14:textId="77777777" w:rsidR="00010785" w:rsidRPr="00010785" w:rsidRDefault="00010785" w:rsidP="00010785">
            <w:pPr>
              <w:spacing w:line="360" w:lineRule="auto"/>
              <w:rPr>
                <w:rFonts w:ascii="Arial" w:hAnsi="Arial" w:cs="Arial"/>
                <w:sz w:val="24"/>
                <w:szCs w:val="24"/>
                <w:lang w:val="es-MX"/>
              </w:rPr>
            </w:pPr>
          </w:p>
        </w:tc>
        <w:tc>
          <w:tcPr>
            <w:tcW w:w="2338" w:type="dxa"/>
          </w:tcPr>
          <w:p w14:paraId="10FE82F6" w14:textId="77777777" w:rsidR="00010785" w:rsidRPr="00010785" w:rsidRDefault="00010785" w:rsidP="00010785">
            <w:pPr>
              <w:spacing w:line="360" w:lineRule="auto"/>
              <w:rPr>
                <w:rFonts w:ascii="Arial" w:hAnsi="Arial" w:cs="Arial"/>
                <w:sz w:val="24"/>
                <w:szCs w:val="24"/>
                <w:lang w:val="es-MX"/>
              </w:rPr>
            </w:pPr>
          </w:p>
        </w:tc>
        <w:tc>
          <w:tcPr>
            <w:tcW w:w="2338" w:type="dxa"/>
          </w:tcPr>
          <w:p w14:paraId="0EF2C54D" w14:textId="77777777" w:rsidR="00010785" w:rsidRPr="00010785" w:rsidRDefault="00010785" w:rsidP="00010785">
            <w:pPr>
              <w:spacing w:line="360" w:lineRule="auto"/>
              <w:rPr>
                <w:rFonts w:ascii="Arial" w:hAnsi="Arial" w:cs="Arial"/>
                <w:sz w:val="24"/>
                <w:szCs w:val="24"/>
                <w:lang w:val="es-MX"/>
              </w:rPr>
            </w:pPr>
          </w:p>
        </w:tc>
      </w:tr>
      <w:tr w:rsidR="00010785" w:rsidRPr="00010785" w14:paraId="564A080F" w14:textId="77777777" w:rsidTr="00010785">
        <w:tc>
          <w:tcPr>
            <w:tcW w:w="2337" w:type="dxa"/>
          </w:tcPr>
          <w:p w14:paraId="0104AC90"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rPr>
              <w:t>Seguridad</w:t>
            </w:r>
          </w:p>
        </w:tc>
        <w:tc>
          <w:tcPr>
            <w:tcW w:w="2337" w:type="dxa"/>
          </w:tcPr>
          <w:p w14:paraId="2B5CC2D1" w14:textId="77777777" w:rsidR="00010785" w:rsidRPr="00010785" w:rsidRDefault="00010785" w:rsidP="00010785">
            <w:pPr>
              <w:spacing w:line="360" w:lineRule="auto"/>
              <w:rPr>
                <w:rFonts w:ascii="Arial" w:hAnsi="Arial" w:cs="Arial"/>
                <w:sz w:val="24"/>
                <w:szCs w:val="24"/>
                <w:lang w:val="es-MX"/>
              </w:rPr>
            </w:pPr>
          </w:p>
        </w:tc>
        <w:tc>
          <w:tcPr>
            <w:tcW w:w="2338" w:type="dxa"/>
          </w:tcPr>
          <w:p w14:paraId="20AA8FBD" w14:textId="77777777" w:rsidR="00010785" w:rsidRPr="00010785" w:rsidRDefault="00010785" w:rsidP="00010785">
            <w:pPr>
              <w:spacing w:line="360" w:lineRule="auto"/>
              <w:rPr>
                <w:rFonts w:ascii="Arial" w:hAnsi="Arial" w:cs="Arial"/>
                <w:sz w:val="24"/>
                <w:szCs w:val="24"/>
                <w:lang w:val="es-MX"/>
              </w:rPr>
            </w:pPr>
          </w:p>
        </w:tc>
        <w:tc>
          <w:tcPr>
            <w:tcW w:w="2338" w:type="dxa"/>
          </w:tcPr>
          <w:p w14:paraId="4A591366" w14:textId="77777777" w:rsidR="00010785" w:rsidRPr="00010785" w:rsidRDefault="00010785" w:rsidP="00010785">
            <w:pPr>
              <w:spacing w:line="360" w:lineRule="auto"/>
              <w:rPr>
                <w:rFonts w:ascii="Arial" w:hAnsi="Arial" w:cs="Arial"/>
                <w:sz w:val="24"/>
                <w:szCs w:val="24"/>
                <w:lang w:val="es-MX"/>
              </w:rPr>
            </w:pPr>
          </w:p>
        </w:tc>
      </w:tr>
      <w:tr w:rsidR="00010785" w:rsidRPr="00010785" w14:paraId="019EB861" w14:textId="77777777" w:rsidTr="00010785">
        <w:tc>
          <w:tcPr>
            <w:tcW w:w="2337" w:type="dxa"/>
          </w:tcPr>
          <w:p w14:paraId="7123FB11"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rPr>
              <w:lastRenderedPageBreak/>
              <w:t>Soporte y mantenimiento</w:t>
            </w:r>
          </w:p>
        </w:tc>
        <w:tc>
          <w:tcPr>
            <w:tcW w:w="2337" w:type="dxa"/>
          </w:tcPr>
          <w:p w14:paraId="0C63B04B" w14:textId="77777777" w:rsidR="00010785" w:rsidRPr="00010785" w:rsidRDefault="00010785" w:rsidP="00010785">
            <w:pPr>
              <w:spacing w:line="360" w:lineRule="auto"/>
              <w:rPr>
                <w:rFonts w:ascii="Arial" w:hAnsi="Arial" w:cs="Arial"/>
                <w:sz w:val="24"/>
                <w:szCs w:val="24"/>
                <w:lang w:val="es-MX"/>
              </w:rPr>
            </w:pPr>
          </w:p>
        </w:tc>
        <w:tc>
          <w:tcPr>
            <w:tcW w:w="2338" w:type="dxa"/>
          </w:tcPr>
          <w:p w14:paraId="676EDD20" w14:textId="77777777" w:rsidR="00010785" w:rsidRPr="00010785" w:rsidRDefault="00010785" w:rsidP="00010785">
            <w:pPr>
              <w:spacing w:line="360" w:lineRule="auto"/>
              <w:rPr>
                <w:rFonts w:ascii="Arial" w:hAnsi="Arial" w:cs="Arial"/>
                <w:sz w:val="24"/>
                <w:szCs w:val="24"/>
                <w:lang w:val="es-MX"/>
              </w:rPr>
            </w:pPr>
          </w:p>
        </w:tc>
        <w:tc>
          <w:tcPr>
            <w:tcW w:w="2338" w:type="dxa"/>
          </w:tcPr>
          <w:p w14:paraId="2325F117" w14:textId="77777777" w:rsidR="00010785" w:rsidRPr="00010785" w:rsidRDefault="00010785" w:rsidP="00010785">
            <w:pPr>
              <w:spacing w:line="360" w:lineRule="auto"/>
              <w:rPr>
                <w:rFonts w:ascii="Arial" w:hAnsi="Arial" w:cs="Arial"/>
                <w:sz w:val="24"/>
                <w:szCs w:val="24"/>
                <w:lang w:val="es-MX"/>
              </w:rPr>
            </w:pPr>
          </w:p>
        </w:tc>
      </w:tr>
      <w:tr w:rsidR="00010785" w:rsidRPr="00010785" w14:paraId="6006908B" w14:textId="77777777" w:rsidTr="00010785">
        <w:tc>
          <w:tcPr>
            <w:tcW w:w="2337" w:type="dxa"/>
          </w:tcPr>
          <w:p w14:paraId="41141D7B"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rPr>
              <w:t>Costo</w:t>
            </w:r>
          </w:p>
        </w:tc>
        <w:tc>
          <w:tcPr>
            <w:tcW w:w="2337" w:type="dxa"/>
          </w:tcPr>
          <w:p w14:paraId="3BBBD306" w14:textId="77777777" w:rsidR="00010785" w:rsidRPr="00010785" w:rsidRDefault="00010785" w:rsidP="00010785">
            <w:pPr>
              <w:spacing w:line="360" w:lineRule="auto"/>
              <w:rPr>
                <w:rFonts w:ascii="Arial" w:hAnsi="Arial" w:cs="Arial"/>
                <w:sz w:val="24"/>
                <w:szCs w:val="24"/>
                <w:lang w:val="es-MX"/>
              </w:rPr>
            </w:pPr>
          </w:p>
        </w:tc>
        <w:tc>
          <w:tcPr>
            <w:tcW w:w="2338" w:type="dxa"/>
          </w:tcPr>
          <w:p w14:paraId="2F9B5C3B" w14:textId="77777777" w:rsidR="00010785" w:rsidRPr="00010785" w:rsidRDefault="00010785" w:rsidP="00010785">
            <w:pPr>
              <w:spacing w:line="360" w:lineRule="auto"/>
              <w:rPr>
                <w:rFonts w:ascii="Arial" w:hAnsi="Arial" w:cs="Arial"/>
                <w:sz w:val="24"/>
                <w:szCs w:val="24"/>
                <w:lang w:val="es-MX"/>
              </w:rPr>
            </w:pPr>
          </w:p>
        </w:tc>
        <w:tc>
          <w:tcPr>
            <w:tcW w:w="2338" w:type="dxa"/>
          </w:tcPr>
          <w:p w14:paraId="762E0F1C" w14:textId="77777777" w:rsidR="00010785" w:rsidRPr="00010785" w:rsidRDefault="00010785" w:rsidP="00010785">
            <w:pPr>
              <w:spacing w:line="360" w:lineRule="auto"/>
              <w:rPr>
                <w:rFonts w:ascii="Arial" w:hAnsi="Arial" w:cs="Arial"/>
                <w:sz w:val="24"/>
                <w:szCs w:val="24"/>
                <w:lang w:val="es-MX"/>
              </w:rPr>
            </w:pPr>
          </w:p>
        </w:tc>
      </w:tr>
      <w:tr w:rsidR="00010785" w:rsidRPr="00010785" w14:paraId="53C9BE42" w14:textId="77777777" w:rsidTr="00010785">
        <w:tc>
          <w:tcPr>
            <w:tcW w:w="2337" w:type="dxa"/>
          </w:tcPr>
          <w:p w14:paraId="76E40992"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rPr>
              <w:t>Usabilidad</w:t>
            </w:r>
          </w:p>
        </w:tc>
        <w:tc>
          <w:tcPr>
            <w:tcW w:w="2337" w:type="dxa"/>
          </w:tcPr>
          <w:p w14:paraId="25502784" w14:textId="77777777" w:rsidR="00010785" w:rsidRPr="00010785" w:rsidRDefault="00010785" w:rsidP="00010785">
            <w:pPr>
              <w:spacing w:line="360" w:lineRule="auto"/>
              <w:rPr>
                <w:rFonts w:ascii="Arial" w:hAnsi="Arial" w:cs="Arial"/>
                <w:sz w:val="24"/>
                <w:szCs w:val="24"/>
                <w:lang w:val="es-MX"/>
              </w:rPr>
            </w:pPr>
          </w:p>
        </w:tc>
        <w:tc>
          <w:tcPr>
            <w:tcW w:w="2338" w:type="dxa"/>
          </w:tcPr>
          <w:p w14:paraId="0F08C800" w14:textId="77777777" w:rsidR="00010785" w:rsidRPr="00010785" w:rsidRDefault="00010785" w:rsidP="00010785">
            <w:pPr>
              <w:spacing w:line="360" w:lineRule="auto"/>
              <w:rPr>
                <w:rFonts w:ascii="Arial" w:hAnsi="Arial" w:cs="Arial"/>
                <w:sz w:val="24"/>
                <w:szCs w:val="24"/>
                <w:lang w:val="es-MX"/>
              </w:rPr>
            </w:pPr>
          </w:p>
        </w:tc>
        <w:tc>
          <w:tcPr>
            <w:tcW w:w="2338" w:type="dxa"/>
          </w:tcPr>
          <w:p w14:paraId="5EED61B1" w14:textId="77777777" w:rsidR="00010785" w:rsidRPr="00010785" w:rsidRDefault="00010785" w:rsidP="00010785">
            <w:pPr>
              <w:spacing w:line="360" w:lineRule="auto"/>
              <w:rPr>
                <w:rFonts w:ascii="Arial" w:hAnsi="Arial" w:cs="Arial"/>
                <w:sz w:val="24"/>
                <w:szCs w:val="24"/>
                <w:lang w:val="es-MX"/>
              </w:rPr>
            </w:pPr>
          </w:p>
        </w:tc>
      </w:tr>
      <w:tr w:rsidR="00010785" w:rsidRPr="00010785" w14:paraId="5FB6CDDE" w14:textId="77777777" w:rsidTr="00010785">
        <w:tc>
          <w:tcPr>
            <w:tcW w:w="2337" w:type="dxa"/>
          </w:tcPr>
          <w:p w14:paraId="7D94C696" w14:textId="77777777" w:rsidR="00010785" w:rsidRPr="00010785" w:rsidRDefault="00010785" w:rsidP="00010785">
            <w:pPr>
              <w:spacing w:line="360" w:lineRule="auto"/>
              <w:rPr>
                <w:rFonts w:ascii="Arial" w:hAnsi="Arial" w:cs="Arial"/>
                <w:sz w:val="24"/>
                <w:szCs w:val="24"/>
                <w:lang w:val="es-MX"/>
              </w:rPr>
            </w:pPr>
            <w:r w:rsidRPr="00010785">
              <w:rPr>
                <w:rFonts w:ascii="Arial" w:hAnsi="Arial" w:cs="Arial"/>
                <w:sz w:val="24"/>
                <w:szCs w:val="24"/>
              </w:rPr>
              <w:t>Rendimiento</w:t>
            </w:r>
          </w:p>
        </w:tc>
        <w:tc>
          <w:tcPr>
            <w:tcW w:w="2337" w:type="dxa"/>
          </w:tcPr>
          <w:p w14:paraId="4F9355D0" w14:textId="77777777" w:rsidR="00010785" w:rsidRPr="00010785" w:rsidRDefault="00010785" w:rsidP="00010785">
            <w:pPr>
              <w:spacing w:line="360" w:lineRule="auto"/>
              <w:rPr>
                <w:rFonts w:ascii="Arial" w:hAnsi="Arial" w:cs="Arial"/>
                <w:sz w:val="24"/>
                <w:szCs w:val="24"/>
                <w:lang w:val="es-MX"/>
              </w:rPr>
            </w:pPr>
          </w:p>
        </w:tc>
        <w:tc>
          <w:tcPr>
            <w:tcW w:w="2338" w:type="dxa"/>
          </w:tcPr>
          <w:p w14:paraId="624FE700" w14:textId="77777777" w:rsidR="00010785" w:rsidRPr="00010785" w:rsidRDefault="00010785" w:rsidP="00010785">
            <w:pPr>
              <w:spacing w:line="360" w:lineRule="auto"/>
              <w:rPr>
                <w:rFonts w:ascii="Arial" w:hAnsi="Arial" w:cs="Arial"/>
                <w:sz w:val="24"/>
                <w:szCs w:val="24"/>
                <w:lang w:val="es-MX"/>
              </w:rPr>
            </w:pPr>
          </w:p>
        </w:tc>
        <w:tc>
          <w:tcPr>
            <w:tcW w:w="2338" w:type="dxa"/>
          </w:tcPr>
          <w:p w14:paraId="2E5DCE0E" w14:textId="77777777" w:rsidR="00010785" w:rsidRPr="00010785" w:rsidRDefault="00010785" w:rsidP="00010785">
            <w:pPr>
              <w:spacing w:line="360" w:lineRule="auto"/>
              <w:rPr>
                <w:rFonts w:ascii="Arial" w:hAnsi="Arial" w:cs="Arial"/>
                <w:sz w:val="24"/>
                <w:szCs w:val="24"/>
                <w:lang w:val="es-MX"/>
              </w:rPr>
            </w:pPr>
          </w:p>
        </w:tc>
      </w:tr>
    </w:tbl>
    <w:p w14:paraId="0304B53D" w14:textId="77777777" w:rsidR="00E76C03" w:rsidRDefault="00E76C03" w:rsidP="00010785">
      <w:pPr>
        <w:rPr>
          <w:lang w:val="es-MX"/>
        </w:rPr>
      </w:pPr>
    </w:p>
    <w:p w14:paraId="66A994BD" w14:textId="77777777" w:rsidR="00E76C03" w:rsidRDefault="00E76C03" w:rsidP="0088503C">
      <w:pPr>
        <w:jc w:val="center"/>
        <w:rPr>
          <w:rFonts w:ascii="Arial" w:hAnsi="Arial" w:cs="Arial"/>
          <w:b/>
          <w:lang w:val="es-MX"/>
        </w:rPr>
      </w:pPr>
    </w:p>
    <w:p w14:paraId="12BBFD9E" w14:textId="77777777" w:rsidR="002E449A" w:rsidRPr="002E449A" w:rsidRDefault="002E449A" w:rsidP="002E449A">
      <w:pPr>
        <w:pStyle w:val="Ttulo1"/>
      </w:pPr>
      <w:bookmarkStart w:id="27" w:name="_Toc169260254"/>
      <w:r w:rsidRPr="002E449A">
        <w:t>Conclusión y Recomendaciones</w:t>
      </w:r>
      <w:bookmarkEnd w:id="27"/>
    </w:p>
    <w:p w14:paraId="50FD508B" w14:textId="77777777" w:rsidR="002E449A" w:rsidRPr="002E449A" w:rsidRDefault="002E449A" w:rsidP="002E449A">
      <w:pPr>
        <w:spacing w:line="360" w:lineRule="auto"/>
        <w:jc w:val="both"/>
        <w:rPr>
          <w:rFonts w:ascii="Arial" w:hAnsi="Arial" w:cs="Arial"/>
          <w:sz w:val="24"/>
          <w:szCs w:val="24"/>
          <w:lang w:val="es-MX"/>
        </w:rPr>
      </w:pPr>
      <w:r w:rsidRPr="002E449A">
        <w:rPr>
          <w:rFonts w:ascii="Arial" w:hAnsi="Arial" w:cs="Arial"/>
          <w:sz w:val="24"/>
          <w:szCs w:val="24"/>
          <w:lang w:val="es-MX"/>
        </w:rPr>
        <w:t>Resumir los resultados del análisis comparativo.</w:t>
      </w:r>
    </w:p>
    <w:p w14:paraId="2107BC8A" w14:textId="77777777" w:rsidR="002E449A" w:rsidRDefault="002E449A" w:rsidP="002E449A">
      <w:pPr>
        <w:spacing w:line="360" w:lineRule="auto"/>
        <w:jc w:val="both"/>
        <w:rPr>
          <w:rFonts w:ascii="Arial" w:hAnsi="Arial" w:cs="Arial"/>
          <w:sz w:val="24"/>
          <w:szCs w:val="24"/>
          <w:lang w:val="es-MX"/>
        </w:rPr>
      </w:pPr>
      <w:r w:rsidRPr="002E449A">
        <w:rPr>
          <w:rFonts w:ascii="Arial" w:hAnsi="Arial" w:cs="Arial"/>
          <w:sz w:val="24"/>
          <w:szCs w:val="24"/>
          <w:lang w:val="es-MX"/>
        </w:rPr>
        <w:t>Indicar cuál sistema operativo es el más adecuado según los criterios evaluados. Justificar la elección con base en los resultados del análisis.</w:t>
      </w:r>
    </w:p>
    <w:p w14:paraId="40D8BE05" w14:textId="77777777" w:rsidR="002E449A" w:rsidRPr="002E449A" w:rsidRDefault="002E449A" w:rsidP="002E449A">
      <w:pPr>
        <w:spacing w:line="360" w:lineRule="auto"/>
        <w:jc w:val="both"/>
        <w:rPr>
          <w:rFonts w:ascii="Arial" w:hAnsi="Arial" w:cs="Arial"/>
          <w:sz w:val="24"/>
          <w:szCs w:val="24"/>
          <w:lang w:val="es-MX"/>
        </w:rPr>
      </w:pPr>
    </w:p>
    <w:p w14:paraId="55FE8F05" w14:textId="77777777" w:rsidR="002E449A" w:rsidRPr="002E449A" w:rsidRDefault="002E449A" w:rsidP="002E449A">
      <w:pPr>
        <w:pStyle w:val="Ttulo1"/>
      </w:pPr>
      <w:bookmarkStart w:id="28" w:name="_Toc169260255"/>
      <w:r w:rsidRPr="002E449A">
        <w:t>Anexos</w:t>
      </w:r>
      <w:bookmarkEnd w:id="28"/>
    </w:p>
    <w:p w14:paraId="21C19E6A" w14:textId="77777777" w:rsidR="002E449A" w:rsidRPr="002E449A" w:rsidRDefault="002E449A" w:rsidP="002E449A">
      <w:pPr>
        <w:jc w:val="both"/>
        <w:rPr>
          <w:rFonts w:ascii="Arial" w:hAnsi="Arial" w:cs="Arial"/>
          <w:sz w:val="24"/>
          <w:szCs w:val="24"/>
          <w:lang w:val="es-MX"/>
        </w:rPr>
      </w:pPr>
      <w:r w:rsidRPr="002E449A">
        <w:rPr>
          <w:rFonts w:ascii="Arial" w:hAnsi="Arial" w:cs="Arial"/>
          <w:sz w:val="24"/>
          <w:szCs w:val="24"/>
          <w:lang w:val="es-MX"/>
        </w:rPr>
        <w:t>Incluir cualquier documentación adicional relevante, como gráficos detallados, referencias a estudios de caso, o informes técnicos.</w:t>
      </w:r>
    </w:p>
    <w:p w14:paraId="1BE71C0E" w14:textId="77777777" w:rsidR="00E76C03" w:rsidRDefault="00E76C03" w:rsidP="002E449A">
      <w:pPr>
        <w:rPr>
          <w:lang w:val="es-MX"/>
        </w:rPr>
      </w:pPr>
    </w:p>
    <w:p w14:paraId="0C2C0CDF" w14:textId="77777777" w:rsidR="00E76C03" w:rsidRDefault="003C68CC" w:rsidP="003C68CC">
      <w:pPr>
        <w:pStyle w:val="Ttulo1"/>
      </w:pPr>
      <w:bookmarkStart w:id="29" w:name="_Toc169260256"/>
      <w:r>
        <w:t>Referencias bibliográficas</w:t>
      </w:r>
      <w:bookmarkEnd w:id="29"/>
    </w:p>
    <w:p w14:paraId="10F67AF1" w14:textId="77777777" w:rsidR="00E76C03" w:rsidRDefault="00E76C03" w:rsidP="0088503C">
      <w:pPr>
        <w:jc w:val="center"/>
        <w:rPr>
          <w:rFonts w:ascii="Arial" w:hAnsi="Arial" w:cs="Arial"/>
          <w:b/>
          <w:lang w:val="es-MX"/>
        </w:rPr>
      </w:pPr>
    </w:p>
    <w:p w14:paraId="5AD71E4E" w14:textId="77777777" w:rsidR="00E76C03" w:rsidRDefault="00E76C03" w:rsidP="0088503C">
      <w:pPr>
        <w:jc w:val="center"/>
        <w:rPr>
          <w:rFonts w:ascii="Arial" w:hAnsi="Arial" w:cs="Arial"/>
          <w:b/>
          <w:lang w:val="es-MX"/>
        </w:rPr>
      </w:pPr>
    </w:p>
    <w:p w14:paraId="09B27D5E" w14:textId="77777777" w:rsidR="00E76C03" w:rsidRDefault="00E76C03" w:rsidP="0088503C">
      <w:pPr>
        <w:jc w:val="center"/>
        <w:rPr>
          <w:rFonts w:ascii="Arial" w:hAnsi="Arial" w:cs="Arial"/>
          <w:b/>
          <w:lang w:val="es-MX"/>
        </w:rPr>
      </w:pPr>
    </w:p>
    <w:p w14:paraId="1F802943" w14:textId="77777777" w:rsidR="00E76C03" w:rsidRDefault="00E76C03" w:rsidP="0088503C">
      <w:pPr>
        <w:jc w:val="center"/>
        <w:rPr>
          <w:rFonts w:ascii="Arial" w:hAnsi="Arial" w:cs="Arial"/>
          <w:b/>
          <w:lang w:val="es-MX"/>
        </w:rPr>
      </w:pPr>
    </w:p>
    <w:p w14:paraId="12BBA5F7" w14:textId="77777777" w:rsidR="00E76C03" w:rsidRDefault="00E76C03" w:rsidP="0088503C">
      <w:pPr>
        <w:jc w:val="center"/>
        <w:rPr>
          <w:rFonts w:ascii="Arial" w:hAnsi="Arial" w:cs="Arial"/>
          <w:b/>
          <w:lang w:val="es-MX"/>
        </w:rPr>
      </w:pPr>
    </w:p>
    <w:p w14:paraId="43DAB82B" w14:textId="77777777" w:rsidR="00E76C03" w:rsidRDefault="00E76C03" w:rsidP="0088503C">
      <w:pPr>
        <w:jc w:val="center"/>
        <w:rPr>
          <w:rFonts w:ascii="Arial" w:hAnsi="Arial" w:cs="Arial"/>
          <w:b/>
          <w:lang w:val="es-MX"/>
        </w:rPr>
      </w:pPr>
    </w:p>
    <w:p w14:paraId="38D80F61" w14:textId="77777777" w:rsidR="00E76C03" w:rsidRDefault="00E76C03" w:rsidP="0088503C">
      <w:pPr>
        <w:jc w:val="center"/>
        <w:rPr>
          <w:rFonts w:ascii="Arial" w:hAnsi="Arial" w:cs="Arial"/>
          <w:b/>
          <w:lang w:val="es-MX"/>
        </w:rPr>
      </w:pPr>
    </w:p>
    <w:p w14:paraId="53D2DA33" w14:textId="77777777" w:rsidR="00E76C03" w:rsidRDefault="00E76C03" w:rsidP="0088503C">
      <w:pPr>
        <w:jc w:val="center"/>
        <w:rPr>
          <w:rFonts w:ascii="Arial" w:hAnsi="Arial" w:cs="Arial"/>
          <w:b/>
          <w:lang w:val="es-MX"/>
        </w:rPr>
      </w:pPr>
    </w:p>
    <w:p w14:paraId="5B09A7D3" w14:textId="77777777" w:rsidR="00E76C03" w:rsidRDefault="00E76C03" w:rsidP="0088503C">
      <w:pPr>
        <w:jc w:val="center"/>
        <w:rPr>
          <w:rFonts w:ascii="Arial" w:hAnsi="Arial" w:cs="Arial"/>
          <w:b/>
          <w:lang w:val="es-MX"/>
        </w:rPr>
      </w:pPr>
    </w:p>
    <w:p w14:paraId="1C782691" w14:textId="77777777" w:rsidR="00E76C03" w:rsidRDefault="00E76C03" w:rsidP="0088503C">
      <w:pPr>
        <w:jc w:val="center"/>
        <w:rPr>
          <w:rFonts w:ascii="Arial" w:hAnsi="Arial" w:cs="Arial"/>
          <w:b/>
          <w:lang w:val="es-MX"/>
        </w:rPr>
      </w:pPr>
    </w:p>
    <w:p w14:paraId="486C4525" w14:textId="77777777" w:rsidR="00E76C03" w:rsidRDefault="00E76C03" w:rsidP="0088503C">
      <w:pPr>
        <w:jc w:val="center"/>
        <w:rPr>
          <w:rFonts w:ascii="Arial" w:hAnsi="Arial" w:cs="Arial"/>
          <w:b/>
          <w:lang w:val="es-MX"/>
        </w:rPr>
      </w:pPr>
    </w:p>
    <w:p w14:paraId="7CA56651" w14:textId="77777777" w:rsidR="00E76C03" w:rsidRDefault="00E76C03" w:rsidP="0088503C">
      <w:pPr>
        <w:jc w:val="center"/>
        <w:rPr>
          <w:rFonts w:ascii="Arial" w:hAnsi="Arial" w:cs="Arial"/>
          <w:b/>
          <w:lang w:val="es-MX"/>
        </w:rPr>
      </w:pPr>
    </w:p>
    <w:p w14:paraId="7053355F" w14:textId="77777777" w:rsidR="00E76C03" w:rsidRDefault="00E76C03" w:rsidP="0088503C">
      <w:pPr>
        <w:jc w:val="center"/>
        <w:rPr>
          <w:rFonts w:ascii="Arial" w:hAnsi="Arial" w:cs="Arial"/>
          <w:b/>
          <w:lang w:val="es-MX"/>
        </w:rPr>
      </w:pPr>
    </w:p>
    <w:p w14:paraId="433378C5" w14:textId="77777777" w:rsidR="00E76C03" w:rsidRDefault="00E76C03" w:rsidP="00BA4B0F">
      <w:pPr>
        <w:rPr>
          <w:rFonts w:ascii="Arial" w:hAnsi="Arial" w:cs="Arial"/>
          <w:b/>
          <w:lang w:val="es-MX"/>
        </w:rPr>
      </w:pPr>
    </w:p>
    <w:sectPr w:rsidR="00E76C03" w:rsidSect="00E76C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19DCB" w14:textId="77777777" w:rsidR="00AA05B5" w:rsidRDefault="00AA05B5" w:rsidP="00C667E2">
      <w:pPr>
        <w:spacing w:after="0" w:line="240" w:lineRule="auto"/>
      </w:pPr>
      <w:r>
        <w:separator/>
      </w:r>
    </w:p>
  </w:endnote>
  <w:endnote w:type="continuationSeparator" w:id="0">
    <w:p w14:paraId="78DC40DF" w14:textId="77777777" w:rsidR="00AA05B5" w:rsidRDefault="00AA05B5" w:rsidP="00C66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1A58" w14:textId="77777777" w:rsidR="00AA05B5" w:rsidRDefault="00AA05B5" w:rsidP="00C667E2">
      <w:pPr>
        <w:spacing w:after="0" w:line="240" w:lineRule="auto"/>
      </w:pPr>
      <w:r>
        <w:separator/>
      </w:r>
    </w:p>
  </w:footnote>
  <w:footnote w:type="continuationSeparator" w:id="0">
    <w:p w14:paraId="240EDAD3" w14:textId="77777777" w:rsidR="00AA05B5" w:rsidRDefault="00AA05B5" w:rsidP="00C66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FEB"/>
    <w:multiLevelType w:val="hybridMultilevel"/>
    <w:tmpl w:val="BA88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C2420"/>
    <w:multiLevelType w:val="multilevel"/>
    <w:tmpl w:val="D4CC554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D0399"/>
    <w:multiLevelType w:val="multilevel"/>
    <w:tmpl w:val="6A7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47E83"/>
    <w:multiLevelType w:val="multilevel"/>
    <w:tmpl w:val="942C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139D3"/>
    <w:multiLevelType w:val="hybridMultilevel"/>
    <w:tmpl w:val="012A17EA"/>
    <w:lvl w:ilvl="0" w:tplc="0B286A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2B3A72"/>
    <w:multiLevelType w:val="hybridMultilevel"/>
    <w:tmpl w:val="E5E2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57D96"/>
    <w:multiLevelType w:val="multilevel"/>
    <w:tmpl w:val="51D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E49AF"/>
    <w:multiLevelType w:val="hybridMultilevel"/>
    <w:tmpl w:val="25885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5E60E7"/>
    <w:multiLevelType w:val="hybridMultilevel"/>
    <w:tmpl w:val="648A6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CA2424"/>
    <w:multiLevelType w:val="hybridMultilevel"/>
    <w:tmpl w:val="DCEA8FA0"/>
    <w:lvl w:ilvl="0" w:tplc="5A7E20D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941512"/>
    <w:multiLevelType w:val="hybridMultilevel"/>
    <w:tmpl w:val="1BFA8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4"/>
  </w:num>
  <w:num w:numId="6">
    <w:abstractNumId w:val="10"/>
  </w:num>
  <w:num w:numId="7">
    <w:abstractNumId w:val="1"/>
  </w:num>
  <w:num w:numId="8">
    <w:abstractNumId w:val="7"/>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321"/>
    <w:rsid w:val="00010785"/>
    <w:rsid w:val="00017BB6"/>
    <w:rsid w:val="00071E98"/>
    <w:rsid w:val="001F53FF"/>
    <w:rsid w:val="00265F40"/>
    <w:rsid w:val="00294073"/>
    <w:rsid w:val="00295C48"/>
    <w:rsid w:val="00297C7F"/>
    <w:rsid w:val="002E449A"/>
    <w:rsid w:val="00361990"/>
    <w:rsid w:val="003C68CC"/>
    <w:rsid w:val="003D74FD"/>
    <w:rsid w:val="003E1B57"/>
    <w:rsid w:val="00445D6D"/>
    <w:rsid w:val="004E1948"/>
    <w:rsid w:val="00603195"/>
    <w:rsid w:val="00611DDE"/>
    <w:rsid w:val="006516D5"/>
    <w:rsid w:val="00653F88"/>
    <w:rsid w:val="00683EF7"/>
    <w:rsid w:val="00687E85"/>
    <w:rsid w:val="006B6CB0"/>
    <w:rsid w:val="006C2D17"/>
    <w:rsid w:val="006C70BE"/>
    <w:rsid w:val="006E7A65"/>
    <w:rsid w:val="006F0A8D"/>
    <w:rsid w:val="0071671C"/>
    <w:rsid w:val="0073039F"/>
    <w:rsid w:val="007754BF"/>
    <w:rsid w:val="00782A16"/>
    <w:rsid w:val="007B45A6"/>
    <w:rsid w:val="00821CAA"/>
    <w:rsid w:val="00881FB8"/>
    <w:rsid w:val="0088503C"/>
    <w:rsid w:val="008A1BA4"/>
    <w:rsid w:val="00933DEF"/>
    <w:rsid w:val="009C66FB"/>
    <w:rsid w:val="009E098C"/>
    <w:rsid w:val="00A03321"/>
    <w:rsid w:val="00A170D5"/>
    <w:rsid w:val="00A40C45"/>
    <w:rsid w:val="00A5295D"/>
    <w:rsid w:val="00A57ECD"/>
    <w:rsid w:val="00AA05B5"/>
    <w:rsid w:val="00AB744A"/>
    <w:rsid w:val="00AD26DC"/>
    <w:rsid w:val="00B07754"/>
    <w:rsid w:val="00B22FB5"/>
    <w:rsid w:val="00BA4B0F"/>
    <w:rsid w:val="00C2552E"/>
    <w:rsid w:val="00C667E2"/>
    <w:rsid w:val="00C9109D"/>
    <w:rsid w:val="00D33575"/>
    <w:rsid w:val="00D632F8"/>
    <w:rsid w:val="00DA6277"/>
    <w:rsid w:val="00DE312E"/>
    <w:rsid w:val="00DF397B"/>
    <w:rsid w:val="00E437A4"/>
    <w:rsid w:val="00E76C03"/>
    <w:rsid w:val="00EC0282"/>
    <w:rsid w:val="00F363D9"/>
    <w:rsid w:val="00F7656F"/>
    <w:rsid w:val="00FF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705DD"/>
  <w15:chartTrackingRefBased/>
  <w15:docId w15:val="{0FDAC0F8-4E24-47CF-B4DE-E2DC89F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7754BF"/>
    <w:pPr>
      <w:numPr>
        <w:numId w:val="7"/>
      </w:numPr>
      <w:spacing w:before="240" w:line="360" w:lineRule="auto"/>
      <w:jc w:val="both"/>
      <w:outlineLvl w:val="0"/>
    </w:pPr>
    <w:rPr>
      <w:rFonts w:ascii="Arial" w:hAnsi="Arial" w:cs="Arial"/>
      <w:b/>
      <w:sz w:val="24"/>
      <w:szCs w:val="24"/>
      <w:lang w:val="es-MX"/>
    </w:rPr>
  </w:style>
  <w:style w:type="paragraph" w:styleId="Ttulo2">
    <w:name w:val="heading 2"/>
    <w:basedOn w:val="Ttulo1"/>
    <w:next w:val="Normal"/>
    <w:link w:val="Ttulo2Car"/>
    <w:uiPriority w:val="9"/>
    <w:unhideWhenUsed/>
    <w:qFormat/>
    <w:rsid w:val="007754BF"/>
    <w:pPr>
      <w:numPr>
        <w:ilvl w:val="1"/>
      </w:numPr>
      <w:outlineLvl w:val="1"/>
    </w:pPr>
  </w:style>
  <w:style w:type="paragraph" w:styleId="Ttulo3">
    <w:name w:val="heading 3"/>
    <w:basedOn w:val="Ttulo2"/>
    <w:next w:val="Normal"/>
    <w:link w:val="Ttulo3Car"/>
    <w:uiPriority w:val="9"/>
    <w:unhideWhenUsed/>
    <w:qFormat/>
    <w:rsid w:val="00881FB8"/>
    <w:pPr>
      <w:numPr>
        <w:ilvl w:val="2"/>
      </w:numPr>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3321"/>
    <w:pPr>
      <w:ind w:left="720"/>
      <w:contextualSpacing/>
    </w:pPr>
  </w:style>
  <w:style w:type="table" w:styleId="Tablaconcuadrcula">
    <w:name w:val="Table Grid"/>
    <w:basedOn w:val="Tablanormal"/>
    <w:uiPriority w:val="39"/>
    <w:rsid w:val="00A03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667E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667E2"/>
  </w:style>
  <w:style w:type="paragraph" w:styleId="Piedepgina">
    <w:name w:val="footer"/>
    <w:basedOn w:val="Normal"/>
    <w:link w:val="PiedepginaCar"/>
    <w:uiPriority w:val="99"/>
    <w:unhideWhenUsed/>
    <w:rsid w:val="00C667E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667E2"/>
  </w:style>
  <w:style w:type="character" w:customStyle="1" w:styleId="Ttulo1Car">
    <w:name w:val="Título 1 Car"/>
    <w:basedOn w:val="Fuentedeprrafopredeter"/>
    <w:link w:val="Ttulo1"/>
    <w:uiPriority w:val="9"/>
    <w:rsid w:val="007754BF"/>
    <w:rPr>
      <w:rFonts w:ascii="Arial" w:hAnsi="Arial" w:cs="Arial"/>
      <w:b/>
      <w:sz w:val="24"/>
      <w:szCs w:val="24"/>
      <w:lang w:val="es-MX"/>
    </w:rPr>
  </w:style>
  <w:style w:type="character" w:customStyle="1" w:styleId="Ttulo2Car">
    <w:name w:val="Título 2 Car"/>
    <w:basedOn w:val="Fuentedeprrafopredeter"/>
    <w:link w:val="Ttulo2"/>
    <w:uiPriority w:val="9"/>
    <w:rsid w:val="007754BF"/>
    <w:rPr>
      <w:rFonts w:ascii="Arial" w:hAnsi="Arial" w:cs="Arial"/>
      <w:b/>
      <w:sz w:val="24"/>
      <w:szCs w:val="24"/>
      <w:lang w:val="es-MX"/>
    </w:rPr>
  </w:style>
  <w:style w:type="character" w:customStyle="1" w:styleId="Ttulo3Car">
    <w:name w:val="Título 3 Car"/>
    <w:basedOn w:val="Fuentedeprrafopredeter"/>
    <w:link w:val="Ttulo3"/>
    <w:uiPriority w:val="9"/>
    <w:rsid w:val="00881FB8"/>
    <w:rPr>
      <w:rFonts w:ascii="Arial" w:hAnsi="Arial" w:cs="Arial"/>
      <w:b/>
      <w:sz w:val="24"/>
      <w:szCs w:val="24"/>
      <w:lang w:val="es-MX"/>
    </w:rPr>
  </w:style>
  <w:style w:type="character" w:styleId="Textoennegrita">
    <w:name w:val="Strong"/>
    <w:basedOn w:val="Fuentedeprrafopredeter"/>
    <w:uiPriority w:val="22"/>
    <w:qFormat/>
    <w:rsid w:val="00FF7BFD"/>
    <w:rPr>
      <w:b/>
      <w:bCs/>
    </w:rPr>
  </w:style>
  <w:style w:type="paragraph" w:styleId="TtuloTDC">
    <w:name w:val="TOC Heading"/>
    <w:basedOn w:val="Ttulo1"/>
    <w:next w:val="Normal"/>
    <w:uiPriority w:val="39"/>
    <w:unhideWhenUsed/>
    <w:qFormat/>
    <w:rsid w:val="006C70BE"/>
    <w:pPr>
      <w:keepNext/>
      <w:keepLines/>
      <w:numPr>
        <w:numId w:val="0"/>
      </w:numPr>
      <w:spacing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eastAsia="es-MX"/>
    </w:rPr>
  </w:style>
  <w:style w:type="paragraph" w:styleId="TDC1">
    <w:name w:val="toc 1"/>
    <w:basedOn w:val="Normal"/>
    <w:next w:val="Normal"/>
    <w:autoRedefine/>
    <w:uiPriority w:val="39"/>
    <w:unhideWhenUsed/>
    <w:rsid w:val="006C70BE"/>
    <w:pPr>
      <w:spacing w:after="100"/>
    </w:pPr>
  </w:style>
  <w:style w:type="paragraph" w:styleId="TDC2">
    <w:name w:val="toc 2"/>
    <w:basedOn w:val="Normal"/>
    <w:next w:val="Normal"/>
    <w:autoRedefine/>
    <w:uiPriority w:val="39"/>
    <w:unhideWhenUsed/>
    <w:rsid w:val="006C70BE"/>
    <w:pPr>
      <w:spacing w:after="100"/>
      <w:ind w:left="220"/>
    </w:pPr>
  </w:style>
  <w:style w:type="paragraph" w:styleId="TDC3">
    <w:name w:val="toc 3"/>
    <w:basedOn w:val="Normal"/>
    <w:next w:val="Normal"/>
    <w:autoRedefine/>
    <w:uiPriority w:val="39"/>
    <w:unhideWhenUsed/>
    <w:rsid w:val="006C70BE"/>
    <w:pPr>
      <w:spacing w:after="100"/>
      <w:ind w:left="440"/>
    </w:pPr>
  </w:style>
  <w:style w:type="character" w:styleId="Hipervnculo">
    <w:name w:val="Hyperlink"/>
    <w:basedOn w:val="Fuentedeprrafopredeter"/>
    <w:uiPriority w:val="99"/>
    <w:unhideWhenUsed/>
    <w:rsid w:val="006C7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34550">
      <w:bodyDiv w:val="1"/>
      <w:marLeft w:val="0"/>
      <w:marRight w:val="0"/>
      <w:marTop w:val="0"/>
      <w:marBottom w:val="0"/>
      <w:divBdr>
        <w:top w:val="none" w:sz="0" w:space="0" w:color="auto"/>
        <w:left w:val="none" w:sz="0" w:space="0" w:color="auto"/>
        <w:bottom w:val="none" w:sz="0" w:space="0" w:color="auto"/>
        <w:right w:val="none" w:sz="0" w:space="0" w:color="auto"/>
      </w:divBdr>
    </w:div>
    <w:div w:id="849369219">
      <w:bodyDiv w:val="1"/>
      <w:marLeft w:val="0"/>
      <w:marRight w:val="0"/>
      <w:marTop w:val="0"/>
      <w:marBottom w:val="0"/>
      <w:divBdr>
        <w:top w:val="none" w:sz="0" w:space="0" w:color="auto"/>
        <w:left w:val="none" w:sz="0" w:space="0" w:color="auto"/>
        <w:bottom w:val="none" w:sz="0" w:space="0" w:color="auto"/>
        <w:right w:val="none" w:sz="0" w:space="0" w:color="auto"/>
      </w:divBdr>
    </w:div>
    <w:div w:id="893202385">
      <w:bodyDiv w:val="1"/>
      <w:marLeft w:val="0"/>
      <w:marRight w:val="0"/>
      <w:marTop w:val="0"/>
      <w:marBottom w:val="0"/>
      <w:divBdr>
        <w:top w:val="none" w:sz="0" w:space="0" w:color="auto"/>
        <w:left w:val="none" w:sz="0" w:space="0" w:color="auto"/>
        <w:bottom w:val="none" w:sz="0" w:space="0" w:color="auto"/>
        <w:right w:val="none" w:sz="0" w:space="0" w:color="auto"/>
      </w:divBdr>
    </w:div>
    <w:div w:id="1020546705">
      <w:bodyDiv w:val="1"/>
      <w:marLeft w:val="0"/>
      <w:marRight w:val="0"/>
      <w:marTop w:val="0"/>
      <w:marBottom w:val="0"/>
      <w:divBdr>
        <w:top w:val="none" w:sz="0" w:space="0" w:color="auto"/>
        <w:left w:val="none" w:sz="0" w:space="0" w:color="auto"/>
        <w:bottom w:val="none" w:sz="0" w:space="0" w:color="auto"/>
        <w:right w:val="none" w:sz="0" w:space="0" w:color="auto"/>
      </w:divBdr>
      <w:divsChild>
        <w:div w:id="856623917">
          <w:marLeft w:val="0"/>
          <w:marRight w:val="0"/>
          <w:marTop w:val="0"/>
          <w:marBottom w:val="0"/>
          <w:divBdr>
            <w:top w:val="single" w:sz="2" w:space="0" w:color="auto"/>
            <w:left w:val="single" w:sz="2" w:space="0" w:color="auto"/>
            <w:bottom w:val="single" w:sz="2" w:space="0" w:color="auto"/>
            <w:right w:val="single" w:sz="2" w:space="0" w:color="auto"/>
          </w:divBdr>
          <w:divsChild>
            <w:div w:id="1423913148">
              <w:marLeft w:val="0"/>
              <w:marRight w:val="0"/>
              <w:marTop w:val="0"/>
              <w:marBottom w:val="0"/>
              <w:divBdr>
                <w:top w:val="single" w:sz="2" w:space="0" w:color="auto"/>
                <w:left w:val="single" w:sz="2" w:space="0" w:color="auto"/>
                <w:bottom w:val="single" w:sz="2" w:space="0" w:color="auto"/>
                <w:right w:val="single" w:sz="2" w:space="0" w:color="auto"/>
              </w:divBdr>
              <w:divsChild>
                <w:div w:id="1918056284">
                  <w:marLeft w:val="0"/>
                  <w:marRight w:val="0"/>
                  <w:marTop w:val="0"/>
                  <w:marBottom w:val="0"/>
                  <w:divBdr>
                    <w:top w:val="single" w:sz="2" w:space="0" w:color="auto"/>
                    <w:left w:val="single" w:sz="2" w:space="0" w:color="auto"/>
                    <w:bottom w:val="single" w:sz="2" w:space="0" w:color="auto"/>
                    <w:right w:val="single" w:sz="2" w:space="0" w:color="auto"/>
                  </w:divBdr>
                </w:div>
              </w:divsChild>
            </w:div>
            <w:div w:id="751123868">
              <w:marLeft w:val="0"/>
              <w:marRight w:val="0"/>
              <w:marTop w:val="0"/>
              <w:marBottom w:val="0"/>
              <w:divBdr>
                <w:top w:val="single" w:sz="2" w:space="0" w:color="auto"/>
                <w:left w:val="single" w:sz="2" w:space="0" w:color="auto"/>
                <w:bottom w:val="single" w:sz="2" w:space="0" w:color="auto"/>
                <w:right w:val="single" w:sz="2" w:space="0" w:color="auto"/>
              </w:divBdr>
            </w:div>
          </w:divsChild>
        </w:div>
        <w:div w:id="993680039">
          <w:marLeft w:val="0"/>
          <w:marRight w:val="0"/>
          <w:marTop w:val="0"/>
          <w:marBottom w:val="0"/>
          <w:divBdr>
            <w:top w:val="single" w:sz="2" w:space="0" w:color="auto"/>
            <w:left w:val="single" w:sz="2" w:space="0" w:color="auto"/>
            <w:bottom w:val="single" w:sz="2" w:space="0" w:color="auto"/>
            <w:right w:val="single" w:sz="2" w:space="0" w:color="auto"/>
          </w:divBdr>
          <w:divsChild>
            <w:div w:id="2096393504">
              <w:marLeft w:val="0"/>
              <w:marRight w:val="0"/>
              <w:marTop w:val="0"/>
              <w:marBottom w:val="0"/>
              <w:divBdr>
                <w:top w:val="single" w:sz="2" w:space="0" w:color="auto"/>
                <w:left w:val="single" w:sz="2" w:space="0" w:color="auto"/>
                <w:bottom w:val="single" w:sz="2" w:space="0" w:color="auto"/>
                <w:right w:val="single" w:sz="2" w:space="0" w:color="auto"/>
              </w:divBdr>
              <w:divsChild>
                <w:div w:id="834611449">
                  <w:marLeft w:val="0"/>
                  <w:marRight w:val="0"/>
                  <w:marTop w:val="0"/>
                  <w:marBottom w:val="0"/>
                  <w:divBdr>
                    <w:top w:val="single" w:sz="2" w:space="0" w:color="auto"/>
                    <w:left w:val="single" w:sz="2" w:space="0" w:color="auto"/>
                    <w:bottom w:val="single" w:sz="2" w:space="0" w:color="auto"/>
                    <w:right w:val="single" w:sz="2" w:space="0" w:color="auto"/>
                  </w:divBdr>
                </w:div>
              </w:divsChild>
            </w:div>
            <w:div w:id="478544904">
              <w:marLeft w:val="0"/>
              <w:marRight w:val="0"/>
              <w:marTop w:val="0"/>
              <w:marBottom w:val="0"/>
              <w:divBdr>
                <w:top w:val="single" w:sz="2" w:space="0" w:color="auto"/>
                <w:left w:val="single" w:sz="2" w:space="0" w:color="auto"/>
                <w:bottom w:val="single" w:sz="2" w:space="0" w:color="auto"/>
                <w:right w:val="single" w:sz="2" w:space="0" w:color="auto"/>
              </w:divBdr>
            </w:div>
          </w:divsChild>
        </w:div>
        <w:div w:id="2119249158">
          <w:marLeft w:val="0"/>
          <w:marRight w:val="0"/>
          <w:marTop w:val="0"/>
          <w:marBottom w:val="0"/>
          <w:divBdr>
            <w:top w:val="single" w:sz="2" w:space="0" w:color="auto"/>
            <w:left w:val="single" w:sz="2" w:space="0" w:color="auto"/>
            <w:bottom w:val="single" w:sz="2" w:space="0" w:color="auto"/>
            <w:right w:val="single" w:sz="2" w:space="0" w:color="auto"/>
          </w:divBdr>
          <w:divsChild>
            <w:div w:id="883904631">
              <w:marLeft w:val="0"/>
              <w:marRight w:val="0"/>
              <w:marTop w:val="0"/>
              <w:marBottom w:val="0"/>
              <w:divBdr>
                <w:top w:val="single" w:sz="2" w:space="0" w:color="auto"/>
                <w:left w:val="single" w:sz="2" w:space="0" w:color="auto"/>
                <w:bottom w:val="single" w:sz="2" w:space="0" w:color="auto"/>
                <w:right w:val="single" w:sz="2" w:space="0" w:color="auto"/>
              </w:divBdr>
              <w:divsChild>
                <w:div w:id="2106263220">
                  <w:marLeft w:val="0"/>
                  <w:marRight w:val="0"/>
                  <w:marTop w:val="0"/>
                  <w:marBottom w:val="0"/>
                  <w:divBdr>
                    <w:top w:val="single" w:sz="2" w:space="0" w:color="auto"/>
                    <w:left w:val="single" w:sz="2" w:space="0" w:color="auto"/>
                    <w:bottom w:val="single" w:sz="2" w:space="0" w:color="auto"/>
                    <w:right w:val="single" w:sz="2" w:space="0" w:color="auto"/>
                  </w:divBdr>
                </w:div>
              </w:divsChild>
            </w:div>
            <w:div w:id="1988583744">
              <w:marLeft w:val="0"/>
              <w:marRight w:val="0"/>
              <w:marTop w:val="0"/>
              <w:marBottom w:val="0"/>
              <w:divBdr>
                <w:top w:val="single" w:sz="2" w:space="0" w:color="auto"/>
                <w:left w:val="single" w:sz="2" w:space="0" w:color="auto"/>
                <w:bottom w:val="single" w:sz="2" w:space="0" w:color="auto"/>
                <w:right w:val="single" w:sz="2" w:space="0" w:color="auto"/>
              </w:divBdr>
            </w:div>
          </w:divsChild>
        </w:div>
        <w:div w:id="1130048497">
          <w:marLeft w:val="0"/>
          <w:marRight w:val="0"/>
          <w:marTop w:val="0"/>
          <w:marBottom w:val="0"/>
          <w:divBdr>
            <w:top w:val="single" w:sz="2" w:space="0" w:color="auto"/>
            <w:left w:val="single" w:sz="2" w:space="0" w:color="auto"/>
            <w:bottom w:val="single" w:sz="2" w:space="0" w:color="auto"/>
            <w:right w:val="single" w:sz="2" w:space="0" w:color="auto"/>
          </w:divBdr>
          <w:divsChild>
            <w:div w:id="647247531">
              <w:marLeft w:val="0"/>
              <w:marRight w:val="0"/>
              <w:marTop w:val="0"/>
              <w:marBottom w:val="0"/>
              <w:divBdr>
                <w:top w:val="single" w:sz="2" w:space="0" w:color="auto"/>
                <w:left w:val="single" w:sz="2" w:space="0" w:color="auto"/>
                <w:bottom w:val="single" w:sz="2" w:space="0" w:color="auto"/>
                <w:right w:val="single" w:sz="2" w:space="0" w:color="auto"/>
              </w:divBdr>
              <w:divsChild>
                <w:div w:id="1456098223">
                  <w:marLeft w:val="0"/>
                  <w:marRight w:val="0"/>
                  <w:marTop w:val="0"/>
                  <w:marBottom w:val="0"/>
                  <w:divBdr>
                    <w:top w:val="single" w:sz="2" w:space="0" w:color="auto"/>
                    <w:left w:val="single" w:sz="2" w:space="0" w:color="auto"/>
                    <w:bottom w:val="single" w:sz="2" w:space="0" w:color="auto"/>
                    <w:right w:val="single" w:sz="2" w:space="0" w:color="auto"/>
                  </w:divBdr>
                </w:div>
              </w:divsChild>
            </w:div>
            <w:div w:id="1673334717">
              <w:marLeft w:val="0"/>
              <w:marRight w:val="0"/>
              <w:marTop w:val="0"/>
              <w:marBottom w:val="0"/>
              <w:divBdr>
                <w:top w:val="single" w:sz="2" w:space="0" w:color="auto"/>
                <w:left w:val="single" w:sz="2" w:space="0" w:color="auto"/>
                <w:bottom w:val="single" w:sz="2" w:space="0" w:color="auto"/>
                <w:right w:val="single" w:sz="2" w:space="0" w:color="auto"/>
              </w:divBdr>
            </w:div>
          </w:divsChild>
        </w:div>
        <w:div w:id="27536171">
          <w:marLeft w:val="0"/>
          <w:marRight w:val="0"/>
          <w:marTop w:val="0"/>
          <w:marBottom w:val="0"/>
          <w:divBdr>
            <w:top w:val="single" w:sz="2" w:space="0" w:color="auto"/>
            <w:left w:val="single" w:sz="2" w:space="0" w:color="auto"/>
            <w:bottom w:val="single" w:sz="2" w:space="0" w:color="auto"/>
            <w:right w:val="single" w:sz="2" w:space="0" w:color="auto"/>
          </w:divBdr>
          <w:divsChild>
            <w:div w:id="541555118">
              <w:marLeft w:val="0"/>
              <w:marRight w:val="0"/>
              <w:marTop w:val="0"/>
              <w:marBottom w:val="0"/>
              <w:divBdr>
                <w:top w:val="single" w:sz="2" w:space="0" w:color="auto"/>
                <w:left w:val="single" w:sz="2" w:space="0" w:color="auto"/>
                <w:bottom w:val="single" w:sz="2" w:space="0" w:color="auto"/>
                <w:right w:val="single" w:sz="2" w:space="0" w:color="auto"/>
              </w:divBdr>
              <w:divsChild>
                <w:div w:id="1507135423">
                  <w:marLeft w:val="0"/>
                  <w:marRight w:val="0"/>
                  <w:marTop w:val="0"/>
                  <w:marBottom w:val="0"/>
                  <w:divBdr>
                    <w:top w:val="single" w:sz="2" w:space="0" w:color="auto"/>
                    <w:left w:val="single" w:sz="2" w:space="0" w:color="auto"/>
                    <w:bottom w:val="single" w:sz="2" w:space="0" w:color="auto"/>
                    <w:right w:val="single" w:sz="2" w:space="0" w:color="auto"/>
                  </w:divBdr>
                </w:div>
              </w:divsChild>
            </w:div>
            <w:div w:id="1015427325">
              <w:marLeft w:val="0"/>
              <w:marRight w:val="0"/>
              <w:marTop w:val="0"/>
              <w:marBottom w:val="0"/>
              <w:divBdr>
                <w:top w:val="single" w:sz="2" w:space="0" w:color="auto"/>
                <w:left w:val="single" w:sz="2" w:space="0" w:color="auto"/>
                <w:bottom w:val="single" w:sz="2" w:space="0" w:color="auto"/>
                <w:right w:val="single" w:sz="2" w:space="0" w:color="auto"/>
              </w:divBdr>
            </w:div>
          </w:divsChild>
        </w:div>
        <w:div w:id="453446966">
          <w:marLeft w:val="0"/>
          <w:marRight w:val="0"/>
          <w:marTop w:val="0"/>
          <w:marBottom w:val="0"/>
          <w:divBdr>
            <w:top w:val="single" w:sz="2" w:space="0" w:color="auto"/>
            <w:left w:val="single" w:sz="2" w:space="0" w:color="auto"/>
            <w:bottom w:val="single" w:sz="2" w:space="0" w:color="auto"/>
            <w:right w:val="single" w:sz="2" w:space="0" w:color="auto"/>
          </w:divBdr>
          <w:divsChild>
            <w:div w:id="1601641953">
              <w:marLeft w:val="0"/>
              <w:marRight w:val="0"/>
              <w:marTop w:val="0"/>
              <w:marBottom w:val="0"/>
              <w:divBdr>
                <w:top w:val="single" w:sz="2" w:space="0" w:color="auto"/>
                <w:left w:val="single" w:sz="2" w:space="0" w:color="auto"/>
                <w:bottom w:val="single" w:sz="2" w:space="0" w:color="auto"/>
                <w:right w:val="single" w:sz="2" w:space="0" w:color="auto"/>
              </w:divBdr>
              <w:divsChild>
                <w:div w:id="863135100">
                  <w:marLeft w:val="0"/>
                  <w:marRight w:val="0"/>
                  <w:marTop w:val="0"/>
                  <w:marBottom w:val="0"/>
                  <w:divBdr>
                    <w:top w:val="single" w:sz="2" w:space="0" w:color="auto"/>
                    <w:left w:val="single" w:sz="2" w:space="0" w:color="auto"/>
                    <w:bottom w:val="single" w:sz="2" w:space="0" w:color="auto"/>
                    <w:right w:val="single" w:sz="2" w:space="0" w:color="auto"/>
                  </w:divBdr>
                </w:div>
              </w:divsChild>
            </w:div>
            <w:div w:id="1322661442">
              <w:marLeft w:val="0"/>
              <w:marRight w:val="0"/>
              <w:marTop w:val="0"/>
              <w:marBottom w:val="0"/>
              <w:divBdr>
                <w:top w:val="single" w:sz="2" w:space="0" w:color="auto"/>
                <w:left w:val="single" w:sz="2" w:space="0" w:color="auto"/>
                <w:bottom w:val="single" w:sz="2" w:space="0" w:color="auto"/>
                <w:right w:val="single" w:sz="2" w:space="0" w:color="auto"/>
              </w:divBdr>
            </w:div>
          </w:divsChild>
        </w:div>
        <w:div w:id="1088423753">
          <w:marLeft w:val="0"/>
          <w:marRight w:val="0"/>
          <w:marTop w:val="0"/>
          <w:marBottom w:val="0"/>
          <w:divBdr>
            <w:top w:val="single" w:sz="2" w:space="0" w:color="auto"/>
            <w:left w:val="single" w:sz="2" w:space="0" w:color="auto"/>
            <w:bottom w:val="single" w:sz="2" w:space="0" w:color="auto"/>
            <w:right w:val="single" w:sz="2" w:space="0" w:color="auto"/>
          </w:divBdr>
          <w:divsChild>
            <w:div w:id="1800343038">
              <w:marLeft w:val="0"/>
              <w:marRight w:val="0"/>
              <w:marTop w:val="0"/>
              <w:marBottom w:val="0"/>
              <w:divBdr>
                <w:top w:val="single" w:sz="2" w:space="0" w:color="auto"/>
                <w:left w:val="single" w:sz="2" w:space="0" w:color="auto"/>
                <w:bottom w:val="single" w:sz="2" w:space="0" w:color="auto"/>
                <w:right w:val="single" w:sz="2" w:space="0" w:color="auto"/>
              </w:divBdr>
              <w:divsChild>
                <w:div w:id="917445640">
                  <w:marLeft w:val="0"/>
                  <w:marRight w:val="0"/>
                  <w:marTop w:val="0"/>
                  <w:marBottom w:val="0"/>
                  <w:divBdr>
                    <w:top w:val="single" w:sz="2" w:space="0" w:color="auto"/>
                    <w:left w:val="single" w:sz="2" w:space="0" w:color="auto"/>
                    <w:bottom w:val="single" w:sz="2" w:space="0" w:color="auto"/>
                    <w:right w:val="single" w:sz="2" w:space="0" w:color="auto"/>
                  </w:divBdr>
                </w:div>
              </w:divsChild>
            </w:div>
            <w:div w:id="1258368852">
              <w:marLeft w:val="0"/>
              <w:marRight w:val="0"/>
              <w:marTop w:val="0"/>
              <w:marBottom w:val="0"/>
              <w:divBdr>
                <w:top w:val="single" w:sz="2" w:space="0" w:color="auto"/>
                <w:left w:val="single" w:sz="2" w:space="0" w:color="auto"/>
                <w:bottom w:val="single" w:sz="2" w:space="0" w:color="auto"/>
                <w:right w:val="single" w:sz="2" w:space="0" w:color="auto"/>
              </w:divBdr>
            </w:div>
          </w:divsChild>
        </w:div>
        <w:div w:id="1274750325">
          <w:marLeft w:val="0"/>
          <w:marRight w:val="0"/>
          <w:marTop w:val="0"/>
          <w:marBottom w:val="0"/>
          <w:divBdr>
            <w:top w:val="single" w:sz="2" w:space="0" w:color="auto"/>
            <w:left w:val="single" w:sz="2" w:space="0" w:color="auto"/>
            <w:bottom w:val="single" w:sz="2" w:space="0" w:color="auto"/>
            <w:right w:val="single" w:sz="2" w:space="0" w:color="auto"/>
          </w:divBdr>
          <w:divsChild>
            <w:div w:id="131334389">
              <w:marLeft w:val="0"/>
              <w:marRight w:val="0"/>
              <w:marTop w:val="0"/>
              <w:marBottom w:val="0"/>
              <w:divBdr>
                <w:top w:val="single" w:sz="2" w:space="0" w:color="auto"/>
                <w:left w:val="single" w:sz="2" w:space="0" w:color="auto"/>
                <w:bottom w:val="single" w:sz="2" w:space="0" w:color="auto"/>
                <w:right w:val="single" w:sz="2" w:space="0" w:color="auto"/>
              </w:divBdr>
              <w:divsChild>
                <w:div w:id="1358657304">
                  <w:marLeft w:val="0"/>
                  <w:marRight w:val="0"/>
                  <w:marTop w:val="0"/>
                  <w:marBottom w:val="0"/>
                  <w:divBdr>
                    <w:top w:val="single" w:sz="2" w:space="0" w:color="auto"/>
                    <w:left w:val="single" w:sz="2" w:space="0" w:color="auto"/>
                    <w:bottom w:val="single" w:sz="2" w:space="0" w:color="auto"/>
                    <w:right w:val="single" w:sz="2" w:space="0" w:color="auto"/>
                  </w:divBdr>
                </w:div>
              </w:divsChild>
            </w:div>
            <w:div w:id="1131047275">
              <w:marLeft w:val="0"/>
              <w:marRight w:val="0"/>
              <w:marTop w:val="0"/>
              <w:marBottom w:val="0"/>
              <w:divBdr>
                <w:top w:val="single" w:sz="2" w:space="0" w:color="auto"/>
                <w:left w:val="single" w:sz="2" w:space="0" w:color="auto"/>
                <w:bottom w:val="single" w:sz="2" w:space="0" w:color="auto"/>
                <w:right w:val="single" w:sz="2" w:space="0" w:color="auto"/>
              </w:divBdr>
            </w:div>
          </w:divsChild>
        </w:div>
        <w:div w:id="325860249">
          <w:marLeft w:val="0"/>
          <w:marRight w:val="0"/>
          <w:marTop w:val="0"/>
          <w:marBottom w:val="0"/>
          <w:divBdr>
            <w:top w:val="single" w:sz="2" w:space="0" w:color="auto"/>
            <w:left w:val="single" w:sz="2" w:space="0" w:color="auto"/>
            <w:bottom w:val="single" w:sz="2" w:space="0" w:color="auto"/>
            <w:right w:val="single" w:sz="2" w:space="0" w:color="auto"/>
          </w:divBdr>
          <w:divsChild>
            <w:div w:id="961307129">
              <w:marLeft w:val="0"/>
              <w:marRight w:val="0"/>
              <w:marTop w:val="0"/>
              <w:marBottom w:val="0"/>
              <w:divBdr>
                <w:top w:val="single" w:sz="2" w:space="0" w:color="auto"/>
                <w:left w:val="single" w:sz="2" w:space="0" w:color="auto"/>
                <w:bottom w:val="single" w:sz="2" w:space="0" w:color="auto"/>
                <w:right w:val="single" w:sz="2" w:space="0" w:color="auto"/>
              </w:divBdr>
              <w:divsChild>
                <w:div w:id="522789868">
                  <w:marLeft w:val="0"/>
                  <w:marRight w:val="0"/>
                  <w:marTop w:val="0"/>
                  <w:marBottom w:val="0"/>
                  <w:divBdr>
                    <w:top w:val="single" w:sz="2" w:space="0" w:color="auto"/>
                    <w:left w:val="single" w:sz="2" w:space="0" w:color="auto"/>
                    <w:bottom w:val="single" w:sz="2" w:space="0" w:color="auto"/>
                    <w:right w:val="single" w:sz="2" w:space="0" w:color="auto"/>
                  </w:divBdr>
                </w:div>
              </w:divsChild>
            </w:div>
            <w:div w:id="1149781651">
              <w:marLeft w:val="0"/>
              <w:marRight w:val="0"/>
              <w:marTop w:val="0"/>
              <w:marBottom w:val="0"/>
              <w:divBdr>
                <w:top w:val="single" w:sz="2" w:space="0" w:color="auto"/>
                <w:left w:val="single" w:sz="2" w:space="0" w:color="auto"/>
                <w:bottom w:val="single" w:sz="2" w:space="0" w:color="auto"/>
                <w:right w:val="single" w:sz="2" w:space="0" w:color="auto"/>
              </w:divBdr>
            </w:div>
          </w:divsChild>
        </w:div>
        <w:div w:id="1934777662">
          <w:marLeft w:val="0"/>
          <w:marRight w:val="0"/>
          <w:marTop w:val="0"/>
          <w:marBottom w:val="0"/>
          <w:divBdr>
            <w:top w:val="single" w:sz="2" w:space="0" w:color="auto"/>
            <w:left w:val="single" w:sz="2" w:space="0" w:color="auto"/>
            <w:bottom w:val="single" w:sz="2" w:space="0" w:color="auto"/>
            <w:right w:val="single" w:sz="2" w:space="0" w:color="auto"/>
          </w:divBdr>
          <w:divsChild>
            <w:div w:id="694381565">
              <w:marLeft w:val="0"/>
              <w:marRight w:val="0"/>
              <w:marTop w:val="0"/>
              <w:marBottom w:val="0"/>
              <w:divBdr>
                <w:top w:val="single" w:sz="2" w:space="0" w:color="auto"/>
                <w:left w:val="single" w:sz="2" w:space="0" w:color="auto"/>
                <w:bottom w:val="single" w:sz="2" w:space="0" w:color="auto"/>
                <w:right w:val="single" w:sz="2" w:space="0" w:color="auto"/>
              </w:divBdr>
              <w:divsChild>
                <w:div w:id="2056810111">
                  <w:marLeft w:val="0"/>
                  <w:marRight w:val="0"/>
                  <w:marTop w:val="0"/>
                  <w:marBottom w:val="0"/>
                  <w:divBdr>
                    <w:top w:val="single" w:sz="2" w:space="0" w:color="auto"/>
                    <w:left w:val="single" w:sz="2" w:space="0" w:color="auto"/>
                    <w:bottom w:val="single" w:sz="2" w:space="0" w:color="auto"/>
                    <w:right w:val="single" w:sz="2" w:space="0" w:color="auto"/>
                  </w:divBdr>
                </w:div>
              </w:divsChild>
            </w:div>
            <w:div w:id="1948612359">
              <w:marLeft w:val="0"/>
              <w:marRight w:val="0"/>
              <w:marTop w:val="0"/>
              <w:marBottom w:val="0"/>
              <w:divBdr>
                <w:top w:val="single" w:sz="2" w:space="0" w:color="auto"/>
                <w:left w:val="single" w:sz="2" w:space="0" w:color="auto"/>
                <w:bottom w:val="single" w:sz="2" w:space="0" w:color="auto"/>
                <w:right w:val="single" w:sz="2" w:space="0" w:color="auto"/>
              </w:divBdr>
            </w:div>
          </w:divsChild>
        </w:div>
        <w:div w:id="1425105379">
          <w:marLeft w:val="0"/>
          <w:marRight w:val="0"/>
          <w:marTop w:val="0"/>
          <w:marBottom w:val="0"/>
          <w:divBdr>
            <w:top w:val="single" w:sz="2" w:space="0" w:color="auto"/>
            <w:left w:val="single" w:sz="2" w:space="0" w:color="auto"/>
            <w:bottom w:val="single" w:sz="2" w:space="0" w:color="auto"/>
            <w:right w:val="single" w:sz="2" w:space="0" w:color="auto"/>
          </w:divBdr>
          <w:divsChild>
            <w:div w:id="1083602497">
              <w:marLeft w:val="0"/>
              <w:marRight w:val="0"/>
              <w:marTop w:val="0"/>
              <w:marBottom w:val="0"/>
              <w:divBdr>
                <w:top w:val="single" w:sz="2" w:space="0" w:color="auto"/>
                <w:left w:val="single" w:sz="2" w:space="0" w:color="auto"/>
                <w:bottom w:val="single" w:sz="2" w:space="0" w:color="auto"/>
                <w:right w:val="single" w:sz="2" w:space="0" w:color="auto"/>
              </w:divBdr>
              <w:divsChild>
                <w:div w:id="39525700">
                  <w:marLeft w:val="0"/>
                  <w:marRight w:val="0"/>
                  <w:marTop w:val="0"/>
                  <w:marBottom w:val="0"/>
                  <w:divBdr>
                    <w:top w:val="single" w:sz="2" w:space="0" w:color="auto"/>
                    <w:left w:val="single" w:sz="2" w:space="0" w:color="auto"/>
                    <w:bottom w:val="single" w:sz="2" w:space="0" w:color="auto"/>
                    <w:right w:val="single" w:sz="2" w:space="0" w:color="auto"/>
                  </w:divBdr>
                </w:div>
              </w:divsChild>
            </w:div>
            <w:div w:id="1026371793">
              <w:marLeft w:val="0"/>
              <w:marRight w:val="0"/>
              <w:marTop w:val="0"/>
              <w:marBottom w:val="0"/>
              <w:divBdr>
                <w:top w:val="single" w:sz="2" w:space="0" w:color="auto"/>
                <w:left w:val="single" w:sz="2" w:space="0" w:color="auto"/>
                <w:bottom w:val="single" w:sz="2" w:space="0" w:color="auto"/>
                <w:right w:val="single" w:sz="2" w:space="0" w:color="auto"/>
              </w:divBdr>
            </w:div>
          </w:divsChild>
        </w:div>
        <w:div w:id="424807726">
          <w:marLeft w:val="0"/>
          <w:marRight w:val="0"/>
          <w:marTop w:val="0"/>
          <w:marBottom w:val="0"/>
          <w:divBdr>
            <w:top w:val="single" w:sz="2" w:space="0" w:color="auto"/>
            <w:left w:val="single" w:sz="2" w:space="0" w:color="auto"/>
            <w:bottom w:val="single" w:sz="2" w:space="0" w:color="auto"/>
            <w:right w:val="single" w:sz="2" w:space="0" w:color="auto"/>
          </w:divBdr>
          <w:divsChild>
            <w:div w:id="1242373832">
              <w:marLeft w:val="0"/>
              <w:marRight w:val="0"/>
              <w:marTop w:val="0"/>
              <w:marBottom w:val="0"/>
              <w:divBdr>
                <w:top w:val="single" w:sz="2" w:space="0" w:color="auto"/>
                <w:left w:val="single" w:sz="2" w:space="0" w:color="auto"/>
                <w:bottom w:val="single" w:sz="2" w:space="0" w:color="auto"/>
                <w:right w:val="single" w:sz="2" w:space="0" w:color="auto"/>
              </w:divBdr>
              <w:divsChild>
                <w:div w:id="12652797">
                  <w:marLeft w:val="0"/>
                  <w:marRight w:val="0"/>
                  <w:marTop w:val="0"/>
                  <w:marBottom w:val="0"/>
                  <w:divBdr>
                    <w:top w:val="single" w:sz="2" w:space="0" w:color="auto"/>
                    <w:left w:val="single" w:sz="2" w:space="0" w:color="auto"/>
                    <w:bottom w:val="single" w:sz="2" w:space="0" w:color="auto"/>
                    <w:right w:val="single" w:sz="2" w:space="0" w:color="auto"/>
                  </w:divBdr>
                </w:div>
              </w:divsChild>
            </w:div>
            <w:div w:id="1959988819">
              <w:marLeft w:val="0"/>
              <w:marRight w:val="0"/>
              <w:marTop w:val="0"/>
              <w:marBottom w:val="0"/>
              <w:divBdr>
                <w:top w:val="single" w:sz="2" w:space="0" w:color="auto"/>
                <w:left w:val="single" w:sz="2" w:space="0" w:color="auto"/>
                <w:bottom w:val="single" w:sz="2" w:space="0" w:color="auto"/>
                <w:right w:val="single" w:sz="2" w:space="0" w:color="auto"/>
              </w:divBdr>
            </w:div>
          </w:divsChild>
        </w:div>
        <w:div w:id="1862739276">
          <w:marLeft w:val="0"/>
          <w:marRight w:val="0"/>
          <w:marTop w:val="0"/>
          <w:marBottom w:val="0"/>
          <w:divBdr>
            <w:top w:val="single" w:sz="2" w:space="0" w:color="auto"/>
            <w:left w:val="single" w:sz="2" w:space="0" w:color="auto"/>
            <w:bottom w:val="single" w:sz="2" w:space="0" w:color="auto"/>
            <w:right w:val="single" w:sz="2" w:space="0" w:color="auto"/>
          </w:divBdr>
          <w:divsChild>
            <w:div w:id="1468090997">
              <w:marLeft w:val="0"/>
              <w:marRight w:val="0"/>
              <w:marTop w:val="0"/>
              <w:marBottom w:val="0"/>
              <w:divBdr>
                <w:top w:val="single" w:sz="2" w:space="0" w:color="auto"/>
                <w:left w:val="single" w:sz="2" w:space="0" w:color="auto"/>
                <w:bottom w:val="single" w:sz="2" w:space="0" w:color="auto"/>
                <w:right w:val="single" w:sz="2" w:space="0" w:color="auto"/>
              </w:divBdr>
              <w:divsChild>
                <w:div w:id="880744428">
                  <w:marLeft w:val="0"/>
                  <w:marRight w:val="0"/>
                  <w:marTop w:val="0"/>
                  <w:marBottom w:val="0"/>
                  <w:divBdr>
                    <w:top w:val="single" w:sz="2" w:space="0" w:color="auto"/>
                    <w:left w:val="single" w:sz="2" w:space="0" w:color="auto"/>
                    <w:bottom w:val="single" w:sz="2" w:space="0" w:color="auto"/>
                    <w:right w:val="single" w:sz="2" w:space="0" w:color="auto"/>
                  </w:divBdr>
                </w:div>
              </w:divsChild>
            </w:div>
            <w:div w:id="161704833">
              <w:marLeft w:val="0"/>
              <w:marRight w:val="0"/>
              <w:marTop w:val="0"/>
              <w:marBottom w:val="0"/>
              <w:divBdr>
                <w:top w:val="single" w:sz="2" w:space="0" w:color="auto"/>
                <w:left w:val="single" w:sz="2" w:space="0" w:color="auto"/>
                <w:bottom w:val="single" w:sz="2" w:space="0" w:color="auto"/>
                <w:right w:val="single" w:sz="2" w:space="0" w:color="auto"/>
              </w:divBdr>
            </w:div>
          </w:divsChild>
        </w:div>
        <w:div w:id="713500443">
          <w:marLeft w:val="0"/>
          <w:marRight w:val="0"/>
          <w:marTop w:val="0"/>
          <w:marBottom w:val="0"/>
          <w:divBdr>
            <w:top w:val="single" w:sz="2" w:space="0" w:color="auto"/>
            <w:left w:val="single" w:sz="2" w:space="0" w:color="auto"/>
            <w:bottom w:val="single" w:sz="2" w:space="0" w:color="auto"/>
            <w:right w:val="single" w:sz="2" w:space="0" w:color="auto"/>
          </w:divBdr>
          <w:divsChild>
            <w:div w:id="215898635">
              <w:marLeft w:val="0"/>
              <w:marRight w:val="0"/>
              <w:marTop w:val="0"/>
              <w:marBottom w:val="0"/>
              <w:divBdr>
                <w:top w:val="single" w:sz="2" w:space="0" w:color="auto"/>
                <w:left w:val="single" w:sz="2" w:space="0" w:color="auto"/>
                <w:bottom w:val="single" w:sz="2" w:space="0" w:color="auto"/>
                <w:right w:val="single" w:sz="2" w:space="0" w:color="auto"/>
              </w:divBdr>
              <w:divsChild>
                <w:div w:id="1666515018">
                  <w:marLeft w:val="0"/>
                  <w:marRight w:val="0"/>
                  <w:marTop w:val="0"/>
                  <w:marBottom w:val="0"/>
                  <w:divBdr>
                    <w:top w:val="single" w:sz="2" w:space="0" w:color="auto"/>
                    <w:left w:val="single" w:sz="2" w:space="0" w:color="auto"/>
                    <w:bottom w:val="single" w:sz="2" w:space="0" w:color="auto"/>
                    <w:right w:val="single" w:sz="2" w:space="0" w:color="auto"/>
                  </w:divBdr>
                </w:div>
              </w:divsChild>
            </w:div>
            <w:div w:id="1828590544">
              <w:marLeft w:val="0"/>
              <w:marRight w:val="0"/>
              <w:marTop w:val="0"/>
              <w:marBottom w:val="0"/>
              <w:divBdr>
                <w:top w:val="single" w:sz="2" w:space="0" w:color="auto"/>
                <w:left w:val="single" w:sz="2" w:space="0" w:color="auto"/>
                <w:bottom w:val="single" w:sz="2" w:space="0" w:color="auto"/>
                <w:right w:val="single" w:sz="2" w:space="0" w:color="auto"/>
              </w:divBdr>
            </w:div>
          </w:divsChild>
        </w:div>
        <w:div w:id="89089858">
          <w:marLeft w:val="0"/>
          <w:marRight w:val="0"/>
          <w:marTop w:val="0"/>
          <w:marBottom w:val="0"/>
          <w:divBdr>
            <w:top w:val="single" w:sz="2" w:space="0" w:color="auto"/>
            <w:left w:val="single" w:sz="2" w:space="0" w:color="auto"/>
            <w:bottom w:val="single" w:sz="2" w:space="0" w:color="auto"/>
            <w:right w:val="single" w:sz="2" w:space="0" w:color="auto"/>
          </w:divBdr>
          <w:divsChild>
            <w:div w:id="2030721044">
              <w:marLeft w:val="0"/>
              <w:marRight w:val="0"/>
              <w:marTop w:val="0"/>
              <w:marBottom w:val="0"/>
              <w:divBdr>
                <w:top w:val="single" w:sz="2" w:space="0" w:color="auto"/>
                <w:left w:val="single" w:sz="2" w:space="0" w:color="auto"/>
                <w:bottom w:val="single" w:sz="2" w:space="0" w:color="auto"/>
                <w:right w:val="single" w:sz="2" w:space="0" w:color="auto"/>
              </w:divBdr>
              <w:divsChild>
                <w:div w:id="222716865">
                  <w:marLeft w:val="0"/>
                  <w:marRight w:val="0"/>
                  <w:marTop w:val="0"/>
                  <w:marBottom w:val="0"/>
                  <w:divBdr>
                    <w:top w:val="single" w:sz="2" w:space="0" w:color="auto"/>
                    <w:left w:val="single" w:sz="2" w:space="0" w:color="auto"/>
                    <w:bottom w:val="single" w:sz="2" w:space="0" w:color="auto"/>
                    <w:right w:val="single" w:sz="2" w:space="0" w:color="auto"/>
                  </w:divBdr>
                </w:div>
              </w:divsChild>
            </w:div>
            <w:div w:id="137840785">
              <w:marLeft w:val="0"/>
              <w:marRight w:val="0"/>
              <w:marTop w:val="0"/>
              <w:marBottom w:val="0"/>
              <w:divBdr>
                <w:top w:val="single" w:sz="2" w:space="0" w:color="auto"/>
                <w:left w:val="single" w:sz="2" w:space="0" w:color="auto"/>
                <w:bottom w:val="single" w:sz="2" w:space="0" w:color="auto"/>
                <w:right w:val="single" w:sz="2" w:space="0" w:color="auto"/>
              </w:divBdr>
            </w:div>
          </w:divsChild>
        </w:div>
        <w:div w:id="813176545">
          <w:marLeft w:val="0"/>
          <w:marRight w:val="0"/>
          <w:marTop w:val="0"/>
          <w:marBottom w:val="0"/>
          <w:divBdr>
            <w:top w:val="single" w:sz="2" w:space="0" w:color="auto"/>
            <w:left w:val="single" w:sz="2" w:space="0" w:color="auto"/>
            <w:bottom w:val="single" w:sz="2" w:space="0" w:color="auto"/>
            <w:right w:val="single" w:sz="2" w:space="0" w:color="auto"/>
          </w:divBdr>
          <w:divsChild>
            <w:div w:id="1060858307">
              <w:marLeft w:val="0"/>
              <w:marRight w:val="0"/>
              <w:marTop w:val="0"/>
              <w:marBottom w:val="0"/>
              <w:divBdr>
                <w:top w:val="single" w:sz="2" w:space="0" w:color="auto"/>
                <w:left w:val="single" w:sz="2" w:space="0" w:color="auto"/>
                <w:bottom w:val="single" w:sz="2" w:space="0" w:color="auto"/>
                <w:right w:val="single" w:sz="2" w:space="0" w:color="auto"/>
              </w:divBdr>
              <w:divsChild>
                <w:div w:id="2007634827">
                  <w:marLeft w:val="0"/>
                  <w:marRight w:val="0"/>
                  <w:marTop w:val="0"/>
                  <w:marBottom w:val="0"/>
                  <w:divBdr>
                    <w:top w:val="single" w:sz="2" w:space="0" w:color="auto"/>
                    <w:left w:val="single" w:sz="2" w:space="0" w:color="auto"/>
                    <w:bottom w:val="single" w:sz="2" w:space="0" w:color="auto"/>
                    <w:right w:val="single" w:sz="2" w:space="0" w:color="auto"/>
                  </w:divBdr>
                </w:div>
              </w:divsChild>
            </w:div>
            <w:div w:id="309678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3761509">
      <w:bodyDiv w:val="1"/>
      <w:marLeft w:val="0"/>
      <w:marRight w:val="0"/>
      <w:marTop w:val="0"/>
      <w:marBottom w:val="0"/>
      <w:divBdr>
        <w:top w:val="none" w:sz="0" w:space="0" w:color="auto"/>
        <w:left w:val="none" w:sz="0" w:space="0" w:color="auto"/>
        <w:bottom w:val="none" w:sz="0" w:space="0" w:color="auto"/>
        <w:right w:val="none" w:sz="0" w:space="0" w:color="auto"/>
      </w:divBdr>
    </w:div>
    <w:div w:id="1234509846">
      <w:bodyDiv w:val="1"/>
      <w:marLeft w:val="0"/>
      <w:marRight w:val="0"/>
      <w:marTop w:val="0"/>
      <w:marBottom w:val="0"/>
      <w:divBdr>
        <w:top w:val="none" w:sz="0" w:space="0" w:color="auto"/>
        <w:left w:val="none" w:sz="0" w:space="0" w:color="auto"/>
        <w:bottom w:val="none" w:sz="0" w:space="0" w:color="auto"/>
        <w:right w:val="none" w:sz="0" w:space="0" w:color="auto"/>
      </w:divBdr>
    </w:div>
    <w:div w:id="1561868869">
      <w:bodyDiv w:val="1"/>
      <w:marLeft w:val="0"/>
      <w:marRight w:val="0"/>
      <w:marTop w:val="0"/>
      <w:marBottom w:val="0"/>
      <w:divBdr>
        <w:top w:val="none" w:sz="0" w:space="0" w:color="auto"/>
        <w:left w:val="none" w:sz="0" w:space="0" w:color="auto"/>
        <w:bottom w:val="none" w:sz="0" w:space="0" w:color="auto"/>
        <w:right w:val="none" w:sz="0" w:space="0" w:color="auto"/>
      </w:divBdr>
    </w:div>
    <w:div w:id="1596591796">
      <w:bodyDiv w:val="1"/>
      <w:marLeft w:val="0"/>
      <w:marRight w:val="0"/>
      <w:marTop w:val="0"/>
      <w:marBottom w:val="0"/>
      <w:divBdr>
        <w:top w:val="none" w:sz="0" w:space="0" w:color="auto"/>
        <w:left w:val="none" w:sz="0" w:space="0" w:color="auto"/>
        <w:bottom w:val="none" w:sz="0" w:space="0" w:color="auto"/>
        <w:right w:val="none" w:sz="0" w:space="0" w:color="auto"/>
      </w:divBdr>
    </w:div>
    <w:div w:id="1647783244">
      <w:bodyDiv w:val="1"/>
      <w:marLeft w:val="0"/>
      <w:marRight w:val="0"/>
      <w:marTop w:val="0"/>
      <w:marBottom w:val="0"/>
      <w:divBdr>
        <w:top w:val="none" w:sz="0" w:space="0" w:color="auto"/>
        <w:left w:val="none" w:sz="0" w:space="0" w:color="auto"/>
        <w:bottom w:val="none" w:sz="0" w:space="0" w:color="auto"/>
        <w:right w:val="none" w:sz="0" w:space="0" w:color="auto"/>
      </w:divBdr>
    </w:div>
    <w:div w:id="1667318544">
      <w:bodyDiv w:val="1"/>
      <w:marLeft w:val="0"/>
      <w:marRight w:val="0"/>
      <w:marTop w:val="0"/>
      <w:marBottom w:val="0"/>
      <w:divBdr>
        <w:top w:val="none" w:sz="0" w:space="0" w:color="auto"/>
        <w:left w:val="none" w:sz="0" w:space="0" w:color="auto"/>
        <w:bottom w:val="none" w:sz="0" w:space="0" w:color="auto"/>
        <w:right w:val="none" w:sz="0" w:space="0" w:color="auto"/>
      </w:divBdr>
    </w:div>
    <w:div w:id="18553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51CB6-0A3E-430C-8949-94D500DFA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Pages>
  <Words>1862</Words>
  <Characters>10244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isptek</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Lizeth Ahuatzi Reyes</dc:creator>
  <cp:keywords/>
  <dc:description/>
  <cp:lastModifiedBy>Esme Muñoz</cp:lastModifiedBy>
  <cp:revision>50</cp:revision>
  <dcterms:created xsi:type="dcterms:W3CDTF">2024-06-08T21:19:00Z</dcterms:created>
  <dcterms:modified xsi:type="dcterms:W3CDTF">2024-06-15T07:08:00Z</dcterms:modified>
</cp:coreProperties>
</file>