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4306" w14:textId="0DD8FCCB" w:rsidR="00B35A5C" w:rsidRDefault="00316614" w:rsidP="00316614">
      <w:pPr>
        <w:pStyle w:val="ListParagraph"/>
        <w:numPr>
          <w:ilvl w:val="0"/>
          <w:numId w:val="1"/>
        </w:numPr>
      </w:pPr>
      <w:r w:rsidRPr="00316614">
        <w:rPr>
          <w:rFonts w:hint="eastAsia"/>
        </w:rPr>
        <w:t>自己赚钱之后第一次购买奢侈品</w:t>
      </w:r>
      <w:r>
        <w:rPr>
          <w:rFonts w:hint="eastAsia"/>
        </w:rPr>
        <w:t>：</w:t>
      </w:r>
      <w:r>
        <w:rPr>
          <w:rFonts w:hint="eastAsia"/>
        </w:rPr>
        <w:t>Wil</w:t>
      </w:r>
      <w:r>
        <w:t>son 2026/03/17</w:t>
      </w:r>
    </w:p>
    <w:p w14:paraId="1C19B19B" w14:textId="10E5905B" w:rsidR="000D2925" w:rsidRDefault="000D2925" w:rsidP="00316614">
      <w:pPr>
        <w:pStyle w:val="ListParagraph"/>
        <w:numPr>
          <w:ilvl w:val="0"/>
          <w:numId w:val="1"/>
        </w:numPr>
        <w:rPr>
          <w:rFonts w:hint="eastAsia"/>
        </w:rPr>
      </w:pPr>
      <w:r w:rsidRPr="000D2925">
        <w:rPr>
          <w:rFonts w:hint="eastAsia"/>
        </w:rPr>
        <w:t>桌游</w:t>
      </w:r>
    </w:p>
    <w:sectPr w:rsidR="000D2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5081C"/>
    <w:multiLevelType w:val="hybridMultilevel"/>
    <w:tmpl w:val="8854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1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5C"/>
    <w:rsid w:val="0008621C"/>
    <w:rsid w:val="000D2925"/>
    <w:rsid w:val="00316614"/>
    <w:rsid w:val="00B3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2C0C7"/>
  <w15:chartTrackingRefBased/>
  <w15:docId w15:val="{2CF9C06E-B021-3445-B9DD-A02D728A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3</cp:revision>
  <dcterms:created xsi:type="dcterms:W3CDTF">2026-03-18T15:00:00Z</dcterms:created>
  <dcterms:modified xsi:type="dcterms:W3CDTF">2026-03-18T15:01:00Z</dcterms:modified>
</cp:coreProperties>
</file>