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9E8F" w14:textId="425E54F9" w:rsidR="006B15AE" w:rsidRPr="006B15AE" w:rsidRDefault="006B15AE" w:rsidP="006B15A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E3ADCB" w14:textId="77777777" w:rsidR="006B15AE" w:rsidRPr="006B15AE" w:rsidRDefault="006B15AE" w:rsidP="006B15A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章节一：单品资产库（</w:t>
      </w:r>
      <w:r w:rsidRPr="006B15A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Digital Wardrobe Assets</w:t>
      </w:r>
      <w:r w:rsidRPr="006B15A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208EF00F" w14:textId="77777777" w:rsidR="006B15AE" w:rsidRPr="006B15AE" w:rsidRDefault="006B15AE" w:rsidP="006B15A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逻辑：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穿搭的最小颗粒度数字化。不仅是分类，更是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资产管理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C227A" w14:textId="77777777" w:rsidR="006B15AE" w:rsidRPr="006B15AE" w:rsidRDefault="006B15AE" w:rsidP="006B15A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细分：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按品类（上衣、下装、配饰、鞋履）、材质（羊绒、皮革、丹宁）、购入年份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3708B" w14:textId="77777777" w:rsidR="006B15AE" w:rsidRPr="006B15AE" w:rsidRDefault="006B15AE" w:rsidP="006B15A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价值：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建立你的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衣橱底数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。通过数字化标签，为后续的成本计算（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CPW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）和天气匹配提供基础索引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1769E" w14:textId="77777777" w:rsidR="006B15AE" w:rsidRPr="006B15AE" w:rsidRDefault="006B15AE" w:rsidP="006B15A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章节二：日记与行为追踪（</w:t>
      </w:r>
      <w:r w:rsidRPr="006B15A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OOTD Behavior Log</w:t>
      </w:r>
      <w:r w:rsidRPr="006B15A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64103103" w14:textId="77777777" w:rsidR="006B15AE" w:rsidRPr="006B15AE" w:rsidRDefault="006B15AE" w:rsidP="006B15A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逻辑：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记录实战数据，将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穿什么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转化为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数据点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520F9" w14:textId="77777777" w:rsidR="006B15AE" w:rsidRPr="006B15AE" w:rsidRDefault="006B15AE" w:rsidP="006B15A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细分：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每日穿搭照片、心情打分（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Confidence Level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）、舒适度反馈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EC4F9" w14:textId="77777777" w:rsidR="006B15AE" w:rsidRPr="006B15AE" w:rsidRDefault="006B15AE" w:rsidP="006B15A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价值：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这是所有分析的源头。运行一段时间后，它能揭示你的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审美真实偏好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闲置预警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，防止买而不穿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78076" w14:textId="77777777" w:rsidR="006B15AE" w:rsidRPr="006B15AE" w:rsidRDefault="006B15AE" w:rsidP="006B15A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章节三：风格建模与矩阵（</w:t>
      </w:r>
      <w:r w:rsidRPr="006B15A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Style DNA &amp; Architecture</w:t>
      </w:r>
      <w:r w:rsidRPr="006B15A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5CA82062" w14:textId="77777777" w:rsidR="006B15AE" w:rsidRPr="006B15AE" w:rsidRDefault="006B15AE" w:rsidP="006B15A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逻辑：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将感性的审美拆解为可定义的标签组合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F30A2" w14:textId="77777777" w:rsidR="006B15AE" w:rsidRPr="006B15AE" w:rsidRDefault="006B15AE" w:rsidP="006B15A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细分：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核心风格分类（如：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Clean Fit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、知识分子风、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Urban Tech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）、廓形偏好（松弛感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H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型、修身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X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型）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9994F" w14:textId="77777777" w:rsidR="006B15AE" w:rsidRPr="006B15AE" w:rsidRDefault="006B15AE" w:rsidP="006B15A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价值：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建立审美坐标系。当你购买新单品时，可以快速判断它属于哪个分类，是否能与现有风格矩阵兼容，避免风格断层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B391A" w14:textId="77777777" w:rsidR="006B15AE" w:rsidRPr="006B15AE" w:rsidRDefault="006B15AE" w:rsidP="006B15A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章节四：场景与气候关联（</w:t>
      </w:r>
      <w:r w:rsidRPr="006B15A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Context &amp; Weather</w:t>
      </w:r>
      <w:r w:rsidRPr="006B15A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7BFA6645" w14:textId="77777777" w:rsidR="006B15AE" w:rsidRPr="006B15AE" w:rsidRDefault="006B15AE" w:rsidP="006B15A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逻辑：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穿搭是受环境约束的函数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25E60" w14:textId="77777777" w:rsidR="006B15AE" w:rsidRPr="006B15AE" w:rsidRDefault="006B15AE" w:rsidP="006B15A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细分：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温度区间（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5°C-15°C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）、场合标签（学术会议、通勤、约会、健身）、特殊天气（雨季防水、极端严寒）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B65B6" w14:textId="77777777" w:rsidR="006B15AE" w:rsidRPr="006B15AE" w:rsidRDefault="006B15AE" w:rsidP="006B15A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价值：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实现决策自动化。未来你可以直接筛选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“10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度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+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正式场合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，系统会根据历史成功案例秒出方案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59D2FB" w14:textId="77777777" w:rsidR="006B15AE" w:rsidRPr="006B15AE" w:rsidRDefault="006B15AE" w:rsidP="006B15A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章节五：色彩图谱分析（</w:t>
      </w:r>
      <w:r w:rsidRPr="006B15A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Color Palette Analysis</w:t>
      </w:r>
      <w:r w:rsidRPr="006B15A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38FFB52F" w14:textId="77777777" w:rsidR="006B15AE" w:rsidRPr="006B15AE" w:rsidRDefault="006B15AE" w:rsidP="006B15A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逻辑：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视觉呈现的量化。记录每套穿搭的主色、辅色、点缀色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6A949" w14:textId="77777777" w:rsidR="006B15AE" w:rsidRPr="006B15AE" w:rsidRDefault="006B15AE" w:rsidP="006B15A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细分：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色系分布（大地色、冷色调、中性色）、撞色成功率实验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92DDB" w14:textId="77777777" w:rsidR="006B15AE" w:rsidRPr="006B15AE" w:rsidRDefault="006B15AE" w:rsidP="006B15A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价值：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优化衣橱色域。帮你发现你最适合的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本命色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，并识别出那些因为颜色难搭配而导致利用率低下的单品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130AF" w14:textId="77777777" w:rsidR="006B15AE" w:rsidRPr="006B15AE" w:rsidRDefault="006B15AE" w:rsidP="006B15A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lastRenderedPageBreak/>
        <w:t>章节六：穿着效益量化（</w:t>
      </w:r>
      <w:r w:rsidRPr="006B15A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Cost per Wear - CPW</w:t>
      </w:r>
      <w:r w:rsidRPr="006B15A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2C45624C" w14:textId="77777777" w:rsidR="006B15AE" w:rsidRPr="006B15AE" w:rsidRDefault="006B15AE" w:rsidP="006B15A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逻辑：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引入金融思维，评估每件衣服的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投资回报率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D8C457" w14:textId="77777777" w:rsidR="006B15AE" w:rsidRPr="006B15AE" w:rsidRDefault="006B15AE" w:rsidP="006B15A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细分：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单次穿着成本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=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购买价格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穿着总次数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1296E" w14:textId="77777777" w:rsidR="006B15AE" w:rsidRPr="006B15AE" w:rsidRDefault="006B15AE" w:rsidP="006B15A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价值：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提供理性的购买指导。你会发现高单价的经典款往往比廉价的快时尚更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便宜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，从而优化你的消费结构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F2320" w14:textId="77777777" w:rsidR="006B15AE" w:rsidRPr="006B15AE" w:rsidRDefault="002911EE" w:rsidP="006B15A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11EE">
        <w:rPr>
          <w:rFonts w:ascii="Arial" w:eastAsia="Times New Roman" w:hAnsi="Arial" w:cs="Arial"/>
          <w:noProof/>
          <w:color w:val="1F1F1F"/>
          <w:kern w:val="0"/>
        </w:rPr>
        <w:pict w14:anchorId="0DC734E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D834503" w14:textId="77777777" w:rsidR="006B15AE" w:rsidRPr="006B15AE" w:rsidRDefault="006B15AE" w:rsidP="006B15A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下一步建议</w:t>
      </w:r>
      <w:r w:rsidRPr="006B15A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FFB5B62" w14:textId="77777777" w:rsidR="006B15AE" w:rsidRPr="006B15AE" w:rsidRDefault="006B15AE" w:rsidP="006B15A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如果您需要，我可以为您设计一个简单的</w:t>
      </w:r>
      <w:r w:rsidRPr="006B15A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B15A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Excel/Notion </w:t>
      </w:r>
      <w:r w:rsidRPr="006B1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模板框架</w:t>
      </w:r>
      <w:r w:rsidRPr="006B1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，将这六个章节转化为可以直接填写的表格，您想试试吗</w:t>
      </w:r>
      <w:r w:rsidRPr="006B1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C60CD4" w14:textId="77777777" w:rsidR="006B15AE" w:rsidRDefault="006B15AE">
      <w:pPr>
        <w:rPr>
          <w:rFonts w:hint="eastAsia"/>
        </w:rPr>
      </w:pPr>
    </w:p>
    <w:sectPr w:rsidR="006B1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A08"/>
    <w:multiLevelType w:val="multilevel"/>
    <w:tmpl w:val="65D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17583"/>
    <w:multiLevelType w:val="multilevel"/>
    <w:tmpl w:val="DC70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C24D2"/>
    <w:multiLevelType w:val="multilevel"/>
    <w:tmpl w:val="AB4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F0E8C"/>
    <w:multiLevelType w:val="multilevel"/>
    <w:tmpl w:val="A6C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94CCC"/>
    <w:multiLevelType w:val="multilevel"/>
    <w:tmpl w:val="F0A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71D3C"/>
    <w:multiLevelType w:val="multilevel"/>
    <w:tmpl w:val="79A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D4339"/>
    <w:multiLevelType w:val="multilevel"/>
    <w:tmpl w:val="3BE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73746"/>
    <w:multiLevelType w:val="multilevel"/>
    <w:tmpl w:val="49F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91E04"/>
    <w:multiLevelType w:val="multilevel"/>
    <w:tmpl w:val="5B2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33156">
    <w:abstractNumId w:val="5"/>
  </w:num>
  <w:num w:numId="2" w16cid:durableId="2138376829">
    <w:abstractNumId w:val="4"/>
  </w:num>
  <w:num w:numId="3" w16cid:durableId="966744912">
    <w:abstractNumId w:val="8"/>
  </w:num>
  <w:num w:numId="4" w16cid:durableId="1974211944">
    <w:abstractNumId w:val="1"/>
  </w:num>
  <w:num w:numId="5" w16cid:durableId="265231085">
    <w:abstractNumId w:val="6"/>
  </w:num>
  <w:num w:numId="6" w16cid:durableId="116262790">
    <w:abstractNumId w:val="2"/>
  </w:num>
  <w:num w:numId="7" w16cid:durableId="2060011714">
    <w:abstractNumId w:val="3"/>
  </w:num>
  <w:num w:numId="8" w16cid:durableId="1149203369">
    <w:abstractNumId w:val="0"/>
  </w:num>
  <w:num w:numId="9" w16cid:durableId="10643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DF"/>
    <w:rsid w:val="002911EE"/>
    <w:rsid w:val="00414A45"/>
    <w:rsid w:val="004309B6"/>
    <w:rsid w:val="00455CDF"/>
    <w:rsid w:val="005C7F5B"/>
    <w:rsid w:val="006B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D2EA"/>
  <w15:chartTrackingRefBased/>
  <w15:docId w15:val="{261B0A68-9279-934D-AF4F-2FF62119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1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2026-03-17T01:10:00Z</dcterms:created>
  <dcterms:modified xsi:type="dcterms:W3CDTF">2026-03-17T02:36:00Z</dcterms:modified>
</cp:coreProperties>
</file>