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8F8DA" w14:textId="77777777" w:rsidR="00703C71" w:rsidRDefault="00C807C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67F25D3A" wp14:editId="57EF79F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1927219F" wp14:editId="0D41944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57FB563" w14:textId="77777777" w:rsidR="00703C71" w:rsidRDefault="00703C71">
      <w:pPr>
        <w:pStyle w:val="Title"/>
        <w:keepNext w:val="0"/>
        <w:keepLines w:val="0"/>
        <w:spacing w:after="0"/>
        <w:ind w:left="720"/>
        <w:contextualSpacing w:val="0"/>
        <w:jc w:val="right"/>
        <w:rPr>
          <w:color w:val="B7B7B7"/>
          <w:sz w:val="48"/>
          <w:szCs w:val="48"/>
        </w:rPr>
      </w:pPr>
      <w:bookmarkStart w:id="1" w:name="_26sbew8fa0gp" w:colFirst="0" w:colLast="0"/>
      <w:bookmarkEnd w:id="1"/>
    </w:p>
    <w:p w14:paraId="2F5E69E9" w14:textId="77777777" w:rsidR="00703C71" w:rsidRDefault="00703C71">
      <w:pPr>
        <w:pStyle w:val="Title"/>
        <w:contextualSpacing w:val="0"/>
        <w:jc w:val="right"/>
        <w:rPr>
          <w:sz w:val="48"/>
          <w:szCs w:val="48"/>
        </w:rPr>
      </w:pPr>
      <w:bookmarkStart w:id="2" w:name="_1v0rwb789wl3" w:colFirst="0" w:colLast="0"/>
      <w:bookmarkEnd w:id="2"/>
    </w:p>
    <w:p w14:paraId="5411EC68" w14:textId="77777777" w:rsidR="00703C71" w:rsidRDefault="00703C71">
      <w:pPr>
        <w:pStyle w:val="Title"/>
        <w:contextualSpacing w:val="0"/>
        <w:rPr>
          <w:sz w:val="48"/>
          <w:szCs w:val="48"/>
        </w:rPr>
      </w:pPr>
      <w:bookmarkStart w:id="3" w:name="_2468oyeg0eef" w:colFirst="0" w:colLast="0"/>
      <w:bookmarkEnd w:id="3"/>
    </w:p>
    <w:p w14:paraId="4EA726AD" w14:textId="77777777" w:rsidR="00703C71" w:rsidRDefault="00703C71"/>
    <w:p w14:paraId="7D838CF7" w14:textId="77777777" w:rsidR="00703C71" w:rsidRDefault="00703C71"/>
    <w:p w14:paraId="3AC3E2EE" w14:textId="77777777" w:rsidR="00703C71" w:rsidRDefault="00C807C6">
      <w:pPr>
        <w:pStyle w:val="Title"/>
        <w:contextualSpacing w:val="0"/>
        <w:jc w:val="right"/>
      </w:pPr>
      <w:bookmarkStart w:id="4" w:name="_ug35toubx59n" w:colFirst="0" w:colLast="0"/>
      <w:bookmarkEnd w:id="4"/>
      <w:r>
        <w:rPr>
          <w:sz w:val="48"/>
          <w:szCs w:val="48"/>
        </w:rPr>
        <w:t>Functional Safety Concept Lane Assistance</w:t>
      </w:r>
    </w:p>
    <w:p w14:paraId="07E5A067" w14:textId="77777777" w:rsidR="00703C71" w:rsidRDefault="00C807C6">
      <w:pPr>
        <w:jc w:val="right"/>
        <w:rPr>
          <w:b/>
          <w:color w:val="B7B7B7"/>
        </w:rPr>
      </w:pPr>
      <w:r>
        <w:rPr>
          <w:b/>
        </w:rPr>
        <w:t>Document Version:</w:t>
      </w:r>
      <w:r w:rsidR="003820B6">
        <w:rPr>
          <w:b/>
        </w:rPr>
        <w:t xml:space="preserve"> 1.0</w:t>
      </w:r>
    </w:p>
    <w:p w14:paraId="0F473E07" w14:textId="77777777" w:rsidR="00703C71" w:rsidRDefault="00C807C6">
      <w:pPr>
        <w:jc w:val="right"/>
        <w:rPr>
          <w:b/>
          <w:color w:val="999999"/>
        </w:rPr>
      </w:pPr>
      <w:r>
        <w:rPr>
          <w:b/>
          <w:color w:val="999999"/>
        </w:rPr>
        <w:t>Template Version 1.0, Released on 2017-06-21</w:t>
      </w:r>
    </w:p>
    <w:p w14:paraId="3B234545" w14:textId="77777777" w:rsidR="00703C71" w:rsidRDefault="00703C71"/>
    <w:p w14:paraId="532540C8" w14:textId="77777777" w:rsidR="00703C71" w:rsidRDefault="00C807C6">
      <w:pPr>
        <w:pStyle w:val="Title"/>
        <w:contextualSpacing w:val="0"/>
        <w:jc w:val="right"/>
        <w:rPr>
          <w:sz w:val="48"/>
          <w:szCs w:val="48"/>
        </w:rPr>
      </w:pPr>
      <w:bookmarkStart w:id="5" w:name="_q7vpi366elug" w:colFirst="0" w:colLast="0"/>
      <w:bookmarkEnd w:id="5"/>
      <w:r>
        <w:rPr>
          <w:noProof/>
          <w:lang w:val="en-US"/>
        </w:rPr>
        <w:drawing>
          <wp:inline distT="0" distB="0" distL="0" distR="0" wp14:anchorId="27E20E28" wp14:editId="2645EE5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73314E4" w14:textId="77777777" w:rsidR="00703C71" w:rsidRDefault="00703C71"/>
    <w:p w14:paraId="5DB55FAB" w14:textId="77777777" w:rsidR="00703C71" w:rsidRDefault="00703C71"/>
    <w:p w14:paraId="12241218" w14:textId="77777777" w:rsidR="00703C71" w:rsidRDefault="00703C71"/>
    <w:p w14:paraId="0CD6D693" w14:textId="77777777" w:rsidR="00703C71" w:rsidRDefault="00703C71"/>
    <w:p w14:paraId="28F26D31" w14:textId="77777777" w:rsidR="003820B6" w:rsidRDefault="003820B6">
      <w:pPr>
        <w:rPr>
          <w:sz w:val="40"/>
          <w:szCs w:val="40"/>
        </w:rPr>
      </w:pPr>
      <w:bookmarkStart w:id="6" w:name="_1t3h5sf" w:colFirst="0" w:colLast="0"/>
      <w:bookmarkEnd w:id="6"/>
      <w:r>
        <w:br w:type="page"/>
      </w:r>
    </w:p>
    <w:p w14:paraId="7753B595" w14:textId="77777777" w:rsidR="00703C71" w:rsidRPr="003820B6" w:rsidRDefault="00C807C6" w:rsidP="003820B6">
      <w:pPr>
        <w:pStyle w:val="Heading1"/>
        <w:widowControl w:val="0"/>
        <w:spacing w:before="480" w:after="180" w:line="240" w:lineRule="auto"/>
        <w:contextualSpacing w:val="0"/>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03C71" w14:paraId="4943DE5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16A0B97" w14:textId="77777777"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C4B8070" w14:textId="77777777"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78B27B3" w14:textId="77777777"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07EBDCA" w14:textId="77777777"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03C71" w14:paraId="02FFD5C9" w14:textId="77777777">
        <w:tc>
          <w:tcPr>
            <w:tcW w:w="1470" w:type="dxa"/>
          </w:tcPr>
          <w:p w14:paraId="4BB4FE61" w14:textId="51A24974" w:rsidR="00703C71" w:rsidRDefault="00CD078B">
            <w:pPr>
              <w:widowControl w:val="0"/>
              <w:contextualSpacing w:val="0"/>
              <w:rPr>
                <w:rFonts w:ascii="Calibri" w:eastAsia="Calibri" w:hAnsi="Calibri" w:cs="Calibri"/>
                <w:sz w:val="22"/>
                <w:szCs w:val="22"/>
              </w:rPr>
            </w:pPr>
            <w:r>
              <w:rPr>
                <w:rFonts w:ascii="Calibri" w:eastAsia="Calibri" w:hAnsi="Calibri" w:cs="Calibri"/>
                <w:sz w:val="22"/>
                <w:szCs w:val="22"/>
              </w:rPr>
              <w:t>5</w:t>
            </w:r>
            <w:r w:rsidR="007844DB">
              <w:rPr>
                <w:rFonts w:ascii="Calibri" w:eastAsia="Calibri" w:hAnsi="Calibri" w:cs="Calibri"/>
                <w:sz w:val="22"/>
                <w:szCs w:val="22"/>
              </w:rPr>
              <w:t xml:space="preserve"> September </w:t>
            </w:r>
            <w:r w:rsidR="003820B6">
              <w:rPr>
                <w:rFonts w:ascii="Calibri" w:eastAsia="Calibri" w:hAnsi="Calibri" w:cs="Calibri"/>
                <w:sz w:val="22"/>
                <w:szCs w:val="22"/>
              </w:rPr>
              <w:t>2017</w:t>
            </w:r>
          </w:p>
        </w:tc>
        <w:tc>
          <w:tcPr>
            <w:tcW w:w="1275" w:type="dxa"/>
          </w:tcPr>
          <w:p w14:paraId="798F9C1D" w14:textId="77777777" w:rsidR="00703C71" w:rsidRDefault="003820B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564EC50" w14:textId="77777777" w:rsidR="00703C71" w:rsidRDefault="003820B6">
            <w:pPr>
              <w:widowControl w:val="0"/>
              <w:contextualSpacing w:val="0"/>
              <w:rPr>
                <w:rFonts w:ascii="Calibri" w:eastAsia="Calibri" w:hAnsi="Calibri" w:cs="Calibri"/>
                <w:sz w:val="22"/>
                <w:szCs w:val="22"/>
              </w:rPr>
            </w:pPr>
            <w:r>
              <w:rPr>
                <w:rFonts w:ascii="Calibri" w:eastAsia="Calibri" w:hAnsi="Calibri" w:cs="Calibri"/>
                <w:sz w:val="22"/>
                <w:szCs w:val="22"/>
              </w:rPr>
              <w:t>Ed Venator</w:t>
            </w:r>
          </w:p>
        </w:tc>
        <w:tc>
          <w:tcPr>
            <w:tcW w:w="4785" w:type="dxa"/>
          </w:tcPr>
          <w:p w14:paraId="5BCA8291" w14:textId="77777777" w:rsidR="00703C71" w:rsidRDefault="003820B6">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703C71" w14:paraId="0EBF6B92" w14:textId="77777777">
        <w:tc>
          <w:tcPr>
            <w:tcW w:w="1470" w:type="dxa"/>
          </w:tcPr>
          <w:p w14:paraId="2BB94315" w14:textId="77777777" w:rsidR="00703C71" w:rsidRDefault="00703C71">
            <w:pPr>
              <w:widowControl w:val="0"/>
              <w:contextualSpacing w:val="0"/>
              <w:rPr>
                <w:rFonts w:ascii="Calibri" w:eastAsia="Calibri" w:hAnsi="Calibri" w:cs="Calibri"/>
                <w:sz w:val="22"/>
                <w:szCs w:val="22"/>
              </w:rPr>
            </w:pPr>
          </w:p>
        </w:tc>
        <w:tc>
          <w:tcPr>
            <w:tcW w:w="1275" w:type="dxa"/>
          </w:tcPr>
          <w:p w14:paraId="7D4F45E8" w14:textId="77777777" w:rsidR="00703C71" w:rsidRDefault="00703C71">
            <w:pPr>
              <w:widowControl w:val="0"/>
              <w:contextualSpacing w:val="0"/>
              <w:rPr>
                <w:rFonts w:ascii="Calibri" w:eastAsia="Calibri" w:hAnsi="Calibri" w:cs="Calibri"/>
                <w:sz w:val="22"/>
                <w:szCs w:val="22"/>
              </w:rPr>
            </w:pPr>
          </w:p>
        </w:tc>
        <w:tc>
          <w:tcPr>
            <w:tcW w:w="2100" w:type="dxa"/>
          </w:tcPr>
          <w:p w14:paraId="6539DED9" w14:textId="77777777" w:rsidR="00703C71" w:rsidRDefault="00703C71">
            <w:pPr>
              <w:widowControl w:val="0"/>
              <w:contextualSpacing w:val="0"/>
              <w:rPr>
                <w:rFonts w:ascii="Calibri" w:eastAsia="Calibri" w:hAnsi="Calibri" w:cs="Calibri"/>
                <w:sz w:val="22"/>
                <w:szCs w:val="22"/>
              </w:rPr>
            </w:pPr>
          </w:p>
        </w:tc>
        <w:tc>
          <w:tcPr>
            <w:tcW w:w="4785" w:type="dxa"/>
          </w:tcPr>
          <w:p w14:paraId="7827178D" w14:textId="77777777" w:rsidR="00703C71" w:rsidRDefault="00703C71">
            <w:pPr>
              <w:widowControl w:val="0"/>
              <w:contextualSpacing w:val="0"/>
              <w:rPr>
                <w:rFonts w:ascii="Calibri" w:eastAsia="Calibri" w:hAnsi="Calibri" w:cs="Calibri"/>
                <w:sz w:val="22"/>
                <w:szCs w:val="22"/>
              </w:rPr>
            </w:pPr>
          </w:p>
        </w:tc>
      </w:tr>
      <w:tr w:rsidR="00703C71" w14:paraId="4E7912B4" w14:textId="77777777">
        <w:tc>
          <w:tcPr>
            <w:tcW w:w="1470" w:type="dxa"/>
          </w:tcPr>
          <w:p w14:paraId="608E7084" w14:textId="77777777" w:rsidR="00703C71" w:rsidRDefault="00703C71">
            <w:pPr>
              <w:widowControl w:val="0"/>
              <w:contextualSpacing w:val="0"/>
              <w:rPr>
                <w:rFonts w:ascii="Calibri" w:eastAsia="Calibri" w:hAnsi="Calibri" w:cs="Calibri"/>
                <w:sz w:val="22"/>
                <w:szCs w:val="22"/>
              </w:rPr>
            </w:pPr>
          </w:p>
        </w:tc>
        <w:tc>
          <w:tcPr>
            <w:tcW w:w="1275" w:type="dxa"/>
          </w:tcPr>
          <w:p w14:paraId="537F65CC" w14:textId="77777777" w:rsidR="00703C71" w:rsidRDefault="00703C71">
            <w:pPr>
              <w:widowControl w:val="0"/>
              <w:contextualSpacing w:val="0"/>
              <w:rPr>
                <w:rFonts w:ascii="Calibri" w:eastAsia="Calibri" w:hAnsi="Calibri" w:cs="Calibri"/>
                <w:sz w:val="22"/>
                <w:szCs w:val="22"/>
              </w:rPr>
            </w:pPr>
          </w:p>
        </w:tc>
        <w:tc>
          <w:tcPr>
            <w:tcW w:w="2100" w:type="dxa"/>
          </w:tcPr>
          <w:p w14:paraId="597127E3" w14:textId="77777777" w:rsidR="00703C71" w:rsidRDefault="00703C71">
            <w:pPr>
              <w:widowControl w:val="0"/>
              <w:contextualSpacing w:val="0"/>
              <w:rPr>
                <w:rFonts w:ascii="Calibri" w:eastAsia="Calibri" w:hAnsi="Calibri" w:cs="Calibri"/>
                <w:sz w:val="22"/>
                <w:szCs w:val="22"/>
              </w:rPr>
            </w:pPr>
          </w:p>
        </w:tc>
        <w:tc>
          <w:tcPr>
            <w:tcW w:w="4785" w:type="dxa"/>
          </w:tcPr>
          <w:p w14:paraId="65141511" w14:textId="77777777" w:rsidR="00703C71" w:rsidRDefault="00703C71">
            <w:pPr>
              <w:widowControl w:val="0"/>
              <w:contextualSpacing w:val="0"/>
              <w:rPr>
                <w:rFonts w:ascii="Calibri" w:eastAsia="Calibri" w:hAnsi="Calibri" w:cs="Calibri"/>
                <w:sz w:val="22"/>
                <w:szCs w:val="22"/>
              </w:rPr>
            </w:pPr>
          </w:p>
        </w:tc>
      </w:tr>
      <w:tr w:rsidR="00703C71" w14:paraId="4B97291D" w14:textId="77777777">
        <w:tc>
          <w:tcPr>
            <w:tcW w:w="1470" w:type="dxa"/>
          </w:tcPr>
          <w:p w14:paraId="15CF61F4" w14:textId="77777777" w:rsidR="00703C71" w:rsidRDefault="00703C71">
            <w:pPr>
              <w:widowControl w:val="0"/>
              <w:contextualSpacing w:val="0"/>
              <w:rPr>
                <w:rFonts w:ascii="Calibri" w:eastAsia="Calibri" w:hAnsi="Calibri" w:cs="Calibri"/>
                <w:sz w:val="22"/>
                <w:szCs w:val="22"/>
              </w:rPr>
            </w:pPr>
          </w:p>
        </w:tc>
        <w:tc>
          <w:tcPr>
            <w:tcW w:w="1275" w:type="dxa"/>
          </w:tcPr>
          <w:p w14:paraId="4FED89F5" w14:textId="77777777" w:rsidR="00703C71" w:rsidRDefault="00703C71">
            <w:pPr>
              <w:widowControl w:val="0"/>
              <w:contextualSpacing w:val="0"/>
              <w:rPr>
                <w:rFonts w:ascii="Calibri" w:eastAsia="Calibri" w:hAnsi="Calibri" w:cs="Calibri"/>
                <w:sz w:val="22"/>
                <w:szCs w:val="22"/>
              </w:rPr>
            </w:pPr>
          </w:p>
        </w:tc>
        <w:tc>
          <w:tcPr>
            <w:tcW w:w="2100" w:type="dxa"/>
          </w:tcPr>
          <w:p w14:paraId="66D25E4F" w14:textId="77777777" w:rsidR="00703C71" w:rsidRDefault="00703C71">
            <w:pPr>
              <w:widowControl w:val="0"/>
              <w:contextualSpacing w:val="0"/>
              <w:rPr>
                <w:rFonts w:ascii="Calibri" w:eastAsia="Calibri" w:hAnsi="Calibri" w:cs="Calibri"/>
                <w:sz w:val="22"/>
                <w:szCs w:val="22"/>
              </w:rPr>
            </w:pPr>
          </w:p>
        </w:tc>
        <w:tc>
          <w:tcPr>
            <w:tcW w:w="4785" w:type="dxa"/>
          </w:tcPr>
          <w:p w14:paraId="2F78E287" w14:textId="77777777" w:rsidR="00703C71" w:rsidRDefault="00703C71">
            <w:pPr>
              <w:widowControl w:val="0"/>
              <w:contextualSpacing w:val="0"/>
              <w:rPr>
                <w:rFonts w:ascii="Calibri" w:eastAsia="Calibri" w:hAnsi="Calibri" w:cs="Calibri"/>
                <w:sz w:val="22"/>
                <w:szCs w:val="22"/>
              </w:rPr>
            </w:pPr>
          </w:p>
        </w:tc>
      </w:tr>
      <w:tr w:rsidR="00703C71" w14:paraId="59534294" w14:textId="77777777">
        <w:tc>
          <w:tcPr>
            <w:tcW w:w="1470" w:type="dxa"/>
          </w:tcPr>
          <w:p w14:paraId="01110FBC" w14:textId="77777777" w:rsidR="00703C71" w:rsidRDefault="00703C71">
            <w:pPr>
              <w:widowControl w:val="0"/>
              <w:contextualSpacing w:val="0"/>
              <w:rPr>
                <w:rFonts w:ascii="Calibri" w:eastAsia="Calibri" w:hAnsi="Calibri" w:cs="Calibri"/>
                <w:sz w:val="22"/>
                <w:szCs w:val="22"/>
              </w:rPr>
            </w:pPr>
          </w:p>
        </w:tc>
        <w:tc>
          <w:tcPr>
            <w:tcW w:w="1275" w:type="dxa"/>
          </w:tcPr>
          <w:p w14:paraId="06955CBE" w14:textId="77777777" w:rsidR="00703C71" w:rsidRDefault="00703C71">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B139667" w14:textId="77777777" w:rsidR="00703C71" w:rsidRDefault="00703C71">
            <w:pPr>
              <w:widowControl w:val="0"/>
              <w:contextualSpacing w:val="0"/>
              <w:rPr>
                <w:rFonts w:ascii="Calibri" w:eastAsia="Calibri" w:hAnsi="Calibri" w:cs="Calibri"/>
                <w:sz w:val="22"/>
                <w:szCs w:val="22"/>
              </w:rPr>
            </w:pPr>
          </w:p>
        </w:tc>
        <w:tc>
          <w:tcPr>
            <w:tcW w:w="4785" w:type="dxa"/>
          </w:tcPr>
          <w:p w14:paraId="297DC74B" w14:textId="77777777" w:rsidR="00703C71" w:rsidRDefault="00703C71">
            <w:pPr>
              <w:widowControl w:val="0"/>
              <w:contextualSpacing w:val="0"/>
              <w:rPr>
                <w:rFonts w:ascii="Calibri" w:eastAsia="Calibri" w:hAnsi="Calibri" w:cs="Calibri"/>
                <w:sz w:val="22"/>
                <w:szCs w:val="22"/>
              </w:rPr>
            </w:pPr>
          </w:p>
        </w:tc>
      </w:tr>
    </w:tbl>
    <w:p w14:paraId="6A2DFE0B" w14:textId="77777777" w:rsidR="00703C71" w:rsidRPr="003820B6" w:rsidRDefault="00C807C6" w:rsidP="003820B6">
      <w:pPr>
        <w:pStyle w:val="Heading1"/>
        <w:widowControl w:val="0"/>
        <w:spacing w:before="480" w:after="180" w:line="240" w:lineRule="auto"/>
        <w:contextualSpacing w:val="0"/>
      </w:pPr>
      <w:bookmarkStart w:id="8" w:name="_ktt3lgighckp" w:colFirst="0" w:colLast="0"/>
      <w:bookmarkEnd w:id="8"/>
      <w:r>
        <w:t>Table of Contents</w:t>
      </w:r>
    </w:p>
    <w:sdt>
      <w:sdtPr>
        <w:id w:val="256637272"/>
        <w:docPartObj>
          <w:docPartGallery w:val="Table of Contents"/>
          <w:docPartUnique/>
        </w:docPartObj>
      </w:sdtPr>
      <w:sdtEndPr/>
      <w:sdtContent>
        <w:p w14:paraId="0177DF17" w14:textId="77777777" w:rsidR="00703C71" w:rsidRDefault="00C807C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EB628D4" w14:textId="77777777" w:rsidR="00703C71" w:rsidRDefault="00672E61">
          <w:pPr>
            <w:spacing w:before="200" w:line="240" w:lineRule="auto"/>
            <w:rPr>
              <w:color w:val="1155CC"/>
              <w:u w:val="single"/>
            </w:rPr>
          </w:pPr>
          <w:hyperlink w:anchor="_ktt3lgighckp">
            <w:r w:rsidR="00C807C6">
              <w:rPr>
                <w:color w:val="1155CC"/>
                <w:u w:val="single"/>
              </w:rPr>
              <w:t>Table of Contents</w:t>
            </w:r>
          </w:hyperlink>
        </w:p>
        <w:p w14:paraId="5D49450D" w14:textId="77777777" w:rsidR="00703C71" w:rsidRDefault="00672E61">
          <w:pPr>
            <w:spacing w:before="200" w:line="240" w:lineRule="auto"/>
            <w:rPr>
              <w:color w:val="1155CC"/>
              <w:u w:val="single"/>
            </w:rPr>
          </w:pPr>
          <w:hyperlink w:anchor="_fulgh8sf1ocg">
            <w:r w:rsidR="00C807C6">
              <w:rPr>
                <w:color w:val="1155CC"/>
                <w:u w:val="single"/>
              </w:rPr>
              <w:t>Purpose of the Functional Safety Concept</w:t>
            </w:r>
          </w:hyperlink>
        </w:p>
        <w:p w14:paraId="5EEAE8A6" w14:textId="77777777" w:rsidR="00703C71" w:rsidRDefault="00672E61">
          <w:pPr>
            <w:spacing w:before="200" w:line="240" w:lineRule="auto"/>
            <w:rPr>
              <w:color w:val="1155CC"/>
              <w:u w:val="single"/>
            </w:rPr>
          </w:pPr>
          <w:hyperlink w:anchor="_757cx6xm46zb">
            <w:r w:rsidR="00C807C6">
              <w:rPr>
                <w:color w:val="1155CC"/>
                <w:u w:val="single"/>
              </w:rPr>
              <w:t>Inputs to the Functional Safety Analysis</w:t>
            </w:r>
          </w:hyperlink>
        </w:p>
        <w:p w14:paraId="74EC1BD7" w14:textId="77777777" w:rsidR="00703C71" w:rsidRDefault="00672E61">
          <w:pPr>
            <w:spacing w:before="60" w:line="240" w:lineRule="auto"/>
            <w:ind w:left="360"/>
            <w:rPr>
              <w:color w:val="1155CC"/>
              <w:u w:val="single"/>
            </w:rPr>
          </w:pPr>
          <w:hyperlink w:anchor="_pi1c1upmo8jt">
            <w:r w:rsidR="00C807C6">
              <w:rPr>
                <w:color w:val="1155CC"/>
                <w:u w:val="single"/>
              </w:rPr>
              <w:t>Safety goals from the Hazard Analysis and Risk Assessment</w:t>
            </w:r>
          </w:hyperlink>
        </w:p>
        <w:p w14:paraId="20F50AC2" w14:textId="77777777" w:rsidR="00703C71" w:rsidRDefault="00672E61">
          <w:pPr>
            <w:spacing w:before="60" w:line="240" w:lineRule="auto"/>
            <w:ind w:left="360"/>
            <w:rPr>
              <w:color w:val="1155CC"/>
              <w:u w:val="single"/>
            </w:rPr>
          </w:pPr>
          <w:hyperlink w:anchor="_s0p6ihti6jgk">
            <w:r w:rsidR="00C807C6">
              <w:rPr>
                <w:color w:val="1155CC"/>
                <w:u w:val="single"/>
              </w:rPr>
              <w:t>Preliminary Architecture</w:t>
            </w:r>
          </w:hyperlink>
        </w:p>
        <w:p w14:paraId="73AA6D7F" w14:textId="77777777" w:rsidR="00703C71" w:rsidRDefault="00672E61">
          <w:pPr>
            <w:spacing w:before="60" w:line="240" w:lineRule="auto"/>
            <w:ind w:left="720"/>
            <w:rPr>
              <w:color w:val="1155CC"/>
              <w:u w:val="single"/>
            </w:rPr>
          </w:pPr>
          <w:hyperlink w:anchor="_cqb49updinx4">
            <w:r w:rsidR="00C807C6">
              <w:rPr>
                <w:color w:val="1155CC"/>
                <w:u w:val="single"/>
              </w:rPr>
              <w:t>Description of architecture elements</w:t>
            </w:r>
          </w:hyperlink>
        </w:p>
        <w:p w14:paraId="6C3783BD" w14:textId="77777777" w:rsidR="00703C71" w:rsidRDefault="00672E61">
          <w:pPr>
            <w:spacing w:before="200" w:line="240" w:lineRule="auto"/>
            <w:rPr>
              <w:color w:val="1155CC"/>
              <w:u w:val="single"/>
            </w:rPr>
          </w:pPr>
          <w:hyperlink w:anchor="_mx8us8onanqo">
            <w:r w:rsidR="00C807C6">
              <w:rPr>
                <w:color w:val="1155CC"/>
                <w:u w:val="single"/>
              </w:rPr>
              <w:t>Functional Safety Concept</w:t>
            </w:r>
          </w:hyperlink>
        </w:p>
        <w:p w14:paraId="28C5EB5D" w14:textId="77777777" w:rsidR="00703C71" w:rsidRDefault="00672E61">
          <w:pPr>
            <w:spacing w:before="60" w:line="240" w:lineRule="auto"/>
            <w:ind w:left="360"/>
            <w:rPr>
              <w:color w:val="1155CC"/>
              <w:u w:val="single"/>
            </w:rPr>
          </w:pPr>
          <w:hyperlink w:anchor="_mtn6qbhgsr36">
            <w:r w:rsidR="00C807C6">
              <w:rPr>
                <w:color w:val="1155CC"/>
                <w:u w:val="single"/>
              </w:rPr>
              <w:t>Functional Safety Analysis</w:t>
            </w:r>
          </w:hyperlink>
        </w:p>
        <w:p w14:paraId="4BE31272" w14:textId="77777777" w:rsidR="00703C71" w:rsidRDefault="00672E61">
          <w:pPr>
            <w:spacing w:before="60" w:line="240" w:lineRule="auto"/>
            <w:ind w:left="360"/>
            <w:rPr>
              <w:color w:val="1155CC"/>
              <w:u w:val="single"/>
            </w:rPr>
          </w:pPr>
          <w:hyperlink w:anchor="_frlc9y84ede8">
            <w:r w:rsidR="00C807C6">
              <w:rPr>
                <w:color w:val="1155CC"/>
                <w:u w:val="single"/>
              </w:rPr>
              <w:t>Functional Safety Requirements</w:t>
            </w:r>
          </w:hyperlink>
        </w:p>
        <w:p w14:paraId="61477A13" w14:textId="77777777" w:rsidR="00703C71" w:rsidRDefault="00672E61">
          <w:pPr>
            <w:spacing w:before="60" w:line="240" w:lineRule="auto"/>
            <w:ind w:left="360"/>
            <w:rPr>
              <w:color w:val="1155CC"/>
              <w:u w:val="single"/>
            </w:rPr>
          </w:pPr>
          <w:hyperlink w:anchor="_74udkdvf7nod">
            <w:r w:rsidR="00C807C6">
              <w:rPr>
                <w:color w:val="1155CC"/>
                <w:u w:val="single"/>
              </w:rPr>
              <w:t>Refinement of the System Architecture</w:t>
            </w:r>
          </w:hyperlink>
        </w:p>
        <w:p w14:paraId="0E2322DE" w14:textId="77777777" w:rsidR="00703C71" w:rsidRDefault="00672E61">
          <w:pPr>
            <w:spacing w:before="60" w:line="240" w:lineRule="auto"/>
            <w:ind w:left="360"/>
            <w:rPr>
              <w:color w:val="1155CC"/>
              <w:u w:val="single"/>
            </w:rPr>
          </w:pPr>
          <w:hyperlink w:anchor="_g2lqf7kmbspk">
            <w:r w:rsidR="00C807C6">
              <w:rPr>
                <w:color w:val="1155CC"/>
                <w:u w:val="single"/>
              </w:rPr>
              <w:t>Allocation of Functional Safety Requirements to Architecture Elements</w:t>
            </w:r>
          </w:hyperlink>
        </w:p>
        <w:p w14:paraId="74FD4AB4" w14:textId="77777777" w:rsidR="00703C71" w:rsidRDefault="00672E61">
          <w:pPr>
            <w:spacing w:before="60" w:after="80" w:line="240" w:lineRule="auto"/>
            <w:ind w:left="360"/>
            <w:rPr>
              <w:color w:val="1155CC"/>
              <w:u w:val="single"/>
            </w:rPr>
          </w:pPr>
          <w:hyperlink w:anchor="_4w6r8buy4lrp">
            <w:r w:rsidR="00C807C6">
              <w:rPr>
                <w:color w:val="1155CC"/>
                <w:u w:val="single"/>
              </w:rPr>
              <w:t>Warning and Degradation Concept</w:t>
            </w:r>
          </w:hyperlink>
          <w:r w:rsidR="00C807C6">
            <w:fldChar w:fldCharType="end"/>
          </w:r>
        </w:p>
      </w:sdtContent>
    </w:sdt>
    <w:p w14:paraId="3427D41A" w14:textId="77777777" w:rsidR="003820B6" w:rsidRDefault="003820B6">
      <w:pPr>
        <w:rPr>
          <w:sz w:val="40"/>
          <w:szCs w:val="40"/>
        </w:rPr>
      </w:pPr>
      <w:bookmarkStart w:id="9" w:name="_fulgh8sf1ocg" w:colFirst="0" w:colLast="0"/>
      <w:bookmarkEnd w:id="9"/>
      <w:r>
        <w:br w:type="page"/>
      </w:r>
    </w:p>
    <w:p w14:paraId="7700B4E5" w14:textId="77777777" w:rsidR="00703C71" w:rsidRDefault="00C807C6">
      <w:pPr>
        <w:pStyle w:val="Heading1"/>
        <w:contextualSpacing w:val="0"/>
      </w:pPr>
      <w:r>
        <w:lastRenderedPageBreak/>
        <w:t>Purpose of the Functional Safety Concept</w:t>
      </w:r>
    </w:p>
    <w:p w14:paraId="7128B205" w14:textId="77777777" w:rsidR="00703C71" w:rsidRDefault="006018E3">
      <w:r>
        <w:t>The Functional Safety Concept is an important part of reducing the risk of the system to acceptable levels. This document defines the architecture and the safety requirements. It also allocates those safety requirements to the various parts of the architecture. In the process, the Functional Safety Concept defines parameters for the requirements, such as ASIL, fault tolerant time interval, and safe states. These parameters define the requirements for the system’s design and operation. The Functional Safety Concept approaches these tasks from a high level; more in-depth technical details, such as the actual implementation of the requirements, is defined in the Technical Safety Concept.</w:t>
      </w:r>
    </w:p>
    <w:p w14:paraId="41425B55" w14:textId="77777777" w:rsidR="00703C71" w:rsidRDefault="00C807C6">
      <w:pPr>
        <w:pStyle w:val="Heading1"/>
        <w:contextualSpacing w:val="0"/>
      </w:pPr>
      <w:bookmarkStart w:id="10" w:name="_757cx6xm46zb" w:colFirst="0" w:colLast="0"/>
      <w:bookmarkEnd w:id="10"/>
      <w:r>
        <w:t>Inputs to the Functional Safety Concept</w:t>
      </w:r>
    </w:p>
    <w:p w14:paraId="29B6ACEA" w14:textId="77777777" w:rsidR="00703C71" w:rsidRDefault="00C807C6" w:rsidP="00B02087">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703C71" w14:paraId="4B7C4BA9" w14:textId="77777777">
        <w:tc>
          <w:tcPr>
            <w:tcW w:w="2055" w:type="dxa"/>
            <w:shd w:val="clear" w:color="auto" w:fill="B7B7B7"/>
            <w:tcMar>
              <w:top w:w="100" w:type="dxa"/>
              <w:left w:w="100" w:type="dxa"/>
              <w:bottom w:w="100" w:type="dxa"/>
              <w:right w:w="100" w:type="dxa"/>
            </w:tcMar>
          </w:tcPr>
          <w:p w14:paraId="60144919" w14:textId="77777777" w:rsidR="00703C71" w:rsidRDefault="00C807C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054537DA" w14:textId="77777777" w:rsidR="00703C71" w:rsidRDefault="00C807C6">
            <w:pPr>
              <w:widowControl w:val="0"/>
              <w:spacing w:line="240" w:lineRule="auto"/>
              <w:rPr>
                <w:b/>
              </w:rPr>
            </w:pPr>
            <w:r>
              <w:rPr>
                <w:b/>
              </w:rPr>
              <w:t>Safety Goal</w:t>
            </w:r>
          </w:p>
        </w:tc>
      </w:tr>
      <w:tr w:rsidR="00703C71" w14:paraId="05AEC632" w14:textId="77777777">
        <w:tc>
          <w:tcPr>
            <w:tcW w:w="2055" w:type="dxa"/>
            <w:tcMar>
              <w:top w:w="100" w:type="dxa"/>
              <w:left w:w="100" w:type="dxa"/>
              <w:bottom w:w="100" w:type="dxa"/>
              <w:right w:w="100" w:type="dxa"/>
            </w:tcMar>
          </w:tcPr>
          <w:p w14:paraId="7A6F6556" w14:textId="77777777" w:rsidR="00703C71" w:rsidRDefault="00C807C6">
            <w:pPr>
              <w:widowControl w:val="0"/>
              <w:spacing w:line="240" w:lineRule="auto"/>
            </w:pPr>
            <w:r>
              <w:t>Safety_Goal_01</w:t>
            </w:r>
          </w:p>
        </w:tc>
        <w:tc>
          <w:tcPr>
            <w:tcW w:w="7305" w:type="dxa"/>
            <w:tcMar>
              <w:top w:w="100" w:type="dxa"/>
              <w:left w:w="100" w:type="dxa"/>
              <w:bottom w:w="100" w:type="dxa"/>
              <w:right w:w="100" w:type="dxa"/>
            </w:tcMar>
          </w:tcPr>
          <w:p w14:paraId="1E8F975E" w14:textId="77777777" w:rsidR="00703C71" w:rsidRPr="00B02087" w:rsidRDefault="00B02087" w:rsidP="00B02087">
            <w:pPr>
              <w:rPr>
                <w:sz w:val="20"/>
                <w:szCs w:val="20"/>
              </w:rPr>
            </w:pPr>
            <w:r>
              <w:rPr>
                <w:sz w:val="20"/>
                <w:szCs w:val="20"/>
              </w:rPr>
              <w:t>The oscillating steering torque delivered to the steering wheel by the LDW function shall be limited.</w:t>
            </w:r>
          </w:p>
        </w:tc>
      </w:tr>
      <w:tr w:rsidR="00703C71" w14:paraId="589FCD90" w14:textId="77777777">
        <w:tc>
          <w:tcPr>
            <w:tcW w:w="2055" w:type="dxa"/>
            <w:tcMar>
              <w:top w:w="100" w:type="dxa"/>
              <w:left w:w="100" w:type="dxa"/>
              <w:bottom w:w="100" w:type="dxa"/>
              <w:right w:w="100" w:type="dxa"/>
            </w:tcMar>
          </w:tcPr>
          <w:p w14:paraId="1CF625DC" w14:textId="77777777" w:rsidR="00703C71" w:rsidRDefault="00C807C6">
            <w:pPr>
              <w:widowControl w:val="0"/>
              <w:spacing w:line="240" w:lineRule="auto"/>
            </w:pPr>
            <w:r>
              <w:t>Safety_Goal_02</w:t>
            </w:r>
          </w:p>
        </w:tc>
        <w:tc>
          <w:tcPr>
            <w:tcW w:w="7305" w:type="dxa"/>
            <w:tcMar>
              <w:top w:w="100" w:type="dxa"/>
              <w:left w:w="100" w:type="dxa"/>
              <w:bottom w:w="100" w:type="dxa"/>
              <w:right w:w="100" w:type="dxa"/>
            </w:tcMar>
          </w:tcPr>
          <w:p w14:paraId="2A173D85" w14:textId="77777777" w:rsidR="00703C71" w:rsidRPr="00B02087" w:rsidRDefault="00B02087" w:rsidP="00B02087">
            <w:pPr>
              <w:rPr>
                <w:sz w:val="20"/>
                <w:szCs w:val="20"/>
              </w:rPr>
            </w:pPr>
            <w:r>
              <w:rPr>
                <w:sz w:val="20"/>
                <w:szCs w:val="20"/>
              </w:rPr>
              <w:t>The lane keeping assistance function shall be time-limited such that the additional steering torque shall end after a given time interval so that the driver cannot misuse the system for autonomous driving.</w:t>
            </w:r>
          </w:p>
        </w:tc>
      </w:tr>
      <w:tr w:rsidR="00B02087" w14:paraId="0B136112" w14:textId="77777777">
        <w:tc>
          <w:tcPr>
            <w:tcW w:w="2055" w:type="dxa"/>
            <w:tcMar>
              <w:top w:w="100" w:type="dxa"/>
              <w:left w:w="100" w:type="dxa"/>
              <w:bottom w:w="100" w:type="dxa"/>
              <w:right w:w="100" w:type="dxa"/>
            </w:tcMar>
          </w:tcPr>
          <w:p w14:paraId="059DFAA3" w14:textId="77777777" w:rsidR="00B02087" w:rsidRDefault="00B02087" w:rsidP="00B02087">
            <w:pPr>
              <w:widowControl w:val="0"/>
              <w:spacing w:line="240" w:lineRule="auto"/>
            </w:pPr>
            <w:r>
              <w:t>Safety_Goal_03</w:t>
            </w:r>
          </w:p>
        </w:tc>
        <w:tc>
          <w:tcPr>
            <w:tcW w:w="7305" w:type="dxa"/>
            <w:tcMar>
              <w:top w:w="100" w:type="dxa"/>
              <w:left w:w="100" w:type="dxa"/>
              <w:bottom w:w="100" w:type="dxa"/>
              <w:right w:w="100" w:type="dxa"/>
            </w:tcMar>
          </w:tcPr>
          <w:p w14:paraId="18A4F338" w14:textId="77777777" w:rsidR="00B02087" w:rsidRPr="00B02087" w:rsidRDefault="00B02087" w:rsidP="00B02087">
            <w:pPr>
              <w:rPr>
                <w:sz w:val="20"/>
                <w:szCs w:val="20"/>
              </w:rPr>
            </w:pPr>
            <w:r>
              <w:rPr>
                <w:sz w:val="20"/>
                <w:szCs w:val="20"/>
              </w:rPr>
              <w:t>The steering torque delivered to the steering wheel by the LKA function shall be limited.</w:t>
            </w:r>
          </w:p>
        </w:tc>
      </w:tr>
    </w:tbl>
    <w:p w14:paraId="017FAC16" w14:textId="77777777" w:rsidR="00703C71" w:rsidRDefault="00703C71"/>
    <w:p w14:paraId="19F9727B" w14:textId="77777777" w:rsidR="00703C71" w:rsidRDefault="00C807C6">
      <w:pPr>
        <w:pStyle w:val="Heading2"/>
        <w:contextualSpacing w:val="0"/>
      </w:pPr>
      <w:bookmarkStart w:id="12" w:name="_s0p6ihti6jgk" w:colFirst="0" w:colLast="0"/>
      <w:bookmarkEnd w:id="12"/>
      <w:r>
        <w:lastRenderedPageBreak/>
        <w:t>Preliminary Architecture</w:t>
      </w:r>
    </w:p>
    <w:p w14:paraId="11A98BCA" w14:textId="77777777" w:rsidR="00B02087" w:rsidRDefault="00FB43F4">
      <w:r>
        <w:rPr>
          <w:noProof/>
          <w:lang w:val="en-US"/>
        </w:rPr>
        <w:drawing>
          <wp:inline distT="0" distB="0" distL="0" distR="0" wp14:anchorId="63D6842F" wp14:editId="3799D87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0647EB7" w14:textId="77777777" w:rsidR="00703C71" w:rsidRDefault="00C807C6" w:rsidP="00B02087">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703C71" w14:paraId="4DE21D73" w14:textId="77777777">
        <w:tc>
          <w:tcPr>
            <w:tcW w:w="3795" w:type="dxa"/>
            <w:shd w:val="clear" w:color="auto" w:fill="B7B7B7"/>
            <w:tcMar>
              <w:top w:w="100" w:type="dxa"/>
              <w:left w:w="100" w:type="dxa"/>
              <w:bottom w:w="100" w:type="dxa"/>
              <w:right w:w="100" w:type="dxa"/>
            </w:tcMar>
          </w:tcPr>
          <w:p w14:paraId="1A5E08C3" w14:textId="77777777" w:rsidR="00703C71" w:rsidRDefault="00C807C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2482ED9B" w14:textId="77777777" w:rsidR="00703C71" w:rsidRDefault="00C807C6">
            <w:pPr>
              <w:widowControl w:val="0"/>
              <w:spacing w:line="240" w:lineRule="auto"/>
              <w:rPr>
                <w:b/>
              </w:rPr>
            </w:pPr>
            <w:r>
              <w:rPr>
                <w:b/>
              </w:rPr>
              <w:t>Description</w:t>
            </w:r>
          </w:p>
        </w:tc>
      </w:tr>
      <w:tr w:rsidR="00703C71" w14:paraId="1A3D9ACD" w14:textId="77777777">
        <w:tc>
          <w:tcPr>
            <w:tcW w:w="3795" w:type="dxa"/>
            <w:tcMar>
              <w:top w:w="100" w:type="dxa"/>
              <w:left w:w="100" w:type="dxa"/>
              <w:bottom w:w="100" w:type="dxa"/>
              <w:right w:w="100" w:type="dxa"/>
            </w:tcMar>
          </w:tcPr>
          <w:p w14:paraId="7690A791" w14:textId="77777777" w:rsidR="00703C71" w:rsidRDefault="00C807C6">
            <w:pPr>
              <w:widowControl w:val="0"/>
              <w:spacing w:line="240" w:lineRule="auto"/>
            </w:pPr>
            <w:r>
              <w:t>Camera Sensor</w:t>
            </w:r>
          </w:p>
        </w:tc>
        <w:tc>
          <w:tcPr>
            <w:tcW w:w="5565" w:type="dxa"/>
            <w:tcMar>
              <w:top w:w="100" w:type="dxa"/>
              <w:left w:w="100" w:type="dxa"/>
              <w:bottom w:w="100" w:type="dxa"/>
              <w:right w:w="100" w:type="dxa"/>
            </w:tcMar>
          </w:tcPr>
          <w:p w14:paraId="267965A8" w14:textId="77777777" w:rsidR="00703C71" w:rsidRDefault="00B02087">
            <w:pPr>
              <w:widowControl w:val="0"/>
              <w:spacing w:line="240" w:lineRule="auto"/>
            </w:pPr>
            <w:r>
              <w:t>Captures imagery of the road in front of the vehicle.</w:t>
            </w:r>
          </w:p>
        </w:tc>
      </w:tr>
      <w:tr w:rsidR="00703C71" w14:paraId="122B7C49" w14:textId="77777777">
        <w:tc>
          <w:tcPr>
            <w:tcW w:w="3795" w:type="dxa"/>
            <w:tcMar>
              <w:top w:w="100" w:type="dxa"/>
              <w:left w:w="100" w:type="dxa"/>
              <w:bottom w:w="100" w:type="dxa"/>
              <w:right w:w="100" w:type="dxa"/>
            </w:tcMar>
          </w:tcPr>
          <w:p w14:paraId="486869DD" w14:textId="77777777" w:rsidR="00703C71" w:rsidRDefault="00C807C6">
            <w:pPr>
              <w:widowControl w:val="0"/>
              <w:spacing w:line="240" w:lineRule="auto"/>
            </w:pPr>
            <w:r>
              <w:t>Camera Sensor ECU</w:t>
            </w:r>
          </w:p>
        </w:tc>
        <w:tc>
          <w:tcPr>
            <w:tcW w:w="5565" w:type="dxa"/>
            <w:tcMar>
              <w:top w:w="100" w:type="dxa"/>
              <w:left w:w="100" w:type="dxa"/>
              <w:bottom w:w="100" w:type="dxa"/>
              <w:right w:w="100" w:type="dxa"/>
            </w:tcMar>
          </w:tcPr>
          <w:p w14:paraId="68B21062" w14:textId="77777777" w:rsidR="00703C71" w:rsidRDefault="00B02087">
            <w:pPr>
              <w:widowControl w:val="0"/>
              <w:spacing w:line="240" w:lineRule="auto"/>
            </w:pPr>
            <w:r>
              <w:t>Processes camera imagery to detect the car’s position in the ego lane. Requests torque from the Electronic Power Steering ECU.</w:t>
            </w:r>
          </w:p>
        </w:tc>
      </w:tr>
      <w:tr w:rsidR="00703C71" w14:paraId="10A6F119" w14:textId="77777777">
        <w:tc>
          <w:tcPr>
            <w:tcW w:w="3795" w:type="dxa"/>
            <w:tcMar>
              <w:top w:w="100" w:type="dxa"/>
              <w:left w:w="100" w:type="dxa"/>
              <w:bottom w:w="100" w:type="dxa"/>
              <w:right w:w="100" w:type="dxa"/>
            </w:tcMar>
          </w:tcPr>
          <w:p w14:paraId="294BB996" w14:textId="77777777" w:rsidR="00703C71" w:rsidRDefault="00C807C6">
            <w:pPr>
              <w:widowControl w:val="0"/>
              <w:spacing w:line="240" w:lineRule="auto"/>
            </w:pPr>
            <w:r>
              <w:t>Car Display</w:t>
            </w:r>
          </w:p>
        </w:tc>
        <w:tc>
          <w:tcPr>
            <w:tcW w:w="5565" w:type="dxa"/>
            <w:tcMar>
              <w:top w:w="100" w:type="dxa"/>
              <w:left w:w="100" w:type="dxa"/>
              <w:bottom w:w="100" w:type="dxa"/>
              <w:right w:w="100" w:type="dxa"/>
            </w:tcMar>
          </w:tcPr>
          <w:p w14:paraId="591B8AC1" w14:textId="77777777" w:rsidR="00703C71" w:rsidRDefault="00B02087">
            <w:pPr>
              <w:widowControl w:val="0"/>
              <w:spacing w:line="240" w:lineRule="auto"/>
            </w:pPr>
            <w:r>
              <w:t>Displays the status of the LDW and LKA functions.</w:t>
            </w:r>
          </w:p>
        </w:tc>
      </w:tr>
      <w:tr w:rsidR="00703C71" w14:paraId="3F209C2E" w14:textId="77777777">
        <w:tc>
          <w:tcPr>
            <w:tcW w:w="3795" w:type="dxa"/>
            <w:tcMar>
              <w:top w:w="100" w:type="dxa"/>
              <w:left w:w="100" w:type="dxa"/>
              <w:bottom w:w="100" w:type="dxa"/>
              <w:right w:w="100" w:type="dxa"/>
            </w:tcMar>
          </w:tcPr>
          <w:p w14:paraId="6F7BFD88" w14:textId="77777777" w:rsidR="00703C71" w:rsidRDefault="00C807C6">
            <w:pPr>
              <w:widowControl w:val="0"/>
              <w:spacing w:line="240" w:lineRule="auto"/>
            </w:pPr>
            <w:r>
              <w:t>Car Display ECU</w:t>
            </w:r>
          </w:p>
        </w:tc>
        <w:tc>
          <w:tcPr>
            <w:tcW w:w="5565" w:type="dxa"/>
            <w:tcMar>
              <w:top w:w="100" w:type="dxa"/>
              <w:left w:w="100" w:type="dxa"/>
              <w:bottom w:w="100" w:type="dxa"/>
              <w:right w:w="100" w:type="dxa"/>
            </w:tcMar>
          </w:tcPr>
          <w:p w14:paraId="02BA461E" w14:textId="77777777" w:rsidR="00703C71" w:rsidRDefault="00B02087">
            <w:pPr>
              <w:widowControl w:val="0"/>
              <w:spacing w:line="240" w:lineRule="auto"/>
            </w:pPr>
            <w:r>
              <w:t>Tracks the status of the LDW and LKA functions and controls the Car Display.</w:t>
            </w:r>
          </w:p>
        </w:tc>
      </w:tr>
      <w:tr w:rsidR="00703C71" w14:paraId="08FC4A6C" w14:textId="77777777">
        <w:tc>
          <w:tcPr>
            <w:tcW w:w="3795" w:type="dxa"/>
            <w:tcMar>
              <w:top w:w="100" w:type="dxa"/>
              <w:left w:w="100" w:type="dxa"/>
              <w:bottom w:w="100" w:type="dxa"/>
              <w:right w:w="100" w:type="dxa"/>
            </w:tcMar>
          </w:tcPr>
          <w:p w14:paraId="61145BCA" w14:textId="77777777" w:rsidR="00703C71" w:rsidRDefault="00C807C6">
            <w:pPr>
              <w:widowControl w:val="0"/>
              <w:spacing w:line="240" w:lineRule="auto"/>
            </w:pPr>
            <w:r>
              <w:t>Driver Steering Torque Sensor</w:t>
            </w:r>
          </w:p>
        </w:tc>
        <w:tc>
          <w:tcPr>
            <w:tcW w:w="5565" w:type="dxa"/>
            <w:tcMar>
              <w:top w:w="100" w:type="dxa"/>
              <w:left w:w="100" w:type="dxa"/>
              <w:bottom w:w="100" w:type="dxa"/>
              <w:right w:w="100" w:type="dxa"/>
            </w:tcMar>
          </w:tcPr>
          <w:p w14:paraId="6512455F" w14:textId="77777777" w:rsidR="00703C71" w:rsidRDefault="00B02087">
            <w:pPr>
              <w:widowControl w:val="0"/>
              <w:spacing w:line="240" w:lineRule="auto"/>
            </w:pPr>
            <w:r>
              <w:t>Senses the torque applied to the steering wheel by the driver.</w:t>
            </w:r>
          </w:p>
        </w:tc>
      </w:tr>
      <w:tr w:rsidR="00703C71" w14:paraId="3088EF41" w14:textId="77777777">
        <w:tc>
          <w:tcPr>
            <w:tcW w:w="3795" w:type="dxa"/>
            <w:tcMar>
              <w:top w:w="100" w:type="dxa"/>
              <w:left w:w="100" w:type="dxa"/>
              <w:bottom w:w="100" w:type="dxa"/>
              <w:right w:w="100" w:type="dxa"/>
            </w:tcMar>
          </w:tcPr>
          <w:p w14:paraId="51BFBCD8" w14:textId="77777777" w:rsidR="00703C71" w:rsidRDefault="00C807C6">
            <w:pPr>
              <w:widowControl w:val="0"/>
              <w:spacing w:line="240" w:lineRule="auto"/>
            </w:pPr>
            <w:r>
              <w:t>Electronic Power Steering ECU</w:t>
            </w:r>
          </w:p>
        </w:tc>
        <w:tc>
          <w:tcPr>
            <w:tcW w:w="5565" w:type="dxa"/>
            <w:tcMar>
              <w:top w:w="100" w:type="dxa"/>
              <w:left w:w="100" w:type="dxa"/>
              <w:bottom w:w="100" w:type="dxa"/>
              <w:right w:w="100" w:type="dxa"/>
            </w:tcMar>
          </w:tcPr>
          <w:p w14:paraId="43BC795E" w14:textId="77777777" w:rsidR="00703C71" w:rsidRDefault="00B02087" w:rsidP="00B02087">
            <w:pPr>
              <w:widowControl w:val="0"/>
              <w:spacing w:line="240" w:lineRule="auto"/>
            </w:pPr>
            <w:r>
              <w:t>Handles torque requests from the Camera Sensor ECU. Controls the Motor to deliver torque to the steering wheel, using the Driver Steering Torque Sensor as feedback.</w:t>
            </w:r>
          </w:p>
        </w:tc>
      </w:tr>
      <w:tr w:rsidR="00703C71" w14:paraId="181D4853" w14:textId="77777777">
        <w:tc>
          <w:tcPr>
            <w:tcW w:w="3795" w:type="dxa"/>
            <w:tcMar>
              <w:top w:w="100" w:type="dxa"/>
              <w:left w:w="100" w:type="dxa"/>
              <w:bottom w:w="100" w:type="dxa"/>
              <w:right w:w="100" w:type="dxa"/>
            </w:tcMar>
          </w:tcPr>
          <w:p w14:paraId="104F5DDE" w14:textId="77777777" w:rsidR="00703C71" w:rsidRDefault="00C807C6">
            <w:pPr>
              <w:widowControl w:val="0"/>
              <w:spacing w:line="240" w:lineRule="auto"/>
            </w:pPr>
            <w:r>
              <w:t>Motor</w:t>
            </w:r>
          </w:p>
        </w:tc>
        <w:tc>
          <w:tcPr>
            <w:tcW w:w="5565" w:type="dxa"/>
            <w:tcMar>
              <w:top w:w="100" w:type="dxa"/>
              <w:left w:w="100" w:type="dxa"/>
              <w:bottom w:w="100" w:type="dxa"/>
              <w:right w:w="100" w:type="dxa"/>
            </w:tcMar>
          </w:tcPr>
          <w:p w14:paraId="4FD0CB8A" w14:textId="77777777" w:rsidR="00703C71" w:rsidRDefault="00B02087">
            <w:pPr>
              <w:widowControl w:val="0"/>
              <w:spacing w:line="240" w:lineRule="auto"/>
            </w:pPr>
            <w:r>
              <w:t>Provides torque to the steering wheel; controlled by the Electronic Power Steering ECU.</w:t>
            </w:r>
          </w:p>
        </w:tc>
      </w:tr>
    </w:tbl>
    <w:p w14:paraId="366C4DCD" w14:textId="77777777" w:rsidR="00703C71" w:rsidRDefault="00703C71"/>
    <w:p w14:paraId="73F18D68" w14:textId="77777777" w:rsidR="00703C71" w:rsidRDefault="00C807C6">
      <w:pPr>
        <w:pStyle w:val="Heading1"/>
        <w:contextualSpacing w:val="0"/>
      </w:pPr>
      <w:bookmarkStart w:id="14" w:name="_v8l7qfui8b16" w:colFirst="0" w:colLast="0"/>
      <w:bookmarkEnd w:id="14"/>
      <w:r>
        <w:lastRenderedPageBreak/>
        <w:t>Functional Safety Concept</w:t>
      </w:r>
    </w:p>
    <w:p w14:paraId="14CACA1E" w14:textId="77777777" w:rsidR="00703C71" w:rsidRDefault="00C807C6">
      <w:r>
        <w:t>The functional safety concept consists of:</w:t>
      </w:r>
    </w:p>
    <w:p w14:paraId="42B893C6" w14:textId="77777777" w:rsidR="00703C71" w:rsidRDefault="00C807C6">
      <w:pPr>
        <w:numPr>
          <w:ilvl w:val="0"/>
          <w:numId w:val="1"/>
        </w:numPr>
        <w:ind w:hanging="360"/>
        <w:contextualSpacing/>
      </w:pPr>
      <w:r>
        <w:t>Functional safety analysis</w:t>
      </w:r>
    </w:p>
    <w:p w14:paraId="3E09F995" w14:textId="77777777" w:rsidR="00703C71" w:rsidRDefault="00C807C6">
      <w:pPr>
        <w:numPr>
          <w:ilvl w:val="0"/>
          <w:numId w:val="1"/>
        </w:numPr>
        <w:ind w:hanging="360"/>
        <w:contextualSpacing/>
      </w:pPr>
      <w:r>
        <w:t>Functional safety requirements</w:t>
      </w:r>
    </w:p>
    <w:p w14:paraId="1FB89D20" w14:textId="77777777" w:rsidR="00703C71" w:rsidRDefault="00C807C6">
      <w:pPr>
        <w:numPr>
          <w:ilvl w:val="0"/>
          <w:numId w:val="1"/>
        </w:numPr>
        <w:ind w:hanging="360"/>
        <w:contextualSpacing/>
      </w:pPr>
      <w:r>
        <w:t>Functional safety architecture</w:t>
      </w:r>
    </w:p>
    <w:p w14:paraId="08709FDB" w14:textId="77777777" w:rsidR="00703C71" w:rsidRDefault="00C807C6">
      <w:pPr>
        <w:numPr>
          <w:ilvl w:val="0"/>
          <w:numId w:val="1"/>
        </w:numPr>
        <w:ind w:hanging="360"/>
        <w:contextualSpacing/>
      </w:pPr>
      <w:r>
        <w:t>Warning and degradation concept</w:t>
      </w:r>
    </w:p>
    <w:p w14:paraId="63B1561E" w14:textId="77777777" w:rsidR="00703C71" w:rsidRDefault="00C807C6" w:rsidP="005473AE">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03C71" w14:paraId="439963C0" w14:textId="77777777">
        <w:tc>
          <w:tcPr>
            <w:tcW w:w="2340" w:type="dxa"/>
            <w:shd w:val="clear" w:color="auto" w:fill="CCCCCC"/>
            <w:tcMar>
              <w:top w:w="100" w:type="dxa"/>
              <w:left w:w="100" w:type="dxa"/>
              <w:bottom w:w="100" w:type="dxa"/>
              <w:right w:w="100" w:type="dxa"/>
            </w:tcMar>
          </w:tcPr>
          <w:p w14:paraId="2541BAA1" w14:textId="77777777" w:rsidR="00703C71" w:rsidRDefault="00C807C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65A18462" w14:textId="77777777" w:rsidR="00703C71" w:rsidRDefault="00C807C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006091E6" w14:textId="77777777" w:rsidR="00703C71" w:rsidRDefault="00C807C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13C9E66B" w14:textId="77777777" w:rsidR="00703C71" w:rsidRDefault="00C807C6">
            <w:pPr>
              <w:widowControl w:val="0"/>
              <w:spacing w:line="240" w:lineRule="auto"/>
              <w:rPr>
                <w:b/>
              </w:rPr>
            </w:pPr>
            <w:r>
              <w:rPr>
                <w:b/>
              </w:rPr>
              <w:t>Resulting Malfunction</w:t>
            </w:r>
          </w:p>
        </w:tc>
      </w:tr>
      <w:tr w:rsidR="00703C71" w14:paraId="4BDA8DA1" w14:textId="77777777">
        <w:tc>
          <w:tcPr>
            <w:tcW w:w="2340" w:type="dxa"/>
            <w:tcMar>
              <w:top w:w="100" w:type="dxa"/>
              <w:left w:w="100" w:type="dxa"/>
              <w:bottom w:w="100" w:type="dxa"/>
              <w:right w:w="100" w:type="dxa"/>
            </w:tcMar>
          </w:tcPr>
          <w:p w14:paraId="6E948C87" w14:textId="77777777" w:rsidR="00703C71" w:rsidRDefault="00C807C6">
            <w:pPr>
              <w:widowControl w:val="0"/>
              <w:spacing w:line="240" w:lineRule="auto"/>
            </w:pPr>
            <w:r>
              <w:t>Malfunction_01</w:t>
            </w:r>
          </w:p>
        </w:tc>
        <w:tc>
          <w:tcPr>
            <w:tcW w:w="2340" w:type="dxa"/>
            <w:tcMar>
              <w:top w:w="100" w:type="dxa"/>
              <w:left w:w="100" w:type="dxa"/>
              <w:bottom w:w="100" w:type="dxa"/>
              <w:right w:w="100" w:type="dxa"/>
            </w:tcMar>
          </w:tcPr>
          <w:p w14:paraId="53E009E8" w14:textId="77777777" w:rsidR="00703C71" w:rsidRDefault="00C807C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4E8F4A7" w14:textId="77777777" w:rsidR="00703C71" w:rsidRDefault="005473AE">
            <w:pPr>
              <w:widowControl w:val="0"/>
              <w:spacing w:line="240" w:lineRule="auto"/>
            </w:pPr>
            <w:r>
              <w:t>MORE</w:t>
            </w:r>
          </w:p>
        </w:tc>
        <w:tc>
          <w:tcPr>
            <w:tcW w:w="2340" w:type="dxa"/>
            <w:tcMar>
              <w:top w:w="100" w:type="dxa"/>
              <w:left w:w="100" w:type="dxa"/>
              <w:bottom w:w="100" w:type="dxa"/>
              <w:right w:w="100" w:type="dxa"/>
            </w:tcMar>
          </w:tcPr>
          <w:p w14:paraId="07FE8FAD" w14:textId="77777777" w:rsidR="00703C71" w:rsidRDefault="005473AE">
            <w:pPr>
              <w:widowControl w:val="0"/>
              <w:spacing w:line="240" w:lineRule="auto"/>
            </w:pPr>
            <w:r>
              <w:t>The LDW applies an oscillating torque with very high amplitude (above limit).</w:t>
            </w:r>
          </w:p>
        </w:tc>
      </w:tr>
      <w:tr w:rsidR="00703C71" w14:paraId="4FD7AF7B" w14:textId="77777777">
        <w:tc>
          <w:tcPr>
            <w:tcW w:w="2340" w:type="dxa"/>
            <w:tcMar>
              <w:top w:w="100" w:type="dxa"/>
              <w:left w:w="100" w:type="dxa"/>
              <w:bottom w:w="100" w:type="dxa"/>
              <w:right w:w="100" w:type="dxa"/>
            </w:tcMar>
          </w:tcPr>
          <w:p w14:paraId="1A7832A8" w14:textId="77777777" w:rsidR="00703C71" w:rsidRDefault="00C807C6">
            <w:pPr>
              <w:widowControl w:val="0"/>
              <w:spacing w:line="240" w:lineRule="auto"/>
            </w:pPr>
            <w:r>
              <w:t>Malfunction_02</w:t>
            </w:r>
          </w:p>
        </w:tc>
        <w:tc>
          <w:tcPr>
            <w:tcW w:w="2340" w:type="dxa"/>
            <w:tcMar>
              <w:top w:w="100" w:type="dxa"/>
              <w:left w:w="100" w:type="dxa"/>
              <w:bottom w:w="100" w:type="dxa"/>
              <w:right w:w="100" w:type="dxa"/>
            </w:tcMar>
          </w:tcPr>
          <w:p w14:paraId="103C105B" w14:textId="77777777" w:rsidR="00703C71" w:rsidRDefault="00C807C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B4C24CF" w14:textId="77777777" w:rsidR="00703C71" w:rsidRDefault="005473AE">
            <w:pPr>
              <w:widowControl w:val="0"/>
              <w:spacing w:line="240" w:lineRule="auto"/>
            </w:pPr>
            <w:r>
              <w:t>MORE</w:t>
            </w:r>
          </w:p>
        </w:tc>
        <w:tc>
          <w:tcPr>
            <w:tcW w:w="2340" w:type="dxa"/>
            <w:tcMar>
              <w:top w:w="100" w:type="dxa"/>
              <w:left w:w="100" w:type="dxa"/>
              <w:bottom w:w="100" w:type="dxa"/>
              <w:right w:w="100" w:type="dxa"/>
            </w:tcMar>
          </w:tcPr>
          <w:p w14:paraId="632D0A6A" w14:textId="77777777" w:rsidR="00703C71" w:rsidRDefault="005473AE">
            <w:pPr>
              <w:widowControl w:val="0"/>
              <w:spacing w:line="240" w:lineRule="auto"/>
            </w:pPr>
            <w:r>
              <w:t>The LDW applies an oscillating torque with very high frequency (above limit).</w:t>
            </w:r>
          </w:p>
          <w:p w14:paraId="51F57007" w14:textId="77777777" w:rsidR="00703C71" w:rsidRDefault="00703C71" w:rsidP="00793EFB">
            <w:pPr>
              <w:widowControl w:val="0"/>
              <w:spacing w:line="240" w:lineRule="auto"/>
              <w:jc w:val="center"/>
            </w:pPr>
          </w:p>
        </w:tc>
      </w:tr>
      <w:tr w:rsidR="00703C71" w14:paraId="70CFB363" w14:textId="77777777">
        <w:tc>
          <w:tcPr>
            <w:tcW w:w="2340" w:type="dxa"/>
            <w:tcMar>
              <w:top w:w="100" w:type="dxa"/>
              <w:left w:w="100" w:type="dxa"/>
              <w:bottom w:w="100" w:type="dxa"/>
              <w:right w:w="100" w:type="dxa"/>
            </w:tcMar>
          </w:tcPr>
          <w:p w14:paraId="2073F3F4" w14:textId="77777777" w:rsidR="00703C71" w:rsidRDefault="00C807C6">
            <w:pPr>
              <w:widowControl w:val="0"/>
              <w:spacing w:line="240" w:lineRule="auto"/>
            </w:pPr>
            <w:r>
              <w:t>Malfunction_03</w:t>
            </w:r>
          </w:p>
        </w:tc>
        <w:tc>
          <w:tcPr>
            <w:tcW w:w="2340" w:type="dxa"/>
            <w:tcMar>
              <w:top w:w="100" w:type="dxa"/>
              <w:left w:w="100" w:type="dxa"/>
              <w:bottom w:w="100" w:type="dxa"/>
              <w:right w:w="100" w:type="dxa"/>
            </w:tcMar>
          </w:tcPr>
          <w:p w14:paraId="1B628B32" w14:textId="77777777" w:rsidR="00703C71" w:rsidRDefault="00C807C6">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E82AF71" w14:textId="77777777" w:rsidR="00703C71" w:rsidRDefault="005473AE">
            <w:pPr>
              <w:widowControl w:val="0"/>
              <w:spacing w:line="240" w:lineRule="auto"/>
            </w:pPr>
            <w:r>
              <w:t>NO</w:t>
            </w:r>
          </w:p>
        </w:tc>
        <w:tc>
          <w:tcPr>
            <w:tcW w:w="2340" w:type="dxa"/>
            <w:tcMar>
              <w:top w:w="100" w:type="dxa"/>
              <w:left w:w="100" w:type="dxa"/>
              <w:bottom w:w="100" w:type="dxa"/>
              <w:right w:w="100" w:type="dxa"/>
            </w:tcMar>
          </w:tcPr>
          <w:p w14:paraId="66915751" w14:textId="77777777" w:rsidR="00703C71" w:rsidRDefault="005473AE">
            <w:pPr>
              <w:widowControl w:val="0"/>
            </w:pPr>
            <w:r>
              <w:t>The LKA function is not time-limited, allowing its misuse as an autonomous driving function.</w:t>
            </w:r>
          </w:p>
        </w:tc>
      </w:tr>
    </w:tbl>
    <w:p w14:paraId="6B21CB8F" w14:textId="77777777" w:rsidR="00703C71" w:rsidRDefault="00703C71"/>
    <w:p w14:paraId="0A8B0AB0" w14:textId="77777777" w:rsidR="00CD078B" w:rsidRDefault="00CD078B">
      <w:pPr>
        <w:rPr>
          <w:sz w:val="32"/>
          <w:szCs w:val="32"/>
        </w:rPr>
      </w:pPr>
      <w:bookmarkStart w:id="16" w:name="_frlc9y84ede8" w:colFirst="0" w:colLast="0"/>
      <w:bookmarkEnd w:id="16"/>
      <w:r>
        <w:br w:type="page"/>
      </w:r>
    </w:p>
    <w:p w14:paraId="1325BE68" w14:textId="77777777" w:rsidR="00703C71" w:rsidRDefault="00C807C6" w:rsidP="00B30B62">
      <w:pPr>
        <w:pStyle w:val="Heading2"/>
        <w:contextualSpacing w:val="0"/>
      </w:pPr>
      <w:r>
        <w:lastRenderedPageBreak/>
        <w:t>Functional Safety Requirements</w:t>
      </w:r>
    </w:p>
    <w:p w14:paraId="2A0665AA" w14:textId="77777777" w:rsidR="00703C71" w:rsidRDefault="00C807C6">
      <w:r>
        <w:t>Lane Departure Warning (LDW) Requirements:</w:t>
      </w:r>
    </w:p>
    <w:p w14:paraId="5276E1FB" w14:textId="77777777" w:rsidR="00703C71" w:rsidRDefault="00703C7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03C71" w14:paraId="1D3BE3B3" w14:textId="77777777">
        <w:tc>
          <w:tcPr>
            <w:tcW w:w="1530" w:type="dxa"/>
            <w:shd w:val="clear" w:color="auto" w:fill="CCCCCC"/>
            <w:tcMar>
              <w:top w:w="100" w:type="dxa"/>
              <w:left w:w="100" w:type="dxa"/>
              <w:bottom w:w="100" w:type="dxa"/>
              <w:right w:w="100" w:type="dxa"/>
            </w:tcMar>
          </w:tcPr>
          <w:p w14:paraId="35C82F01" w14:textId="77777777" w:rsidR="00703C71" w:rsidRDefault="00C807C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C00484" w14:textId="77777777" w:rsidR="00703C71" w:rsidRDefault="00C807C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07A1CE8" w14:textId="77777777" w:rsidR="00703C71" w:rsidRDefault="00C807C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7B3F223" w14:textId="77777777" w:rsidR="00703C71" w:rsidRDefault="00C807C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D5CD3F2" w14:textId="77777777" w:rsidR="00703C71" w:rsidRDefault="00C807C6">
            <w:pPr>
              <w:widowControl w:val="0"/>
              <w:spacing w:line="240" w:lineRule="auto"/>
              <w:rPr>
                <w:b/>
              </w:rPr>
            </w:pPr>
            <w:r>
              <w:rPr>
                <w:b/>
              </w:rPr>
              <w:t>Safe State</w:t>
            </w:r>
          </w:p>
        </w:tc>
      </w:tr>
      <w:tr w:rsidR="00703C71" w14:paraId="48C3DF42" w14:textId="77777777">
        <w:tc>
          <w:tcPr>
            <w:tcW w:w="1530" w:type="dxa"/>
            <w:tcMar>
              <w:top w:w="100" w:type="dxa"/>
              <w:left w:w="100" w:type="dxa"/>
              <w:bottom w:w="100" w:type="dxa"/>
              <w:right w:w="100" w:type="dxa"/>
            </w:tcMar>
          </w:tcPr>
          <w:p w14:paraId="1D9B1C60" w14:textId="77777777" w:rsidR="00703C71" w:rsidRDefault="00C807C6">
            <w:pPr>
              <w:widowControl w:val="0"/>
              <w:spacing w:line="240" w:lineRule="auto"/>
            </w:pPr>
            <w:r>
              <w:t>Functional</w:t>
            </w:r>
          </w:p>
          <w:p w14:paraId="629C5A40" w14:textId="77777777" w:rsidR="00703C71" w:rsidRDefault="00C807C6">
            <w:pPr>
              <w:widowControl w:val="0"/>
              <w:spacing w:line="240" w:lineRule="auto"/>
            </w:pPr>
            <w:r>
              <w:t>Safety</w:t>
            </w:r>
          </w:p>
          <w:p w14:paraId="233F3F1D" w14:textId="77777777" w:rsidR="00703C71" w:rsidRDefault="00C807C6">
            <w:pPr>
              <w:widowControl w:val="0"/>
              <w:spacing w:line="240" w:lineRule="auto"/>
            </w:pPr>
            <w:r>
              <w:t>Requirement</w:t>
            </w:r>
          </w:p>
          <w:p w14:paraId="4C650AA9" w14:textId="77777777" w:rsidR="00703C71" w:rsidRDefault="00C807C6">
            <w:pPr>
              <w:widowControl w:val="0"/>
              <w:spacing w:line="240" w:lineRule="auto"/>
            </w:pPr>
            <w:r>
              <w:t>01-01</w:t>
            </w:r>
          </w:p>
        </w:tc>
        <w:tc>
          <w:tcPr>
            <w:tcW w:w="4500" w:type="dxa"/>
            <w:tcMar>
              <w:top w:w="100" w:type="dxa"/>
              <w:left w:w="100" w:type="dxa"/>
              <w:bottom w:w="100" w:type="dxa"/>
              <w:right w:w="100" w:type="dxa"/>
            </w:tcMar>
          </w:tcPr>
          <w:p w14:paraId="5B56C80A" w14:textId="77777777" w:rsidR="00B02087" w:rsidRDefault="00B02087" w:rsidP="003A5251">
            <w:pPr>
              <w:widowControl w:val="0"/>
            </w:pPr>
            <w:r>
              <w:t>The lane keeping item shall ensure that the lan</w:t>
            </w:r>
            <w:r w:rsidR="003A5251">
              <w:t>e</w:t>
            </w:r>
            <w:r>
              <w:t xml:space="preserve"> departure oscillating torque is below </w:t>
            </w:r>
            <w:proofErr w:type="spellStart"/>
            <w:r>
              <w:t>Max_Torque_Ampliltude</w:t>
            </w:r>
            <w:proofErr w:type="spellEnd"/>
            <w:r>
              <w:t>.</w:t>
            </w:r>
          </w:p>
        </w:tc>
        <w:tc>
          <w:tcPr>
            <w:tcW w:w="360" w:type="dxa"/>
            <w:tcMar>
              <w:top w:w="100" w:type="dxa"/>
              <w:left w:w="100" w:type="dxa"/>
              <w:bottom w:w="100" w:type="dxa"/>
              <w:right w:w="100" w:type="dxa"/>
            </w:tcMar>
          </w:tcPr>
          <w:p w14:paraId="2B450EE3" w14:textId="77777777" w:rsidR="00703C71" w:rsidRDefault="00B02087">
            <w:pPr>
              <w:widowControl w:val="0"/>
              <w:spacing w:line="240" w:lineRule="auto"/>
            </w:pPr>
            <w:r>
              <w:t>C</w:t>
            </w:r>
          </w:p>
        </w:tc>
        <w:tc>
          <w:tcPr>
            <w:tcW w:w="1245" w:type="dxa"/>
            <w:tcMar>
              <w:top w:w="100" w:type="dxa"/>
              <w:left w:w="100" w:type="dxa"/>
              <w:bottom w:w="100" w:type="dxa"/>
              <w:right w:w="100" w:type="dxa"/>
            </w:tcMar>
          </w:tcPr>
          <w:p w14:paraId="1358D97C" w14:textId="77777777" w:rsidR="00703C71" w:rsidRDefault="00B02087">
            <w:pPr>
              <w:widowControl w:val="0"/>
              <w:spacing w:line="240" w:lineRule="auto"/>
            </w:pPr>
            <w:r>
              <w:t>50ms</w:t>
            </w:r>
          </w:p>
        </w:tc>
        <w:tc>
          <w:tcPr>
            <w:tcW w:w="1920" w:type="dxa"/>
            <w:tcMar>
              <w:top w:w="100" w:type="dxa"/>
              <w:left w:w="100" w:type="dxa"/>
              <w:bottom w:w="100" w:type="dxa"/>
              <w:right w:w="100" w:type="dxa"/>
            </w:tcMar>
          </w:tcPr>
          <w:p w14:paraId="529C144E" w14:textId="77777777" w:rsidR="00703C71" w:rsidRDefault="00B02087">
            <w:pPr>
              <w:widowControl w:val="0"/>
              <w:spacing w:line="240" w:lineRule="auto"/>
            </w:pPr>
            <w:r>
              <w:t>LDW disabled</w:t>
            </w:r>
            <w:r w:rsidR="003E4843">
              <w:t xml:space="preserve"> (output torque zero)</w:t>
            </w:r>
          </w:p>
        </w:tc>
      </w:tr>
      <w:tr w:rsidR="00B02087" w14:paraId="6A95D50A" w14:textId="77777777">
        <w:tc>
          <w:tcPr>
            <w:tcW w:w="1530" w:type="dxa"/>
            <w:tcMar>
              <w:top w:w="100" w:type="dxa"/>
              <w:left w:w="100" w:type="dxa"/>
              <w:bottom w:w="100" w:type="dxa"/>
              <w:right w:w="100" w:type="dxa"/>
            </w:tcMar>
          </w:tcPr>
          <w:p w14:paraId="1D58C889" w14:textId="77777777" w:rsidR="00B02087" w:rsidRDefault="00B02087" w:rsidP="00B02087">
            <w:pPr>
              <w:widowControl w:val="0"/>
              <w:spacing w:line="240" w:lineRule="auto"/>
            </w:pPr>
            <w:r>
              <w:t>Functional</w:t>
            </w:r>
          </w:p>
          <w:p w14:paraId="7211F646" w14:textId="77777777" w:rsidR="00B02087" w:rsidRDefault="00B02087" w:rsidP="00B02087">
            <w:pPr>
              <w:widowControl w:val="0"/>
              <w:spacing w:line="240" w:lineRule="auto"/>
            </w:pPr>
            <w:r>
              <w:t>Safety</w:t>
            </w:r>
          </w:p>
          <w:p w14:paraId="3621D8B6" w14:textId="77777777" w:rsidR="00B02087" w:rsidRDefault="00B02087" w:rsidP="00B02087">
            <w:pPr>
              <w:widowControl w:val="0"/>
              <w:spacing w:line="240" w:lineRule="auto"/>
            </w:pPr>
            <w:r>
              <w:t>Requirement</w:t>
            </w:r>
          </w:p>
          <w:p w14:paraId="4B838C91" w14:textId="77777777" w:rsidR="00B02087" w:rsidRDefault="00B02087" w:rsidP="00B02087">
            <w:pPr>
              <w:widowControl w:val="0"/>
              <w:spacing w:line="240" w:lineRule="auto"/>
            </w:pPr>
            <w:r>
              <w:t>01-02</w:t>
            </w:r>
          </w:p>
        </w:tc>
        <w:tc>
          <w:tcPr>
            <w:tcW w:w="4500" w:type="dxa"/>
            <w:tcMar>
              <w:top w:w="100" w:type="dxa"/>
              <w:left w:w="100" w:type="dxa"/>
              <w:bottom w:w="100" w:type="dxa"/>
              <w:right w:w="100" w:type="dxa"/>
            </w:tcMar>
          </w:tcPr>
          <w:p w14:paraId="10B47756" w14:textId="77777777" w:rsidR="00B02087" w:rsidRDefault="00B02087" w:rsidP="003A5251">
            <w:pPr>
              <w:widowControl w:val="0"/>
            </w:pPr>
            <w:r>
              <w:t>The lane keeping item shall ensure that the lan</w:t>
            </w:r>
            <w:r w:rsidR="003A5251">
              <w:t>e</w:t>
            </w:r>
            <w:r>
              <w:t xml:space="preserve"> departure oscillating torque is below </w:t>
            </w:r>
            <w:proofErr w:type="spellStart"/>
            <w:r>
              <w:t>Max_Torque_Frequency</w:t>
            </w:r>
            <w:proofErr w:type="spellEnd"/>
            <w:r>
              <w:t>.</w:t>
            </w:r>
          </w:p>
        </w:tc>
        <w:tc>
          <w:tcPr>
            <w:tcW w:w="360" w:type="dxa"/>
            <w:tcMar>
              <w:top w:w="100" w:type="dxa"/>
              <w:left w:w="100" w:type="dxa"/>
              <w:bottom w:w="100" w:type="dxa"/>
              <w:right w:w="100" w:type="dxa"/>
            </w:tcMar>
          </w:tcPr>
          <w:p w14:paraId="7652DDDA" w14:textId="77777777" w:rsidR="00B02087" w:rsidRDefault="00B02087" w:rsidP="00B02087">
            <w:pPr>
              <w:widowControl w:val="0"/>
              <w:spacing w:line="240" w:lineRule="auto"/>
            </w:pPr>
            <w:r>
              <w:t>C</w:t>
            </w:r>
          </w:p>
        </w:tc>
        <w:tc>
          <w:tcPr>
            <w:tcW w:w="1245" w:type="dxa"/>
            <w:tcMar>
              <w:top w:w="100" w:type="dxa"/>
              <w:left w:w="100" w:type="dxa"/>
              <w:bottom w:w="100" w:type="dxa"/>
              <w:right w:w="100" w:type="dxa"/>
            </w:tcMar>
          </w:tcPr>
          <w:p w14:paraId="6415FC90" w14:textId="77777777" w:rsidR="00B02087" w:rsidRDefault="00B02087" w:rsidP="00B02087">
            <w:pPr>
              <w:widowControl w:val="0"/>
              <w:spacing w:line="240" w:lineRule="auto"/>
            </w:pPr>
            <w:r>
              <w:t>50ms</w:t>
            </w:r>
          </w:p>
        </w:tc>
        <w:tc>
          <w:tcPr>
            <w:tcW w:w="1920" w:type="dxa"/>
            <w:tcMar>
              <w:top w:w="100" w:type="dxa"/>
              <w:left w:w="100" w:type="dxa"/>
              <w:bottom w:w="100" w:type="dxa"/>
              <w:right w:w="100" w:type="dxa"/>
            </w:tcMar>
          </w:tcPr>
          <w:p w14:paraId="3A8710A1" w14:textId="77777777" w:rsidR="00B02087" w:rsidRDefault="00B02087" w:rsidP="00B02087">
            <w:pPr>
              <w:widowControl w:val="0"/>
              <w:spacing w:line="240" w:lineRule="auto"/>
            </w:pPr>
            <w:r>
              <w:t>LDW disabled</w:t>
            </w:r>
            <w:r w:rsidR="003E4843">
              <w:t xml:space="preserve"> (output torque zero)</w:t>
            </w:r>
          </w:p>
        </w:tc>
      </w:tr>
    </w:tbl>
    <w:p w14:paraId="111AD7B2" w14:textId="77777777" w:rsidR="00703C71" w:rsidRDefault="00703C71"/>
    <w:p w14:paraId="4DD19331" w14:textId="77777777" w:rsidR="00703C71" w:rsidRDefault="00703C71"/>
    <w:p w14:paraId="7C089C3C" w14:textId="77777777" w:rsidR="00703C71" w:rsidRDefault="00C807C6">
      <w:r>
        <w:t>Lane Departure Warning (LDW) Verification and Validation Acceptance Criteria:</w:t>
      </w:r>
    </w:p>
    <w:p w14:paraId="715E970A" w14:textId="77777777" w:rsidR="00703C71" w:rsidRDefault="00703C7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703C71" w14:paraId="6E1D1859" w14:textId="77777777">
        <w:tc>
          <w:tcPr>
            <w:tcW w:w="1530" w:type="dxa"/>
            <w:shd w:val="clear" w:color="auto" w:fill="CCCCCC"/>
            <w:tcMar>
              <w:top w:w="100" w:type="dxa"/>
              <w:left w:w="100" w:type="dxa"/>
              <w:bottom w:w="100" w:type="dxa"/>
              <w:right w:w="100" w:type="dxa"/>
            </w:tcMar>
          </w:tcPr>
          <w:p w14:paraId="54D5548A" w14:textId="77777777" w:rsidR="00703C71" w:rsidRDefault="00C807C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719205B" w14:textId="77777777" w:rsidR="00703C71" w:rsidRDefault="00C807C6">
            <w:pPr>
              <w:widowControl w:val="0"/>
              <w:spacing w:line="240" w:lineRule="auto"/>
              <w:rPr>
                <w:b/>
              </w:rPr>
            </w:pPr>
            <w:r>
              <w:rPr>
                <w:b/>
              </w:rPr>
              <w:t xml:space="preserve">Validation Acceptance </w:t>
            </w:r>
          </w:p>
          <w:p w14:paraId="39FAFDF4" w14:textId="77777777" w:rsidR="00703C71" w:rsidRDefault="00C807C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CED4AA3" w14:textId="77777777" w:rsidR="00703C71" w:rsidRDefault="00C807C6">
            <w:pPr>
              <w:widowControl w:val="0"/>
              <w:spacing w:line="240" w:lineRule="auto"/>
              <w:rPr>
                <w:b/>
              </w:rPr>
            </w:pPr>
            <w:r>
              <w:rPr>
                <w:b/>
              </w:rPr>
              <w:t xml:space="preserve">Verification Acceptance </w:t>
            </w:r>
          </w:p>
          <w:p w14:paraId="6655369D" w14:textId="77777777" w:rsidR="00703C71" w:rsidRDefault="00C807C6">
            <w:pPr>
              <w:widowControl w:val="0"/>
              <w:spacing w:line="240" w:lineRule="auto"/>
              <w:rPr>
                <w:b/>
              </w:rPr>
            </w:pPr>
            <w:r>
              <w:rPr>
                <w:b/>
              </w:rPr>
              <w:t>Criteria and Method</w:t>
            </w:r>
          </w:p>
        </w:tc>
      </w:tr>
      <w:tr w:rsidR="00703C71" w14:paraId="6D373CD1" w14:textId="77777777">
        <w:tc>
          <w:tcPr>
            <w:tcW w:w="1530" w:type="dxa"/>
            <w:tcMar>
              <w:top w:w="100" w:type="dxa"/>
              <w:left w:w="100" w:type="dxa"/>
              <w:bottom w:w="100" w:type="dxa"/>
              <w:right w:w="100" w:type="dxa"/>
            </w:tcMar>
          </w:tcPr>
          <w:p w14:paraId="6D3BFD13" w14:textId="77777777" w:rsidR="00703C71" w:rsidRDefault="00C807C6">
            <w:pPr>
              <w:widowControl w:val="0"/>
              <w:spacing w:line="240" w:lineRule="auto"/>
            </w:pPr>
            <w:r>
              <w:t>Functional</w:t>
            </w:r>
          </w:p>
          <w:p w14:paraId="3168ADBA" w14:textId="77777777" w:rsidR="00703C71" w:rsidRDefault="00C807C6">
            <w:pPr>
              <w:widowControl w:val="0"/>
              <w:spacing w:line="240" w:lineRule="auto"/>
            </w:pPr>
            <w:r>
              <w:t>Safety</w:t>
            </w:r>
          </w:p>
          <w:p w14:paraId="17DD7ABC" w14:textId="77777777" w:rsidR="00703C71" w:rsidRDefault="00C807C6">
            <w:pPr>
              <w:widowControl w:val="0"/>
              <w:spacing w:line="240" w:lineRule="auto"/>
            </w:pPr>
            <w:r>
              <w:t>Requirement</w:t>
            </w:r>
          </w:p>
          <w:p w14:paraId="26BA40AF" w14:textId="77777777" w:rsidR="00703C71" w:rsidRDefault="00C807C6">
            <w:pPr>
              <w:widowControl w:val="0"/>
              <w:spacing w:line="240" w:lineRule="auto"/>
            </w:pPr>
            <w:r>
              <w:t>01-01</w:t>
            </w:r>
          </w:p>
        </w:tc>
        <w:tc>
          <w:tcPr>
            <w:tcW w:w="4155" w:type="dxa"/>
            <w:tcMar>
              <w:top w:w="100" w:type="dxa"/>
              <w:left w:w="100" w:type="dxa"/>
              <w:bottom w:w="100" w:type="dxa"/>
              <w:right w:w="100" w:type="dxa"/>
            </w:tcMar>
          </w:tcPr>
          <w:p w14:paraId="525050DD" w14:textId="77777777" w:rsidR="00703C71" w:rsidRDefault="003E4843" w:rsidP="003E4843">
            <w:pPr>
              <w:widowControl w:val="0"/>
            </w:pPr>
            <w:r>
              <w:t xml:space="preserve">With driver testing, confirm that the value of </w:t>
            </w:r>
            <w:proofErr w:type="spellStart"/>
            <w:r>
              <w:t>Max_Torque_Amplitude</w:t>
            </w:r>
            <w:proofErr w:type="spellEnd"/>
            <w:r>
              <w:t xml:space="preserve"> is low enough that drivers can maintain control of the vehicle.</w:t>
            </w:r>
          </w:p>
        </w:tc>
        <w:tc>
          <w:tcPr>
            <w:tcW w:w="4005" w:type="dxa"/>
            <w:tcMar>
              <w:top w:w="100" w:type="dxa"/>
              <w:left w:w="100" w:type="dxa"/>
              <w:bottom w:w="100" w:type="dxa"/>
              <w:right w:w="100" w:type="dxa"/>
            </w:tcMar>
          </w:tcPr>
          <w:p w14:paraId="6E3B1F93" w14:textId="77777777" w:rsidR="00703C71" w:rsidRDefault="003E4843">
            <w:pPr>
              <w:widowControl w:val="0"/>
              <w:spacing w:line="240" w:lineRule="auto"/>
            </w:pPr>
            <w:r>
              <w:t xml:space="preserve">Verify that when the torque exceeds </w:t>
            </w:r>
            <w:proofErr w:type="spellStart"/>
            <w:r>
              <w:t>Max_Torque_Amplitude</w:t>
            </w:r>
            <w:proofErr w:type="spellEnd"/>
            <w:r>
              <w:t>, the LDW is disabled (torque to zero) within 50ms.</w:t>
            </w:r>
          </w:p>
        </w:tc>
      </w:tr>
      <w:tr w:rsidR="00703C71" w14:paraId="3363857B" w14:textId="77777777">
        <w:tc>
          <w:tcPr>
            <w:tcW w:w="1530" w:type="dxa"/>
            <w:tcMar>
              <w:top w:w="100" w:type="dxa"/>
              <w:left w:w="100" w:type="dxa"/>
              <w:bottom w:w="100" w:type="dxa"/>
              <w:right w:w="100" w:type="dxa"/>
            </w:tcMar>
          </w:tcPr>
          <w:p w14:paraId="7B2505D9" w14:textId="77777777" w:rsidR="00703C71" w:rsidRDefault="00C807C6">
            <w:pPr>
              <w:widowControl w:val="0"/>
              <w:spacing w:line="240" w:lineRule="auto"/>
            </w:pPr>
            <w:r>
              <w:t>Functional</w:t>
            </w:r>
          </w:p>
          <w:p w14:paraId="565E53A3" w14:textId="77777777" w:rsidR="00703C71" w:rsidRDefault="00C807C6">
            <w:pPr>
              <w:widowControl w:val="0"/>
              <w:spacing w:line="240" w:lineRule="auto"/>
            </w:pPr>
            <w:r>
              <w:t>Safety</w:t>
            </w:r>
          </w:p>
          <w:p w14:paraId="7BBB6D27" w14:textId="77777777" w:rsidR="00703C71" w:rsidRDefault="00C807C6">
            <w:pPr>
              <w:widowControl w:val="0"/>
              <w:spacing w:line="240" w:lineRule="auto"/>
            </w:pPr>
            <w:r>
              <w:t>Requirement</w:t>
            </w:r>
          </w:p>
          <w:p w14:paraId="6057624F" w14:textId="77777777" w:rsidR="00703C71" w:rsidRDefault="00C807C6">
            <w:pPr>
              <w:widowControl w:val="0"/>
              <w:spacing w:line="240" w:lineRule="auto"/>
            </w:pPr>
            <w:r>
              <w:t>01-02</w:t>
            </w:r>
          </w:p>
        </w:tc>
        <w:tc>
          <w:tcPr>
            <w:tcW w:w="4155" w:type="dxa"/>
            <w:tcMar>
              <w:top w:w="100" w:type="dxa"/>
              <w:left w:w="100" w:type="dxa"/>
              <w:bottom w:w="100" w:type="dxa"/>
              <w:right w:w="100" w:type="dxa"/>
            </w:tcMar>
          </w:tcPr>
          <w:p w14:paraId="13635555" w14:textId="77777777" w:rsidR="00703C71" w:rsidRDefault="003E4843" w:rsidP="003E4843">
            <w:pPr>
              <w:widowControl w:val="0"/>
            </w:pPr>
            <w:r>
              <w:t xml:space="preserve">With driver testing, confirm that the value of </w:t>
            </w:r>
            <w:proofErr w:type="spellStart"/>
            <w:r>
              <w:t>Max_Torque_Frequency</w:t>
            </w:r>
            <w:proofErr w:type="spellEnd"/>
            <w:r>
              <w:t xml:space="preserve"> is low enough that drivers can maintain control of the vehicle.</w:t>
            </w:r>
          </w:p>
        </w:tc>
        <w:tc>
          <w:tcPr>
            <w:tcW w:w="4005" w:type="dxa"/>
            <w:tcMar>
              <w:top w:w="100" w:type="dxa"/>
              <w:left w:w="100" w:type="dxa"/>
              <w:bottom w:w="100" w:type="dxa"/>
              <w:right w:w="100" w:type="dxa"/>
            </w:tcMar>
          </w:tcPr>
          <w:p w14:paraId="64CD4F2E" w14:textId="77777777" w:rsidR="00703C71" w:rsidRDefault="003E4843" w:rsidP="003E4843">
            <w:pPr>
              <w:widowControl w:val="0"/>
              <w:spacing w:line="240" w:lineRule="auto"/>
            </w:pPr>
            <w:r>
              <w:t xml:space="preserve">Verify that when the torque exceeds </w:t>
            </w:r>
            <w:proofErr w:type="spellStart"/>
            <w:r>
              <w:t>Max_Torque_Frequency</w:t>
            </w:r>
            <w:proofErr w:type="spellEnd"/>
            <w:r>
              <w:t>, the LDW is disabled (torque to zero) within 50ms.</w:t>
            </w:r>
          </w:p>
        </w:tc>
      </w:tr>
    </w:tbl>
    <w:p w14:paraId="0C049D7F" w14:textId="77777777" w:rsidR="00703C71" w:rsidRDefault="00703C71"/>
    <w:p w14:paraId="281AD480" w14:textId="77777777" w:rsidR="00703C71" w:rsidRDefault="00703C71"/>
    <w:p w14:paraId="2856F14B" w14:textId="77777777" w:rsidR="00CD078B" w:rsidRDefault="00CD078B">
      <w:r>
        <w:br w:type="page"/>
      </w:r>
    </w:p>
    <w:p w14:paraId="2A7385F7" w14:textId="77777777" w:rsidR="00703C71" w:rsidRDefault="00C807C6">
      <w:r>
        <w:lastRenderedPageBreak/>
        <w:t>Lane Keeping Assistance (LKA) Requirements:</w:t>
      </w:r>
    </w:p>
    <w:p w14:paraId="2CE725A8" w14:textId="77777777" w:rsidR="00703C71" w:rsidRDefault="00703C7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03C71" w14:paraId="3771E220" w14:textId="77777777">
        <w:tc>
          <w:tcPr>
            <w:tcW w:w="1530" w:type="dxa"/>
            <w:shd w:val="clear" w:color="auto" w:fill="CCCCCC"/>
            <w:tcMar>
              <w:top w:w="100" w:type="dxa"/>
              <w:left w:w="100" w:type="dxa"/>
              <w:bottom w:w="100" w:type="dxa"/>
              <w:right w:w="100" w:type="dxa"/>
            </w:tcMar>
          </w:tcPr>
          <w:p w14:paraId="3A9C581A" w14:textId="77777777" w:rsidR="00703C71" w:rsidRDefault="00C807C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AECAE85" w14:textId="77777777" w:rsidR="00703C71" w:rsidRDefault="00C807C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4EFEC54" w14:textId="77777777" w:rsidR="00703C71" w:rsidRDefault="00C807C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349F4FD" w14:textId="77777777" w:rsidR="00703C71" w:rsidRDefault="00C807C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748304D" w14:textId="77777777" w:rsidR="00703C71" w:rsidRDefault="00C807C6">
            <w:pPr>
              <w:widowControl w:val="0"/>
              <w:spacing w:line="240" w:lineRule="auto"/>
              <w:rPr>
                <w:b/>
              </w:rPr>
            </w:pPr>
            <w:r>
              <w:rPr>
                <w:b/>
              </w:rPr>
              <w:t>Safe State</w:t>
            </w:r>
          </w:p>
        </w:tc>
      </w:tr>
      <w:tr w:rsidR="00703C71" w14:paraId="14CB63FA" w14:textId="77777777">
        <w:tc>
          <w:tcPr>
            <w:tcW w:w="1530" w:type="dxa"/>
            <w:tcMar>
              <w:top w:w="100" w:type="dxa"/>
              <w:left w:w="100" w:type="dxa"/>
              <w:bottom w:w="100" w:type="dxa"/>
              <w:right w:w="100" w:type="dxa"/>
            </w:tcMar>
          </w:tcPr>
          <w:p w14:paraId="26FCC28A" w14:textId="77777777" w:rsidR="00703C71" w:rsidRDefault="00C807C6">
            <w:pPr>
              <w:widowControl w:val="0"/>
              <w:spacing w:line="240" w:lineRule="auto"/>
            </w:pPr>
            <w:r>
              <w:t>Functional</w:t>
            </w:r>
          </w:p>
          <w:p w14:paraId="49BFE49A" w14:textId="77777777" w:rsidR="00703C71" w:rsidRDefault="00C807C6">
            <w:pPr>
              <w:widowControl w:val="0"/>
              <w:spacing w:line="240" w:lineRule="auto"/>
            </w:pPr>
            <w:r>
              <w:t>Safety</w:t>
            </w:r>
          </w:p>
          <w:p w14:paraId="61B1B1D3" w14:textId="77777777" w:rsidR="00703C71" w:rsidRDefault="00C807C6">
            <w:pPr>
              <w:widowControl w:val="0"/>
              <w:spacing w:line="240" w:lineRule="auto"/>
            </w:pPr>
            <w:r>
              <w:t>Requirement</w:t>
            </w:r>
          </w:p>
          <w:p w14:paraId="78FFC93C" w14:textId="77777777" w:rsidR="00703C71" w:rsidRDefault="00C807C6">
            <w:pPr>
              <w:widowControl w:val="0"/>
              <w:spacing w:line="240" w:lineRule="auto"/>
            </w:pPr>
            <w:r>
              <w:t>02-01</w:t>
            </w:r>
          </w:p>
        </w:tc>
        <w:tc>
          <w:tcPr>
            <w:tcW w:w="4500" w:type="dxa"/>
            <w:tcMar>
              <w:top w:w="100" w:type="dxa"/>
              <w:left w:w="100" w:type="dxa"/>
              <w:bottom w:w="100" w:type="dxa"/>
              <w:right w:w="100" w:type="dxa"/>
            </w:tcMar>
          </w:tcPr>
          <w:p w14:paraId="07D7FDFC" w14:textId="77777777" w:rsidR="00703C71" w:rsidRDefault="003A5251" w:rsidP="003A5251">
            <w:pPr>
              <w:widowControl w:val="0"/>
            </w:pPr>
            <w:r>
              <w:t xml:space="preserve">The electronic power steering ECU shall ensure that the lane keeping assistance torque is applied for only </w:t>
            </w:r>
            <w:proofErr w:type="spellStart"/>
            <w:r>
              <w:t>Max_Duration</w:t>
            </w:r>
            <w:proofErr w:type="spellEnd"/>
            <w:r>
              <w:t xml:space="preserve">. </w:t>
            </w:r>
          </w:p>
        </w:tc>
        <w:tc>
          <w:tcPr>
            <w:tcW w:w="360" w:type="dxa"/>
            <w:tcMar>
              <w:top w:w="100" w:type="dxa"/>
              <w:left w:w="100" w:type="dxa"/>
              <w:bottom w:w="100" w:type="dxa"/>
              <w:right w:w="100" w:type="dxa"/>
            </w:tcMar>
          </w:tcPr>
          <w:p w14:paraId="04375157" w14:textId="77777777" w:rsidR="00703C71" w:rsidRDefault="003A5251">
            <w:pPr>
              <w:widowControl w:val="0"/>
              <w:spacing w:line="240" w:lineRule="auto"/>
            </w:pPr>
            <w:r>
              <w:t>C</w:t>
            </w:r>
          </w:p>
        </w:tc>
        <w:tc>
          <w:tcPr>
            <w:tcW w:w="1245" w:type="dxa"/>
            <w:tcMar>
              <w:top w:w="100" w:type="dxa"/>
              <w:left w:w="100" w:type="dxa"/>
              <w:bottom w:w="100" w:type="dxa"/>
              <w:right w:w="100" w:type="dxa"/>
            </w:tcMar>
          </w:tcPr>
          <w:p w14:paraId="59383133" w14:textId="77777777" w:rsidR="00703C71" w:rsidRDefault="003A5251">
            <w:pPr>
              <w:widowControl w:val="0"/>
              <w:spacing w:line="240" w:lineRule="auto"/>
            </w:pPr>
            <w:r>
              <w:t>500ms</w:t>
            </w:r>
          </w:p>
        </w:tc>
        <w:tc>
          <w:tcPr>
            <w:tcW w:w="1920" w:type="dxa"/>
            <w:tcMar>
              <w:top w:w="100" w:type="dxa"/>
              <w:left w:w="100" w:type="dxa"/>
              <w:bottom w:w="100" w:type="dxa"/>
              <w:right w:w="100" w:type="dxa"/>
            </w:tcMar>
          </w:tcPr>
          <w:p w14:paraId="5BC44D03" w14:textId="77777777" w:rsidR="00703C71" w:rsidRDefault="003A5251">
            <w:pPr>
              <w:widowControl w:val="0"/>
              <w:spacing w:line="240" w:lineRule="auto"/>
            </w:pPr>
            <w:r>
              <w:t>LKA disabled</w:t>
            </w:r>
            <w:r w:rsidR="003E4843">
              <w:t xml:space="preserve"> (output torque zero)</w:t>
            </w:r>
          </w:p>
        </w:tc>
      </w:tr>
      <w:tr w:rsidR="003A5251" w14:paraId="24A5516E" w14:textId="77777777">
        <w:tc>
          <w:tcPr>
            <w:tcW w:w="1530" w:type="dxa"/>
            <w:tcMar>
              <w:top w:w="100" w:type="dxa"/>
              <w:left w:w="100" w:type="dxa"/>
              <w:bottom w:w="100" w:type="dxa"/>
              <w:right w:w="100" w:type="dxa"/>
            </w:tcMar>
          </w:tcPr>
          <w:p w14:paraId="59C73946" w14:textId="77777777" w:rsidR="003A5251" w:rsidRDefault="003A5251">
            <w:pPr>
              <w:widowControl w:val="0"/>
              <w:spacing w:line="240" w:lineRule="auto"/>
            </w:pPr>
            <w:r>
              <w:t>Functional Safety Requirement 03-01</w:t>
            </w:r>
          </w:p>
        </w:tc>
        <w:tc>
          <w:tcPr>
            <w:tcW w:w="4500" w:type="dxa"/>
            <w:tcMar>
              <w:top w:w="100" w:type="dxa"/>
              <w:left w:w="100" w:type="dxa"/>
              <w:bottom w:w="100" w:type="dxa"/>
              <w:right w:w="100" w:type="dxa"/>
            </w:tcMar>
          </w:tcPr>
          <w:p w14:paraId="4AED08E6" w14:textId="77777777" w:rsidR="003A5251" w:rsidRDefault="003A5251" w:rsidP="003E4843">
            <w:pPr>
              <w:widowControl w:val="0"/>
            </w:pPr>
            <w:r>
              <w:t xml:space="preserve">The electronic power steering ECU shall ensure that the lane keeping assistance torque is below </w:t>
            </w:r>
            <w:proofErr w:type="spellStart"/>
            <w:r>
              <w:t>Max_Torque_</w:t>
            </w:r>
            <w:r w:rsidR="003E4843">
              <w:t>Magnitude</w:t>
            </w:r>
            <w:proofErr w:type="spellEnd"/>
            <w:r w:rsidR="003E4843">
              <w:t>.</w:t>
            </w:r>
          </w:p>
        </w:tc>
        <w:tc>
          <w:tcPr>
            <w:tcW w:w="360" w:type="dxa"/>
            <w:tcMar>
              <w:top w:w="100" w:type="dxa"/>
              <w:left w:w="100" w:type="dxa"/>
              <w:bottom w:w="100" w:type="dxa"/>
              <w:right w:w="100" w:type="dxa"/>
            </w:tcMar>
          </w:tcPr>
          <w:p w14:paraId="027B2A90" w14:textId="77777777" w:rsidR="003A5251" w:rsidRDefault="003A5251">
            <w:pPr>
              <w:widowControl w:val="0"/>
              <w:spacing w:line="240" w:lineRule="auto"/>
            </w:pPr>
            <w:r>
              <w:t>D</w:t>
            </w:r>
          </w:p>
        </w:tc>
        <w:tc>
          <w:tcPr>
            <w:tcW w:w="1245" w:type="dxa"/>
            <w:tcMar>
              <w:top w:w="100" w:type="dxa"/>
              <w:left w:w="100" w:type="dxa"/>
              <w:bottom w:w="100" w:type="dxa"/>
              <w:right w:w="100" w:type="dxa"/>
            </w:tcMar>
          </w:tcPr>
          <w:p w14:paraId="4A1C82F8" w14:textId="77777777" w:rsidR="003A5251" w:rsidRDefault="003A5251">
            <w:pPr>
              <w:widowControl w:val="0"/>
              <w:spacing w:line="240" w:lineRule="auto"/>
            </w:pPr>
            <w:r>
              <w:t>50ms</w:t>
            </w:r>
          </w:p>
        </w:tc>
        <w:tc>
          <w:tcPr>
            <w:tcW w:w="1920" w:type="dxa"/>
            <w:tcMar>
              <w:top w:w="100" w:type="dxa"/>
              <w:left w:w="100" w:type="dxa"/>
              <w:bottom w:w="100" w:type="dxa"/>
              <w:right w:w="100" w:type="dxa"/>
            </w:tcMar>
          </w:tcPr>
          <w:p w14:paraId="42D947D3" w14:textId="77777777" w:rsidR="003A5251" w:rsidRDefault="003E4843">
            <w:pPr>
              <w:widowControl w:val="0"/>
              <w:spacing w:line="240" w:lineRule="auto"/>
            </w:pPr>
            <w:r>
              <w:t xml:space="preserve">LKA </w:t>
            </w:r>
            <w:r w:rsidR="003A5251">
              <w:t>disabled</w:t>
            </w:r>
            <w:r>
              <w:t xml:space="preserve"> (output torque zero)</w:t>
            </w:r>
          </w:p>
        </w:tc>
      </w:tr>
    </w:tbl>
    <w:p w14:paraId="7531B263" w14:textId="77777777" w:rsidR="00703C71" w:rsidRDefault="00703C71"/>
    <w:p w14:paraId="0E958078" w14:textId="77777777" w:rsidR="00703C71" w:rsidRDefault="00703C71"/>
    <w:p w14:paraId="186E42DA" w14:textId="77777777" w:rsidR="00703C71" w:rsidRDefault="00C807C6">
      <w:r>
        <w:t>Lane Keeping Assistance (LKA) Verification and Validation Acceptance Criteria:</w:t>
      </w:r>
    </w:p>
    <w:p w14:paraId="59077511" w14:textId="77777777" w:rsidR="00703C71" w:rsidRDefault="00703C7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703C71" w14:paraId="1CF1557A" w14:textId="77777777">
        <w:tc>
          <w:tcPr>
            <w:tcW w:w="1530" w:type="dxa"/>
            <w:shd w:val="clear" w:color="auto" w:fill="CCCCCC"/>
            <w:tcMar>
              <w:top w:w="100" w:type="dxa"/>
              <w:left w:w="100" w:type="dxa"/>
              <w:bottom w:w="100" w:type="dxa"/>
              <w:right w:w="100" w:type="dxa"/>
            </w:tcMar>
          </w:tcPr>
          <w:p w14:paraId="0E22FF25" w14:textId="77777777" w:rsidR="00703C71" w:rsidRDefault="00C807C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FA2EC7B" w14:textId="77777777" w:rsidR="00703C71" w:rsidRDefault="00C807C6">
            <w:pPr>
              <w:widowControl w:val="0"/>
              <w:spacing w:line="240" w:lineRule="auto"/>
              <w:rPr>
                <w:b/>
              </w:rPr>
            </w:pPr>
            <w:r>
              <w:rPr>
                <w:b/>
              </w:rPr>
              <w:t xml:space="preserve">Validation Acceptance </w:t>
            </w:r>
          </w:p>
          <w:p w14:paraId="585713CF" w14:textId="77777777" w:rsidR="00703C71" w:rsidRDefault="00C807C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F9FC00C" w14:textId="77777777" w:rsidR="00703C71" w:rsidRDefault="00C807C6">
            <w:pPr>
              <w:widowControl w:val="0"/>
              <w:spacing w:line="240" w:lineRule="auto"/>
              <w:rPr>
                <w:b/>
              </w:rPr>
            </w:pPr>
            <w:r>
              <w:rPr>
                <w:b/>
              </w:rPr>
              <w:t xml:space="preserve">Verification Acceptance </w:t>
            </w:r>
          </w:p>
          <w:p w14:paraId="4E9749A6" w14:textId="77777777" w:rsidR="00703C71" w:rsidRDefault="00C807C6">
            <w:pPr>
              <w:widowControl w:val="0"/>
              <w:spacing w:line="240" w:lineRule="auto"/>
              <w:rPr>
                <w:b/>
              </w:rPr>
            </w:pPr>
            <w:r>
              <w:rPr>
                <w:b/>
              </w:rPr>
              <w:t>Criteria and Method</w:t>
            </w:r>
          </w:p>
        </w:tc>
      </w:tr>
      <w:tr w:rsidR="00703C71" w14:paraId="6F269C8B" w14:textId="77777777">
        <w:tc>
          <w:tcPr>
            <w:tcW w:w="1530" w:type="dxa"/>
            <w:tcMar>
              <w:top w:w="100" w:type="dxa"/>
              <w:left w:w="100" w:type="dxa"/>
              <w:bottom w:w="100" w:type="dxa"/>
              <w:right w:w="100" w:type="dxa"/>
            </w:tcMar>
          </w:tcPr>
          <w:p w14:paraId="7168D992" w14:textId="77777777" w:rsidR="00703C71" w:rsidRDefault="00C807C6">
            <w:pPr>
              <w:widowControl w:val="0"/>
              <w:spacing w:line="240" w:lineRule="auto"/>
            </w:pPr>
            <w:r>
              <w:t>Functional</w:t>
            </w:r>
          </w:p>
          <w:p w14:paraId="5E6FB557" w14:textId="77777777" w:rsidR="00703C71" w:rsidRDefault="00C807C6">
            <w:pPr>
              <w:widowControl w:val="0"/>
              <w:spacing w:line="240" w:lineRule="auto"/>
            </w:pPr>
            <w:r>
              <w:t>Safety</w:t>
            </w:r>
          </w:p>
          <w:p w14:paraId="7E8CBBD2" w14:textId="77777777" w:rsidR="00703C71" w:rsidRDefault="00C807C6">
            <w:pPr>
              <w:widowControl w:val="0"/>
              <w:spacing w:line="240" w:lineRule="auto"/>
            </w:pPr>
            <w:r>
              <w:t>Requirement</w:t>
            </w:r>
          </w:p>
          <w:p w14:paraId="780E52BC" w14:textId="77777777" w:rsidR="00703C71" w:rsidRDefault="00C807C6">
            <w:pPr>
              <w:widowControl w:val="0"/>
              <w:spacing w:line="240" w:lineRule="auto"/>
            </w:pPr>
            <w:r>
              <w:t>02-01</w:t>
            </w:r>
          </w:p>
        </w:tc>
        <w:tc>
          <w:tcPr>
            <w:tcW w:w="4155" w:type="dxa"/>
            <w:tcMar>
              <w:top w:w="100" w:type="dxa"/>
              <w:left w:w="100" w:type="dxa"/>
              <w:bottom w:w="100" w:type="dxa"/>
              <w:right w:w="100" w:type="dxa"/>
            </w:tcMar>
          </w:tcPr>
          <w:p w14:paraId="5888E26B" w14:textId="77777777" w:rsidR="00703C71" w:rsidRDefault="008270B2">
            <w:pPr>
              <w:widowControl w:val="0"/>
            </w:pPr>
            <w:r>
              <w:t xml:space="preserve">With driver testing, confirm that the </w:t>
            </w:r>
            <w:proofErr w:type="spellStart"/>
            <w:r>
              <w:t>Max_Duration</w:t>
            </w:r>
            <w:proofErr w:type="spellEnd"/>
            <w:r>
              <w:t xml:space="preserve"> does cause drivers to keep their hands on the steering wheel.</w:t>
            </w:r>
          </w:p>
        </w:tc>
        <w:tc>
          <w:tcPr>
            <w:tcW w:w="4005" w:type="dxa"/>
            <w:tcMar>
              <w:top w:w="100" w:type="dxa"/>
              <w:left w:w="100" w:type="dxa"/>
              <w:bottom w:w="100" w:type="dxa"/>
              <w:right w:w="100" w:type="dxa"/>
            </w:tcMar>
          </w:tcPr>
          <w:p w14:paraId="166300E9" w14:textId="77777777" w:rsidR="00703C71" w:rsidRDefault="008270B2">
            <w:pPr>
              <w:widowControl w:val="0"/>
              <w:spacing w:line="240" w:lineRule="auto"/>
            </w:pPr>
            <w:r>
              <w:t xml:space="preserve">Verify that the system does turn off (torque to zero) after </w:t>
            </w:r>
            <w:proofErr w:type="spellStart"/>
            <w:r>
              <w:t>Max_Duration</w:t>
            </w:r>
            <w:proofErr w:type="spellEnd"/>
            <w:r>
              <w:t>.</w:t>
            </w:r>
          </w:p>
        </w:tc>
      </w:tr>
      <w:tr w:rsidR="008270B2" w14:paraId="0983CA79" w14:textId="77777777">
        <w:tc>
          <w:tcPr>
            <w:tcW w:w="1530" w:type="dxa"/>
            <w:tcMar>
              <w:top w:w="100" w:type="dxa"/>
              <w:left w:w="100" w:type="dxa"/>
              <w:bottom w:w="100" w:type="dxa"/>
              <w:right w:w="100" w:type="dxa"/>
            </w:tcMar>
          </w:tcPr>
          <w:p w14:paraId="37507FA6" w14:textId="77777777" w:rsidR="008270B2" w:rsidRDefault="008270B2" w:rsidP="008270B2">
            <w:pPr>
              <w:widowControl w:val="0"/>
              <w:spacing w:line="240" w:lineRule="auto"/>
            </w:pPr>
            <w:r>
              <w:t>Functional</w:t>
            </w:r>
          </w:p>
          <w:p w14:paraId="263DE696" w14:textId="77777777" w:rsidR="008270B2" w:rsidRDefault="008270B2" w:rsidP="008270B2">
            <w:pPr>
              <w:widowControl w:val="0"/>
              <w:spacing w:line="240" w:lineRule="auto"/>
            </w:pPr>
            <w:r>
              <w:t>Safety</w:t>
            </w:r>
          </w:p>
          <w:p w14:paraId="2FC3D5D2" w14:textId="77777777" w:rsidR="008270B2" w:rsidRDefault="008270B2" w:rsidP="008270B2">
            <w:pPr>
              <w:widowControl w:val="0"/>
              <w:spacing w:line="240" w:lineRule="auto"/>
            </w:pPr>
            <w:r>
              <w:t>Requirement</w:t>
            </w:r>
          </w:p>
          <w:p w14:paraId="06EE9E27" w14:textId="77777777" w:rsidR="008270B2" w:rsidRDefault="008270B2" w:rsidP="008270B2">
            <w:pPr>
              <w:widowControl w:val="0"/>
              <w:spacing w:line="240" w:lineRule="auto"/>
            </w:pPr>
            <w:r>
              <w:t>03-01</w:t>
            </w:r>
          </w:p>
        </w:tc>
        <w:tc>
          <w:tcPr>
            <w:tcW w:w="4155" w:type="dxa"/>
            <w:tcMar>
              <w:top w:w="100" w:type="dxa"/>
              <w:left w:w="100" w:type="dxa"/>
              <w:bottom w:w="100" w:type="dxa"/>
              <w:right w:w="100" w:type="dxa"/>
            </w:tcMar>
          </w:tcPr>
          <w:p w14:paraId="0B35EEE0" w14:textId="77777777" w:rsidR="008270B2" w:rsidRDefault="008270B2">
            <w:pPr>
              <w:widowControl w:val="0"/>
            </w:pPr>
            <w:r>
              <w:t xml:space="preserve">With driver testing, confirm that </w:t>
            </w:r>
            <w:proofErr w:type="spellStart"/>
            <w:r>
              <w:t>Max_Torque_Magnitude</w:t>
            </w:r>
            <w:proofErr w:type="spellEnd"/>
            <w:r>
              <w:t xml:space="preserve"> is low enough that drivers can override the LKA.</w:t>
            </w:r>
          </w:p>
        </w:tc>
        <w:tc>
          <w:tcPr>
            <w:tcW w:w="4005" w:type="dxa"/>
            <w:tcMar>
              <w:top w:w="100" w:type="dxa"/>
              <w:left w:w="100" w:type="dxa"/>
              <w:bottom w:w="100" w:type="dxa"/>
              <w:right w:w="100" w:type="dxa"/>
            </w:tcMar>
          </w:tcPr>
          <w:p w14:paraId="2F19BD66" w14:textId="77777777" w:rsidR="008270B2" w:rsidRDefault="008270B2" w:rsidP="008270B2">
            <w:pPr>
              <w:widowControl w:val="0"/>
              <w:spacing w:line="240" w:lineRule="auto"/>
            </w:pPr>
            <w:r>
              <w:t xml:space="preserve">Verify that the system does turn off within (torque to zero) 50ms if the torque exceeds </w:t>
            </w:r>
            <w:proofErr w:type="spellStart"/>
            <w:r>
              <w:t>Max_Torque_Magnitude</w:t>
            </w:r>
            <w:proofErr w:type="spellEnd"/>
            <w:r>
              <w:t>.</w:t>
            </w:r>
          </w:p>
        </w:tc>
      </w:tr>
    </w:tbl>
    <w:p w14:paraId="1FFB4453" w14:textId="77777777" w:rsidR="00703C71" w:rsidRDefault="00C807C6">
      <w:pPr>
        <w:pStyle w:val="Heading2"/>
        <w:contextualSpacing w:val="0"/>
      </w:pPr>
      <w:bookmarkStart w:id="17" w:name="_74udkdvf7nod" w:colFirst="0" w:colLast="0"/>
      <w:bookmarkEnd w:id="17"/>
      <w:r>
        <w:lastRenderedPageBreak/>
        <w:t>Refinement of the System Architecture</w:t>
      </w:r>
    </w:p>
    <w:p w14:paraId="0578D8C2" w14:textId="77777777" w:rsidR="00CD078B" w:rsidRDefault="00CD078B" w:rsidP="005473AE">
      <w:bookmarkStart w:id="18" w:name="_GoBack"/>
      <w:r>
        <w:rPr>
          <w:noProof/>
          <w:lang w:val="en-US"/>
        </w:rPr>
        <w:drawing>
          <wp:inline distT="0" distB="0" distL="0" distR="0" wp14:anchorId="24121B75" wp14:editId="78E7A799">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18"/>
    </w:p>
    <w:p w14:paraId="5526EBA5" w14:textId="77777777" w:rsidR="00CD078B" w:rsidRDefault="00CD078B">
      <w:pPr>
        <w:rPr>
          <w:sz w:val="32"/>
          <w:szCs w:val="32"/>
        </w:rPr>
      </w:pPr>
      <w:bookmarkStart w:id="19" w:name="_g2lqf7kmbspk" w:colFirst="0" w:colLast="0"/>
      <w:bookmarkEnd w:id="19"/>
      <w:r>
        <w:br w:type="page"/>
      </w:r>
    </w:p>
    <w:p w14:paraId="512AECC9" w14:textId="77777777" w:rsidR="00703C71" w:rsidRDefault="00C807C6" w:rsidP="00C36C91">
      <w:pPr>
        <w:pStyle w:val="Heading2"/>
        <w:contextualSpacing w:val="0"/>
      </w:pPr>
      <w:r>
        <w:lastRenderedPageBreak/>
        <w:t>Allocation of Functional Safety Requirements to Architecture Elements</w:t>
      </w:r>
    </w:p>
    <w:tbl>
      <w:tblPr>
        <w:tblStyle w:val="a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762"/>
        <w:gridCol w:w="3857"/>
        <w:gridCol w:w="1542"/>
        <w:gridCol w:w="1075"/>
        <w:gridCol w:w="1104"/>
      </w:tblGrid>
      <w:tr w:rsidR="00703C71" w14:paraId="0CFF81A0" w14:textId="77777777" w:rsidTr="00793EFB">
        <w:tc>
          <w:tcPr>
            <w:tcW w:w="0" w:type="auto"/>
            <w:shd w:val="clear" w:color="auto" w:fill="CCCCCC"/>
            <w:tcMar>
              <w:top w:w="100" w:type="dxa"/>
              <w:left w:w="100" w:type="dxa"/>
              <w:bottom w:w="100" w:type="dxa"/>
              <w:right w:w="100" w:type="dxa"/>
            </w:tcMar>
          </w:tcPr>
          <w:p w14:paraId="76CABEAC" w14:textId="77777777" w:rsidR="00703C71" w:rsidRDefault="00C807C6">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14:paraId="5B01BCA7" w14:textId="77777777" w:rsidR="00703C71" w:rsidRDefault="00C807C6">
            <w:pPr>
              <w:widowControl w:val="0"/>
              <w:spacing w:line="240" w:lineRule="auto"/>
              <w:rPr>
                <w:b/>
              </w:rPr>
            </w:pPr>
            <w:r>
              <w:rPr>
                <w:b/>
              </w:rPr>
              <w:t>Functional Safety Requirement</w:t>
            </w:r>
          </w:p>
        </w:tc>
        <w:tc>
          <w:tcPr>
            <w:tcW w:w="0" w:type="auto"/>
            <w:shd w:val="clear" w:color="auto" w:fill="CCCCCC"/>
            <w:tcMar>
              <w:top w:w="100" w:type="dxa"/>
              <w:left w:w="100" w:type="dxa"/>
              <w:bottom w:w="100" w:type="dxa"/>
              <w:right w:w="100" w:type="dxa"/>
            </w:tcMar>
          </w:tcPr>
          <w:p w14:paraId="6CAF295C" w14:textId="77777777" w:rsidR="00703C71" w:rsidRDefault="00C807C6">
            <w:pPr>
              <w:widowControl w:val="0"/>
              <w:spacing w:line="240" w:lineRule="auto"/>
              <w:rPr>
                <w:b/>
              </w:rPr>
            </w:pPr>
            <w:r>
              <w:rPr>
                <w:b/>
              </w:rPr>
              <w:t>Electronic Power Steering ECU</w:t>
            </w:r>
          </w:p>
        </w:tc>
        <w:tc>
          <w:tcPr>
            <w:tcW w:w="0" w:type="auto"/>
            <w:shd w:val="clear" w:color="auto" w:fill="CCCCCC"/>
            <w:tcMar>
              <w:top w:w="100" w:type="dxa"/>
              <w:left w:w="100" w:type="dxa"/>
              <w:bottom w:w="100" w:type="dxa"/>
              <w:right w:w="100" w:type="dxa"/>
            </w:tcMar>
          </w:tcPr>
          <w:p w14:paraId="16D28E55" w14:textId="77777777" w:rsidR="00703C71" w:rsidRDefault="00C807C6">
            <w:pPr>
              <w:widowControl w:val="0"/>
              <w:spacing w:line="240" w:lineRule="auto"/>
              <w:rPr>
                <w:b/>
              </w:rPr>
            </w:pPr>
            <w:r>
              <w:rPr>
                <w:b/>
              </w:rPr>
              <w:t>Camera ECU</w:t>
            </w:r>
          </w:p>
        </w:tc>
        <w:tc>
          <w:tcPr>
            <w:tcW w:w="0" w:type="auto"/>
            <w:shd w:val="clear" w:color="auto" w:fill="CCCCCC"/>
            <w:tcMar>
              <w:top w:w="100" w:type="dxa"/>
              <w:left w:w="100" w:type="dxa"/>
              <w:bottom w:w="100" w:type="dxa"/>
              <w:right w:w="100" w:type="dxa"/>
            </w:tcMar>
          </w:tcPr>
          <w:p w14:paraId="26AB198A" w14:textId="77777777" w:rsidR="00703C71" w:rsidRDefault="00C807C6">
            <w:pPr>
              <w:widowControl w:val="0"/>
              <w:spacing w:line="240" w:lineRule="auto"/>
              <w:rPr>
                <w:b/>
              </w:rPr>
            </w:pPr>
            <w:r>
              <w:rPr>
                <w:b/>
              </w:rPr>
              <w:t>Car Display ECU</w:t>
            </w:r>
          </w:p>
        </w:tc>
      </w:tr>
      <w:tr w:rsidR="00C36C91" w14:paraId="09148F05" w14:textId="77777777" w:rsidTr="00793EFB">
        <w:tc>
          <w:tcPr>
            <w:tcW w:w="0" w:type="auto"/>
            <w:tcMar>
              <w:top w:w="100" w:type="dxa"/>
              <w:left w:w="100" w:type="dxa"/>
              <w:bottom w:w="100" w:type="dxa"/>
              <w:right w:w="100" w:type="dxa"/>
            </w:tcMar>
          </w:tcPr>
          <w:p w14:paraId="411C9D55" w14:textId="77777777" w:rsidR="00C36C91" w:rsidRDefault="00C36C91" w:rsidP="00C36C91">
            <w:pPr>
              <w:widowControl w:val="0"/>
              <w:spacing w:line="240" w:lineRule="auto"/>
            </w:pPr>
            <w:r>
              <w:t>Functional</w:t>
            </w:r>
          </w:p>
          <w:p w14:paraId="01CCA74A" w14:textId="77777777" w:rsidR="00C36C91" w:rsidRDefault="00C36C91" w:rsidP="00C36C91">
            <w:pPr>
              <w:widowControl w:val="0"/>
              <w:spacing w:line="240" w:lineRule="auto"/>
            </w:pPr>
            <w:r>
              <w:t>Safety</w:t>
            </w:r>
          </w:p>
          <w:p w14:paraId="233A7A75" w14:textId="77777777" w:rsidR="00C36C91" w:rsidRDefault="00C36C91" w:rsidP="00C36C91">
            <w:pPr>
              <w:widowControl w:val="0"/>
              <w:spacing w:line="240" w:lineRule="auto"/>
            </w:pPr>
            <w:r>
              <w:t>Requirement</w:t>
            </w:r>
          </w:p>
          <w:p w14:paraId="1578934E" w14:textId="77777777" w:rsidR="00C36C91" w:rsidRDefault="00C36C91" w:rsidP="00C36C91">
            <w:pPr>
              <w:widowControl w:val="0"/>
              <w:spacing w:line="240" w:lineRule="auto"/>
            </w:pPr>
            <w:r>
              <w:t>01-01</w:t>
            </w:r>
          </w:p>
        </w:tc>
        <w:tc>
          <w:tcPr>
            <w:tcW w:w="0" w:type="auto"/>
            <w:tcMar>
              <w:top w:w="100" w:type="dxa"/>
              <w:left w:w="100" w:type="dxa"/>
              <w:bottom w:w="100" w:type="dxa"/>
              <w:right w:w="100" w:type="dxa"/>
            </w:tcMar>
          </w:tcPr>
          <w:p w14:paraId="4DB7D5AD" w14:textId="77777777" w:rsidR="00C36C91" w:rsidRDefault="00C36C91" w:rsidP="00C36C91">
            <w:pPr>
              <w:widowControl w:val="0"/>
            </w:pPr>
            <w:r>
              <w:t xml:space="preserve">The lane keeping item shall ensure that the lane departure oscillating torque is below </w:t>
            </w:r>
            <w:proofErr w:type="spellStart"/>
            <w:r>
              <w:t>Max_Torque_Ampliltude</w:t>
            </w:r>
            <w:proofErr w:type="spellEnd"/>
            <w:r>
              <w:t>.</w:t>
            </w:r>
          </w:p>
        </w:tc>
        <w:tc>
          <w:tcPr>
            <w:tcW w:w="0" w:type="auto"/>
            <w:tcMar>
              <w:top w:w="100" w:type="dxa"/>
              <w:left w:w="100" w:type="dxa"/>
              <w:bottom w:w="100" w:type="dxa"/>
              <w:right w:w="100" w:type="dxa"/>
            </w:tcMar>
            <w:vAlign w:val="center"/>
          </w:tcPr>
          <w:p w14:paraId="208D2C7C" w14:textId="77777777" w:rsidR="00C36C91" w:rsidRDefault="00C36C91" w:rsidP="00C807C6">
            <w:pPr>
              <w:widowControl w:val="0"/>
              <w:spacing w:line="240" w:lineRule="auto"/>
              <w:jc w:val="center"/>
              <w:rPr>
                <w:b/>
              </w:rPr>
            </w:pPr>
            <w:r>
              <w:rPr>
                <w:b/>
              </w:rPr>
              <w:t>X</w:t>
            </w:r>
          </w:p>
        </w:tc>
        <w:tc>
          <w:tcPr>
            <w:tcW w:w="0" w:type="auto"/>
            <w:tcMar>
              <w:top w:w="100" w:type="dxa"/>
              <w:left w:w="100" w:type="dxa"/>
              <w:bottom w:w="100" w:type="dxa"/>
              <w:right w:w="100" w:type="dxa"/>
            </w:tcMar>
          </w:tcPr>
          <w:p w14:paraId="62F05455" w14:textId="77777777" w:rsidR="00C36C91" w:rsidRDefault="00C36C91" w:rsidP="00C36C91">
            <w:pPr>
              <w:widowControl w:val="0"/>
              <w:spacing w:line="240" w:lineRule="auto"/>
              <w:rPr>
                <w:b/>
              </w:rPr>
            </w:pPr>
          </w:p>
        </w:tc>
        <w:tc>
          <w:tcPr>
            <w:tcW w:w="0" w:type="auto"/>
            <w:tcMar>
              <w:top w:w="100" w:type="dxa"/>
              <w:left w:w="100" w:type="dxa"/>
              <w:bottom w:w="100" w:type="dxa"/>
              <w:right w:w="100" w:type="dxa"/>
            </w:tcMar>
          </w:tcPr>
          <w:p w14:paraId="38E01F11" w14:textId="77777777" w:rsidR="00C36C91" w:rsidRDefault="00C36C91" w:rsidP="00C36C91">
            <w:pPr>
              <w:widowControl w:val="0"/>
              <w:spacing w:line="240" w:lineRule="auto"/>
              <w:rPr>
                <w:b/>
              </w:rPr>
            </w:pPr>
          </w:p>
        </w:tc>
      </w:tr>
      <w:tr w:rsidR="00C36C91" w14:paraId="6F5CD5F3" w14:textId="77777777" w:rsidTr="00793EFB">
        <w:tc>
          <w:tcPr>
            <w:tcW w:w="0" w:type="auto"/>
            <w:tcMar>
              <w:top w:w="100" w:type="dxa"/>
              <w:left w:w="100" w:type="dxa"/>
              <w:bottom w:w="100" w:type="dxa"/>
              <w:right w:w="100" w:type="dxa"/>
            </w:tcMar>
          </w:tcPr>
          <w:p w14:paraId="74BF5D00" w14:textId="77777777" w:rsidR="00C36C91" w:rsidRDefault="00C36C91" w:rsidP="00C36C91">
            <w:pPr>
              <w:widowControl w:val="0"/>
              <w:spacing w:line="240" w:lineRule="auto"/>
            </w:pPr>
            <w:r>
              <w:t>Functional</w:t>
            </w:r>
          </w:p>
          <w:p w14:paraId="6C5FACF4" w14:textId="77777777" w:rsidR="00C36C91" w:rsidRDefault="00C36C91" w:rsidP="00C36C91">
            <w:pPr>
              <w:widowControl w:val="0"/>
              <w:spacing w:line="240" w:lineRule="auto"/>
            </w:pPr>
            <w:r>
              <w:t>Safety</w:t>
            </w:r>
          </w:p>
          <w:p w14:paraId="2D7AF278" w14:textId="77777777" w:rsidR="00C36C91" w:rsidRDefault="00C36C91" w:rsidP="00C36C91">
            <w:pPr>
              <w:widowControl w:val="0"/>
              <w:spacing w:line="240" w:lineRule="auto"/>
            </w:pPr>
            <w:r>
              <w:t>Requirement</w:t>
            </w:r>
          </w:p>
          <w:p w14:paraId="60B4B9BD" w14:textId="77777777" w:rsidR="00C36C91" w:rsidRDefault="00C36C91" w:rsidP="00C36C91">
            <w:pPr>
              <w:widowControl w:val="0"/>
              <w:spacing w:line="240" w:lineRule="auto"/>
            </w:pPr>
            <w:r>
              <w:t>01-02</w:t>
            </w:r>
          </w:p>
        </w:tc>
        <w:tc>
          <w:tcPr>
            <w:tcW w:w="0" w:type="auto"/>
            <w:tcMar>
              <w:top w:w="100" w:type="dxa"/>
              <w:left w:w="100" w:type="dxa"/>
              <w:bottom w:w="100" w:type="dxa"/>
              <w:right w:w="100" w:type="dxa"/>
            </w:tcMar>
          </w:tcPr>
          <w:p w14:paraId="104660D4" w14:textId="77777777" w:rsidR="00C36C91" w:rsidRDefault="00C36C91" w:rsidP="00C36C91">
            <w:pPr>
              <w:widowControl w:val="0"/>
            </w:pPr>
            <w:r>
              <w:t xml:space="preserve">The lane keeping item shall ensure that the lane departure oscillating torque is below </w:t>
            </w:r>
            <w:proofErr w:type="spellStart"/>
            <w:r>
              <w:t>Max_Torque_Frequency</w:t>
            </w:r>
            <w:proofErr w:type="spellEnd"/>
            <w:r>
              <w:t>.</w:t>
            </w:r>
          </w:p>
        </w:tc>
        <w:tc>
          <w:tcPr>
            <w:tcW w:w="0" w:type="auto"/>
            <w:tcMar>
              <w:top w:w="100" w:type="dxa"/>
              <w:left w:w="100" w:type="dxa"/>
              <w:bottom w:w="100" w:type="dxa"/>
              <w:right w:w="100" w:type="dxa"/>
            </w:tcMar>
            <w:vAlign w:val="center"/>
          </w:tcPr>
          <w:p w14:paraId="76FD5E55" w14:textId="77777777" w:rsidR="00C36C91" w:rsidRDefault="00C36C91" w:rsidP="00C807C6">
            <w:pPr>
              <w:widowControl w:val="0"/>
              <w:spacing w:line="240" w:lineRule="auto"/>
              <w:jc w:val="center"/>
              <w:rPr>
                <w:b/>
              </w:rPr>
            </w:pPr>
            <w:r>
              <w:rPr>
                <w:b/>
              </w:rPr>
              <w:t>X</w:t>
            </w:r>
          </w:p>
        </w:tc>
        <w:tc>
          <w:tcPr>
            <w:tcW w:w="0" w:type="auto"/>
            <w:tcMar>
              <w:top w:w="100" w:type="dxa"/>
              <w:left w:w="100" w:type="dxa"/>
              <w:bottom w:w="100" w:type="dxa"/>
              <w:right w:w="100" w:type="dxa"/>
            </w:tcMar>
          </w:tcPr>
          <w:p w14:paraId="7118E15B" w14:textId="77777777" w:rsidR="00C36C91" w:rsidRDefault="00C36C91" w:rsidP="00C36C91">
            <w:pPr>
              <w:widowControl w:val="0"/>
              <w:spacing w:line="240" w:lineRule="auto"/>
              <w:rPr>
                <w:b/>
              </w:rPr>
            </w:pPr>
          </w:p>
        </w:tc>
        <w:tc>
          <w:tcPr>
            <w:tcW w:w="0" w:type="auto"/>
            <w:tcMar>
              <w:top w:w="100" w:type="dxa"/>
              <w:left w:w="100" w:type="dxa"/>
              <w:bottom w:w="100" w:type="dxa"/>
              <w:right w:w="100" w:type="dxa"/>
            </w:tcMar>
          </w:tcPr>
          <w:p w14:paraId="628A5146" w14:textId="77777777" w:rsidR="00C36C91" w:rsidRDefault="00C36C91" w:rsidP="00C36C91">
            <w:pPr>
              <w:widowControl w:val="0"/>
              <w:spacing w:line="240" w:lineRule="auto"/>
              <w:rPr>
                <w:b/>
              </w:rPr>
            </w:pPr>
          </w:p>
        </w:tc>
      </w:tr>
      <w:tr w:rsidR="00C36C91" w14:paraId="4769FC69" w14:textId="77777777" w:rsidTr="00793EFB">
        <w:tc>
          <w:tcPr>
            <w:tcW w:w="0" w:type="auto"/>
            <w:tcMar>
              <w:top w:w="100" w:type="dxa"/>
              <w:left w:w="100" w:type="dxa"/>
              <w:bottom w:w="100" w:type="dxa"/>
              <w:right w:w="100" w:type="dxa"/>
            </w:tcMar>
          </w:tcPr>
          <w:p w14:paraId="5788BE37" w14:textId="77777777" w:rsidR="00C36C91" w:rsidRDefault="00C36C91" w:rsidP="00C36C91">
            <w:pPr>
              <w:widowControl w:val="0"/>
              <w:spacing w:line="240" w:lineRule="auto"/>
            </w:pPr>
            <w:r>
              <w:t>Functional</w:t>
            </w:r>
          </w:p>
          <w:p w14:paraId="33F63666" w14:textId="77777777" w:rsidR="00C36C91" w:rsidRDefault="00C36C91" w:rsidP="00C36C91">
            <w:pPr>
              <w:widowControl w:val="0"/>
              <w:spacing w:line="240" w:lineRule="auto"/>
            </w:pPr>
            <w:r>
              <w:t>Safety</w:t>
            </w:r>
          </w:p>
          <w:p w14:paraId="0791A88C" w14:textId="77777777" w:rsidR="00C36C91" w:rsidRDefault="00C36C91" w:rsidP="00C36C91">
            <w:pPr>
              <w:widowControl w:val="0"/>
              <w:spacing w:line="240" w:lineRule="auto"/>
            </w:pPr>
            <w:r>
              <w:t>Requirement</w:t>
            </w:r>
          </w:p>
          <w:p w14:paraId="79FBACE4" w14:textId="77777777" w:rsidR="00C36C91" w:rsidRDefault="00C36C91" w:rsidP="00C36C91">
            <w:pPr>
              <w:widowControl w:val="0"/>
              <w:spacing w:line="240" w:lineRule="auto"/>
            </w:pPr>
            <w:r>
              <w:t>02-01</w:t>
            </w:r>
          </w:p>
        </w:tc>
        <w:tc>
          <w:tcPr>
            <w:tcW w:w="0" w:type="auto"/>
            <w:tcMar>
              <w:top w:w="100" w:type="dxa"/>
              <w:left w:w="100" w:type="dxa"/>
              <w:bottom w:w="100" w:type="dxa"/>
              <w:right w:w="100" w:type="dxa"/>
            </w:tcMar>
          </w:tcPr>
          <w:p w14:paraId="4724A335" w14:textId="77777777" w:rsidR="00C36C91" w:rsidRDefault="00C36C91" w:rsidP="00C36C91">
            <w:pPr>
              <w:widowControl w:val="0"/>
            </w:pPr>
            <w:r>
              <w:t xml:space="preserve">The electronic power steering ECU shall ensure that the lane keeping assistance torque is applied for only </w:t>
            </w:r>
            <w:proofErr w:type="spellStart"/>
            <w:r>
              <w:t>Max_Duration</w:t>
            </w:r>
            <w:proofErr w:type="spellEnd"/>
            <w:r>
              <w:t xml:space="preserve">. </w:t>
            </w:r>
          </w:p>
        </w:tc>
        <w:tc>
          <w:tcPr>
            <w:tcW w:w="0" w:type="auto"/>
            <w:tcMar>
              <w:top w:w="100" w:type="dxa"/>
              <w:left w:w="100" w:type="dxa"/>
              <w:bottom w:w="100" w:type="dxa"/>
              <w:right w:w="100" w:type="dxa"/>
            </w:tcMar>
            <w:vAlign w:val="center"/>
          </w:tcPr>
          <w:p w14:paraId="6396162C" w14:textId="77777777" w:rsidR="00C36C91" w:rsidRDefault="00C36C91" w:rsidP="00C807C6">
            <w:pPr>
              <w:widowControl w:val="0"/>
              <w:spacing w:line="240" w:lineRule="auto"/>
              <w:jc w:val="center"/>
              <w:rPr>
                <w:b/>
              </w:rPr>
            </w:pPr>
            <w:r>
              <w:rPr>
                <w:b/>
              </w:rPr>
              <w:t>X</w:t>
            </w:r>
          </w:p>
        </w:tc>
        <w:tc>
          <w:tcPr>
            <w:tcW w:w="0" w:type="auto"/>
            <w:tcMar>
              <w:top w:w="100" w:type="dxa"/>
              <w:left w:w="100" w:type="dxa"/>
              <w:bottom w:w="100" w:type="dxa"/>
              <w:right w:w="100" w:type="dxa"/>
            </w:tcMar>
          </w:tcPr>
          <w:p w14:paraId="0FDD81BC" w14:textId="77777777" w:rsidR="00C36C91" w:rsidRDefault="00C36C91" w:rsidP="00C36C91">
            <w:pPr>
              <w:widowControl w:val="0"/>
              <w:spacing w:line="240" w:lineRule="auto"/>
              <w:rPr>
                <w:b/>
              </w:rPr>
            </w:pPr>
          </w:p>
        </w:tc>
        <w:tc>
          <w:tcPr>
            <w:tcW w:w="0" w:type="auto"/>
            <w:tcMar>
              <w:top w:w="100" w:type="dxa"/>
              <w:left w:w="100" w:type="dxa"/>
              <w:bottom w:w="100" w:type="dxa"/>
              <w:right w:w="100" w:type="dxa"/>
            </w:tcMar>
          </w:tcPr>
          <w:p w14:paraId="3FC6C46A" w14:textId="77777777" w:rsidR="00C36C91" w:rsidRDefault="00C36C91" w:rsidP="00C36C91">
            <w:pPr>
              <w:widowControl w:val="0"/>
              <w:spacing w:line="240" w:lineRule="auto"/>
              <w:rPr>
                <w:b/>
              </w:rPr>
            </w:pPr>
          </w:p>
        </w:tc>
      </w:tr>
      <w:tr w:rsidR="00C36C91" w14:paraId="6ABDA9CD" w14:textId="77777777" w:rsidTr="00793EFB">
        <w:tc>
          <w:tcPr>
            <w:tcW w:w="0" w:type="auto"/>
            <w:tcMar>
              <w:top w:w="100" w:type="dxa"/>
              <w:left w:w="100" w:type="dxa"/>
              <w:bottom w:w="100" w:type="dxa"/>
              <w:right w:w="100" w:type="dxa"/>
            </w:tcMar>
          </w:tcPr>
          <w:p w14:paraId="4805232F" w14:textId="77777777" w:rsidR="00C36C91" w:rsidRDefault="00C36C91" w:rsidP="00C36C91">
            <w:pPr>
              <w:widowControl w:val="0"/>
              <w:spacing w:line="240" w:lineRule="auto"/>
            </w:pPr>
            <w:r>
              <w:t>Functional Safety Requirement 03-01</w:t>
            </w:r>
          </w:p>
        </w:tc>
        <w:tc>
          <w:tcPr>
            <w:tcW w:w="0" w:type="auto"/>
            <w:tcMar>
              <w:top w:w="100" w:type="dxa"/>
              <w:left w:w="100" w:type="dxa"/>
              <w:bottom w:w="100" w:type="dxa"/>
              <w:right w:w="100" w:type="dxa"/>
            </w:tcMar>
          </w:tcPr>
          <w:p w14:paraId="08239027" w14:textId="77777777" w:rsidR="00C36C91" w:rsidRDefault="00C36C91" w:rsidP="00C36C91">
            <w:pPr>
              <w:widowControl w:val="0"/>
            </w:pPr>
            <w:r>
              <w:t xml:space="preserve">The electronic power steering ECU shall ensure that the lane keeping assistance torque is below </w:t>
            </w:r>
            <w:proofErr w:type="spellStart"/>
            <w:r>
              <w:t>Max_Torque_Magnitude</w:t>
            </w:r>
            <w:proofErr w:type="spellEnd"/>
            <w:r>
              <w:t>.</w:t>
            </w:r>
          </w:p>
        </w:tc>
        <w:tc>
          <w:tcPr>
            <w:tcW w:w="0" w:type="auto"/>
            <w:tcMar>
              <w:top w:w="100" w:type="dxa"/>
              <w:left w:w="100" w:type="dxa"/>
              <w:bottom w:w="100" w:type="dxa"/>
              <w:right w:w="100" w:type="dxa"/>
            </w:tcMar>
            <w:vAlign w:val="center"/>
          </w:tcPr>
          <w:p w14:paraId="575DE5FC" w14:textId="77777777" w:rsidR="00C36C91" w:rsidRDefault="00C36C91" w:rsidP="00C807C6">
            <w:pPr>
              <w:widowControl w:val="0"/>
              <w:spacing w:line="240" w:lineRule="auto"/>
              <w:jc w:val="center"/>
              <w:rPr>
                <w:b/>
              </w:rPr>
            </w:pPr>
            <w:r>
              <w:rPr>
                <w:b/>
              </w:rPr>
              <w:t>X</w:t>
            </w:r>
          </w:p>
        </w:tc>
        <w:tc>
          <w:tcPr>
            <w:tcW w:w="0" w:type="auto"/>
            <w:tcMar>
              <w:top w:w="100" w:type="dxa"/>
              <w:left w:w="100" w:type="dxa"/>
              <w:bottom w:w="100" w:type="dxa"/>
              <w:right w:w="100" w:type="dxa"/>
            </w:tcMar>
          </w:tcPr>
          <w:p w14:paraId="484CC8C4" w14:textId="77777777" w:rsidR="00C36C91" w:rsidRDefault="00C36C91" w:rsidP="00C36C91">
            <w:pPr>
              <w:widowControl w:val="0"/>
              <w:spacing w:line="240" w:lineRule="auto"/>
              <w:rPr>
                <w:b/>
              </w:rPr>
            </w:pPr>
          </w:p>
        </w:tc>
        <w:tc>
          <w:tcPr>
            <w:tcW w:w="0" w:type="auto"/>
            <w:tcMar>
              <w:top w:w="100" w:type="dxa"/>
              <w:left w:w="100" w:type="dxa"/>
              <w:bottom w:w="100" w:type="dxa"/>
              <w:right w:w="100" w:type="dxa"/>
            </w:tcMar>
          </w:tcPr>
          <w:p w14:paraId="44BEE756" w14:textId="77777777" w:rsidR="00C36C91" w:rsidRDefault="00C36C91" w:rsidP="00C36C91">
            <w:pPr>
              <w:widowControl w:val="0"/>
              <w:spacing w:line="240" w:lineRule="auto"/>
              <w:rPr>
                <w:b/>
              </w:rPr>
            </w:pPr>
          </w:p>
        </w:tc>
      </w:tr>
    </w:tbl>
    <w:p w14:paraId="315E5455" w14:textId="5A632081" w:rsidR="00703C71" w:rsidRDefault="00C807C6" w:rsidP="00381697">
      <w:pPr>
        <w:pStyle w:val="Heading2"/>
        <w:contextualSpacing w:val="0"/>
      </w:pPr>
      <w:bookmarkStart w:id="20" w:name="_4w6r8buy4lrp" w:colFirst="0" w:colLast="0"/>
      <w:bookmarkEnd w:id="20"/>
      <w:r>
        <w:t>Warning and Degradation Concept</w:t>
      </w:r>
    </w:p>
    <w:tbl>
      <w:tblPr>
        <w:tblStyle w:val="a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71"/>
        <w:gridCol w:w="1669"/>
        <w:gridCol w:w="3697"/>
        <w:gridCol w:w="1493"/>
        <w:gridCol w:w="1610"/>
      </w:tblGrid>
      <w:tr w:rsidR="00703C71" w14:paraId="000E2998" w14:textId="77777777" w:rsidTr="00793EFB">
        <w:tc>
          <w:tcPr>
            <w:tcW w:w="0" w:type="auto"/>
            <w:shd w:val="clear" w:color="auto" w:fill="CCCCCC"/>
            <w:tcMar>
              <w:top w:w="100" w:type="dxa"/>
              <w:left w:w="100" w:type="dxa"/>
              <w:bottom w:w="100" w:type="dxa"/>
              <w:right w:w="100" w:type="dxa"/>
            </w:tcMar>
          </w:tcPr>
          <w:p w14:paraId="0AD5FF4C" w14:textId="77777777" w:rsidR="00703C71" w:rsidRDefault="00C807C6">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14:paraId="4EAFC5D9" w14:textId="77777777" w:rsidR="00703C71" w:rsidRDefault="00C807C6">
            <w:pPr>
              <w:widowControl w:val="0"/>
              <w:spacing w:line="240" w:lineRule="auto"/>
              <w:rPr>
                <w:b/>
              </w:rPr>
            </w:pPr>
            <w:r>
              <w:rPr>
                <w:b/>
              </w:rPr>
              <w:t>Degradation Mode</w:t>
            </w:r>
          </w:p>
        </w:tc>
        <w:tc>
          <w:tcPr>
            <w:tcW w:w="0" w:type="auto"/>
            <w:shd w:val="clear" w:color="auto" w:fill="CCCCCC"/>
            <w:tcMar>
              <w:top w:w="100" w:type="dxa"/>
              <w:left w:w="100" w:type="dxa"/>
              <w:bottom w:w="100" w:type="dxa"/>
              <w:right w:w="100" w:type="dxa"/>
            </w:tcMar>
          </w:tcPr>
          <w:p w14:paraId="4845FB5C" w14:textId="77777777" w:rsidR="00703C71" w:rsidRDefault="00C807C6">
            <w:pPr>
              <w:widowControl w:val="0"/>
              <w:spacing w:line="240" w:lineRule="auto"/>
              <w:rPr>
                <w:b/>
              </w:rPr>
            </w:pPr>
            <w:r>
              <w:rPr>
                <w:b/>
              </w:rPr>
              <w:t>Trigger for Degradation Mode</w:t>
            </w:r>
          </w:p>
        </w:tc>
        <w:tc>
          <w:tcPr>
            <w:tcW w:w="0" w:type="auto"/>
            <w:shd w:val="clear" w:color="auto" w:fill="CCCCCC"/>
            <w:tcMar>
              <w:top w:w="100" w:type="dxa"/>
              <w:left w:w="100" w:type="dxa"/>
              <w:bottom w:w="100" w:type="dxa"/>
              <w:right w:w="100" w:type="dxa"/>
            </w:tcMar>
          </w:tcPr>
          <w:p w14:paraId="3FC8D6FB" w14:textId="77777777" w:rsidR="00703C71" w:rsidRDefault="00C807C6">
            <w:pPr>
              <w:widowControl w:val="0"/>
              <w:spacing w:line="240" w:lineRule="auto"/>
              <w:rPr>
                <w:b/>
              </w:rPr>
            </w:pPr>
            <w:r>
              <w:rPr>
                <w:b/>
              </w:rPr>
              <w:t>Safe State invoked?</w:t>
            </w:r>
          </w:p>
        </w:tc>
        <w:tc>
          <w:tcPr>
            <w:tcW w:w="0" w:type="auto"/>
            <w:shd w:val="clear" w:color="auto" w:fill="CCCCCC"/>
            <w:tcMar>
              <w:top w:w="100" w:type="dxa"/>
              <w:left w:w="100" w:type="dxa"/>
              <w:bottom w:w="100" w:type="dxa"/>
              <w:right w:w="100" w:type="dxa"/>
            </w:tcMar>
          </w:tcPr>
          <w:p w14:paraId="16EC3DDE" w14:textId="77777777" w:rsidR="00703C71" w:rsidRDefault="00C807C6">
            <w:pPr>
              <w:widowControl w:val="0"/>
              <w:spacing w:line="240" w:lineRule="auto"/>
              <w:rPr>
                <w:b/>
              </w:rPr>
            </w:pPr>
            <w:r>
              <w:rPr>
                <w:b/>
              </w:rPr>
              <w:t>Driver Warning</w:t>
            </w:r>
          </w:p>
        </w:tc>
      </w:tr>
      <w:tr w:rsidR="00703C71" w14:paraId="0A281ACE" w14:textId="77777777" w:rsidTr="00793EFB">
        <w:tc>
          <w:tcPr>
            <w:tcW w:w="0" w:type="auto"/>
            <w:tcMar>
              <w:top w:w="100" w:type="dxa"/>
              <w:left w:w="100" w:type="dxa"/>
              <w:bottom w:w="100" w:type="dxa"/>
              <w:right w:w="100" w:type="dxa"/>
            </w:tcMar>
          </w:tcPr>
          <w:p w14:paraId="3A5E6BAF" w14:textId="77777777" w:rsidR="00703C71" w:rsidRDefault="00C807C6">
            <w:pPr>
              <w:widowControl w:val="0"/>
              <w:spacing w:line="240" w:lineRule="auto"/>
            </w:pPr>
            <w:r>
              <w:t>WDC-01</w:t>
            </w:r>
          </w:p>
        </w:tc>
        <w:tc>
          <w:tcPr>
            <w:tcW w:w="0" w:type="auto"/>
            <w:tcMar>
              <w:top w:w="100" w:type="dxa"/>
              <w:left w:w="100" w:type="dxa"/>
              <w:bottom w:w="100" w:type="dxa"/>
              <w:right w:w="100" w:type="dxa"/>
            </w:tcMar>
          </w:tcPr>
          <w:p w14:paraId="5355ECA5" w14:textId="77777777" w:rsidR="00703C71" w:rsidRDefault="00FE67C0">
            <w:pPr>
              <w:widowControl w:val="0"/>
              <w:spacing w:line="240" w:lineRule="auto"/>
            </w:pPr>
            <w:r>
              <w:t>Turn off LDW</w:t>
            </w:r>
          </w:p>
        </w:tc>
        <w:tc>
          <w:tcPr>
            <w:tcW w:w="0" w:type="auto"/>
            <w:tcMar>
              <w:top w:w="100" w:type="dxa"/>
              <w:left w:w="100" w:type="dxa"/>
              <w:bottom w:w="100" w:type="dxa"/>
              <w:right w:w="100" w:type="dxa"/>
            </w:tcMar>
          </w:tcPr>
          <w:p w14:paraId="226455C7" w14:textId="27B025B3" w:rsidR="00703C71" w:rsidRDefault="00793EFB">
            <w:pPr>
              <w:widowControl w:val="0"/>
              <w:spacing w:line="240" w:lineRule="auto"/>
            </w:pPr>
            <w:r>
              <w:t>The LDW applies an oscillating torque with very high amplitude (above limit).</w:t>
            </w:r>
          </w:p>
        </w:tc>
        <w:tc>
          <w:tcPr>
            <w:tcW w:w="0" w:type="auto"/>
            <w:tcMar>
              <w:top w:w="100" w:type="dxa"/>
              <w:left w:w="100" w:type="dxa"/>
              <w:bottom w:w="100" w:type="dxa"/>
              <w:right w:w="100" w:type="dxa"/>
            </w:tcMar>
          </w:tcPr>
          <w:p w14:paraId="7E3B72FB" w14:textId="77777777" w:rsidR="00703C71" w:rsidRDefault="00FE67C0">
            <w:pPr>
              <w:widowControl w:val="0"/>
              <w:spacing w:line="240" w:lineRule="auto"/>
            </w:pPr>
            <w:r>
              <w:t>Yes</w:t>
            </w:r>
          </w:p>
        </w:tc>
        <w:tc>
          <w:tcPr>
            <w:tcW w:w="0" w:type="auto"/>
            <w:tcMar>
              <w:top w:w="100" w:type="dxa"/>
              <w:left w:w="100" w:type="dxa"/>
              <w:bottom w:w="100" w:type="dxa"/>
              <w:right w:w="100" w:type="dxa"/>
            </w:tcMar>
          </w:tcPr>
          <w:p w14:paraId="49B6F028" w14:textId="77777777" w:rsidR="00703C71" w:rsidRDefault="00FE67C0">
            <w:pPr>
              <w:widowControl w:val="0"/>
              <w:spacing w:line="240" w:lineRule="auto"/>
            </w:pPr>
            <w:r>
              <w:t>Display shows warning light</w:t>
            </w:r>
          </w:p>
        </w:tc>
      </w:tr>
      <w:tr w:rsidR="00703C71" w14:paraId="6061834D" w14:textId="77777777" w:rsidTr="00793EFB">
        <w:tc>
          <w:tcPr>
            <w:tcW w:w="0" w:type="auto"/>
            <w:tcMar>
              <w:top w:w="100" w:type="dxa"/>
              <w:left w:w="100" w:type="dxa"/>
              <w:bottom w:w="100" w:type="dxa"/>
              <w:right w:w="100" w:type="dxa"/>
            </w:tcMar>
          </w:tcPr>
          <w:p w14:paraId="3F99165F" w14:textId="77777777" w:rsidR="00703C71" w:rsidRDefault="00C807C6">
            <w:pPr>
              <w:widowControl w:val="0"/>
              <w:spacing w:line="240" w:lineRule="auto"/>
            </w:pPr>
            <w:r>
              <w:t>WDC-02</w:t>
            </w:r>
          </w:p>
        </w:tc>
        <w:tc>
          <w:tcPr>
            <w:tcW w:w="0" w:type="auto"/>
            <w:tcMar>
              <w:top w:w="100" w:type="dxa"/>
              <w:left w:w="100" w:type="dxa"/>
              <w:bottom w:w="100" w:type="dxa"/>
              <w:right w:w="100" w:type="dxa"/>
            </w:tcMar>
          </w:tcPr>
          <w:p w14:paraId="6EFC0390" w14:textId="77777777" w:rsidR="00703C71" w:rsidRDefault="00FE67C0" w:rsidP="00FE67C0">
            <w:pPr>
              <w:widowControl w:val="0"/>
              <w:spacing w:line="240" w:lineRule="auto"/>
            </w:pPr>
            <w:r>
              <w:t>Turn off LKA</w:t>
            </w:r>
          </w:p>
        </w:tc>
        <w:tc>
          <w:tcPr>
            <w:tcW w:w="0" w:type="auto"/>
            <w:tcMar>
              <w:top w:w="100" w:type="dxa"/>
              <w:left w:w="100" w:type="dxa"/>
              <w:bottom w:w="100" w:type="dxa"/>
              <w:right w:w="100" w:type="dxa"/>
            </w:tcMar>
          </w:tcPr>
          <w:p w14:paraId="2D7ABDA5" w14:textId="77777777" w:rsidR="00793EFB" w:rsidRDefault="00793EFB" w:rsidP="00793EFB">
            <w:pPr>
              <w:widowControl w:val="0"/>
              <w:spacing w:line="240" w:lineRule="auto"/>
            </w:pPr>
            <w:r>
              <w:t>The LDW applies an oscillating torque with very high frequency (above limit).</w:t>
            </w:r>
          </w:p>
          <w:p w14:paraId="5521AF56" w14:textId="77777777" w:rsidR="00703C71" w:rsidRDefault="00703C71">
            <w:pPr>
              <w:widowControl w:val="0"/>
              <w:spacing w:line="240" w:lineRule="auto"/>
            </w:pPr>
          </w:p>
        </w:tc>
        <w:tc>
          <w:tcPr>
            <w:tcW w:w="0" w:type="auto"/>
            <w:tcMar>
              <w:top w:w="100" w:type="dxa"/>
              <w:left w:w="100" w:type="dxa"/>
              <w:bottom w:w="100" w:type="dxa"/>
              <w:right w:w="100" w:type="dxa"/>
            </w:tcMar>
          </w:tcPr>
          <w:p w14:paraId="0850522F" w14:textId="77777777" w:rsidR="00703C71" w:rsidRDefault="00FE67C0">
            <w:pPr>
              <w:widowControl w:val="0"/>
              <w:spacing w:line="240" w:lineRule="auto"/>
            </w:pPr>
            <w:r>
              <w:t>Yes</w:t>
            </w:r>
          </w:p>
        </w:tc>
        <w:tc>
          <w:tcPr>
            <w:tcW w:w="0" w:type="auto"/>
            <w:tcMar>
              <w:top w:w="100" w:type="dxa"/>
              <w:left w:w="100" w:type="dxa"/>
              <w:bottom w:w="100" w:type="dxa"/>
              <w:right w:w="100" w:type="dxa"/>
            </w:tcMar>
          </w:tcPr>
          <w:p w14:paraId="0C6D83AF" w14:textId="77777777" w:rsidR="00703C71" w:rsidRDefault="00FE67C0">
            <w:pPr>
              <w:widowControl w:val="0"/>
              <w:spacing w:line="240" w:lineRule="auto"/>
            </w:pPr>
            <w:r>
              <w:t>Display shows warning light</w:t>
            </w:r>
          </w:p>
        </w:tc>
      </w:tr>
      <w:tr w:rsidR="00FE67C0" w14:paraId="5521CFC0" w14:textId="77777777" w:rsidTr="00793EFB">
        <w:tc>
          <w:tcPr>
            <w:tcW w:w="0" w:type="auto"/>
            <w:tcMar>
              <w:top w:w="100" w:type="dxa"/>
              <w:left w:w="100" w:type="dxa"/>
              <w:bottom w:w="100" w:type="dxa"/>
              <w:right w:w="100" w:type="dxa"/>
            </w:tcMar>
          </w:tcPr>
          <w:p w14:paraId="17F6F9B1" w14:textId="77777777" w:rsidR="00FE67C0" w:rsidRDefault="00FE67C0">
            <w:pPr>
              <w:widowControl w:val="0"/>
              <w:spacing w:line="240" w:lineRule="auto"/>
            </w:pPr>
            <w:r>
              <w:t>WDC-03</w:t>
            </w:r>
          </w:p>
        </w:tc>
        <w:tc>
          <w:tcPr>
            <w:tcW w:w="0" w:type="auto"/>
            <w:tcMar>
              <w:top w:w="100" w:type="dxa"/>
              <w:left w:w="100" w:type="dxa"/>
              <w:bottom w:w="100" w:type="dxa"/>
              <w:right w:w="100" w:type="dxa"/>
            </w:tcMar>
          </w:tcPr>
          <w:p w14:paraId="78D5B12C" w14:textId="77777777" w:rsidR="00FE67C0" w:rsidRDefault="00FE67C0">
            <w:pPr>
              <w:widowControl w:val="0"/>
              <w:spacing w:line="240" w:lineRule="auto"/>
            </w:pPr>
            <w:r>
              <w:t>Turn off LKA</w:t>
            </w:r>
          </w:p>
        </w:tc>
        <w:tc>
          <w:tcPr>
            <w:tcW w:w="0" w:type="auto"/>
            <w:tcMar>
              <w:top w:w="100" w:type="dxa"/>
              <w:left w:w="100" w:type="dxa"/>
              <w:bottom w:w="100" w:type="dxa"/>
              <w:right w:w="100" w:type="dxa"/>
            </w:tcMar>
          </w:tcPr>
          <w:p w14:paraId="38FAD5D4" w14:textId="5F379119" w:rsidR="00FE67C0" w:rsidRDefault="00793EFB">
            <w:pPr>
              <w:widowControl w:val="0"/>
              <w:spacing w:line="240" w:lineRule="auto"/>
            </w:pPr>
            <w:r>
              <w:t>The LKA function is not time-limited, allowing its misuse as an autonomous driving function.</w:t>
            </w:r>
          </w:p>
        </w:tc>
        <w:tc>
          <w:tcPr>
            <w:tcW w:w="0" w:type="auto"/>
            <w:tcMar>
              <w:top w:w="100" w:type="dxa"/>
              <w:left w:w="100" w:type="dxa"/>
              <w:bottom w:w="100" w:type="dxa"/>
              <w:right w:w="100" w:type="dxa"/>
            </w:tcMar>
          </w:tcPr>
          <w:p w14:paraId="09E9EEC6" w14:textId="77777777" w:rsidR="00FE67C0" w:rsidRDefault="00FE67C0">
            <w:pPr>
              <w:widowControl w:val="0"/>
              <w:spacing w:line="240" w:lineRule="auto"/>
            </w:pPr>
            <w:r>
              <w:t>Yes</w:t>
            </w:r>
          </w:p>
        </w:tc>
        <w:tc>
          <w:tcPr>
            <w:tcW w:w="0" w:type="auto"/>
            <w:tcMar>
              <w:top w:w="100" w:type="dxa"/>
              <w:left w:w="100" w:type="dxa"/>
              <w:bottom w:w="100" w:type="dxa"/>
              <w:right w:w="100" w:type="dxa"/>
            </w:tcMar>
          </w:tcPr>
          <w:p w14:paraId="6E79E3B7" w14:textId="77777777" w:rsidR="00FE67C0" w:rsidRDefault="00FE67C0">
            <w:pPr>
              <w:widowControl w:val="0"/>
              <w:spacing w:line="240" w:lineRule="auto"/>
            </w:pPr>
            <w:r>
              <w:t>Display shows warning light</w:t>
            </w:r>
          </w:p>
        </w:tc>
      </w:tr>
    </w:tbl>
    <w:p w14:paraId="0D2BE4BA" w14:textId="77777777" w:rsidR="00703C71" w:rsidRDefault="00703C71"/>
    <w:sectPr w:rsidR="00703C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F22D6"/>
    <w:multiLevelType w:val="multilevel"/>
    <w:tmpl w:val="6AF23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71"/>
    <w:rsid w:val="00381697"/>
    <w:rsid w:val="003820B6"/>
    <w:rsid w:val="003A5251"/>
    <w:rsid w:val="003E4843"/>
    <w:rsid w:val="005473AE"/>
    <w:rsid w:val="006018E3"/>
    <w:rsid w:val="00672E61"/>
    <w:rsid w:val="00703C71"/>
    <w:rsid w:val="007844DB"/>
    <w:rsid w:val="00793EFB"/>
    <w:rsid w:val="008270B2"/>
    <w:rsid w:val="00B02087"/>
    <w:rsid w:val="00B30B62"/>
    <w:rsid w:val="00C36C91"/>
    <w:rsid w:val="00C807C6"/>
    <w:rsid w:val="00CD078B"/>
    <w:rsid w:val="00F33863"/>
    <w:rsid w:val="00F8664C"/>
    <w:rsid w:val="00FB43F4"/>
    <w:rsid w:val="00FE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D168"/>
  <w15:docId w15:val="{4BED647E-D871-491F-A4B9-C6844E3B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08065">
      <w:bodyDiv w:val="1"/>
      <w:marLeft w:val="0"/>
      <w:marRight w:val="0"/>
      <w:marTop w:val="0"/>
      <w:marBottom w:val="0"/>
      <w:divBdr>
        <w:top w:val="none" w:sz="0" w:space="0" w:color="auto"/>
        <w:left w:val="none" w:sz="0" w:space="0" w:color="auto"/>
        <w:bottom w:val="none" w:sz="0" w:space="0" w:color="auto"/>
        <w:right w:val="none" w:sz="0" w:space="0" w:color="auto"/>
      </w:divBdr>
    </w:div>
    <w:div w:id="788742921">
      <w:bodyDiv w:val="1"/>
      <w:marLeft w:val="0"/>
      <w:marRight w:val="0"/>
      <w:marTop w:val="0"/>
      <w:marBottom w:val="0"/>
      <w:divBdr>
        <w:top w:val="none" w:sz="0" w:space="0" w:color="auto"/>
        <w:left w:val="none" w:sz="0" w:space="0" w:color="auto"/>
        <w:bottom w:val="none" w:sz="0" w:space="0" w:color="auto"/>
        <w:right w:val="none" w:sz="0" w:space="0" w:color="auto"/>
      </w:divBdr>
    </w:div>
    <w:div w:id="1219979397">
      <w:bodyDiv w:val="1"/>
      <w:marLeft w:val="0"/>
      <w:marRight w:val="0"/>
      <w:marTop w:val="0"/>
      <w:marBottom w:val="0"/>
      <w:divBdr>
        <w:top w:val="none" w:sz="0" w:space="0" w:color="auto"/>
        <w:left w:val="none" w:sz="0" w:space="0" w:color="auto"/>
        <w:bottom w:val="none" w:sz="0" w:space="0" w:color="auto"/>
        <w:right w:val="none" w:sz="0" w:space="0" w:color="auto"/>
      </w:divBdr>
    </w:div>
    <w:div w:id="14700493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1219</Words>
  <Characters>6949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10</cp:revision>
  <dcterms:created xsi:type="dcterms:W3CDTF">2017-09-05T00:30:00Z</dcterms:created>
  <dcterms:modified xsi:type="dcterms:W3CDTF">2017-09-06T01:47:00Z</dcterms:modified>
</cp:coreProperties>
</file>