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36F1F">
      <w:pPr>
        <w:pStyle w:val="Paper-Title"/>
        <w:spacing w:after="60"/>
        <w:rPr>
          <w:sz w:val="32"/>
        </w:rPr>
        <w:sectPr w:rsidR="00000000">
          <w:footerReference w:type="even" r:id="rId7"/>
          <w:pgSz w:w="12240" w:h="15840" w:code="1"/>
          <w:pgMar w:top="1080" w:right="1080" w:bottom="1440" w:left="1080" w:header="720" w:footer="720" w:gutter="0"/>
          <w:cols w:space="720"/>
        </w:sectPr>
      </w:pPr>
      <w:r>
        <w:rPr>
          <w:sz w:val="32"/>
        </w:rPr>
        <w:t>Identification of Objects for Robotic Bin Picking Applic</w:t>
      </w:r>
      <w:r>
        <w:rPr>
          <w:sz w:val="32"/>
        </w:rPr>
        <w:t>a</w:t>
      </w:r>
      <w:r>
        <w:rPr>
          <w:sz w:val="32"/>
        </w:rPr>
        <w:t>tions</w:t>
      </w:r>
      <w:r w:rsidR="00CA53DC">
        <w:rPr>
          <w:sz w:val="32"/>
        </w:rPr>
        <w:t xml:space="preserve"> </w:t>
      </w:r>
    </w:p>
    <w:p w:rsidR="00000000" w:rsidRDefault="00C36F1F">
      <w:pPr>
        <w:jc w:val="center"/>
        <w:rPr>
          <w:sz w:val="20"/>
          <w:vertAlign w:val="superscript"/>
        </w:rPr>
      </w:pPr>
      <w:r>
        <w:rPr>
          <w:sz w:val="20"/>
        </w:rPr>
        <w:lastRenderedPageBreak/>
        <w:t>Edward Venator</w:t>
      </w:r>
    </w:p>
    <w:p w:rsidR="00C36F1F" w:rsidRDefault="00CA53DC" w:rsidP="00C36F1F">
      <w:pPr>
        <w:jc w:val="center"/>
        <w:rPr>
          <w:sz w:val="20"/>
        </w:rPr>
      </w:pPr>
      <w:r>
        <w:rPr>
          <w:sz w:val="20"/>
        </w:rPr>
        <w:t>Department of Electrical Engineering and Computer Sc</w:t>
      </w:r>
      <w:r>
        <w:rPr>
          <w:sz w:val="20"/>
        </w:rPr>
        <w:t>i</w:t>
      </w:r>
      <w:r>
        <w:rPr>
          <w:sz w:val="20"/>
        </w:rPr>
        <w:t>ence</w:t>
      </w:r>
    </w:p>
    <w:p w:rsidR="00000000" w:rsidRDefault="00CA53DC">
      <w:pPr>
        <w:jc w:val="center"/>
        <w:rPr>
          <w:sz w:val="20"/>
        </w:rPr>
      </w:pPr>
      <w:r>
        <w:rPr>
          <w:sz w:val="20"/>
        </w:rPr>
        <w:t xml:space="preserve">Case Western Reserve University, Cleveland, OH, Email: </w:t>
      </w:r>
      <w:r w:rsidR="00C36F1F">
        <w:rPr>
          <w:sz w:val="20"/>
        </w:rPr>
        <w:t>edward.venator@</w:t>
      </w:r>
      <w:r>
        <w:rPr>
          <w:sz w:val="20"/>
        </w:rPr>
        <w:t>cwru.edu</w:t>
      </w:r>
    </w:p>
    <w:p w:rsidR="00000000" w:rsidRDefault="00CA53DC">
      <w:pPr>
        <w:jc w:val="center"/>
      </w:pPr>
    </w:p>
    <w:p w:rsidR="00000000" w:rsidRDefault="00CA53DC">
      <w:pPr>
        <w:jc w:val="center"/>
      </w:pPr>
    </w:p>
    <w:p w:rsidR="00000000" w:rsidRDefault="00CA53DC">
      <w:pPr>
        <w:jc w:val="center"/>
        <w:sectPr w:rsidR="00000000">
          <w:type w:val="continuous"/>
          <w:pgSz w:w="12240" w:h="15840" w:code="1"/>
          <w:pgMar w:top="1080" w:right="1080" w:bottom="1440" w:left="1080" w:header="720" w:footer="720" w:gutter="0"/>
          <w:cols w:space="0"/>
        </w:sectPr>
      </w:pPr>
    </w:p>
    <w:p w:rsidR="00000000" w:rsidRDefault="00CA53DC">
      <w:pPr>
        <w:spacing w:after="0"/>
        <w:rPr>
          <w:rFonts w:ascii="Helvetica" w:hAnsi="Helvetica"/>
          <w:sz w:val="20"/>
        </w:rPr>
      </w:pPr>
      <w:r>
        <w:rPr>
          <w:rFonts w:ascii="Helvetica" w:hAnsi="Helvetica"/>
          <w:b/>
          <w:sz w:val="20"/>
        </w:rPr>
        <w:lastRenderedPageBreak/>
        <w:t>Abstract</w:t>
      </w:r>
    </w:p>
    <w:p w:rsidR="00000000" w:rsidRDefault="00CA53DC">
      <w:pPr>
        <w:pStyle w:val="BodyTextIndent"/>
        <w:ind w:firstLine="0"/>
        <w:rPr>
          <w:rFonts w:eastAsia="MS Mincho"/>
          <w:sz w:val="20"/>
          <w:lang w:eastAsia="ja-JP"/>
        </w:rPr>
      </w:pPr>
      <w:r>
        <w:rPr>
          <w:rFonts w:eastAsia="MS Mincho"/>
          <w:sz w:val="20"/>
          <w:lang w:eastAsia="ja-JP"/>
        </w:rPr>
        <w:t xml:space="preserve">This paper presents </w:t>
      </w:r>
      <w:r w:rsidR="00C36F1F">
        <w:rPr>
          <w:rFonts w:eastAsia="MS Mincho"/>
          <w:sz w:val="20"/>
          <w:lang w:eastAsia="ja-JP"/>
        </w:rPr>
        <w:t>methods for segmenting an image of isolated and overlapping objects such that each segment contains only one object. Segmentation is accomplished by a two-step process. The first step uses morphological tec</w:t>
      </w:r>
      <w:r w:rsidR="00C36F1F">
        <w:rPr>
          <w:rFonts w:eastAsia="MS Mincho"/>
          <w:sz w:val="20"/>
          <w:lang w:eastAsia="ja-JP"/>
        </w:rPr>
        <w:t>h</w:t>
      </w:r>
      <w:r w:rsidR="00C36F1F">
        <w:rPr>
          <w:rFonts w:eastAsia="MS Mincho"/>
          <w:sz w:val="20"/>
          <w:lang w:eastAsia="ja-JP"/>
        </w:rPr>
        <w:t xml:space="preserve">niques to quickly identify isolated objects, and the second step uses </w:t>
      </w:r>
      <w:proofErr w:type="spellStart"/>
      <w:r w:rsidR="00C36F1F">
        <w:rPr>
          <w:rFonts w:eastAsia="MS Mincho"/>
          <w:sz w:val="20"/>
          <w:lang w:eastAsia="ja-JP"/>
        </w:rPr>
        <w:t>eigenobject</w:t>
      </w:r>
      <w:proofErr w:type="spellEnd"/>
      <w:r w:rsidR="00C36F1F">
        <w:rPr>
          <w:rFonts w:eastAsia="MS Mincho"/>
          <w:sz w:val="20"/>
          <w:lang w:eastAsia="ja-JP"/>
        </w:rPr>
        <w:t xml:space="preserve"> identification techniques to find ove</w:t>
      </w:r>
      <w:r w:rsidR="00C36F1F">
        <w:rPr>
          <w:rFonts w:eastAsia="MS Mincho"/>
          <w:sz w:val="20"/>
          <w:lang w:eastAsia="ja-JP"/>
        </w:rPr>
        <w:t>r</w:t>
      </w:r>
      <w:r w:rsidR="00C36F1F">
        <w:rPr>
          <w:rFonts w:eastAsia="MS Mincho"/>
          <w:sz w:val="20"/>
          <w:lang w:eastAsia="ja-JP"/>
        </w:rPr>
        <w:t>lapping objects.</w:t>
      </w:r>
    </w:p>
    <w:p w:rsidR="00000000" w:rsidRDefault="00CA53DC">
      <w:pPr>
        <w:pStyle w:val="BodyTextIndent2"/>
        <w:ind w:left="0"/>
      </w:pPr>
    </w:p>
    <w:p w:rsidR="00000000" w:rsidRDefault="00CA53DC">
      <w:pPr>
        <w:pStyle w:val="Abstract"/>
        <w:numPr>
          <w:ilvl w:val="0"/>
          <w:numId w:val="0"/>
        </w:numPr>
        <w:spacing w:before="0" w:after="60"/>
        <w:jc w:val="both"/>
      </w:pPr>
      <w:r>
        <w:t>Keywords</w:t>
      </w:r>
    </w:p>
    <w:p w:rsidR="00000000" w:rsidRDefault="00C36F1F">
      <w:pPr>
        <w:spacing w:after="60"/>
        <w:rPr>
          <w:sz w:val="20"/>
        </w:rPr>
      </w:pPr>
      <w:r>
        <w:rPr>
          <w:sz w:val="20"/>
        </w:rPr>
        <w:t>image processing, robot, eigenvector, principle component analysis, bin picking, morphology, object identification</w:t>
      </w:r>
    </w:p>
    <w:p w:rsidR="00000000" w:rsidRDefault="00CA53DC">
      <w:pPr>
        <w:pStyle w:val="Heading1"/>
      </w:pPr>
      <w:r>
        <w:t>INTRODUCTION</w:t>
      </w:r>
    </w:p>
    <w:p w:rsidR="00000000" w:rsidRDefault="00CA53DC">
      <w:pPr>
        <w:pStyle w:val="BodyTextIndent"/>
        <w:spacing w:after="60"/>
        <w:ind w:firstLine="0"/>
        <w:rPr>
          <w:sz w:val="20"/>
        </w:rPr>
      </w:pPr>
      <w:r>
        <w:rPr>
          <w:sz w:val="20"/>
        </w:rPr>
        <w:t xml:space="preserve"> </w:t>
      </w:r>
    </w:p>
    <w:p w:rsidR="00436CBD" w:rsidRDefault="00436CBD">
      <w:pPr>
        <w:pStyle w:val="Heading1"/>
      </w:pPr>
      <w:r>
        <w:t>Preprocessing</w:t>
      </w:r>
    </w:p>
    <w:p w:rsidR="00436CBD" w:rsidRPr="004C5FBE" w:rsidRDefault="00436CBD" w:rsidP="00436CBD">
      <w:pPr>
        <w:rPr>
          <w:highlight w:val="yellow"/>
          <w:lang w:eastAsia="ja-JP"/>
        </w:rPr>
      </w:pPr>
      <w:r w:rsidRPr="004C5FBE">
        <w:rPr>
          <w:highlight w:val="yellow"/>
          <w:lang w:eastAsia="ja-JP"/>
        </w:rPr>
        <w:t>Size</w:t>
      </w:r>
    </w:p>
    <w:p w:rsidR="004C5FBE" w:rsidRPr="00436CBD" w:rsidRDefault="004C5FBE" w:rsidP="00436CBD">
      <w:pPr>
        <w:rPr>
          <w:lang w:eastAsia="ja-JP"/>
        </w:rPr>
      </w:pPr>
      <w:r w:rsidRPr="004C5FBE">
        <w:rPr>
          <w:highlight w:val="yellow"/>
          <w:lang w:eastAsia="ja-JP"/>
        </w:rPr>
        <w:t>ROI</w:t>
      </w:r>
    </w:p>
    <w:p w:rsidR="00000000" w:rsidRDefault="00C36F1F">
      <w:pPr>
        <w:pStyle w:val="Heading1"/>
        <w:rPr>
          <w:rFonts w:hint="eastAsia"/>
        </w:rPr>
      </w:pPr>
      <w:r>
        <w:t>Identifying Isolated Objects</w:t>
      </w:r>
    </w:p>
    <w:p w:rsidR="00436CBD" w:rsidRDefault="00436CBD" w:rsidP="00436CBD">
      <w:pPr>
        <w:pStyle w:val="NoSpacing"/>
        <w:jc w:val="left"/>
        <w:rPr>
          <w:rFonts w:eastAsia="MS Mincho"/>
          <w:sz w:val="20"/>
          <w:lang w:eastAsia="ja-JP"/>
        </w:rPr>
      </w:pPr>
      <w:r>
        <w:rPr>
          <w:rFonts w:eastAsia="MS Mincho"/>
          <w:sz w:val="20"/>
          <w:lang w:eastAsia="ja-JP"/>
        </w:rPr>
        <w:t>Isolated objects can be identified quite easily by morph</w:t>
      </w:r>
      <w:r>
        <w:rPr>
          <w:rFonts w:eastAsia="MS Mincho"/>
          <w:sz w:val="20"/>
          <w:lang w:eastAsia="ja-JP"/>
        </w:rPr>
        <w:t>o</w:t>
      </w:r>
      <w:r>
        <w:rPr>
          <w:rFonts w:eastAsia="MS Mincho"/>
          <w:sz w:val="20"/>
          <w:lang w:eastAsia="ja-JP"/>
        </w:rPr>
        <w:t>logical methods, and doing so in advance simplifies searc</w:t>
      </w:r>
      <w:r>
        <w:rPr>
          <w:rFonts w:eastAsia="MS Mincho"/>
          <w:sz w:val="20"/>
          <w:lang w:eastAsia="ja-JP"/>
        </w:rPr>
        <w:t>h</w:t>
      </w:r>
      <w:r>
        <w:rPr>
          <w:rFonts w:eastAsia="MS Mincho"/>
          <w:sz w:val="20"/>
          <w:lang w:eastAsia="ja-JP"/>
        </w:rPr>
        <w:t>ing for grouped objects. In some situations, the image may only contain isolated objects, and the segmentation task ends after this step.</w:t>
      </w:r>
    </w:p>
    <w:p w:rsidR="00C36F1F" w:rsidRDefault="00436CBD" w:rsidP="00436CBD">
      <w:pPr>
        <w:pStyle w:val="NoSpacing"/>
        <w:jc w:val="left"/>
        <w:rPr>
          <w:rFonts w:eastAsia="MS Mincho"/>
          <w:sz w:val="20"/>
          <w:lang w:eastAsia="ja-JP"/>
        </w:rPr>
      </w:pPr>
      <w:r>
        <w:rPr>
          <w:rFonts w:eastAsia="MS Mincho"/>
          <w:sz w:val="20"/>
          <w:lang w:eastAsia="ja-JP"/>
        </w:rPr>
        <w:t>To find isolated objects, the first step is to select the color channel in which the objects stand out best against the background. Since the objects are white bottle caps and the background is brown, the objects appeared clearly in the satur</w:t>
      </w:r>
      <w:r>
        <w:rPr>
          <w:rFonts w:eastAsia="MS Mincho"/>
          <w:sz w:val="20"/>
          <w:lang w:eastAsia="ja-JP"/>
        </w:rPr>
        <w:t>a</w:t>
      </w:r>
      <w:r>
        <w:rPr>
          <w:rFonts w:eastAsia="MS Mincho"/>
          <w:sz w:val="20"/>
          <w:lang w:eastAsia="ja-JP"/>
        </w:rPr>
        <w:t>tion plane of a hue/saturation/value (HSV) image.</w:t>
      </w:r>
    </w:p>
    <w:p w:rsidR="00436CBD" w:rsidRDefault="00436CBD" w:rsidP="00436CBD">
      <w:pPr>
        <w:pStyle w:val="NoSpacing"/>
        <w:jc w:val="left"/>
        <w:rPr>
          <w:rFonts w:eastAsia="MS Mincho"/>
          <w:sz w:val="20"/>
          <w:lang w:eastAsia="ja-JP"/>
        </w:rPr>
      </w:pPr>
      <w:r>
        <w:rPr>
          <w:rFonts w:eastAsia="MS Mincho"/>
          <w:sz w:val="20"/>
          <w:lang w:eastAsia="ja-JP"/>
        </w:rPr>
        <w:t>Once the saturation plane was chosen, Otsu's method was used to find a threshold level to convert the image to a b</w:t>
      </w:r>
      <w:r>
        <w:rPr>
          <w:rFonts w:eastAsia="MS Mincho"/>
          <w:sz w:val="20"/>
          <w:lang w:eastAsia="ja-JP"/>
        </w:rPr>
        <w:t>i</w:t>
      </w:r>
      <w:r>
        <w:rPr>
          <w:rFonts w:eastAsia="MS Mincho"/>
          <w:sz w:val="20"/>
          <w:lang w:eastAsia="ja-JP"/>
        </w:rPr>
        <w:t>nary image. The resulting image consisted of black blobs representing the bottle caps against a white background. The image was inverted so that the objects were white against a black background.</w:t>
      </w:r>
    </w:p>
    <w:p w:rsidR="00436CBD" w:rsidRDefault="00436CBD" w:rsidP="00436CBD">
      <w:pPr>
        <w:pStyle w:val="NoSpacing"/>
        <w:jc w:val="left"/>
        <w:rPr>
          <w:rFonts w:eastAsia="MS Mincho"/>
          <w:sz w:val="20"/>
          <w:lang w:eastAsia="ja-JP"/>
        </w:rPr>
      </w:pPr>
      <w:r>
        <w:rPr>
          <w:rFonts w:eastAsia="MS Mincho"/>
          <w:sz w:val="20"/>
          <w:lang w:eastAsia="ja-JP"/>
        </w:rPr>
        <w:t>Once the binary image had been generated, the blobs were eroded using a circular ("disk") structuring element. The structuring element was 30 pixels across, about one fifth of the average size of the bottle caps. This size was chosen to be as large as possible without completely removing any of the bottle caps from the image. Eroding served two purpo</w:t>
      </w:r>
      <w:r>
        <w:rPr>
          <w:rFonts w:eastAsia="MS Mincho"/>
          <w:sz w:val="20"/>
          <w:lang w:eastAsia="ja-JP"/>
        </w:rPr>
        <w:t>s</w:t>
      </w:r>
      <w:r>
        <w:rPr>
          <w:rFonts w:eastAsia="MS Mincho"/>
          <w:sz w:val="20"/>
          <w:lang w:eastAsia="ja-JP"/>
        </w:rPr>
        <w:t>es.  Eroding the image removes the noise in the image, leaving only large blobs. Eroding also severs any "bridges" between objects that are barely touc</w:t>
      </w:r>
      <w:r>
        <w:rPr>
          <w:rFonts w:eastAsia="MS Mincho"/>
          <w:sz w:val="20"/>
          <w:lang w:eastAsia="ja-JP"/>
        </w:rPr>
        <w:t>h</w:t>
      </w:r>
      <w:r>
        <w:rPr>
          <w:rFonts w:eastAsia="MS Mincho"/>
          <w:sz w:val="20"/>
          <w:lang w:eastAsia="ja-JP"/>
        </w:rPr>
        <w:t>ing each other.</w:t>
      </w:r>
    </w:p>
    <w:p w:rsidR="008444F5" w:rsidRDefault="00436CBD" w:rsidP="00436CBD">
      <w:pPr>
        <w:pStyle w:val="NoSpacing"/>
        <w:jc w:val="left"/>
        <w:rPr>
          <w:rFonts w:eastAsia="MS Mincho"/>
          <w:sz w:val="20"/>
          <w:lang w:eastAsia="ja-JP"/>
        </w:rPr>
      </w:pPr>
      <w:r>
        <w:rPr>
          <w:rFonts w:eastAsia="MS Mincho"/>
          <w:sz w:val="20"/>
          <w:lang w:eastAsia="ja-JP"/>
        </w:rPr>
        <w:t>After eroding the image, the remaining blobs were class</w:t>
      </w:r>
      <w:r>
        <w:rPr>
          <w:rFonts w:eastAsia="MS Mincho"/>
          <w:sz w:val="20"/>
          <w:lang w:eastAsia="ja-JP"/>
        </w:rPr>
        <w:t>i</w:t>
      </w:r>
      <w:r>
        <w:rPr>
          <w:rFonts w:eastAsia="MS Mincho"/>
          <w:sz w:val="20"/>
          <w:lang w:eastAsia="ja-JP"/>
        </w:rPr>
        <w:t>fied by their area. Blobs that were larger than a certain mi</w:t>
      </w:r>
      <w:r>
        <w:rPr>
          <w:rFonts w:eastAsia="MS Mincho"/>
          <w:sz w:val="20"/>
          <w:lang w:eastAsia="ja-JP"/>
        </w:rPr>
        <w:t>n</w:t>
      </w:r>
      <w:r>
        <w:rPr>
          <w:rFonts w:eastAsia="MS Mincho"/>
          <w:sz w:val="20"/>
          <w:lang w:eastAsia="ja-JP"/>
        </w:rPr>
        <w:lastRenderedPageBreak/>
        <w:t>imum area and smaller than a maximum area were dete</w:t>
      </w:r>
      <w:r>
        <w:rPr>
          <w:rFonts w:eastAsia="MS Mincho"/>
          <w:sz w:val="20"/>
          <w:lang w:eastAsia="ja-JP"/>
        </w:rPr>
        <w:t>r</w:t>
      </w:r>
      <w:r>
        <w:rPr>
          <w:rFonts w:eastAsia="MS Mincho"/>
          <w:sz w:val="20"/>
          <w:lang w:eastAsia="ja-JP"/>
        </w:rPr>
        <w:t>mined t</w:t>
      </w:r>
      <w:r w:rsidR="008444F5">
        <w:rPr>
          <w:rFonts w:eastAsia="MS Mincho"/>
          <w:sz w:val="20"/>
          <w:lang w:eastAsia="ja-JP"/>
        </w:rPr>
        <w:t>o contain one and only one cap.</w:t>
      </w:r>
    </w:p>
    <w:p w:rsidR="00436CBD" w:rsidRDefault="00436CBD" w:rsidP="00436CBD">
      <w:pPr>
        <w:pStyle w:val="NoSpacing"/>
        <w:jc w:val="left"/>
        <w:rPr>
          <w:rFonts w:eastAsia="MS Mincho"/>
          <w:sz w:val="20"/>
          <w:lang w:eastAsia="ja-JP"/>
        </w:rPr>
      </w:pPr>
      <w:r>
        <w:rPr>
          <w:rFonts w:eastAsia="MS Mincho"/>
          <w:sz w:val="20"/>
          <w:lang w:eastAsia="ja-JP"/>
        </w:rPr>
        <w:t xml:space="preserve">These </w:t>
      </w:r>
      <w:r w:rsidR="008444F5">
        <w:rPr>
          <w:rFonts w:eastAsia="MS Mincho"/>
          <w:sz w:val="20"/>
          <w:lang w:eastAsia="ja-JP"/>
        </w:rPr>
        <w:t xml:space="preserve">chosen </w:t>
      </w:r>
      <w:r>
        <w:rPr>
          <w:rFonts w:eastAsia="MS Mincho"/>
          <w:sz w:val="20"/>
          <w:lang w:eastAsia="ja-JP"/>
        </w:rPr>
        <w:t xml:space="preserve">blobs were individually </w:t>
      </w:r>
      <w:r w:rsidR="008444F5">
        <w:rPr>
          <w:rFonts w:eastAsia="MS Mincho"/>
          <w:sz w:val="20"/>
          <w:lang w:eastAsia="ja-JP"/>
        </w:rPr>
        <w:t>dilated by the same structuring element that they were originally eroded by, returning them to approximately their original size. Once each blob was dilated, it was added to a l</w:t>
      </w:r>
      <w:r w:rsidR="008444F5">
        <w:rPr>
          <w:rFonts w:eastAsia="MS Mincho"/>
          <w:sz w:val="20"/>
          <w:lang w:eastAsia="ja-JP"/>
        </w:rPr>
        <w:t>a</w:t>
      </w:r>
      <w:r w:rsidR="008444F5">
        <w:rPr>
          <w:rFonts w:eastAsia="MS Mincho"/>
          <w:sz w:val="20"/>
          <w:lang w:eastAsia="ja-JP"/>
        </w:rPr>
        <w:t xml:space="preserve">bel matrix. The label matrix is a matrix of integers the same dimension as the original image. It stores labeled regions by filling in the pixel values with integers (labels) corresponding to each region. Since regions are </w:t>
      </w:r>
      <w:proofErr w:type="spellStart"/>
      <w:r w:rsidR="008444F5">
        <w:rPr>
          <w:rFonts w:eastAsia="MS Mincho"/>
          <w:sz w:val="20"/>
          <w:lang w:eastAsia="ja-JP"/>
        </w:rPr>
        <w:t>discretized</w:t>
      </w:r>
      <w:proofErr w:type="spellEnd"/>
      <w:r w:rsidR="008444F5">
        <w:rPr>
          <w:rFonts w:eastAsia="MS Mincho"/>
          <w:sz w:val="20"/>
          <w:lang w:eastAsia="ja-JP"/>
        </w:rPr>
        <w:t>, it is easy to pick out individual regions for further processing or display.</w:t>
      </w:r>
    </w:p>
    <w:p w:rsidR="008444F5" w:rsidRPr="00436CBD" w:rsidRDefault="008444F5" w:rsidP="00436CBD">
      <w:pPr>
        <w:pStyle w:val="NoSpacing"/>
        <w:jc w:val="left"/>
        <w:rPr>
          <w:rFonts w:eastAsia="MS Mincho"/>
          <w:sz w:val="20"/>
          <w:lang w:eastAsia="ja-JP"/>
        </w:rPr>
      </w:pPr>
      <w:r>
        <w:rPr>
          <w:rFonts w:eastAsia="MS Mincho"/>
          <w:sz w:val="20"/>
          <w:lang w:eastAsia="ja-JP"/>
        </w:rPr>
        <w:t>In addition to marking the found caps in the label matrix, the cap blobs were added to an image mask. This mask was used to remove the caps from the original image so that they could be ignored during the next step.</w:t>
      </w:r>
    </w:p>
    <w:p w:rsidR="00C36F1F" w:rsidRDefault="00C36F1F" w:rsidP="00C36F1F">
      <w:pPr>
        <w:pStyle w:val="Heading1"/>
        <w:rPr>
          <w:rFonts w:hint="eastAsia"/>
        </w:rPr>
      </w:pPr>
      <w:r>
        <w:t>Identifying Grouped Objects</w:t>
      </w:r>
    </w:p>
    <w:p w:rsidR="00000000" w:rsidRDefault="00CA53DC">
      <w:pPr>
        <w:pStyle w:val="BodyTextIndent"/>
        <w:ind w:firstLine="0"/>
        <w:rPr>
          <w:sz w:val="20"/>
        </w:rPr>
      </w:pPr>
    </w:p>
    <w:p w:rsidR="00000000" w:rsidRDefault="00CA53DC" w:rsidP="00E61E33">
      <w:pPr>
        <w:pStyle w:val="Heading1"/>
      </w:pPr>
      <w:r>
        <w:t>Results and discussion</w:t>
      </w:r>
    </w:p>
    <w:p w:rsidR="00E61E33" w:rsidRPr="00E61E33" w:rsidRDefault="00E61E33" w:rsidP="00E61E33">
      <w:pPr>
        <w:rPr>
          <w:lang w:eastAsia="ja-JP"/>
        </w:rPr>
      </w:pPr>
    </w:p>
    <w:p w:rsidR="00000000" w:rsidRDefault="00CA53DC">
      <w:pPr>
        <w:pStyle w:val="Abstract"/>
        <w:numPr>
          <w:ilvl w:val="0"/>
          <w:numId w:val="0"/>
        </w:numPr>
      </w:pPr>
      <w:r>
        <w:t>Summary</w:t>
      </w:r>
    </w:p>
    <w:p w:rsidR="00000000" w:rsidRDefault="00CA53DC">
      <w:pPr>
        <w:pStyle w:val="BodyTextIndent"/>
        <w:ind w:firstLine="0"/>
        <w:rPr>
          <w:rFonts w:ascii="Arial" w:eastAsia="MS Mincho" w:hAnsi="Arial"/>
          <w:b/>
          <w:lang w:eastAsia="ja-JP"/>
        </w:rPr>
      </w:pPr>
    </w:p>
    <w:p w:rsidR="00000000" w:rsidRDefault="00CA53DC">
      <w:pPr>
        <w:pStyle w:val="BodyTextIndent"/>
        <w:ind w:firstLine="0"/>
        <w:rPr>
          <w:rFonts w:ascii="Arial" w:eastAsia="MS Mincho" w:hAnsi="Arial"/>
          <w:b/>
          <w:lang w:eastAsia="ja-JP"/>
        </w:rPr>
      </w:pPr>
    </w:p>
    <w:p w:rsidR="00000000" w:rsidRDefault="00CA53DC">
      <w:pPr>
        <w:pStyle w:val="Abstract"/>
        <w:numPr>
          <w:ilvl w:val="0"/>
          <w:numId w:val="0"/>
        </w:numPr>
      </w:pPr>
      <w:r>
        <w:t>Acknowledgments</w:t>
      </w:r>
    </w:p>
    <w:p w:rsidR="00000000" w:rsidRDefault="00CA53DC">
      <w:pPr>
        <w:pStyle w:val="BodyText2"/>
        <w:spacing w:after="80"/>
      </w:pPr>
      <w:r>
        <w:t xml:space="preserve">This work was </w:t>
      </w:r>
      <w:r w:rsidR="00C36F1F">
        <w:t xml:space="preserve">performed in the context of Professor Frank </w:t>
      </w:r>
      <w:proofErr w:type="spellStart"/>
      <w:r w:rsidR="00C36F1F">
        <w:t>Merat's</w:t>
      </w:r>
      <w:proofErr w:type="spellEnd"/>
      <w:r w:rsidR="00C36F1F">
        <w:t xml:space="preserve"> EECS 490 Image Processing class.</w:t>
      </w:r>
    </w:p>
    <w:p w:rsidR="00C36F1F" w:rsidRDefault="00C36F1F">
      <w:pPr>
        <w:pStyle w:val="BodyText2"/>
        <w:spacing w:after="80"/>
      </w:pPr>
      <w:r>
        <w:t>Chris Roberts provided valuable insight into object reco</w:t>
      </w:r>
      <w:r>
        <w:t>g</w:t>
      </w:r>
      <w:r>
        <w:t>nition techniques.</w:t>
      </w:r>
    </w:p>
    <w:p w:rsidR="00000000" w:rsidRDefault="00CA53DC">
      <w:pPr>
        <w:pStyle w:val="Abstract"/>
        <w:numPr>
          <w:ilvl w:val="0"/>
          <w:numId w:val="0"/>
        </w:numPr>
      </w:pPr>
      <w:r>
        <w:t>References</w:t>
      </w:r>
    </w:p>
    <w:p w:rsidR="00CA53DC" w:rsidRDefault="00CA53DC">
      <w:pPr>
        <w:pStyle w:val="Footer"/>
        <w:spacing w:after="0"/>
        <w:ind w:left="720" w:hanging="720"/>
        <w:jc w:val="left"/>
      </w:pPr>
    </w:p>
    <w:sectPr w:rsidR="00CA53DC">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3DC" w:rsidRDefault="00CA53DC">
      <w:pPr>
        <w:spacing w:after="0"/>
      </w:pPr>
      <w:r>
        <w:separator/>
      </w:r>
    </w:p>
  </w:endnote>
  <w:endnote w:type="continuationSeparator" w:id="0">
    <w:p w:rsidR="00CA53DC" w:rsidRDefault="00CA53D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
    <w:altName w:val="Times"/>
    <w:panose1 w:val="00000000000000000000"/>
    <w:charset w:val="4D"/>
    <w:family w:val="roman"/>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A53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CA53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3DC" w:rsidRDefault="00CA53DC">
      <w:pPr>
        <w:spacing w:after="0"/>
      </w:pPr>
      <w:r>
        <w:separator/>
      </w:r>
    </w:p>
  </w:footnote>
  <w:footnote w:type="continuationSeparator" w:id="0">
    <w:p w:rsidR="00CA53DC" w:rsidRDefault="00CA53D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189AB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2B6B6BC"/>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4E520D7E"/>
    <w:lvl w:ilvl="0">
      <w:start w:val="1"/>
      <w:numFmt w:val="decimal"/>
      <w:pStyle w:val="ListNumber2"/>
      <w:lvlText w:val="%1."/>
      <w:lvlJc w:val="left"/>
      <w:pPr>
        <w:tabs>
          <w:tab w:val="num" w:pos="720"/>
        </w:tabs>
        <w:ind w:left="720" w:hanging="360"/>
      </w:pPr>
    </w:lvl>
  </w:abstractNum>
  <w:abstractNum w:abstractNumId="3">
    <w:nsid w:val="FFFFFF80"/>
    <w:multiLevelType w:val="singleLevel"/>
    <w:tmpl w:val="4D6EF778"/>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B26C5698"/>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D50E087A"/>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678858AA"/>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6868FB1C"/>
    <w:lvl w:ilvl="0">
      <w:start w:val="1"/>
      <w:numFmt w:val="decimal"/>
      <w:pStyle w:val="ListNumber"/>
      <w:lvlText w:val="%1."/>
      <w:lvlJc w:val="left"/>
      <w:pPr>
        <w:tabs>
          <w:tab w:val="num" w:pos="360"/>
        </w:tabs>
        <w:ind w:left="360" w:hanging="360"/>
      </w:pPr>
    </w:lvl>
  </w:abstractNum>
  <w:abstractNum w:abstractNumId="8">
    <w:nsid w:val="FFFFFF89"/>
    <w:multiLevelType w:val="singleLevel"/>
    <w:tmpl w:val="E5C435B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C557A9C"/>
    <w:multiLevelType w:val="hybridMultilevel"/>
    <w:tmpl w:val="AADEB59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05A30DF"/>
    <w:multiLevelType w:val="singleLevel"/>
    <w:tmpl w:val="1A80F680"/>
    <w:lvl w:ilvl="0">
      <w:start w:val="1"/>
      <w:numFmt w:val="decimal"/>
      <w:lvlText w:val="%1."/>
      <w:lvlJc w:val="left"/>
      <w:pPr>
        <w:tabs>
          <w:tab w:val="num" w:pos="360"/>
        </w:tabs>
        <w:ind w:left="360" w:hanging="360"/>
      </w:pPr>
    </w:lvl>
  </w:abstractNum>
  <w:abstractNum w:abstractNumId="12">
    <w:nsid w:val="422832A4"/>
    <w:multiLevelType w:val="hybridMultilevel"/>
    <w:tmpl w:val="01E863A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45C84A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13F6A43"/>
    <w:multiLevelType w:val="hybridMultilevel"/>
    <w:tmpl w:val="AADEB598"/>
    <w:lvl w:ilvl="0">
      <w:start w:val="1"/>
      <w:numFmt w:val="bullet"/>
      <w:lvlText w:val=""/>
      <w:lvlJc w:val="left"/>
      <w:pPr>
        <w:tabs>
          <w:tab w:val="num" w:pos="360"/>
        </w:tabs>
        <w:ind w:left="360" w:hanging="360"/>
      </w:pPr>
      <w:rPr>
        <w:rFonts w:ascii="Symbol" w:hAnsi="Symbol" w:hint="default"/>
        <w:b w:val="0"/>
        <w:i w:val="0"/>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69A774C7"/>
    <w:multiLevelType w:val="hybridMultilevel"/>
    <w:tmpl w:val="720A889A"/>
    <w:lvl w:ilvl="0">
      <w:start w:val="1"/>
      <w:numFmt w:val="bullet"/>
      <w:lvlText w:val=""/>
      <w:lvlJc w:val="left"/>
      <w:pPr>
        <w:tabs>
          <w:tab w:val="num" w:pos="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6D385E55"/>
    <w:multiLevelType w:val="hybridMultilevel"/>
    <w:tmpl w:val="56CE93E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6F1D6A21"/>
    <w:multiLevelType w:val="singleLevel"/>
    <w:tmpl w:val="7DC2F074"/>
    <w:lvl w:ilvl="0">
      <w:start w:val="1"/>
      <w:numFmt w:val="decimal"/>
      <w:pStyle w:val="References"/>
      <w:lvlText w:val="[%1]"/>
      <w:lvlJc w:val="left"/>
      <w:pPr>
        <w:tabs>
          <w:tab w:val="num" w:pos="360"/>
        </w:tabs>
        <w:ind w:left="360" w:hanging="360"/>
      </w:pPr>
      <w:rPr>
        <w:rFonts w:ascii="Times New Roman" w:hAnsi="Times New Roman" w:hint="default"/>
        <w:sz w:val="20"/>
      </w:rPr>
    </w:lvl>
  </w:abstractNum>
  <w:abstractNum w:abstractNumId="18">
    <w:nsid w:val="73A730D1"/>
    <w:multiLevelType w:val="hybridMultilevel"/>
    <w:tmpl w:val="D7685A5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7A7D72C9"/>
    <w:multiLevelType w:val="hybridMultilevel"/>
    <w:tmpl w:val="AADEB59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7"/>
  </w:num>
  <w:num w:numId="3">
    <w:abstractNumId w:val="9"/>
    <w:lvlOverride w:ilvl="0"/>
  </w:num>
  <w:num w:numId="4">
    <w:abstractNumId w:val="9"/>
    <w:lvlOverride w:ilvl="0">
      <w:startOverride w:val="3"/>
    </w:lvlOverride>
    <w:lvlOverride w:ilvl="1">
      <w:startOverride w:val="2"/>
    </w:lvlOverride>
  </w:num>
  <w:num w:numId="5">
    <w:abstractNumId w:val="14"/>
  </w:num>
  <w:num w:numId="6">
    <w:abstractNumId w:val="19"/>
  </w:num>
  <w:num w:numId="7">
    <w:abstractNumId w:val="11"/>
  </w:num>
  <w:num w:numId="8">
    <w:abstractNumId w:val="10"/>
  </w:num>
  <w:num w:numId="9">
    <w:abstractNumId w:val="15"/>
  </w:num>
  <w:num w:numId="10">
    <w:abstractNumId w:val="18"/>
  </w:num>
  <w:num w:numId="11">
    <w:abstractNumId w:val="16"/>
  </w:num>
  <w:num w:numId="12">
    <w:abstractNumId w:val="13"/>
  </w:num>
  <w:num w:numId="13">
    <w:abstractNumId w:val="12"/>
  </w:num>
  <w:num w:numId="14">
    <w:abstractNumId w:val="8"/>
  </w:num>
  <w:num w:numId="15">
    <w:abstractNumId w:val="6"/>
  </w:num>
  <w:num w:numId="16">
    <w:abstractNumId w:val="5"/>
  </w:num>
  <w:num w:numId="17">
    <w:abstractNumId w:val="4"/>
  </w:num>
  <w:num w:numId="18">
    <w:abstractNumId w:val="3"/>
  </w:num>
  <w:num w:numId="19">
    <w:abstractNumId w:val="7"/>
  </w:num>
  <w:num w:numId="20">
    <w:abstractNumId w:val="2"/>
  </w:num>
  <w:num w:numId="21">
    <w:abstractNumId w:val="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0000"/>
  <w:defaultTabStop w:val="720"/>
  <w:autoHyphenation/>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lt;/FontName&gt;&lt;FontSize&gt;18&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irror1.enl&lt;/item&gt;&lt;/Libraries&gt;&lt;/ENLibraries&gt;"/>
  </w:docVars>
  <w:rsids>
    <w:rsidRoot w:val="00204410"/>
    <w:rsid w:val="00436CBD"/>
    <w:rsid w:val="004C5FBE"/>
    <w:rsid w:val="008444F5"/>
    <w:rsid w:val="00C36F1F"/>
    <w:rsid w:val="00CA53DC"/>
    <w:rsid w:val="00E61E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egrouptable v:ext="edit">
        <o:entry new="1" old="0"/>
        <o:entry new="2"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autoRedefine/>
    <w:qFormat/>
    <w:pPr>
      <w:keepNext/>
      <w:spacing w:before="120" w:after="0"/>
      <w:jc w:val="left"/>
      <w:outlineLvl w:val="0"/>
    </w:pPr>
    <w:rPr>
      <w:rFonts w:eastAsia="MS Mincho"/>
      <w:b/>
      <w:caps/>
      <w:kern w:val="28"/>
      <w:sz w:val="20"/>
      <w:lang w:eastAsia="ja-JP"/>
    </w:rPr>
  </w:style>
  <w:style w:type="paragraph" w:styleId="Heading2">
    <w:name w:val="heading 2"/>
    <w:basedOn w:val="Heading1"/>
    <w:next w:val="Normal"/>
    <w:qFormat/>
    <w:pPr>
      <w:numPr>
        <w:ilvl w:val="1"/>
        <w:numId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outlineLvl w:val="9"/>
    </w:p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pPr>
    <w:rPr>
      <w:sz w:val="20"/>
    </w:r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rPr>
  </w:style>
  <w:style w:type="paragraph" w:styleId="Caption">
    <w:name w:val="caption"/>
    <w:basedOn w:val="Normal"/>
    <w:next w:val="Normal"/>
    <w:qFormat/>
    <w:pPr>
      <w:jc w:val="center"/>
    </w:pPr>
    <w:rPr>
      <w:b/>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BodyText2">
    <w:name w:val="Body Text 2"/>
    <w:basedOn w:val="Normal"/>
    <w:pPr>
      <w:spacing w:after="60"/>
    </w:pPr>
    <w:rPr>
      <w:sz w:val="20"/>
    </w:rPr>
  </w:style>
  <w:style w:type="paragraph" w:styleId="Header">
    <w:name w:val="header"/>
    <w:basedOn w:val="Normal"/>
    <w:pPr>
      <w:tabs>
        <w:tab w:val="center" w:pos="4320"/>
        <w:tab w:val="right" w:pos="8640"/>
      </w:tabs>
    </w:pPr>
  </w:style>
  <w:style w:type="paragraph" w:styleId="BodyTextIndent2">
    <w:name w:val="Body Text Indent 2"/>
    <w:basedOn w:val="Normal"/>
    <w:pPr>
      <w:ind w:left="720"/>
    </w:pPr>
    <w:rPr>
      <w:i/>
      <w:sz w:val="20"/>
    </w:rPr>
  </w:style>
  <w:style w:type="paragraph" w:customStyle="1" w:styleId="Default">
    <w:name w:val="Default"/>
    <w:rPr>
      <w:rFonts w:ascii="TimesNewRoman" w:hAnsi="TimesNewRoman"/>
      <w:snapToGrid w:val="0"/>
    </w:rPr>
  </w:style>
  <w:style w:type="character" w:customStyle="1" w:styleId="Typewriter">
    <w:name w:val="Typewriter"/>
    <w:rPr>
      <w:rFonts w:ascii="Courier New" w:hAnsi="Courier New"/>
      <w:sz w:val="20"/>
    </w:rPr>
  </w:style>
  <w:style w:type="paragraph" w:customStyle="1" w:styleId="Blockquote">
    <w:name w:val="Blockquote"/>
    <w:basedOn w:val="Normal"/>
    <w:pPr>
      <w:spacing w:before="100" w:after="100"/>
      <w:ind w:left="360" w:right="360"/>
      <w:jc w:val="left"/>
    </w:pPr>
    <w:rPr>
      <w:snapToGrid w:val="0"/>
      <w:sz w:val="24"/>
    </w:rPr>
  </w:style>
  <w:style w:type="paragraph" w:styleId="BalloonText">
    <w:name w:val="Balloon Text"/>
    <w:basedOn w:val="Normal"/>
    <w:semiHidden/>
    <w:rPr>
      <w:rFonts w:ascii="Tahoma" w:hAnsi="Tahoma"/>
      <w:sz w:val="16"/>
    </w:r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rPr>
  </w:style>
  <w:style w:type="paragraph" w:styleId="BodyTextFirstIndent">
    <w:name w:val="Body Text First Indent"/>
    <w:basedOn w:val="BodyText"/>
    <w:pPr>
      <w:framePr w:w="0" w:hRule="auto" w:hSpace="0" w:wrap="auto" w:vAnchor="margin" w:hAnchor="text" w:xAlign="left" w:yAlign="inline" w:anchorLock="0"/>
      <w:spacing w:after="120"/>
      <w:ind w:firstLine="210"/>
    </w:pPr>
    <w:rPr>
      <w:sz w:val="18"/>
    </w:rPr>
  </w:style>
  <w:style w:type="paragraph" w:styleId="BodyTextFirstIndent2">
    <w:name w:val="Body Text First Indent 2"/>
    <w:basedOn w:val="BodyTextIndent"/>
    <w:pPr>
      <w:spacing w:after="120"/>
      <w:ind w:left="360" w:firstLine="210"/>
    </w:pPr>
  </w:style>
  <w:style w:type="paragraph" w:styleId="BodyTextIndent3">
    <w:name w:val="Body Text Indent 3"/>
    <w:basedOn w:val="Normal"/>
    <w:pPr>
      <w:spacing w:after="120"/>
      <w:ind w:left="360"/>
    </w:pPr>
    <w:rPr>
      <w:sz w:val="16"/>
    </w:rPr>
  </w:style>
  <w:style w:type="paragraph" w:styleId="Closing">
    <w:name w:val="Closing"/>
    <w:basedOn w:val="Normal"/>
    <w:pPr>
      <w:ind w:left="4320"/>
    </w:pPr>
  </w:style>
  <w:style w:type="paragraph" w:styleId="CommentText">
    <w:name w:val="annotation text"/>
    <w:basedOn w:val="Normal"/>
    <w:rPr>
      <w:sz w:val="20"/>
    </w:rPr>
  </w:style>
  <w:style w:type="paragraph" w:styleId="Date">
    <w:name w:val="Date"/>
    <w:basedOn w:val="Normal"/>
    <w:next w:val="Normal"/>
  </w:style>
  <w:style w:type="paragraph" w:styleId="EndnoteText">
    <w:name w:val="endnote text"/>
    <w:basedOn w:val="Normal"/>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sz w:val="20"/>
    </w:rPr>
  </w:style>
  <w:style w:type="paragraph" w:styleId="Index1">
    <w:name w:val="index 1"/>
    <w:basedOn w:val="Normal"/>
    <w:next w:val="Normal"/>
    <w:autoRedefine/>
    <w:pPr>
      <w:ind w:left="180" w:hanging="180"/>
    </w:pPr>
  </w:style>
  <w:style w:type="paragraph" w:styleId="Index2">
    <w:name w:val="index 2"/>
    <w:basedOn w:val="Normal"/>
    <w:next w:val="Normal"/>
    <w:autoRedefine/>
    <w:pPr>
      <w:ind w:left="360" w:hanging="180"/>
    </w:pPr>
  </w:style>
  <w:style w:type="paragraph" w:styleId="Index3">
    <w:name w:val="index 3"/>
    <w:basedOn w:val="Normal"/>
    <w:next w:val="Normal"/>
    <w:autoRedefine/>
    <w:pPr>
      <w:ind w:left="540" w:hanging="180"/>
    </w:pPr>
  </w:style>
  <w:style w:type="paragraph" w:styleId="Index4">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4"/>
      </w:numPr>
    </w:pPr>
  </w:style>
  <w:style w:type="paragraph" w:styleId="ListBullet2">
    <w:name w:val="List Bullet 2"/>
    <w:basedOn w:val="Normal"/>
    <w:autoRedefine/>
    <w:pPr>
      <w:numPr>
        <w:numId w:val="15"/>
      </w:numPr>
    </w:pPr>
  </w:style>
  <w:style w:type="paragraph" w:styleId="ListBullet3">
    <w:name w:val="List Bullet 3"/>
    <w:basedOn w:val="Normal"/>
    <w:autoRedefine/>
    <w:pPr>
      <w:numPr>
        <w:numId w:val="16"/>
      </w:numPr>
    </w:pPr>
  </w:style>
  <w:style w:type="paragraph" w:styleId="ListBullet4">
    <w:name w:val="List Bullet 4"/>
    <w:basedOn w:val="Normal"/>
    <w:autoRedefine/>
    <w:pPr>
      <w:numPr>
        <w:numId w:val="17"/>
      </w:numPr>
    </w:pPr>
  </w:style>
  <w:style w:type="paragraph" w:styleId="ListBullet5">
    <w:name w:val="List Bullet 5"/>
    <w:basedOn w:val="Normal"/>
    <w:autoRedefine/>
    <w:pPr>
      <w:numPr>
        <w:numId w:val="1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9"/>
      </w:numPr>
    </w:pPr>
  </w:style>
  <w:style w:type="paragraph" w:styleId="ListNumber2">
    <w:name w:val="List Number 2"/>
    <w:basedOn w:val="Normal"/>
    <w:pPr>
      <w:numPr>
        <w:numId w:val="20"/>
      </w:numPr>
    </w:pPr>
  </w:style>
  <w:style w:type="paragraph" w:styleId="ListNumber4">
    <w:name w:val="List Number 4"/>
    <w:basedOn w:val="Normal"/>
    <w:pPr>
      <w:numPr>
        <w:numId w:val="21"/>
      </w:numPr>
    </w:pPr>
  </w:style>
  <w:style w:type="paragraph" w:styleId="ListNumber5">
    <w:name w:val="List Number 5"/>
    <w:basedOn w:val="Normal"/>
    <w:pPr>
      <w:numPr>
        <w:numId w:val="22"/>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pPr>
      <w:ind w:left="180" w:hanging="180"/>
    </w:pPr>
  </w:style>
  <w:style w:type="paragraph" w:styleId="TableofFigures">
    <w:name w:val="table of figures"/>
    <w:basedOn w:val="Normal"/>
    <w:next w:val="Normal"/>
    <w:pPr>
      <w:ind w:left="360" w:hanging="36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pPr>
      <w:spacing w:before="120"/>
    </w:pPr>
    <w:rPr>
      <w:rFonts w:ascii="Arial" w:hAnsi="Arial"/>
      <w:b/>
      <w:sz w:val="24"/>
    </w:rPr>
  </w:style>
  <w:style w:type="paragraph" w:styleId="TOC1">
    <w:name w:val="toc 1"/>
    <w:basedOn w:val="Normal"/>
    <w:next w:val="Normal"/>
    <w:autoRedefine/>
  </w:style>
  <w:style w:type="paragraph" w:styleId="TOC2">
    <w:name w:val="toc 2"/>
    <w:basedOn w:val="Normal"/>
    <w:next w:val="Normal"/>
    <w:autoRedefine/>
    <w:pPr>
      <w:ind w:left="180"/>
    </w:pPr>
  </w:style>
  <w:style w:type="paragraph" w:styleId="TOC3">
    <w:name w:val="toc 3"/>
    <w:basedOn w:val="Normal"/>
    <w:next w:val="Normal"/>
    <w:autoRedefine/>
    <w:pPr>
      <w:ind w:left="360"/>
    </w:pPr>
  </w:style>
  <w:style w:type="paragraph" w:styleId="TOC4">
    <w:name w:val="toc 4"/>
    <w:basedOn w:val="Normal"/>
    <w:next w:val="Normal"/>
    <w:autoRedefine/>
    <w:pPr>
      <w:ind w:left="540"/>
    </w:pPr>
  </w:style>
  <w:style w:type="paragraph" w:styleId="TOC5">
    <w:name w:val="toc 5"/>
    <w:basedOn w:val="Normal"/>
    <w:next w:val="Normal"/>
    <w:autoRedefine/>
    <w:pPr>
      <w:ind w:left="720"/>
    </w:pPr>
  </w:style>
  <w:style w:type="paragraph" w:styleId="TOC6">
    <w:name w:val="toc 6"/>
    <w:basedOn w:val="Normal"/>
    <w:next w:val="Normal"/>
    <w:autoRedefine/>
    <w:pPr>
      <w:ind w:left="900"/>
    </w:pPr>
  </w:style>
  <w:style w:type="paragraph" w:styleId="TOC7">
    <w:name w:val="toc 7"/>
    <w:basedOn w:val="Normal"/>
    <w:next w:val="Normal"/>
    <w:autoRedefine/>
    <w:pPr>
      <w:ind w:left="1080"/>
    </w:pPr>
  </w:style>
  <w:style w:type="paragraph" w:styleId="TOC8">
    <w:name w:val="toc 8"/>
    <w:basedOn w:val="Normal"/>
    <w:next w:val="Normal"/>
    <w:autoRedefine/>
    <w:pPr>
      <w:ind w:left="1260"/>
    </w:pPr>
  </w:style>
  <w:style w:type="paragraph" w:styleId="TOC9">
    <w:name w:val="toc 9"/>
    <w:basedOn w:val="Normal"/>
    <w:next w:val="Normal"/>
    <w:autoRedefine/>
    <w:pPr>
      <w:ind w:left="1440"/>
    </w:pPr>
  </w:style>
  <w:style w:type="paragraph" w:styleId="NoSpacing">
    <w:name w:val="No Spacing"/>
    <w:uiPriority w:val="1"/>
    <w:qFormat/>
    <w:rsid w:val="00436CBD"/>
    <w:pPr>
      <w:jc w:val="both"/>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Edward Venator</cp:lastModifiedBy>
  <cp:revision>5</cp:revision>
  <cp:lastPrinted>2003-09-21T21:43:00Z</cp:lastPrinted>
  <dcterms:created xsi:type="dcterms:W3CDTF">2011-12-13T06:42:00Z</dcterms:created>
  <dcterms:modified xsi:type="dcterms:W3CDTF">2011-12-13T07:27:00Z</dcterms:modified>
</cp:coreProperties>
</file>