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Design for a Wireless Emergency Stop System for a Mobile Robot</w:t>
      </w:r>
    </w:p>
    <w:p>
      <w:pPr>
        <w:pStyle w:val="style0"/>
      </w:pPr>
      <w:r>
        <w:rPr/>
        <w:t>Mobile robots, particularly experimental platforms, require safety systems to disable them. These systems, often called emergency stop or e-stop systems, cut power to the robot actuators on command or if certain safety conditions are met.</w:t>
      </w:r>
    </w:p>
    <w:p>
      <w:pPr>
        <w:pStyle w:val="style2"/>
        <w:numPr>
          <w:ilvl w:val="1"/>
          <w:numId w:val="1"/>
        </w:numPr>
      </w:pPr>
      <w:r>
        <w:rPr/>
        <w:t>E-Stop Systems Used in This Lab</w:t>
      </w:r>
    </w:p>
    <w:p>
      <w:pPr>
        <w:pStyle w:val="style0"/>
      </w:pPr>
      <w:r>
        <w:rPr/>
        <w:t xml:space="preserve">The Case Mobile Robotics Group has used a few emergency stop systems in its robots. </w:t>
      </w:r>
    </w:p>
    <w:p>
      <w:pPr>
        <w:pStyle w:val="style2"/>
        <w:numPr>
          <w:ilvl w:val="1"/>
          <w:numId w:val="1"/>
        </w:numPr>
      </w:pPr>
      <w:r>
        <w:rPr/>
        <w:t>E-Stop Requirements for This Robot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Version 1 Prototype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Version 2 Design</w:t>
      </w:r>
    </w:p>
    <w:p>
      <w:pPr>
        <w:pStyle w:val="style16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2013-03-14T10:18:48.00Z</dcterms:created>
  <dc:creator>Edward Venator</dc:creator>
  <cp:revision>0</cp:revision>
</cp:coreProperties>
</file>