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6B5A3" w14:textId="77777777" w:rsidR="00F05498" w:rsidRDefault="00F05498">
      <w:pPr>
        <w:spacing w:beforeLines="100" w:before="312" w:afterLines="100" w:after="312" w:line="400" w:lineRule="exact"/>
        <w:jc w:val="center"/>
        <w:rPr>
          <w:rFonts w:eastAsia="黑体"/>
          <w:sz w:val="32"/>
          <w:szCs w:val="32"/>
        </w:rPr>
      </w:pPr>
    </w:p>
    <w:p w14:paraId="18131325" w14:textId="77777777" w:rsidR="00F05498" w:rsidRDefault="003F0433">
      <w:pPr>
        <w:spacing w:beforeLines="150" w:before="468" w:afterLines="100" w:after="312"/>
        <w:jc w:val="center"/>
        <w:rPr>
          <w:rFonts w:eastAsia="黑体"/>
          <w:sz w:val="44"/>
          <w:szCs w:val="44"/>
        </w:rPr>
      </w:pPr>
      <w:r>
        <w:rPr>
          <w:rFonts w:eastAsia="黑体" w:hint="eastAsia"/>
          <w:sz w:val="44"/>
          <w:szCs w:val="44"/>
        </w:rPr>
        <w:t>重复使用运载器健康管理原型系统测试大纲</w:t>
      </w:r>
    </w:p>
    <w:p w14:paraId="2ED23FB2" w14:textId="77777777" w:rsidR="00F05498" w:rsidRDefault="00F05498">
      <w:pPr>
        <w:jc w:val="center"/>
        <w:rPr>
          <w:rFonts w:eastAsia="黑体"/>
          <w:sz w:val="32"/>
          <w:szCs w:val="32"/>
        </w:rPr>
      </w:pPr>
    </w:p>
    <w:p w14:paraId="52E24D8E" w14:textId="77777777" w:rsidR="00F05498" w:rsidRDefault="00F05498">
      <w:pPr>
        <w:pStyle w:val="aff2"/>
        <w:rPr>
          <w:rFonts w:eastAsia="黑体"/>
          <w:sz w:val="32"/>
          <w:szCs w:val="32"/>
        </w:rPr>
      </w:pPr>
    </w:p>
    <w:p w14:paraId="4EC61BC6" w14:textId="77777777" w:rsidR="00F05498" w:rsidRDefault="00F05498">
      <w:pPr>
        <w:rPr>
          <w:rFonts w:eastAsia="黑体"/>
          <w:sz w:val="32"/>
          <w:szCs w:val="32"/>
        </w:rPr>
      </w:pPr>
    </w:p>
    <w:p w14:paraId="212456F2" w14:textId="77777777" w:rsidR="00F05498" w:rsidRDefault="00F05498">
      <w:pPr>
        <w:pStyle w:val="aff2"/>
        <w:rPr>
          <w:rFonts w:eastAsia="黑体"/>
          <w:sz w:val="32"/>
          <w:szCs w:val="32"/>
        </w:rPr>
      </w:pPr>
    </w:p>
    <w:p w14:paraId="0A28377E" w14:textId="77777777" w:rsidR="00F05498" w:rsidRDefault="00F05498">
      <w:pPr>
        <w:rPr>
          <w:rFonts w:eastAsia="黑体"/>
          <w:sz w:val="32"/>
          <w:szCs w:val="32"/>
        </w:rPr>
      </w:pPr>
    </w:p>
    <w:p w14:paraId="43E58B61" w14:textId="77777777" w:rsidR="00F05498" w:rsidRDefault="00F05498">
      <w:pPr>
        <w:pStyle w:val="aff2"/>
        <w:rPr>
          <w:rFonts w:eastAsia="黑体"/>
          <w:sz w:val="32"/>
          <w:szCs w:val="32"/>
        </w:rPr>
      </w:pPr>
    </w:p>
    <w:p w14:paraId="5820E154" w14:textId="77777777" w:rsidR="00F05498" w:rsidRDefault="00F05498">
      <w:pPr>
        <w:rPr>
          <w:rFonts w:eastAsia="黑体"/>
          <w:sz w:val="32"/>
          <w:szCs w:val="32"/>
        </w:rPr>
      </w:pPr>
    </w:p>
    <w:p w14:paraId="00712C3C" w14:textId="77777777" w:rsidR="00F05498" w:rsidRDefault="00F05498">
      <w:pPr>
        <w:pStyle w:val="aff2"/>
        <w:rPr>
          <w:rFonts w:eastAsia="黑体"/>
          <w:sz w:val="32"/>
          <w:szCs w:val="32"/>
        </w:rPr>
      </w:pPr>
    </w:p>
    <w:p w14:paraId="10BAAFAC" w14:textId="77777777" w:rsidR="00F05498" w:rsidRDefault="00F05498">
      <w:pPr>
        <w:rPr>
          <w:rFonts w:eastAsia="黑体"/>
          <w:sz w:val="32"/>
          <w:szCs w:val="32"/>
        </w:rPr>
      </w:pPr>
    </w:p>
    <w:p w14:paraId="64F223F6" w14:textId="77777777" w:rsidR="00F05498" w:rsidRDefault="00F05498">
      <w:pPr>
        <w:pStyle w:val="aff2"/>
        <w:rPr>
          <w:rFonts w:eastAsia="黑体"/>
          <w:sz w:val="32"/>
          <w:szCs w:val="32"/>
        </w:rPr>
      </w:pPr>
    </w:p>
    <w:p w14:paraId="385A8ED7" w14:textId="77777777" w:rsidR="00F05498" w:rsidRDefault="00F05498">
      <w:pPr>
        <w:rPr>
          <w:rFonts w:eastAsia="黑体"/>
          <w:sz w:val="32"/>
          <w:szCs w:val="32"/>
        </w:rPr>
      </w:pPr>
    </w:p>
    <w:p w14:paraId="052690A5" w14:textId="77777777" w:rsidR="00F05498" w:rsidRDefault="00F05498">
      <w:pPr>
        <w:pStyle w:val="aff2"/>
        <w:rPr>
          <w:rFonts w:eastAsia="黑体"/>
          <w:sz w:val="32"/>
          <w:szCs w:val="32"/>
        </w:rPr>
      </w:pPr>
    </w:p>
    <w:p w14:paraId="3387C8CF" w14:textId="77777777" w:rsidR="00F05498" w:rsidRDefault="00F05498">
      <w:pPr>
        <w:rPr>
          <w:rFonts w:eastAsia="黑体"/>
          <w:sz w:val="32"/>
          <w:szCs w:val="32"/>
        </w:rPr>
      </w:pPr>
    </w:p>
    <w:p w14:paraId="7B2F6FE2" w14:textId="77777777" w:rsidR="00F05498" w:rsidRDefault="00F05498">
      <w:pPr>
        <w:pStyle w:val="aff2"/>
      </w:pPr>
    </w:p>
    <w:p w14:paraId="65E42444" w14:textId="77777777" w:rsidR="00F05498" w:rsidRDefault="003F0433">
      <w:pPr>
        <w:jc w:val="center"/>
        <w:rPr>
          <w:rFonts w:eastAsia="黑体"/>
          <w:sz w:val="32"/>
          <w:szCs w:val="32"/>
        </w:rPr>
      </w:pPr>
      <w:r>
        <w:rPr>
          <w:rFonts w:eastAsia="黑体" w:hint="eastAsia"/>
          <w:sz w:val="32"/>
          <w:szCs w:val="32"/>
        </w:rPr>
        <w:t>中国人民解放军</w:t>
      </w:r>
      <w:r>
        <w:rPr>
          <w:rFonts w:eastAsia="黑体" w:hint="eastAsia"/>
          <w:sz w:val="32"/>
          <w:szCs w:val="32"/>
        </w:rPr>
        <w:t>63620</w:t>
      </w:r>
      <w:r>
        <w:rPr>
          <w:rFonts w:eastAsia="黑体" w:hint="eastAsia"/>
          <w:sz w:val="32"/>
          <w:szCs w:val="32"/>
        </w:rPr>
        <w:t>部队</w:t>
      </w:r>
    </w:p>
    <w:p w14:paraId="7C502595" w14:textId="77777777" w:rsidR="00F05498" w:rsidRDefault="003F0433">
      <w:pPr>
        <w:jc w:val="center"/>
        <w:rPr>
          <w:rFonts w:eastAsia="黑体"/>
          <w:sz w:val="32"/>
          <w:szCs w:val="32"/>
        </w:rPr>
      </w:pPr>
      <w:r>
        <w:rPr>
          <w:rFonts w:eastAsia="黑体" w:hint="eastAsia"/>
          <w:sz w:val="32"/>
          <w:szCs w:val="32"/>
        </w:rPr>
        <w:t>2026</w:t>
      </w:r>
      <w:r>
        <w:rPr>
          <w:rFonts w:eastAsia="黑体" w:hint="eastAsia"/>
          <w:sz w:val="32"/>
          <w:szCs w:val="32"/>
        </w:rPr>
        <w:t>年</w:t>
      </w:r>
      <w:r>
        <w:rPr>
          <w:rFonts w:eastAsia="黑体" w:hint="eastAsia"/>
          <w:sz w:val="32"/>
          <w:szCs w:val="32"/>
        </w:rPr>
        <w:t>9</w:t>
      </w:r>
      <w:r>
        <w:rPr>
          <w:rFonts w:eastAsia="黑体" w:hint="eastAsia"/>
          <w:sz w:val="32"/>
          <w:szCs w:val="32"/>
        </w:rPr>
        <w:t>月</w:t>
      </w:r>
    </w:p>
    <w:p w14:paraId="29BEC003" w14:textId="77777777" w:rsidR="00F05498" w:rsidRDefault="00F05498">
      <w:pPr>
        <w:rPr>
          <w:rFonts w:eastAsia="黑体"/>
          <w:sz w:val="30"/>
          <w:szCs w:val="30"/>
        </w:rPr>
      </w:pPr>
    </w:p>
    <w:p w14:paraId="15D908BC" w14:textId="77777777" w:rsidR="00F05498" w:rsidRDefault="00F05498">
      <w:pPr>
        <w:jc w:val="center"/>
        <w:rPr>
          <w:rFonts w:eastAsia="黑体"/>
          <w:sz w:val="30"/>
          <w:szCs w:val="30"/>
        </w:rPr>
        <w:sectPr w:rsidR="00F05498">
          <w:footerReference w:type="default" r:id="rId7"/>
          <w:pgSz w:w="11906" w:h="16838"/>
          <w:pgMar w:top="1418" w:right="1134" w:bottom="1134" w:left="1418" w:header="851" w:footer="992" w:gutter="0"/>
          <w:pgNumType w:fmt="upperRoman" w:start="1"/>
          <w:cols w:space="720"/>
          <w:docGrid w:type="lines" w:linePitch="312"/>
        </w:sectPr>
      </w:pPr>
    </w:p>
    <w:p w14:paraId="4230DF60" w14:textId="77777777" w:rsidR="00F05498" w:rsidRDefault="003F0433">
      <w:pPr>
        <w:jc w:val="center"/>
        <w:rPr>
          <w:rFonts w:eastAsia="黑体"/>
          <w:sz w:val="30"/>
          <w:szCs w:val="30"/>
        </w:rPr>
      </w:pPr>
      <w:r>
        <w:rPr>
          <w:rFonts w:eastAsia="黑体"/>
          <w:sz w:val="30"/>
          <w:szCs w:val="30"/>
        </w:rPr>
        <w:lastRenderedPageBreak/>
        <w:t>目　录</w:t>
      </w:r>
    </w:p>
    <w:p w14:paraId="67F63FDD" w14:textId="77BD2857" w:rsidR="00F05498" w:rsidRDefault="003F0433">
      <w:pPr>
        <w:pStyle w:val="TOC1"/>
        <w:tabs>
          <w:tab w:val="right" w:leader="dot" w:pos="8312"/>
        </w:tabs>
        <w:spacing w:before="0" w:after="0" w:line="480" w:lineRule="exact"/>
        <w:rPr>
          <w:rFonts w:ascii="Times New Roman" w:eastAsia="黑体" w:hAnsi="Times New Roman" w:cs="Times New Roman"/>
          <w:b w:val="0"/>
          <w:bCs w:val="0"/>
          <w:noProof/>
          <w:sz w:val="24"/>
          <w:szCs w:val="24"/>
        </w:rPr>
      </w:pPr>
      <w:r>
        <w:rPr>
          <w:rFonts w:ascii="Times New Roman" w:eastAsia="黑体" w:hAnsi="Times New Roman" w:cs="Times New Roman"/>
          <w:b w:val="0"/>
          <w:bCs w:val="0"/>
          <w:caps w:val="0"/>
          <w:sz w:val="24"/>
          <w:szCs w:val="24"/>
        </w:rPr>
        <w:fldChar w:fldCharType="begin"/>
      </w:r>
      <w:r>
        <w:rPr>
          <w:rFonts w:ascii="Times New Roman" w:eastAsia="黑体" w:hAnsi="Times New Roman" w:cs="Times New Roman"/>
          <w:b w:val="0"/>
          <w:bCs w:val="0"/>
          <w:caps w:val="0"/>
          <w:sz w:val="24"/>
          <w:szCs w:val="24"/>
        </w:rPr>
        <w:instrText xml:space="preserve"> TOC \o "1-3" \h \z \u </w:instrText>
      </w:r>
      <w:r>
        <w:rPr>
          <w:rFonts w:ascii="Times New Roman" w:eastAsia="黑体" w:hAnsi="Times New Roman" w:cs="Times New Roman"/>
          <w:b w:val="0"/>
          <w:bCs w:val="0"/>
          <w:caps w:val="0"/>
          <w:sz w:val="24"/>
          <w:szCs w:val="24"/>
        </w:rPr>
        <w:fldChar w:fldCharType="separate"/>
      </w:r>
      <w:hyperlink w:anchor="_Toc576818267" w:history="1">
        <w:r>
          <w:rPr>
            <w:rFonts w:ascii="Times New Roman" w:eastAsia="黑体" w:hAnsi="Times New Roman" w:cs="Times New Roman"/>
            <w:b w:val="0"/>
            <w:bCs w:val="0"/>
            <w:noProof/>
            <w:sz w:val="24"/>
            <w:szCs w:val="24"/>
          </w:rPr>
          <w:t xml:space="preserve">1 </w:t>
        </w:r>
        <w:r>
          <w:rPr>
            <w:rFonts w:ascii="Times New Roman" w:eastAsia="黑体" w:hAnsi="Times New Roman" w:cs="Times New Roman"/>
            <w:b w:val="0"/>
            <w:bCs w:val="0"/>
            <w:noProof/>
            <w:sz w:val="24"/>
            <w:szCs w:val="24"/>
          </w:rPr>
          <w:t>适用范围</w:t>
        </w:r>
        <w:r>
          <w:rPr>
            <w:rFonts w:ascii="Times New Roman" w:eastAsia="黑体" w:hAnsi="Times New Roman" w:cs="Times New Roman"/>
            <w:b w:val="0"/>
            <w:bCs w:val="0"/>
            <w:noProof/>
            <w:sz w:val="24"/>
            <w:szCs w:val="24"/>
          </w:rPr>
          <w:tab/>
        </w:r>
        <w:r>
          <w:rPr>
            <w:rFonts w:ascii="Times New Roman" w:eastAsia="黑体" w:hAnsi="Times New Roman" w:cs="Times New Roman"/>
            <w:b w:val="0"/>
            <w:bCs w:val="0"/>
            <w:noProof/>
            <w:sz w:val="24"/>
            <w:szCs w:val="24"/>
          </w:rPr>
          <w:fldChar w:fldCharType="begin"/>
        </w:r>
        <w:r>
          <w:rPr>
            <w:rFonts w:ascii="Times New Roman" w:eastAsia="黑体" w:hAnsi="Times New Roman" w:cs="Times New Roman"/>
            <w:b w:val="0"/>
            <w:bCs w:val="0"/>
            <w:noProof/>
            <w:sz w:val="24"/>
            <w:szCs w:val="24"/>
          </w:rPr>
          <w:instrText xml:space="preserve"> PAGEREF _Toc576818267 \h </w:instrText>
        </w:r>
        <w:r>
          <w:rPr>
            <w:rFonts w:ascii="Times New Roman" w:eastAsia="黑体" w:hAnsi="Times New Roman" w:cs="Times New Roman"/>
            <w:b w:val="0"/>
            <w:bCs w:val="0"/>
            <w:noProof/>
            <w:sz w:val="24"/>
            <w:szCs w:val="24"/>
          </w:rPr>
        </w:r>
        <w:r>
          <w:rPr>
            <w:rFonts w:ascii="Times New Roman" w:eastAsia="黑体" w:hAnsi="Times New Roman" w:cs="Times New Roman"/>
            <w:b w:val="0"/>
            <w:bCs w:val="0"/>
            <w:noProof/>
            <w:sz w:val="24"/>
            <w:szCs w:val="24"/>
          </w:rPr>
          <w:fldChar w:fldCharType="separate"/>
        </w:r>
        <w:r w:rsidR="00887431">
          <w:rPr>
            <w:rFonts w:ascii="Times New Roman" w:eastAsia="黑体" w:hAnsi="Times New Roman" w:cs="Times New Roman"/>
            <w:b w:val="0"/>
            <w:bCs w:val="0"/>
            <w:noProof/>
            <w:sz w:val="24"/>
            <w:szCs w:val="24"/>
          </w:rPr>
          <w:t>2</w:t>
        </w:r>
        <w:r>
          <w:rPr>
            <w:rFonts w:ascii="Times New Roman" w:eastAsia="黑体" w:hAnsi="Times New Roman" w:cs="Times New Roman"/>
            <w:b w:val="0"/>
            <w:bCs w:val="0"/>
            <w:noProof/>
            <w:sz w:val="24"/>
            <w:szCs w:val="24"/>
          </w:rPr>
          <w:fldChar w:fldCharType="end"/>
        </w:r>
      </w:hyperlink>
    </w:p>
    <w:p w14:paraId="6CFCE0E4" w14:textId="323B7097" w:rsidR="00F05498" w:rsidRDefault="003F0433">
      <w:pPr>
        <w:pStyle w:val="TOC1"/>
        <w:tabs>
          <w:tab w:val="right" w:leader="dot" w:pos="8312"/>
        </w:tabs>
        <w:spacing w:before="0" w:after="0" w:line="480" w:lineRule="exact"/>
        <w:rPr>
          <w:rFonts w:ascii="Times New Roman" w:eastAsia="黑体" w:hAnsi="Times New Roman" w:cs="Times New Roman"/>
          <w:b w:val="0"/>
          <w:bCs w:val="0"/>
          <w:noProof/>
          <w:sz w:val="24"/>
          <w:szCs w:val="24"/>
        </w:rPr>
      </w:pPr>
      <w:hyperlink w:anchor="_Toc873755291" w:history="1">
        <w:r>
          <w:rPr>
            <w:rFonts w:ascii="Times New Roman" w:eastAsia="黑体" w:hAnsi="Times New Roman" w:cs="Times New Roman"/>
            <w:b w:val="0"/>
            <w:bCs w:val="0"/>
            <w:noProof/>
            <w:sz w:val="24"/>
            <w:szCs w:val="24"/>
          </w:rPr>
          <w:t xml:space="preserve">2 </w:t>
        </w:r>
        <w:r>
          <w:rPr>
            <w:rFonts w:ascii="Times New Roman" w:eastAsia="黑体" w:hAnsi="Times New Roman" w:cs="Times New Roman"/>
            <w:b w:val="0"/>
            <w:bCs w:val="0"/>
            <w:noProof/>
            <w:sz w:val="24"/>
            <w:szCs w:val="24"/>
          </w:rPr>
          <w:t>测试依据</w:t>
        </w:r>
        <w:r>
          <w:rPr>
            <w:rFonts w:ascii="Times New Roman" w:eastAsia="黑体" w:hAnsi="Times New Roman" w:cs="Times New Roman"/>
            <w:b w:val="0"/>
            <w:bCs w:val="0"/>
            <w:noProof/>
            <w:sz w:val="24"/>
            <w:szCs w:val="24"/>
          </w:rPr>
          <w:tab/>
        </w:r>
        <w:r>
          <w:rPr>
            <w:rFonts w:ascii="Times New Roman" w:eastAsia="黑体" w:hAnsi="Times New Roman" w:cs="Times New Roman"/>
            <w:b w:val="0"/>
            <w:bCs w:val="0"/>
            <w:noProof/>
            <w:sz w:val="24"/>
            <w:szCs w:val="24"/>
          </w:rPr>
          <w:fldChar w:fldCharType="begin"/>
        </w:r>
        <w:r>
          <w:rPr>
            <w:rFonts w:ascii="Times New Roman" w:eastAsia="黑体" w:hAnsi="Times New Roman" w:cs="Times New Roman"/>
            <w:b w:val="0"/>
            <w:bCs w:val="0"/>
            <w:noProof/>
            <w:sz w:val="24"/>
            <w:szCs w:val="24"/>
          </w:rPr>
          <w:instrText xml:space="preserve"> PAGEREF _Toc873755291 \h </w:instrText>
        </w:r>
        <w:r>
          <w:rPr>
            <w:rFonts w:ascii="Times New Roman" w:eastAsia="黑体" w:hAnsi="Times New Roman" w:cs="Times New Roman"/>
            <w:b w:val="0"/>
            <w:bCs w:val="0"/>
            <w:noProof/>
            <w:sz w:val="24"/>
            <w:szCs w:val="24"/>
          </w:rPr>
        </w:r>
        <w:r>
          <w:rPr>
            <w:rFonts w:ascii="Times New Roman" w:eastAsia="黑体" w:hAnsi="Times New Roman" w:cs="Times New Roman"/>
            <w:b w:val="0"/>
            <w:bCs w:val="0"/>
            <w:noProof/>
            <w:sz w:val="24"/>
            <w:szCs w:val="24"/>
          </w:rPr>
          <w:fldChar w:fldCharType="separate"/>
        </w:r>
        <w:r w:rsidR="00887431">
          <w:rPr>
            <w:rFonts w:ascii="Times New Roman" w:eastAsia="黑体" w:hAnsi="Times New Roman" w:cs="Times New Roman"/>
            <w:b w:val="0"/>
            <w:bCs w:val="0"/>
            <w:noProof/>
            <w:sz w:val="24"/>
            <w:szCs w:val="24"/>
          </w:rPr>
          <w:t>2</w:t>
        </w:r>
        <w:r>
          <w:rPr>
            <w:rFonts w:ascii="Times New Roman" w:eastAsia="黑体" w:hAnsi="Times New Roman" w:cs="Times New Roman"/>
            <w:b w:val="0"/>
            <w:bCs w:val="0"/>
            <w:noProof/>
            <w:sz w:val="24"/>
            <w:szCs w:val="24"/>
          </w:rPr>
          <w:fldChar w:fldCharType="end"/>
        </w:r>
      </w:hyperlink>
    </w:p>
    <w:p w14:paraId="3C4C8257" w14:textId="67DC77C4" w:rsidR="00F05498" w:rsidRDefault="003F0433">
      <w:pPr>
        <w:pStyle w:val="TOC1"/>
        <w:tabs>
          <w:tab w:val="right" w:leader="dot" w:pos="8312"/>
        </w:tabs>
        <w:spacing w:before="0" w:after="0" w:line="480" w:lineRule="exact"/>
        <w:rPr>
          <w:rFonts w:ascii="Times New Roman" w:eastAsia="黑体" w:hAnsi="Times New Roman" w:cs="Times New Roman"/>
          <w:b w:val="0"/>
          <w:bCs w:val="0"/>
          <w:noProof/>
          <w:sz w:val="24"/>
          <w:szCs w:val="24"/>
        </w:rPr>
      </w:pPr>
      <w:hyperlink w:anchor="_Toc1018004904" w:history="1">
        <w:r>
          <w:rPr>
            <w:rFonts w:ascii="Times New Roman" w:eastAsia="黑体" w:hAnsi="Times New Roman" w:cs="Times New Roman"/>
            <w:b w:val="0"/>
            <w:bCs w:val="0"/>
            <w:noProof/>
            <w:sz w:val="24"/>
            <w:szCs w:val="24"/>
          </w:rPr>
          <w:t xml:space="preserve">3 </w:t>
        </w:r>
        <w:r>
          <w:rPr>
            <w:rFonts w:ascii="Times New Roman" w:eastAsia="黑体" w:hAnsi="Times New Roman" w:cs="Times New Roman"/>
            <w:b w:val="0"/>
            <w:bCs w:val="0"/>
            <w:noProof/>
            <w:sz w:val="24"/>
            <w:szCs w:val="24"/>
          </w:rPr>
          <w:t>测试组织</w:t>
        </w:r>
        <w:r>
          <w:rPr>
            <w:rFonts w:ascii="Times New Roman" w:eastAsia="黑体" w:hAnsi="Times New Roman" w:cs="Times New Roman"/>
            <w:b w:val="0"/>
            <w:bCs w:val="0"/>
            <w:noProof/>
            <w:sz w:val="24"/>
            <w:szCs w:val="24"/>
          </w:rPr>
          <w:tab/>
        </w:r>
        <w:r>
          <w:rPr>
            <w:rFonts w:ascii="Times New Roman" w:eastAsia="黑体" w:hAnsi="Times New Roman" w:cs="Times New Roman"/>
            <w:b w:val="0"/>
            <w:bCs w:val="0"/>
            <w:noProof/>
            <w:sz w:val="24"/>
            <w:szCs w:val="24"/>
          </w:rPr>
          <w:fldChar w:fldCharType="begin"/>
        </w:r>
        <w:r>
          <w:rPr>
            <w:rFonts w:ascii="Times New Roman" w:eastAsia="黑体" w:hAnsi="Times New Roman" w:cs="Times New Roman"/>
            <w:b w:val="0"/>
            <w:bCs w:val="0"/>
            <w:noProof/>
            <w:sz w:val="24"/>
            <w:szCs w:val="24"/>
          </w:rPr>
          <w:instrText xml:space="preserve"> PAGEREF _Toc1018004904 \h </w:instrText>
        </w:r>
        <w:r>
          <w:rPr>
            <w:rFonts w:ascii="Times New Roman" w:eastAsia="黑体" w:hAnsi="Times New Roman" w:cs="Times New Roman"/>
            <w:b w:val="0"/>
            <w:bCs w:val="0"/>
            <w:noProof/>
            <w:sz w:val="24"/>
            <w:szCs w:val="24"/>
          </w:rPr>
        </w:r>
        <w:r>
          <w:rPr>
            <w:rFonts w:ascii="Times New Roman" w:eastAsia="黑体" w:hAnsi="Times New Roman" w:cs="Times New Roman"/>
            <w:b w:val="0"/>
            <w:bCs w:val="0"/>
            <w:noProof/>
            <w:sz w:val="24"/>
            <w:szCs w:val="24"/>
          </w:rPr>
          <w:fldChar w:fldCharType="separate"/>
        </w:r>
        <w:r w:rsidR="00887431">
          <w:rPr>
            <w:rFonts w:ascii="Times New Roman" w:eastAsia="黑体" w:hAnsi="Times New Roman" w:cs="Times New Roman"/>
            <w:b w:val="0"/>
            <w:bCs w:val="0"/>
            <w:noProof/>
            <w:sz w:val="24"/>
            <w:szCs w:val="24"/>
          </w:rPr>
          <w:t>2</w:t>
        </w:r>
        <w:r>
          <w:rPr>
            <w:rFonts w:ascii="Times New Roman" w:eastAsia="黑体" w:hAnsi="Times New Roman" w:cs="Times New Roman"/>
            <w:b w:val="0"/>
            <w:bCs w:val="0"/>
            <w:noProof/>
            <w:sz w:val="24"/>
            <w:szCs w:val="24"/>
          </w:rPr>
          <w:fldChar w:fldCharType="end"/>
        </w:r>
      </w:hyperlink>
    </w:p>
    <w:p w14:paraId="5E3112A7" w14:textId="3C9CE678" w:rsidR="00F05498" w:rsidRDefault="003F0433">
      <w:pPr>
        <w:pStyle w:val="TOC1"/>
        <w:tabs>
          <w:tab w:val="right" w:leader="dot" w:pos="8312"/>
        </w:tabs>
        <w:spacing w:before="0" w:after="0" w:line="480" w:lineRule="exact"/>
        <w:rPr>
          <w:rFonts w:ascii="Times New Roman" w:eastAsia="黑体" w:hAnsi="Times New Roman" w:cs="Times New Roman"/>
          <w:b w:val="0"/>
          <w:bCs w:val="0"/>
          <w:noProof/>
          <w:sz w:val="24"/>
          <w:szCs w:val="24"/>
        </w:rPr>
      </w:pPr>
      <w:hyperlink w:anchor="_Toc1950411251" w:history="1">
        <w:r>
          <w:rPr>
            <w:rFonts w:ascii="Times New Roman" w:eastAsia="黑体" w:hAnsi="Times New Roman" w:cs="Times New Roman"/>
            <w:b w:val="0"/>
            <w:bCs w:val="0"/>
            <w:noProof/>
            <w:sz w:val="24"/>
            <w:szCs w:val="24"/>
          </w:rPr>
          <w:t xml:space="preserve">4 </w:t>
        </w:r>
        <w:r>
          <w:rPr>
            <w:rFonts w:ascii="Times New Roman" w:eastAsia="黑体" w:hAnsi="Times New Roman" w:cs="Times New Roman"/>
            <w:b w:val="0"/>
            <w:bCs w:val="0"/>
            <w:noProof/>
            <w:sz w:val="24"/>
            <w:szCs w:val="24"/>
          </w:rPr>
          <w:t>测试范围</w:t>
        </w:r>
        <w:r>
          <w:rPr>
            <w:rFonts w:ascii="Times New Roman" w:eastAsia="黑体" w:hAnsi="Times New Roman" w:cs="Times New Roman"/>
            <w:b w:val="0"/>
            <w:bCs w:val="0"/>
            <w:noProof/>
            <w:sz w:val="24"/>
            <w:szCs w:val="24"/>
          </w:rPr>
          <w:tab/>
        </w:r>
        <w:r>
          <w:rPr>
            <w:rFonts w:ascii="Times New Roman" w:eastAsia="黑体" w:hAnsi="Times New Roman" w:cs="Times New Roman"/>
            <w:b w:val="0"/>
            <w:bCs w:val="0"/>
            <w:noProof/>
            <w:sz w:val="24"/>
            <w:szCs w:val="24"/>
          </w:rPr>
          <w:fldChar w:fldCharType="begin"/>
        </w:r>
        <w:r>
          <w:rPr>
            <w:rFonts w:ascii="Times New Roman" w:eastAsia="黑体" w:hAnsi="Times New Roman" w:cs="Times New Roman"/>
            <w:b w:val="0"/>
            <w:bCs w:val="0"/>
            <w:noProof/>
            <w:sz w:val="24"/>
            <w:szCs w:val="24"/>
          </w:rPr>
          <w:instrText xml:space="preserve"> PAGEREF _Toc1950411251 \h </w:instrText>
        </w:r>
        <w:r>
          <w:rPr>
            <w:rFonts w:ascii="Times New Roman" w:eastAsia="黑体" w:hAnsi="Times New Roman" w:cs="Times New Roman"/>
            <w:b w:val="0"/>
            <w:bCs w:val="0"/>
            <w:noProof/>
            <w:sz w:val="24"/>
            <w:szCs w:val="24"/>
          </w:rPr>
        </w:r>
        <w:r>
          <w:rPr>
            <w:rFonts w:ascii="Times New Roman" w:eastAsia="黑体" w:hAnsi="Times New Roman" w:cs="Times New Roman"/>
            <w:b w:val="0"/>
            <w:bCs w:val="0"/>
            <w:noProof/>
            <w:sz w:val="24"/>
            <w:szCs w:val="24"/>
          </w:rPr>
          <w:fldChar w:fldCharType="separate"/>
        </w:r>
        <w:r w:rsidR="00887431">
          <w:rPr>
            <w:rFonts w:ascii="Times New Roman" w:eastAsia="黑体" w:hAnsi="Times New Roman" w:cs="Times New Roman"/>
            <w:b w:val="0"/>
            <w:bCs w:val="0"/>
            <w:noProof/>
            <w:sz w:val="24"/>
            <w:szCs w:val="24"/>
          </w:rPr>
          <w:t>2</w:t>
        </w:r>
        <w:r>
          <w:rPr>
            <w:rFonts w:ascii="Times New Roman" w:eastAsia="黑体" w:hAnsi="Times New Roman" w:cs="Times New Roman"/>
            <w:b w:val="0"/>
            <w:bCs w:val="0"/>
            <w:noProof/>
            <w:sz w:val="24"/>
            <w:szCs w:val="24"/>
          </w:rPr>
          <w:fldChar w:fldCharType="end"/>
        </w:r>
      </w:hyperlink>
    </w:p>
    <w:p w14:paraId="1BA582B6" w14:textId="337BD08C" w:rsidR="00F05498" w:rsidRDefault="003F0433">
      <w:pPr>
        <w:pStyle w:val="TOC1"/>
        <w:tabs>
          <w:tab w:val="right" w:leader="dot" w:pos="8312"/>
        </w:tabs>
        <w:spacing w:before="0" w:after="0" w:line="480" w:lineRule="exact"/>
        <w:rPr>
          <w:rFonts w:ascii="Times New Roman" w:eastAsia="黑体" w:hAnsi="Times New Roman" w:cs="Times New Roman"/>
          <w:b w:val="0"/>
          <w:bCs w:val="0"/>
          <w:noProof/>
          <w:sz w:val="24"/>
          <w:szCs w:val="24"/>
        </w:rPr>
      </w:pPr>
      <w:hyperlink w:anchor="_Toc1370623465" w:history="1">
        <w:r>
          <w:rPr>
            <w:rFonts w:ascii="Times New Roman" w:eastAsia="黑体" w:hAnsi="Times New Roman" w:cs="Times New Roman"/>
            <w:b w:val="0"/>
            <w:bCs w:val="0"/>
            <w:noProof/>
            <w:sz w:val="24"/>
            <w:szCs w:val="24"/>
          </w:rPr>
          <w:t xml:space="preserve">5 </w:t>
        </w:r>
        <w:r>
          <w:rPr>
            <w:rFonts w:ascii="Times New Roman" w:eastAsia="黑体" w:hAnsi="Times New Roman" w:cs="Times New Roman"/>
            <w:b w:val="0"/>
            <w:bCs w:val="0"/>
            <w:noProof/>
            <w:sz w:val="24"/>
            <w:szCs w:val="24"/>
          </w:rPr>
          <w:t>测试环境</w:t>
        </w:r>
        <w:r>
          <w:rPr>
            <w:rFonts w:ascii="Times New Roman" w:eastAsia="黑体" w:hAnsi="Times New Roman" w:cs="Times New Roman"/>
            <w:b w:val="0"/>
            <w:bCs w:val="0"/>
            <w:noProof/>
            <w:sz w:val="24"/>
            <w:szCs w:val="24"/>
          </w:rPr>
          <w:tab/>
        </w:r>
        <w:r>
          <w:rPr>
            <w:rFonts w:ascii="Times New Roman" w:eastAsia="黑体" w:hAnsi="Times New Roman" w:cs="Times New Roman"/>
            <w:b w:val="0"/>
            <w:bCs w:val="0"/>
            <w:noProof/>
            <w:sz w:val="24"/>
            <w:szCs w:val="24"/>
          </w:rPr>
          <w:fldChar w:fldCharType="begin"/>
        </w:r>
        <w:r>
          <w:rPr>
            <w:rFonts w:ascii="Times New Roman" w:eastAsia="黑体" w:hAnsi="Times New Roman" w:cs="Times New Roman"/>
            <w:b w:val="0"/>
            <w:bCs w:val="0"/>
            <w:noProof/>
            <w:sz w:val="24"/>
            <w:szCs w:val="24"/>
          </w:rPr>
          <w:instrText xml:space="preserve"> PAGEREF _Toc1370623465 \h </w:instrText>
        </w:r>
        <w:r>
          <w:rPr>
            <w:rFonts w:ascii="Times New Roman" w:eastAsia="黑体" w:hAnsi="Times New Roman" w:cs="Times New Roman"/>
            <w:b w:val="0"/>
            <w:bCs w:val="0"/>
            <w:noProof/>
            <w:sz w:val="24"/>
            <w:szCs w:val="24"/>
          </w:rPr>
        </w:r>
        <w:r>
          <w:rPr>
            <w:rFonts w:ascii="Times New Roman" w:eastAsia="黑体" w:hAnsi="Times New Roman" w:cs="Times New Roman"/>
            <w:b w:val="0"/>
            <w:bCs w:val="0"/>
            <w:noProof/>
            <w:sz w:val="24"/>
            <w:szCs w:val="24"/>
          </w:rPr>
          <w:fldChar w:fldCharType="separate"/>
        </w:r>
        <w:r w:rsidR="00887431">
          <w:rPr>
            <w:rFonts w:ascii="Times New Roman" w:eastAsia="黑体" w:hAnsi="Times New Roman" w:cs="Times New Roman"/>
            <w:b w:val="0"/>
            <w:bCs w:val="0"/>
            <w:noProof/>
            <w:sz w:val="24"/>
            <w:szCs w:val="24"/>
          </w:rPr>
          <w:t>3</w:t>
        </w:r>
        <w:r>
          <w:rPr>
            <w:rFonts w:ascii="Times New Roman" w:eastAsia="黑体" w:hAnsi="Times New Roman" w:cs="Times New Roman"/>
            <w:b w:val="0"/>
            <w:bCs w:val="0"/>
            <w:noProof/>
            <w:sz w:val="24"/>
            <w:szCs w:val="24"/>
          </w:rPr>
          <w:fldChar w:fldCharType="end"/>
        </w:r>
      </w:hyperlink>
    </w:p>
    <w:p w14:paraId="37944521" w14:textId="37F520FA" w:rsidR="00F05498" w:rsidRDefault="003F0433">
      <w:pPr>
        <w:pStyle w:val="TOC2"/>
        <w:tabs>
          <w:tab w:val="right" w:leader="dot" w:pos="8312"/>
        </w:tabs>
        <w:spacing w:line="480" w:lineRule="exact"/>
        <w:rPr>
          <w:rFonts w:ascii="Times New Roman" w:eastAsia="黑体" w:hAnsi="Times New Roman" w:cs="Times New Roman"/>
          <w:noProof/>
          <w:sz w:val="24"/>
          <w:szCs w:val="24"/>
        </w:rPr>
      </w:pPr>
      <w:hyperlink w:anchor="_Toc761228759" w:history="1">
        <w:r>
          <w:rPr>
            <w:rFonts w:ascii="Times New Roman" w:eastAsia="黑体" w:hAnsi="Times New Roman" w:cs="Times New Roman"/>
            <w:noProof/>
            <w:sz w:val="24"/>
            <w:szCs w:val="24"/>
          </w:rPr>
          <w:t xml:space="preserve">5.1 </w:t>
        </w:r>
        <w:r>
          <w:rPr>
            <w:rFonts w:ascii="Times New Roman" w:eastAsia="黑体" w:hAnsi="Times New Roman" w:cs="Times New Roman"/>
            <w:noProof/>
            <w:sz w:val="24"/>
            <w:szCs w:val="24"/>
          </w:rPr>
          <w:t>软件架构</w:t>
        </w:r>
        <w:r>
          <w:rPr>
            <w:rFonts w:ascii="Times New Roman" w:eastAsia="黑体" w:hAnsi="Times New Roman" w:cs="Times New Roman"/>
            <w:noProof/>
            <w:sz w:val="24"/>
            <w:szCs w:val="24"/>
          </w:rPr>
          <w:tab/>
        </w:r>
        <w:r>
          <w:rPr>
            <w:rFonts w:ascii="Times New Roman" w:eastAsia="黑体" w:hAnsi="Times New Roman" w:cs="Times New Roman"/>
            <w:noProof/>
            <w:sz w:val="24"/>
            <w:szCs w:val="24"/>
          </w:rPr>
          <w:fldChar w:fldCharType="begin"/>
        </w:r>
        <w:r>
          <w:rPr>
            <w:rFonts w:ascii="Times New Roman" w:eastAsia="黑体" w:hAnsi="Times New Roman" w:cs="Times New Roman"/>
            <w:noProof/>
            <w:sz w:val="24"/>
            <w:szCs w:val="24"/>
          </w:rPr>
          <w:instrText xml:space="preserve"> PAGEREF _Toc761228759 \h </w:instrText>
        </w:r>
        <w:r>
          <w:rPr>
            <w:rFonts w:ascii="Times New Roman" w:eastAsia="黑体" w:hAnsi="Times New Roman" w:cs="Times New Roman"/>
            <w:noProof/>
            <w:sz w:val="24"/>
            <w:szCs w:val="24"/>
          </w:rPr>
        </w:r>
        <w:r>
          <w:rPr>
            <w:rFonts w:ascii="Times New Roman" w:eastAsia="黑体" w:hAnsi="Times New Roman" w:cs="Times New Roman"/>
            <w:noProof/>
            <w:sz w:val="24"/>
            <w:szCs w:val="24"/>
          </w:rPr>
          <w:fldChar w:fldCharType="separate"/>
        </w:r>
        <w:r w:rsidR="00887431">
          <w:rPr>
            <w:rFonts w:ascii="Times New Roman" w:eastAsia="黑体" w:hAnsi="Times New Roman" w:cs="Times New Roman"/>
            <w:noProof/>
            <w:sz w:val="24"/>
            <w:szCs w:val="24"/>
          </w:rPr>
          <w:t>3</w:t>
        </w:r>
        <w:r>
          <w:rPr>
            <w:rFonts w:ascii="Times New Roman" w:eastAsia="黑体" w:hAnsi="Times New Roman" w:cs="Times New Roman"/>
            <w:noProof/>
            <w:sz w:val="24"/>
            <w:szCs w:val="24"/>
          </w:rPr>
          <w:fldChar w:fldCharType="end"/>
        </w:r>
      </w:hyperlink>
    </w:p>
    <w:p w14:paraId="4E2CC1A1" w14:textId="3132D34A" w:rsidR="00F05498" w:rsidRDefault="003F0433">
      <w:pPr>
        <w:pStyle w:val="TOC2"/>
        <w:tabs>
          <w:tab w:val="right" w:leader="dot" w:pos="8312"/>
        </w:tabs>
        <w:spacing w:line="480" w:lineRule="exact"/>
        <w:rPr>
          <w:rFonts w:ascii="Times New Roman" w:eastAsia="黑体" w:hAnsi="Times New Roman" w:cs="Times New Roman"/>
          <w:noProof/>
          <w:sz w:val="24"/>
          <w:szCs w:val="24"/>
        </w:rPr>
      </w:pPr>
      <w:hyperlink w:anchor="_Toc1435434202" w:history="1">
        <w:r>
          <w:rPr>
            <w:rFonts w:ascii="Times New Roman" w:eastAsia="黑体" w:hAnsi="Times New Roman" w:cs="Times New Roman"/>
            <w:noProof/>
            <w:sz w:val="24"/>
            <w:szCs w:val="24"/>
          </w:rPr>
          <w:t>5.2</w:t>
        </w:r>
        <w:r>
          <w:rPr>
            <w:rFonts w:ascii="Times New Roman" w:eastAsia="黑体" w:hAnsi="Times New Roman" w:cs="Times New Roman"/>
            <w:noProof/>
            <w:sz w:val="24"/>
            <w:szCs w:val="24"/>
          </w:rPr>
          <w:t xml:space="preserve"> </w:t>
        </w:r>
        <w:r>
          <w:rPr>
            <w:rFonts w:ascii="Times New Roman" w:eastAsia="黑体" w:hAnsi="Times New Roman" w:cs="Times New Roman"/>
            <w:noProof/>
            <w:sz w:val="24"/>
            <w:szCs w:val="24"/>
          </w:rPr>
          <w:t>硬件环境</w:t>
        </w:r>
        <w:r>
          <w:rPr>
            <w:rFonts w:ascii="Times New Roman" w:eastAsia="黑体" w:hAnsi="Times New Roman" w:cs="Times New Roman"/>
            <w:noProof/>
            <w:sz w:val="24"/>
            <w:szCs w:val="24"/>
          </w:rPr>
          <w:tab/>
        </w:r>
        <w:r>
          <w:rPr>
            <w:rFonts w:ascii="Times New Roman" w:eastAsia="黑体" w:hAnsi="Times New Roman" w:cs="Times New Roman"/>
            <w:noProof/>
            <w:sz w:val="24"/>
            <w:szCs w:val="24"/>
          </w:rPr>
          <w:fldChar w:fldCharType="begin"/>
        </w:r>
        <w:r>
          <w:rPr>
            <w:rFonts w:ascii="Times New Roman" w:eastAsia="黑体" w:hAnsi="Times New Roman" w:cs="Times New Roman"/>
            <w:noProof/>
            <w:sz w:val="24"/>
            <w:szCs w:val="24"/>
          </w:rPr>
          <w:instrText xml:space="preserve"> PAGEREF _Toc1435434202 \h </w:instrText>
        </w:r>
        <w:r>
          <w:rPr>
            <w:rFonts w:ascii="Times New Roman" w:eastAsia="黑体" w:hAnsi="Times New Roman" w:cs="Times New Roman"/>
            <w:noProof/>
            <w:sz w:val="24"/>
            <w:szCs w:val="24"/>
          </w:rPr>
        </w:r>
        <w:r>
          <w:rPr>
            <w:rFonts w:ascii="Times New Roman" w:eastAsia="黑体" w:hAnsi="Times New Roman" w:cs="Times New Roman"/>
            <w:noProof/>
            <w:sz w:val="24"/>
            <w:szCs w:val="24"/>
          </w:rPr>
          <w:fldChar w:fldCharType="separate"/>
        </w:r>
        <w:r w:rsidR="00887431">
          <w:rPr>
            <w:rFonts w:ascii="Times New Roman" w:eastAsia="黑体" w:hAnsi="Times New Roman" w:cs="Times New Roman"/>
            <w:noProof/>
            <w:sz w:val="24"/>
            <w:szCs w:val="24"/>
          </w:rPr>
          <w:t>3</w:t>
        </w:r>
        <w:r>
          <w:rPr>
            <w:rFonts w:ascii="Times New Roman" w:eastAsia="黑体" w:hAnsi="Times New Roman" w:cs="Times New Roman"/>
            <w:noProof/>
            <w:sz w:val="24"/>
            <w:szCs w:val="24"/>
          </w:rPr>
          <w:fldChar w:fldCharType="end"/>
        </w:r>
      </w:hyperlink>
    </w:p>
    <w:p w14:paraId="260D11A2" w14:textId="3230A381" w:rsidR="00F05498" w:rsidRDefault="003F0433">
      <w:pPr>
        <w:pStyle w:val="TOC1"/>
        <w:tabs>
          <w:tab w:val="right" w:leader="dot" w:pos="8312"/>
        </w:tabs>
        <w:spacing w:before="0" w:after="0" w:line="480" w:lineRule="exact"/>
        <w:rPr>
          <w:rFonts w:ascii="Times New Roman" w:eastAsia="黑体" w:hAnsi="Times New Roman" w:cs="Times New Roman"/>
          <w:b w:val="0"/>
          <w:bCs w:val="0"/>
          <w:noProof/>
          <w:sz w:val="24"/>
          <w:szCs w:val="24"/>
        </w:rPr>
      </w:pPr>
      <w:hyperlink w:anchor="_Toc1684032153" w:history="1">
        <w:r>
          <w:rPr>
            <w:rFonts w:ascii="Times New Roman" w:eastAsia="黑体" w:hAnsi="Times New Roman" w:cs="Times New Roman"/>
            <w:b w:val="0"/>
            <w:bCs w:val="0"/>
            <w:noProof/>
            <w:sz w:val="24"/>
            <w:szCs w:val="24"/>
          </w:rPr>
          <w:t xml:space="preserve">6 </w:t>
        </w:r>
        <w:r>
          <w:rPr>
            <w:rFonts w:ascii="Times New Roman" w:eastAsia="黑体" w:hAnsi="Times New Roman" w:cs="Times New Roman"/>
            <w:b w:val="0"/>
            <w:bCs w:val="0"/>
            <w:noProof/>
            <w:sz w:val="24"/>
            <w:szCs w:val="24"/>
          </w:rPr>
          <w:t>测试项目及标准</w:t>
        </w:r>
        <w:r>
          <w:rPr>
            <w:rFonts w:ascii="Times New Roman" w:eastAsia="黑体" w:hAnsi="Times New Roman" w:cs="Times New Roman"/>
            <w:b w:val="0"/>
            <w:bCs w:val="0"/>
            <w:noProof/>
            <w:sz w:val="24"/>
            <w:szCs w:val="24"/>
          </w:rPr>
          <w:tab/>
        </w:r>
        <w:r>
          <w:rPr>
            <w:rFonts w:ascii="Times New Roman" w:eastAsia="黑体" w:hAnsi="Times New Roman" w:cs="Times New Roman"/>
            <w:b w:val="0"/>
            <w:bCs w:val="0"/>
            <w:noProof/>
            <w:sz w:val="24"/>
            <w:szCs w:val="24"/>
          </w:rPr>
          <w:fldChar w:fldCharType="begin"/>
        </w:r>
        <w:r>
          <w:rPr>
            <w:rFonts w:ascii="Times New Roman" w:eastAsia="黑体" w:hAnsi="Times New Roman" w:cs="Times New Roman"/>
            <w:b w:val="0"/>
            <w:bCs w:val="0"/>
            <w:noProof/>
            <w:sz w:val="24"/>
            <w:szCs w:val="24"/>
          </w:rPr>
          <w:instrText xml:space="preserve"> PAGEREF _Toc1684032153 \h </w:instrText>
        </w:r>
        <w:r>
          <w:rPr>
            <w:rFonts w:ascii="Times New Roman" w:eastAsia="黑体" w:hAnsi="Times New Roman" w:cs="Times New Roman"/>
            <w:b w:val="0"/>
            <w:bCs w:val="0"/>
            <w:noProof/>
            <w:sz w:val="24"/>
            <w:szCs w:val="24"/>
          </w:rPr>
        </w:r>
        <w:r>
          <w:rPr>
            <w:rFonts w:ascii="Times New Roman" w:eastAsia="黑体" w:hAnsi="Times New Roman" w:cs="Times New Roman"/>
            <w:b w:val="0"/>
            <w:bCs w:val="0"/>
            <w:noProof/>
            <w:sz w:val="24"/>
            <w:szCs w:val="24"/>
          </w:rPr>
          <w:fldChar w:fldCharType="separate"/>
        </w:r>
        <w:r w:rsidR="00887431">
          <w:rPr>
            <w:rFonts w:ascii="Times New Roman" w:eastAsia="黑体" w:hAnsi="Times New Roman" w:cs="Times New Roman"/>
            <w:b w:val="0"/>
            <w:bCs w:val="0"/>
            <w:noProof/>
            <w:sz w:val="24"/>
            <w:szCs w:val="24"/>
          </w:rPr>
          <w:t>4</w:t>
        </w:r>
        <w:r>
          <w:rPr>
            <w:rFonts w:ascii="Times New Roman" w:eastAsia="黑体" w:hAnsi="Times New Roman" w:cs="Times New Roman"/>
            <w:b w:val="0"/>
            <w:bCs w:val="0"/>
            <w:noProof/>
            <w:sz w:val="24"/>
            <w:szCs w:val="24"/>
          </w:rPr>
          <w:fldChar w:fldCharType="end"/>
        </w:r>
      </w:hyperlink>
    </w:p>
    <w:p w14:paraId="5E6A4D04" w14:textId="4AD30F32" w:rsidR="00F05498" w:rsidRDefault="003F0433">
      <w:pPr>
        <w:pStyle w:val="TOC2"/>
        <w:tabs>
          <w:tab w:val="right" w:leader="dot" w:pos="8312"/>
        </w:tabs>
        <w:spacing w:line="480" w:lineRule="exact"/>
        <w:rPr>
          <w:rFonts w:ascii="Times New Roman" w:eastAsia="黑体" w:hAnsi="Times New Roman" w:cs="Times New Roman"/>
          <w:noProof/>
          <w:sz w:val="24"/>
          <w:szCs w:val="24"/>
        </w:rPr>
      </w:pPr>
      <w:hyperlink w:anchor="_Toc1624428828" w:history="1">
        <w:r>
          <w:rPr>
            <w:rFonts w:ascii="Times New Roman" w:eastAsia="黑体" w:hAnsi="Times New Roman" w:cs="Times New Roman"/>
            <w:noProof/>
            <w:sz w:val="24"/>
            <w:szCs w:val="24"/>
          </w:rPr>
          <w:t>6.1</w:t>
        </w:r>
        <w:r>
          <w:rPr>
            <w:rFonts w:ascii="Times New Roman" w:eastAsia="黑体" w:hAnsi="Times New Roman" w:cs="Times New Roman"/>
            <w:noProof/>
            <w:sz w:val="24"/>
            <w:szCs w:val="24"/>
          </w:rPr>
          <w:t xml:space="preserve"> </w:t>
        </w:r>
        <w:r>
          <w:rPr>
            <w:rFonts w:ascii="Times New Roman" w:eastAsia="黑体" w:hAnsi="Times New Roman" w:cs="Times New Roman"/>
            <w:noProof/>
            <w:sz w:val="24"/>
            <w:szCs w:val="24"/>
          </w:rPr>
          <w:t>齐套性检查</w:t>
        </w:r>
        <w:r>
          <w:rPr>
            <w:rFonts w:ascii="Times New Roman" w:eastAsia="黑体" w:hAnsi="Times New Roman" w:cs="Times New Roman"/>
            <w:noProof/>
            <w:sz w:val="24"/>
            <w:szCs w:val="24"/>
          </w:rPr>
          <w:tab/>
        </w:r>
        <w:r>
          <w:rPr>
            <w:rFonts w:ascii="Times New Roman" w:eastAsia="黑体" w:hAnsi="Times New Roman" w:cs="Times New Roman"/>
            <w:noProof/>
            <w:sz w:val="24"/>
            <w:szCs w:val="24"/>
          </w:rPr>
          <w:fldChar w:fldCharType="begin"/>
        </w:r>
        <w:r>
          <w:rPr>
            <w:rFonts w:ascii="Times New Roman" w:eastAsia="黑体" w:hAnsi="Times New Roman" w:cs="Times New Roman"/>
            <w:noProof/>
            <w:sz w:val="24"/>
            <w:szCs w:val="24"/>
          </w:rPr>
          <w:instrText xml:space="preserve"> PAGEREF _Toc1624428828 \h </w:instrText>
        </w:r>
        <w:r>
          <w:rPr>
            <w:rFonts w:ascii="Times New Roman" w:eastAsia="黑体" w:hAnsi="Times New Roman" w:cs="Times New Roman"/>
            <w:noProof/>
            <w:sz w:val="24"/>
            <w:szCs w:val="24"/>
          </w:rPr>
        </w:r>
        <w:r>
          <w:rPr>
            <w:rFonts w:ascii="Times New Roman" w:eastAsia="黑体" w:hAnsi="Times New Roman" w:cs="Times New Roman"/>
            <w:noProof/>
            <w:sz w:val="24"/>
            <w:szCs w:val="24"/>
          </w:rPr>
          <w:fldChar w:fldCharType="separate"/>
        </w:r>
        <w:r w:rsidR="00887431">
          <w:rPr>
            <w:rFonts w:ascii="Times New Roman" w:eastAsia="黑体" w:hAnsi="Times New Roman" w:cs="Times New Roman"/>
            <w:noProof/>
            <w:sz w:val="24"/>
            <w:szCs w:val="24"/>
          </w:rPr>
          <w:t>4</w:t>
        </w:r>
        <w:r>
          <w:rPr>
            <w:rFonts w:ascii="Times New Roman" w:eastAsia="黑体" w:hAnsi="Times New Roman" w:cs="Times New Roman"/>
            <w:noProof/>
            <w:sz w:val="24"/>
            <w:szCs w:val="24"/>
          </w:rPr>
          <w:fldChar w:fldCharType="end"/>
        </w:r>
      </w:hyperlink>
    </w:p>
    <w:p w14:paraId="2F197223" w14:textId="0E6A588F" w:rsidR="00F05498" w:rsidRDefault="003F0433">
      <w:pPr>
        <w:pStyle w:val="TOC2"/>
        <w:tabs>
          <w:tab w:val="right" w:leader="dot" w:pos="8312"/>
        </w:tabs>
        <w:spacing w:line="480" w:lineRule="exact"/>
        <w:rPr>
          <w:rFonts w:ascii="Times New Roman" w:eastAsia="黑体" w:hAnsi="Times New Roman" w:cs="Times New Roman"/>
          <w:noProof/>
          <w:sz w:val="24"/>
          <w:szCs w:val="24"/>
        </w:rPr>
      </w:pPr>
      <w:hyperlink w:anchor="_Toc1998225636" w:history="1">
        <w:r>
          <w:rPr>
            <w:rFonts w:ascii="Times New Roman" w:eastAsia="黑体" w:hAnsi="Times New Roman" w:cs="Times New Roman"/>
            <w:noProof/>
            <w:sz w:val="24"/>
            <w:szCs w:val="24"/>
          </w:rPr>
          <w:t>6.2</w:t>
        </w:r>
        <w:r>
          <w:rPr>
            <w:rFonts w:ascii="Times New Roman" w:eastAsia="黑体" w:hAnsi="Times New Roman" w:cs="Times New Roman"/>
            <w:noProof/>
            <w:sz w:val="24"/>
            <w:szCs w:val="24"/>
          </w:rPr>
          <w:t xml:space="preserve"> </w:t>
        </w:r>
        <w:r>
          <w:rPr>
            <w:rFonts w:ascii="Times New Roman" w:eastAsia="黑体" w:hAnsi="Times New Roman" w:cs="Times New Roman"/>
            <w:noProof/>
            <w:sz w:val="24"/>
            <w:szCs w:val="24"/>
          </w:rPr>
          <w:t>软件类测试</w:t>
        </w:r>
        <w:r>
          <w:rPr>
            <w:rFonts w:ascii="Times New Roman" w:eastAsia="黑体" w:hAnsi="Times New Roman" w:cs="Times New Roman"/>
            <w:noProof/>
            <w:sz w:val="24"/>
            <w:szCs w:val="24"/>
          </w:rPr>
          <w:tab/>
        </w:r>
        <w:r>
          <w:rPr>
            <w:rFonts w:ascii="Times New Roman" w:eastAsia="黑体" w:hAnsi="Times New Roman" w:cs="Times New Roman"/>
            <w:noProof/>
            <w:sz w:val="24"/>
            <w:szCs w:val="24"/>
          </w:rPr>
          <w:fldChar w:fldCharType="begin"/>
        </w:r>
        <w:r>
          <w:rPr>
            <w:rFonts w:ascii="Times New Roman" w:eastAsia="黑体" w:hAnsi="Times New Roman" w:cs="Times New Roman"/>
            <w:noProof/>
            <w:sz w:val="24"/>
            <w:szCs w:val="24"/>
          </w:rPr>
          <w:instrText xml:space="preserve"> PAGEREF _Toc1998225636 \h </w:instrText>
        </w:r>
        <w:r>
          <w:rPr>
            <w:rFonts w:ascii="Times New Roman" w:eastAsia="黑体" w:hAnsi="Times New Roman" w:cs="Times New Roman"/>
            <w:noProof/>
            <w:sz w:val="24"/>
            <w:szCs w:val="24"/>
          </w:rPr>
        </w:r>
        <w:r>
          <w:rPr>
            <w:rFonts w:ascii="Times New Roman" w:eastAsia="黑体" w:hAnsi="Times New Roman" w:cs="Times New Roman"/>
            <w:noProof/>
            <w:sz w:val="24"/>
            <w:szCs w:val="24"/>
          </w:rPr>
          <w:fldChar w:fldCharType="separate"/>
        </w:r>
        <w:r w:rsidR="00887431">
          <w:rPr>
            <w:rFonts w:ascii="Times New Roman" w:eastAsia="黑体" w:hAnsi="Times New Roman" w:cs="Times New Roman"/>
            <w:noProof/>
            <w:sz w:val="24"/>
            <w:szCs w:val="24"/>
          </w:rPr>
          <w:t>5</w:t>
        </w:r>
        <w:r>
          <w:rPr>
            <w:rFonts w:ascii="Times New Roman" w:eastAsia="黑体" w:hAnsi="Times New Roman" w:cs="Times New Roman"/>
            <w:noProof/>
            <w:sz w:val="24"/>
            <w:szCs w:val="24"/>
          </w:rPr>
          <w:fldChar w:fldCharType="end"/>
        </w:r>
      </w:hyperlink>
    </w:p>
    <w:p w14:paraId="7E3C80D4" w14:textId="1B5EA869" w:rsidR="00F05498" w:rsidRDefault="003F0433">
      <w:pPr>
        <w:pStyle w:val="TOC3"/>
        <w:tabs>
          <w:tab w:val="right" w:leader="dot" w:pos="8312"/>
        </w:tabs>
        <w:spacing w:line="480" w:lineRule="exact"/>
        <w:rPr>
          <w:rFonts w:ascii="Times New Roman" w:eastAsia="黑体" w:hAnsi="Times New Roman" w:cs="Times New Roman"/>
          <w:i w:val="0"/>
          <w:iCs w:val="0"/>
          <w:noProof/>
          <w:sz w:val="24"/>
          <w:szCs w:val="24"/>
        </w:rPr>
      </w:pPr>
      <w:hyperlink w:anchor="_Toc1519631419" w:history="1">
        <w:r>
          <w:rPr>
            <w:rFonts w:ascii="Times New Roman" w:eastAsia="黑体" w:hAnsi="Times New Roman" w:cs="Times New Roman"/>
            <w:i w:val="0"/>
            <w:iCs w:val="0"/>
            <w:noProof/>
            <w:sz w:val="24"/>
            <w:szCs w:val="24"/>
          </w:rPr>
          <w:t xml:space="preserve">6.2.1 </w:t>
        </w:r>
        <w:r>
          <w:rPr>
            <w:rFonts w:ascii="Times New Roman" w:eastAsia="黑体" w:hAnsi="Times New Roman" w:cs="Times New Roman"/>
            <w:i w:val="0"/>
            <w:iCs w:val="0"/>
            <w:noProof/>
            <w:sz w:val="24"/>
            <w:szCs w:val="24"/>
          </w:rPr>
          <w:t>概述</w:t>
        </w:r>
        <w:r>
          <w:rPr>
            <w:rFonts w:ascii="Times New Roman" w:eastAsia="黑体" w:hAnsi="Times New Roman" w:cs="Times New Roman"/>
            <w:i w:val="0"/>
            <w:iCs w:val="0"/>
            <w:noProof/>
            <w:sz w:val="24"/>
            <w:szCs w:val="24"/>
          </w:rPr>
          <w:tab/>
        </w:r>
        <w:r>
          <w:rPr>
            <w:rFonts w:ascii="Times New Roman" w:eastAsia="黑体" w:hAnsi="Times New Roman" w:cs="Times New Roman"/>
            <w:i w:val="0"/>
            <w:iCs w:val="0"/>
            <w:noProof/>
            <w:sz w:val="24"/>
            <w:szCs w:val="24"/>
          </w:rPr>
          <w:fldChar w:fldCharType="begin"/>
        </w:r>
        <w:r>
          <w:rPr>
            <w:rFonts w:ascii="Times New Roman" w:eastAsia="黑体" w:hAnsi="Times New Roman" w:cs="Times New Roman"/>
            <w:i w:val="0"/>
            <w:iCs w:val="0"/>
            <w:noProof/>
            <w:sz w:val="24"/>
            <w:szCs w:val="24"/>
          </w:rPr>
          <w:instrText xml:space="preserve"> PAGEREF _Toc1519631419 \h </w:instrText>
        </w:r>
        <w:r>
          <w:rPr>
            <w:rFonts w:ascii="Times New Roman" w:eastAsia="黑体" w:hAnsi="Times New Roman" w:cs="Times New Roman"/>
            <w:i w:val="0"/>
            <w:iCs w:val="0"/>
            <w:noProof/>
            <w:sz w:val="24"/>
            <w:szCs w:val="24"/>
          </w:rPr>
        </w:r>
        <w:r>
          <w:rPr>
            <w:rFonts w:ascii="Times New Roman" w:eastAsia="黑体" w:hAnsi="Times New Roman" w:cs="Times New Roman"/>
            <w:i w:val="0"/>
            <w:iCs w:val="0"/>
            <w:noProof/>
            <w:sz w:val="24"/>
            <w:szCs w:val="24"/>
          </w:rPr>
          <w:fldChar w:fldCharType="separate"/>
        </w:r>
        <w:r w:rsidR="00887431">
          <w:rPr>
            <w:rFonts w:ascii="Times New Roman" w:eastAsia="黑体" w:hAnsi="Times New Roman" w:cs="Times New Roman"/>
            <w:i w:val="0"/>
            <w:iCs w:val="0"/>
            <w:noProof/>
            <w:sz w:val="24"/>
            <w:szCs w:val="24"/>
          </w:rPr>
          <w:t>5</w:t>
        </w:r>
        <w:r>
          <w:rPr>
            <w:rFonts w:ascii="Times New Roman" w:eastAsia="黑体" w:hAnsi="Times New Roman" w:cs="Times New Roman"/>
            <w:i w:val="0"/>
            <w:iCs w:val="0"/>
            <w:noProof/>
            <w:sz w:val="24"/>
            <w:szCs w:val="24"/>
          </w:rPr>
          <w:fldChar w:fldCharType="end"/>
        </w:r>
      </w:hyperlink>
    </w:p>
    <w:p w14:paraId="7227363B" w14:textId="6065D031" w:rsidR="00F05498" w:rsidRDefault="003F0433">
      <w:pPr>
        <w:pStyle w:val="TOC3"/>
        <w:tabs>
          <w:tab w:val="right" w:leader="dot" w:pos="8312"/>
        </w:tabs>
        <w:spacing w:line="480" w:lineRule="exact"/>
        <w:rPr>
          <w:rFonts w:ascii="Times New Roman" w:eastAsia="黑体" w:hAnsi="Times New Roman" w:cs="Times New Roman"/>
          <w:i w:val="0"/>
          <w:iCs w:val="0"/>
          <w:noProof/>
          <w:sz w:val="24"/>
          <w:szCs w:val="24"/>
        </w:rPr>
      </w:pPr>
      <w:hyperlink w:anchor="_Toc1473946119" w:history="1">
        <w:r>
          <w:rPr>
            <w:rFonts w:ascii="Times New Roman" w:eastAsia="黑体" w:hAnsi="Times New Roman" w:cs="Times New Roman"/>
            <w:i w:val="0"/>
            <w:iCs w:val="0"/>
            <w:noProof/>
            <w:sz w:val="24"/>
            <w:szCs w:val="24"/>
          </w:rPr>
          <w:t xml:space="preserve">6.2.2 </w:t>
        </w:r>
        <w:r>
          <w:rPr>
            <w:rFonts w:ascii="Times New Roman" w:eastAsia="黑体" w:hAnsi="Times New Roman" w:cs="Times New Roman"/>
            <w:i w:val="0"/>
            <w:iCs w:val="0"/>
            <w:noProof/>
            <w:sz w:val="24"/>
            <w:szCs w:val="24"/>
          </w:rPr>
          <w:t>合同要求</w:t>
        </w:r>
        <w:r>
          <w:rPr>
            <w:rFonts w:ascii="Times New Roman" w:eastAsia="黑体" w:hAnsi="Times New Roman" w:cs="Times New Roman"/>
            <w:i w:val="0"/>
            <w:iCs w:val="0"/>
            <w:noProof/>
            <w:sz w:val="24"/>
            <w:szCs w:val="24"/>
          </w:rPr>
          <w:tab/>
        </w:r>
        <w:r>
          <w:rPr>
            <w:rFonts w:ascii="Times New Roman" w:eastAsia="黑体" w:hAnsi="Times New Roman" w:cs="Times New Roman"/>
            <w:i w:val="0"/>
            <w:iCs w:val="0"/>
            <w:noProof/>
            <w:sz w:val="24"/>
            <w:szCs w:val="24"/>
          </w:rPr>
          <w:fldChar w:fldCharType="begin"/>
        </w:r>
        <w:r>
          <w:rPr>
            <w:rFonts w:ascii="Times New Roman" w:eastAsia="黑体" w:hAnsi="Times New Roman" w:cs="Times New Roman"/>
            <w:i w:val="0"/>
            <w:iCs w:val="0"/>
            <w:noProof/>
            <w:sz w:val="24"/>
            <w:szCs w:val="24"/>
          </w:rPr>
          <w:instrText xml:space="preserve"> PAGEREF _Toc1473946119 \h </w:instrText>
        </w:r>
        <w:r>
          <w:rPr>
            <w:rFonts w:ascii="Times New Roman" w:eastAsia="黑体" w:hAnsi="Times New Roman" w:cs="Times New Roman"/>
            <w:i w:val="0"/>
            <w:iCs w:val="0"/>
            <w:noProof/>
            <w:sz w:val="24"/>
            <w:szCs w:val="24"/>
          </w:rPr>
        </w:r>
        <w:r>
          <w:rPr>
            <w:rFonts w:ascii="Times New Roman" w:eastAsia="黑体" w:hAnsi="Times New Roman" w:cs="Times New Roman"/>
            <w:i w:val="0"/>
            <w:iCs w:val="0"/>
            <w:noProof/>
            <w:sz w:val="24"/>
            <w:szCs w:val="24"/>
          </w:rPr>
          <w:fldChar w:fldCharType="separate"/>
        </w:r>
        <w:r w:rsidR="00887431">
          <w:rPr>
            <w:rFonts w:ascii="Times New Roman" w:eastAsia="黑体" w:hAnsi="Times New Roman" w:cs="Times New Roman"/>
            <w:i w:val="0"/>
            <w:iCs w:val="0"/>
            <w:noProof/>
            <w:sz w:val="24"/>
            <w:szCs w:val="24"/>
          </w:rPr>
          <w:t>5</w:t>
        </w:r>
        <w:r>
          <w:rPr>
            <w:rFonts w:ascii="Times New Roman" w:eastAsia="黑体" w:hAnsi="Times New Roman" w:cs="Times New Roman"/>
            <w:i w:val="0"/>
            <w:iCs w:val="0"/>
            <w:noProof/>
            <w:sz w:val="24"/>
            <w:szCs w:val="24"/>
          </w:rPr>
          <w:fldChar w:fldCharType="end"/>
        </w:r>
      </w:hyperlink>
    </w:p>
    <w:p w14:paraId="655860F4" w14:textId="7E74AC0F" w:rsidR="00F05498" w:rsidRDefault="003F0433">
      <w:pPr>
        <w:pStyle w:val="TOC3"/>
        <w:tabs>
          <w:tab w:val="right" w:leader="dot" w:pos="8312"/>
        </w:tabs>
        <w:spacing w:line="480" w:lineRule="exact"/>
        <w:rPr>
          <w:rFonts w:ascii="Times New Roman" w:eastAsia="黑体" w:hAnsi="Times New Roman" w:cs="Times New Roman"/>
          <w:i w:val="0"/>
          <w:iCs w:val="0"/>
          <w:noProof/>
          <w:sz w:val="24"/>
          <w:szCs w:val="24"/>
        </w:rPr>
      </w:pPr>
      <w:hyperlink w:anchor="_Toc152233683" w:history="1">
        <w:r>
          <w:rPr>
            <w:rFonts w:ascii="Times New Roman" w:eastAsia="黑体" w:hAnsi="Times New Roman" w:cs="Times New Roman"/>
            <w:i w:val="0"/>
            <w:iCs w:val="0"/>
            <w:noProof/>
            <w:sz w:val="24"/>
            <w:szCs w:val="24"/>
          </w:rPr>
          <w:t xml:space="preserve">6.2.3 </w:t>
        </w:r>
        <w:r>
          <w:rPr>
            <w:rFonts w:ascii="Times New Roman" w:eastAsia="黑体" w:hAnsi="Times New Roman" w:cs="Times New Roman"/>
            <w:i w:val="0"/>
            <w:iCs w:val="0"/>
            <w:noProof/>
            <w:sz w:val="24"/>
            <w:szCs w:val="24"/>
          </w:rPr>
          <w:t>功能测试</w:t>
        </w:r>
        <w:r>
          <w:rPr>
            <w:rFonts w:ascii="Times New Roman" w:eastAsia="黑体" w:hAnsi="Times New Roman" w:cs="Times New Roman"/>
            <w:i w:val="0"/>
            <w:iCs w:val="0"/>
            <w:noProof/>
            <w:sz w:val="24"/>
            <w:szCs w:val="24"/>
          </w:rPr>
          <w:tab/>
        </w:r>
        <w:r>
          <w:rPr>
            <w:rFonts w:ascii="Times New Roman" w:eastAsia="黑体" w:hAnsi="Times New Roman" w:cs="Times New Roman"/>
            <w:i w:val="0"/>
            <w:iCs w:val="0"/>
            <w:noProof/>
            <w:sz w:val="24"/>
            <w:szCs w:val="24"/>
          </w:rPr>
          <w:fldChar w:fldCharType="begin"/>
        </w:r>
        <w:r>
          <w:rPr>
            <w:rFonts w:ascii="Times New Roman" w:eastAsia="黑体" w:hAnsi="Times New Roman" w:cs="Times New Roman"/>
            <w:i w:val="0"/>
            <w:iCs w:val="0"/>
            <w:noProof/>
            <w:sz w:val="24"/>
            <w:szCs w:val="24"/>
          </w:rPr>
          <w:instrText xml:space="preserve"> PAGEREF _Toc152233683 \h </w:instrText>
        </w:r>
        <w:r>
          <w:rPr>
            <w:rFonts w:ascii="Times New Roman" w:eastAsia="黑体" w:hAnsi="Times New Roman" w:cs="Times New Roman"/>
            <w:i w:val="0"/>
            <w:iCs w:val="0"/>
            <w:noProof/>
            <w:sz w:val="24"/>
            <w:szCs w:val="24"/>
          </w:rPr>
        </w:r>
        <w:r>
          <w:rPr>
            <w:rFonts w:ascii="Times New Roman" w:eastAsia="黑体" w:hAnsi="Times New Roman" w:cs="Times New Roman"/>
            <w:i w:val="0"/>
            <w:iCs w:val="0"/>
            <w:noProof/>
            <w:sz w:val="24"/>
            <w:szCs w:val="24"/>
          </w:rPr>
          <w:fldChar w:fldCharType="separate"/>
        </w:r>
        <w:r w:rsidR="00887431">
          <w:rPr>
            <w:rFonts w:ascii="Times New Roman" w:eastAsia="黑体" w:hAnsi="Times New Roman" w:cs="Times New Roman"/>
            <w:i w:val="0"/>
            <w:iCs w:val="0"/>
            <w:noProof/>
            <w:sz w:val="24"/>
            <w:szCs w:val="24"/>
          </w:rPr>
          <w:t>5</w:t>
        </w:r>
        <w:r>
          <w:rPr>
            <w:rFonts w:ascii="Times New Roman" w:eastAsia="黑体" w:hAnsi="Times New Roman" w:cs="Times New Roman"/>
            <w:i w:val="0"/>
            <w:iCs w:val="0"/>
            <w:noProof/>
            <w:sz w:val="24"/>
            <w:szCs w:val="24"/>
          </w:rPr>
          <w:fldChar w:fldCharType="end"/>
        </w:r>
      </w:hyperlink>
    </w:p>
    <w:p w14:paraId="0A8C63A9" w14:textId="1571B5F3" w:rsidR="00F05498" w:rsidRDefault="003F0433">
      <w:pPr>
        <w:pStyle w:val="TOC3"/>
        <w:tabs>
          <w:tab w:val="right" w:leader="dot" w:pos="8312"/>
        </w:tabs>
        <w:spacing w:line="480" w:lineRule="exact"/>
        <w:rPr>
          <w:rFonts w:ascii="Times New Roman" w:eastAsia="黑体" w:hAnsi="Times New Roman" w:cs="Times New Roman"/>
          <w:i w:val="0"/>
          <w:iCs w:val="0"/>
          <w:noProof/>
          <w:sz w:val="24"/>
          <w:szCs w:val="24"/>
        </w:rPr>
      </w:pPr>
      <w:hyperlink w:anchor="_Toc1344966595" w:history="1">
        <w:r>
          <w:rPr>
            <w:rFonts w:ascii="Times New Roman" w:eastAsia="黑体" w:hAnsi="Times New Roman" w:cs="Times New Roman"/>
            <w:i w:val="0"/>
            <w:iCs w:val="0"/>
            <w:noProof/>
            <w:sz w:val="24"/>
            <w:szCs w:val="24"/>
          </w:rPr>
          <w:t xml:space="preserve">6.2.4 </w:t>
        </w:r>
        <w:r>
          <w:rPr>
            <w:rFonts w:ascii="Times New Roman" w:eastAsia="黑体" w:hAnsi="Times New Roman" w:cs="Times New Roman"/>
            <w:i w:val="0"/>
            <w:iCs w:val="0"/>
            <w:noProof/>
            <w:sz w:val="24"/>
            <w:szCs w:val="24"/>
          </w:rPr>
          <w:t>性能测试</w:t>
        </w:r>
        <w:r>
          <w:rPr>
            <w:rFonts w:ascii="Times New Roman" w:eastAsia="黑体" w:hAnsi="Times New Roman" w:cs="Times New Roman"/>
            <w:i w:val="0"/>
            <w:iCs w:val="0"/>
            <w:noProof/>
            <w:sz w:val="24"/>
            <w:szCs w:val="24"/>
          </w:rPr>
          <w:tab/>
        </w:r>
        <w:r>
          <w:rPr>
            <w:rFonts w:ascii="Times New Roman" w:eastAsia="黑体" w:hAnsi="Times New Roman" w:cs="Times New Roman"/>
            <w:i w:val="0"/>
            <w:iCs w:val="0"/>
            <w:noProof/>
            <w:sz w:val="24"/>
            <w:szCs w:val="24"/>
          </w:rPr>
          <w:fldChar w:fldCharType="begin"/>
        </w:r>
        <w:r>
          <w:rPr>
            <w:rFonts w:ascii="Times New Roman" w:eastAsia="黑体" w:hAnsi="Times New Roman" w:cs="Times New Roman"/>
            <w:i w:val="0"/>
            <w:iCs w:val="0"/>
            <w:noProof/>
            <w:sz w:val="24"/>
            <w:szCs w:val="24"/>
          </w:rPr>
          <w:instrText xml:space="preserve"> PAGEREF _Toc1344966595 \h </w:instrText>
        </w:r>
        <w:r>
          <w:rPr>
            <w:rFonts w:ascii="Times New Roman" w:eastAsia="黑体" w:hAnsi="Times New Roman" w:cs="Times New Roman"/>
            <w:i w:val="0"/>
            <w:iCs w:val="0"/>
            <w:noProof/>
            <w:sz w:val="24"/>
            <w:szCs w:val="24"/>
          </w:rPr>
        </w:r>
        <w:r>
          <w:rPr>
            <w:rFonts w:ascii="Times New Roman" w:eastAsia="黑体" w:hAnsi="Times New Roman" w:cs="Times New Roman"/>
            <w:i w:val="0"/>
            <w:iCs w:val="0"/>
            <w:noProof/>
            <w:sz w:val="24"/>
            <w:szCs w:val="24"/>
          </w:rPr>
          <w:fldChar w:fldCharType="separate"/>
        </w:r>
        <w:r w:rsidR="00887431">
          <w:rPr>
            <w:rFonts w:ascii="Times New Roman" w:eastAsia="黑体" w:hAnsi="Times New Roman" w:cs="Times New Roman"/>
            <w:i w:val="0"/>
            <w:iCs w:val="0"/>
            <w:noProof/>
            <w:sz w:val="24"/>
            <w:szCs w:val="24"/>
          </w:rPr>
          <w:t>15</w:t>
        </w:r>
        <w:r>
          <w:rPr>
            <w:rFonts w:ascii="Times New Roman" w:eastAsia="黑体" w:hAnsi="Times New Roman" w:cs="Times New Roman"/>
            <w:i w:val="0"/>
            <w:iCs w:val="0"/>
            <w:noProof/>
            <w:sz w:val="24"/>
            <w:szCs w:val="24"/>
          </w:rPr>
          <w:fldChar w:fldCharType="end"/>
        </w:r>
      </w:hyperlink>
    </w:p>
    <w:p w14:paraId="46D7F6E7" w14:textId="1F3323E1" w:rsidR="00F05498" w:rsidRDefault="003F0433">
      <w:pPr>
        <w:pStyle w:val="TOC3"/>
        <w:tabs>
          <w:tab w:val="right" w:leader="dot" w:pos="8312"/>
        </w:tabs>
        <w:spacing w:line="480" w:lineRule="exact"/>
        <w:rPr>
          <w:rFonts w:ascii="Times New Roman" w:eastAsia="黑体" w:hAnsi="Times New Roman" w:cs="Times New Roman"/>
          <w:i w:val="0"/>
          <w:iCs w:val="0"/>
          <w:noProof/>
          <w:sz w:val="24"/>
          <w:szCs w:val="24"/>
        </w:rPr>
      </w:pPr>
      <w:hyperlink w:anchor="_Toc827346371" w:history="1">
        <w:r>
          <w:rPr>
            <w:rFonts w:ascii="Times New Roman" w:eastAsia="黑体" w:hAnsi="Times New Roman" w:cs="Times New Roman"/>
            <w:i w:val="0"/>
            <w:iCs w:val="0"/>
            <w:noProof/>
            <w:sz w:val="24"/>
            <w:szCs w:val="24"/>
          </w:rPr>
          <w:t xml:space="preserve">6.2.5 </w:t>
        </w:r>
        <w:r>
          <w:rPr>
            <w:rFonts w:ascii="Times New Roman" w:eastAsia="黑体" w:hAnsi="Times New Roman" w:cs="Times New Roman"/>
            <w:i w:val="0"/>
            <w:iCs w:val="0"/>
            <w:noProof/>
            <w:sz w:val="24"/>
            <w:szCs w:val="24"/>
          </w:rPr>
          <w:t>可靠性和可维护性测试</w:t>
        </w:r>
        <w:r>
          <w:rPr>
            <w:rFonts w:ascii="Times New Roman" w:eastAsia="黑体" w:hAnsi="Times New Roman" w:cs="Times New Roman"/>
            <w:i w:val="0"/>
            <w:iCs w:val="0"/>
            <w:noProof/>
            <w:sz w:val="24"/>
            <w:szCs w:val="24"/>
          </w:rPr>
          <w:tab/>
        </w:r>
        <w:r>
          <w:rPr>
            <w:rFonts w:ascii="Times New Roman" w:eastAsia="黑体" w:hAnsi="Times New Roman" w:cs="Times New Roman"/>
            <w:i w:val="0"/>
            <w:iCs w:val="0"/>
            <w:noProof/>
            <w:sz w:val="24"/>
            <w:szCs w:val="24"/>
          </w:rPr>
          <w:fldChar w:fldCharType="begin"/>
        </w:r>
        <w:r>
          <w:rPr>
            <w:rFonts w:ascii="Times New Roman" w:eastAsia="黑体" w:hAnsi="Times New Roman" w:cs="Times New Roman"/>
            <w:i w:val="0"/>
            <w:iCs w:val="0"/>
            <w:noProof/>
            <w:sz w:val="24"/>
            <w:szCs w:val="24"/>
          </w:rPr>
          <w:instrText xml:space="preserve"> PAGEREF _Toc827346371 \h </w:instrText>
        </w:r>
        <w:r>
          <w:rPr>
            <w:rFonts w:ascii="Times New Roman" w:eastAsia="黑体" w:hAnsi="Times New Roman" w:cs="Times New Roman"/>
            <w:i w:val="0"/>
            <w:iCs w:val="0"/>
            <w:noProof/>
            <w:sz w:val="24"/>
            <w:szCs w:val="24"/>
          </w:rPr>
        </w:r>
        <w:r>
          <w:rPr>
            <w:rFonts w:ascii="Times New Roman" w:eastAsia="黑体" w:hAnsi="Times New Roman" w:cs="Times New Roman"/>
            <w:i w:val="0"/>
            <w:iCs w:val="0"/>
            <w:noProof/>
            <w:sz w:val="24"/>
            <w:szCs w:val="24"/>
          </w:rPr>
          <w:fldChar w:fldCharType="separate"/>
        </w:r>
        <w:r w:rsidR="00887431">
          <w:rPr>
            <w:rFonts w:ascii="Times New Roman" w:eastAsia="黑体" w:hAnsi="Times New Roman" w:cs="Times New Roman"/>
            <w:i w:val="0"/>
            <w:iCs w:val="0"/>
            <w:noProof/>
            <w:sz w:val="24"/>
            <w:szCs w:val="24"/>
          </w:rPr>
          <w:t>18</w:t>
        </w:r>
        <w:r>
          <w:rPr>
            <w:rFonts w:ascii="Times New Roman" w:eastAsia="黑体" w:hAnsi="Times New Roman" w:cs="Times New Roman"/>
            <w:i w:val="0"/>
            <w:iCs w:val="0"/>
            <w:noProof/>
            <w:sz w:val="24"/>
            <w:szCs w:val="24"/>
          </w:rPr>
          <w:fldChar w:fldCharType="end"/>
        </w:r>
      </w:hyperlink>
    </w:p>
    <w:p w14:paraId="6627D1B5" w14:textId="6CACFCB3" w:rsidR="00F05498" w:rsidRDefault="003F0433">
      <w:pPr>
        <w:pStyle w:val="TOC3"/>
        <w:tabs>
          <w:tab w:val="right" w:leader="dot" w:pos="8312"/>
        </w:tabs>
        <w:spacing w:line="480" w:lineRule="exact"/>
        <w:rPr>
          <w:rFonts w:ascii="Times New Roman" w:eastAsia="黑体" w:hAnsi="Times New Roman" w:cs="Times New Roman"/>
          <w:i w:val="0"/>
          <w:iCs w:val="0"/>
          <w:noProof/>
          <w:sz w:val="24"/>
          <w:szCs w:val="24"/>
        </w:rPr>
      </w:pPr>
      <w:hyperlink w:anchor="_Toc566080861" w:history="1">
        <w:r>
          <w:rPr>
            <w:rFonts w:ascii="Times New Roman" w:eastAsia="黑体" w:hAnsi="Times New Roman" w:cs="Times New Roman"/>
            <w:i w:val="0"/>
            <w:iCs w:val="0"/>
            <w:noProof/>
            <w:sz w:val="24"/>
            <w:szCs w:val="24"/>
          </w:rPr>
          <w:t xml:space="preserve">6.2.6 </w:t>
        </w:r>
        <w:r>
          <w:rPr>
            <w:rFonts w:ascii="Times New Roman" w:eastAsia="黑体" w:hAnsi="Times New Roman" w:cs="Times New Roman"/>
            <w:i w:val="0"/>
            <w:iCs w:val="0"/>
            <w:noProof/>
            <w:sz w:val="24"/>
            <w:szCs w:val="24"/>
          </w:rPr>
          <w:t>合格判定</w:t>
        </w:r>
        <w:r>
          <w:rPr>
            <w:rFonts w:ascii="Times New Roman" w:eastAsia="黑体" w:hAnsi="Times New Roman" w:cs="Times New Roman"/>
            <w:i w:val="0"/>
            <w:iCs w:val="0"/>
            <w:noProof/>
            <w:sz w:val="24"/>
            <w:szCs w:val="24"/>
          </w:rPr>
          <w:tab/>
        </w:r>
        <w:r>
          <w:rPr>
            <w:rFonts w:ascii="Times New Roman" w:eastAsia="黑体" w:hAnsi="Times New Roman" w:cs="Times New Roman"/>
            <w:i w:val="0"/>
            <w:iCs w:val="0"/>
            <w:noProof/>
            <w:sz w:val="24"/>
            <w:szCs w:val="24"/>
          </w:rPr>
          <w:fldChar w:fldCharType="begin"/>
        </w:r>
        <w:r>
          <w:rPr>
            <w:rFonts w:ascii="Times New Roman" w:eastAsia="黑体" w:hAnsi="Times New Roman" w:cs="Times New Roman"/>
            <w:i w:val="0"/>
            <w:iCs w:val="0"/>
            <w:noProof/>
            <w:sz w:val="24"/>
            <w:szCs w:val="24"/>
          </w:rPr>
          <w:instrText xml:space="preserve"> PAGEREF _Toc566080861 \h </w:instrText>
        </w:r>
        <w:r>
          <w:rPr>
            <w:rFonts w:ascii="Times New Roman" w:eastAsia="黑体" w:hAnsi="Times New Roman" w:cs="Times New Roman"/>
            <w:i w:val="0"/>
            <w:iCs w:val="0"/>
            <w:noProof/>
            <w:sz w:val="24"/>
            <w:szCs w:val="24"/>
          </w:rPr>
        </w:r>
        <w:r>
          <w:rPr>
            <w:rFonts w:ascii="Times New Roman" w:eastAsia="黑体" w:hAnsi="Times New Roman" w:cs="Times New Roman"/>
            <w:i w:val="0"/>
            <w:iCs w:val="0"/>
            <w:noProof/>
            <w:sz w:val="24"/>
            <w:szCs w:val="24"/>
          </w:rPr>
          <w:fldChar w:fldCharType="separate"/>
        </w:r>
        <w:r w:rsidR="00887431">
          <w:rPr>
            <w:rFonts w:ascii="Times New Roman" w:eastAsia="黑体" w:hAnsi="Times New Roman" w:cs="Times New Roman"/>
            <w:i w:val="0"/>
            <w:iCs w:val="0"/>
            <w:noProof/>
            <w:sz w:val="24"/>
            <w:szCs w:val="24"/>
          </w:rPr>
          <w:t>24</w:t>
        </w:r>
        <w:r>
          <w:rPr>
            <w:rFonts w:ascii="Times New Roman" w:eastAsia="黑体" w:hAnsi="Times New Roman" w:cs="Times New Roman"/>
            <w:i w:val="0"/>
            <w:iCs w:val="0"/>
            <w:noProof/>
            <w:sz w:val="24"/>
            <w:szCs w:val="24"/>
          </w:rPr>
          <w:fldChar w:fldCharType="end"/>
        </w:r>
      </w:hyperlink>
    </w:p>
    <w:p w14:paraId="20A50C22" w14:textId="2D791E65" w:rsidR="00F05498" w:rsidRDefault="003F0433">
      <w:pPr>
        <w:pStyle w:val="TOC1"/>
        <w:tabs>
          <w:tab w:val="right" w:leader="dot" w:pos="8312"/>
        </w:tabs>
        <w:spacing w:before="0" w:after="0" w:line="480" w:lineRule="exact"/>
        <w:rPr>
          <w:rFonts w:ascii="Times New Roman" w:eastAsia="黑体" w:hAnsi="Times New Roman" w:cs="Times New Roman"/>
          <w:b w:val="0"/>
          <w:bCs w:val="0"/>
          <w:noProof/>
          <w:sz w:val="24"/>
          <w:szCs w:val="24"/>
        </w:rPr>
      </w:pPr>
      <w:hyperlink w:anchor="_Toc1724718353" w:history="1">
        <w:r>
          <w:rPr>
            <w:rFonts w:ascii="Times New Roman" w:eastAsia="黑体" w:hAnsi="Times New Roman" w:cs="Times New Roman"/>
            <w:b w:val="0"/>
            <w:bCs w:val="0"/>
            <w:noProof/>
            <w:sz w:val="24"/>
            <w:szCs w:val="24"/>
          </w:rPr>
          <w:t xml:space="preserve">7 </w:t>
        </w:r>
        <w:r>
          <w:rPr>
            <w:rFonts w:ascii="Times New Roman" w:eastAsia="黑体" w:hAnsi="Times New Roman" w:cs="Times New Roman"/>
            <w:b w:val="0"/>
            <w:bCs w:val="0"/>
            <w:noProof/>
            <w:sz w:val="24"/>
            <w:szCs w:val="24"/>
          </w:rPr>
          <w:t>用例追踪关系</w:t>
        </w:r>
        <w:r>
          <w:rPr>
            <w:rFonts w:ascii="Times New Roman" w:eastAsia="黑体" w:hAnsi="Times New Roman" w:cs="Times New Roman"/>
            <w:b w:val="0"/>
            <w:bCs w:val="0"/>
            <w:noProof/>
            <w:sz w:val="24"/>
            <w:szCs w:val="24"/>
          </w:rPr>
          <w:tab/>
        </w:r>
        <w:r>
          <w:rPr>
            <w:rFonts w:ascii="Times New Roman" w:eastAsia="黑体" w:hAnsi="Times New Roman" w:cs="Times New Roman"/>
            <w:b w:val="0"/>
            <w:bCs w:val="0"/>
            <w:noProof/>
            <w:sz w:val="24"/>
            <w:szCs w:val="24"/>
          </w:rPr>
          <w:fldChar w:fldCharType="begin"/>
        </w:r>
        <w:r>
          <w:rPr>
            <w:rFonts w:ascii="Times New Roman" w:eastAsia="黑体" w:hAnsi="Times New Roman" w:cs="Times New Roman"/>
            <w:b w:val="0"/>
            <w:bCs w:val="0"/>
            <w:noProof/>
            <w:sz w:val="24"/>
            <w:szCs w:val="24"/>
          </w:rPr>
          <w:instrText xml:space="preserve"> PAGEREF _Toc1724718353 \h </w:instrText>
        </w:r>
        <w:r>
          <w:rPr>
            <w:rFonts w:ascii="Times New Roman" w:eastAsia="黑体" w:hAnsi="Times New Roman" w:cs="Times New Roman"/>
            <w:b w:val="0"/>
            <w:bCs w:val="0"/>
            <w:noProof/>
            <w:sz w:val="24"/>
            <w:szCs w:val="24"/>
          </w:rPr>
        </w:r>
        <w:r>
          <w:rPr>
            <w:rFonts w:ascii="Times New Roman" w:eastAsia="黑体" w:hAnsi="Times New Roman" w:cs="Times New Roman"/>
            <w:b w:val="0"/>
            <w:bCs w:val="0"/>
            <w:noProof/>
            <w:sz w:val="24"/>
            <w:szCs w:val="24"/>
          </w:rPr>
          <w:fldChar w:fldCharType="separate"/>
        </w:r>
        <w:r w:rsidR="00887431">
          <w:rPr>
            <w:rFonts w:ascii="Times New Roman" w:eastAsia="黑体" w:hAnsi="Times New Roman" w:cs="Times New Roman"/>
            <w:b w:val="0"/>
            <w:bCs w:val="0"/>
            <w:noProof/>
            <w:sz w:val="24"/>
            <w:szCs w:val="24"/>
          </w:rPr>
          <w:t>24</w:t>
        </w:r>
        <w:r>
          <w:rPr>
            <w:rFonts w:ascii="Times New Roman" w:eastAsia="黑体" w:hAnsi="Times New Roman" w:cs="Times New Roman"/>
            <w:b w:val="0"/>
            <w:bCs w:val="0"/>
            <w:noProof/>
            <w:sz w:val="24"/>
            <w:szCs w:val="24"/>
          </w:rPr>
          <w:fldChar w:fldCharType="end"/>
        </w:r>
      </w:hyperlink>
    </w:p>
    <w:p w14:paraId="76CF4618" w14:textId="77777777" w:rsidR="00F05498" w:rsidRDefault="003F0433">
      <w:pPr>
        <w:spacing w:line="480" w:lineRule="exact"/>
        <w:jc w:val="left"/>
        <w:rPr>
          <w:rFonts w:ascii="黑体" w:eastAsia="黑体" w:hAnsi="黑体" w:hint="eastAsia"/>
          <w:bCs/>
          <w:caps/>
          <w:sz w:val="24"/>
        </w:rPr>
      </w:pPr>
      <w:r>
        <w:rPr>
          <w:rFonts w:eastAsia="黑体"/>
          <w:caps/>
          <w:sz w:val="24"/>
        </w:rPr>
        <w:fldChar w:fldCharType="end"/>
      </w:r>
    </w:p>
    <w:p w14:paraId="08C10D72" w14:textId="77777777" w:rsidR="00F05498" w:rsidRDefault="00F05498">
      <w:pPr>
        <w:spacing w:line="400" w:lineRule="exact"/>
        <w:jc w:val="center"/>
        <w:rPr>
          <w:rFonts w:ascii="黑体" w:eastAsia="黑体" w:hAnsi="黑体" w:hint="eastAsia"/>
          <w:bCs/>
          <w:caps/>
          <w:sz w:val="24"/>
        </w:rPr>
      </w:pPr>
    </w:p>
    <w:p w14:paraId="712D724D" w14:textId="77777777" w:rsidR="00F05498" w:rsidRDefault="00F05498">
      <w:pPr>
        <w:spacing w:line="400" w:lineRule="exact"/>
        <w:jc w:val="center"/>
        <w:rPr>
          <w:rFonts w:eastAsia="黑体"/>
          <w:bCs/>
          <w:caps/>
          <w:sz w:val="24"/>
        </w:rPr>
        <w:sectPr w:rsidR="00F05498">
          <w:footerReference w:type="default" r:id="rId8"/>
          <w:pgSz w:w="11906" w:h="16838"/>
          <w:pgMar w:top="1440" w:right="1797" w:bottom="1440" w:left="1797" w:header="851" w:footer="992" w:gutter="0"/>
          <w:pgNumType w:fmt="upperRoman" w:start="1"/>
          <w:cols w:space="720"/>
          <w:docGrid w:type="lines" w:linePitch="312"/>
        </w:sectPr>
      </w:pPr>
    </w:p>
    <w:p w14:paraId="7786F466" w14:textId="77777777" w:rsidR="00F05498" w:rsidRDefault="003F0433">
      <w:pPr>
        <w:spacing w:beforeLines="100" w:before="312" w:afterLines="100" w:after="312" w:line="400" w:lineRule="exact"/>
        <w:jc w:val="center"/>
        <w:rPr>
          <w:rFonts w:eastAsia="黑体"/>
          <w:sz w:val="32"/>
          <w:szCs w:val="32"/>
        </w:rPr>
      </w:pPr>
      <w:r>
        <w:rPr>
          <w:rFonts w:eastAsia="黑体" w:hint="eastAsia"/>
          <w:sz w:val="32"/>
          <w:szCs w:val="32"/>
        </w:rPr>
        <w:lastRenderedPageBreak/>
        <w:t>重复使用运载器健康管理原型系统测试大纲</w:t>
      </w:r>
    </w:p>
    <w:p w14:paraId="0F5AD3C9" w14:textId="77777777" w:rsidR="00F05498" w:rsidRDefault="003F0433">
      <w:pPr>
        <w:pStyle w:val="19"/>
      </w:pPr>
      <w:bookmarkStart w:id="0" w:name="_Toc576818267"/>
      <w:r>
        <w:t>适用范围</w:t>
      </w:r>
      <w:bookmarkEnd w:id="0"/>
    </w:p>
    <w:p w14:paraId="2A7B7AB2" w14:textId="77777777" w:rsidR="00F05498" w:rsidRDefault="003F0433">
      <w:pPr>
        <w:spacing w:line="400" w:lineRule="exact"/>
        <w:ind w:firstLineChars="200" w:firstLine="480"/>
        <w:rPr>
          <w:sz w:val="24"/>
        </w:rPr>
      </w:pPr>
      <w:r>
        <w:rPr>
          <w:rFonts w:hint="eastAsia"/>
          <w:sz w:val="24"/>
        </w:rPr>
        <w:t>本大纲适用于健康管理原型系统的测试。</w:t>
      </w:r>
    </w:p>
    <w:p w14:paraId="5E1ECCBD" w14:textId="77777777" w:rsidR="00F05498" w:rsidRDefault="003F0433">
      <w:pPr>
        <w:pStyle w:val="19"/>
      </w:pPr>
      <w:bookmarkStart w:id="1" w:name="_Toc873755291"/>
      <w:bookmarkStart w:id="2" w:name="_Toc238442072"/>
      <w:bookmarkStart w:id="3" w:name="_Toc238442124"/>
      <w:bookmarkStart w:id="4" w:name="_Toc238441140"/>
      <w:r>
        <w:rPr>
          <w:rFonts w:hint="eastAsia"/>
        </w:rPr>
        <w:t>测试</w:t>
      </w:r>
      <w:r>
        <w:t>依据</w:t>
      </w:r>
      <w:bookmarkEnd w:id="1"/>
      <w:bookmarkEnd w:id="2"/>
      <w:bookmarkEnd w:id="3"/>
      <w:bookmarkEnd w:id="4"/>
    </w:p>
    <w:p w14:paraId="5EA152D6" w14:textId="77777777" w:rsidR="00F05498" w:rsidRDefault="003F0433">
      <w:pPr>
        <w:numPr>
          <w:ilvl w:val="0"/>
          <w:numId w:val="51"/>
        </w:numPr>
        <w:spacing w:line="400" w:lineRule="exact"/>
        <w:ind w:left="0" w:firstLineChars="200" w:firstLine="480"/>
        <w:rPr>
          <w:sz w:val="24"/>
        </w:rPr>
      </w:pPr>
      <w:r>
        <w:rPr>
          <w:rFonts w:hint="eastAsia"/>
          <w:color w:val="000000"/>
          <w:sz w:val="24"/>
        </w:rPr>
        <w:t>《重复使用运载器发射场健康管理与放行评估方法研究项目外协内容服务合同》，</w:t>
      </w:r>
      <w:r>
        <w:rPr>
          <w:rFonts w:hint="eastAsia"/>
          <w:color w:val="000000"/>
          <w:sz w:val="24"/>
        </w:rPr>
        <w:t>2</w:t>
      </w:r>
      <w:r>
        <w:rPr>
          <w:color w:val="000000"/>
          <w:sz w:val="24"/>
        </w:rPr>
        <w:t>02</w:t>
      </w:r>
      <w:r>
        <w:rPr>
          <w:rFonts w:hint="eastAsia"/>
          <w:color w:val="000000"/>
          <w:sz w:val="24"/>
        </w:rPr>
        <w:t>6</w:t>
      </w:r>
      <w:r>
        <w:rPr>
          <w:color w:val="000000"/>
          <w:sz w:val="24"/>
        </w:rPr>
        <w:t>年</w:t>
      </w:r>
      <w:r>
        <w:rPr>
          <w:rFonts w:hint="eastAsia"/>
          <w:color w:val="000000"/>
          <w:sz w:val="24"/>
        </w:rPr>
        <w:t>2</w:t>
      </w:r>
      <w:r>
        <w:rPr>
          <w:rFonts w:hint="eastAsia"/>
          <w:color w:val="000000"/>
          <w:sz w:val="24"/>
        </w:rPr>
        <w:t>月；</w:t>
      </w:r>
    </w:p>
    <w:p w14:paraId="6DF3D653" w14:textId="77777777" w:rsidR="00F05498" w:rsidRDefault="003F0433">
      <w:pPr>
        <w:numPr>
          <w:ilvl w:val="0"/>
          <w:numId w:val="51"/>
        </w:numPr>
        <w:spacing w:line="400" w:lineRule="exact"/>
        <w:ind w:left="0" w:firstLineChars="200" w:firstLine="480"/>
        <w:rPr>
          <w:sz w:val="24"/>
        </w:rPr>
      </w:pPr>
      <w:r>
        <w:rPr>
          <w:rFonts w:hint="eastAsia"/>
          <w:sz w:val="24"/>
        </w:rPr>
        <w:t>《健康管理原型系统</w:t>
      </w:r>
      <w:r>
        <w:rPr>
          <w:color w:val="000000"/>
          <w:sz w:val="24"/>
        </w:rPr>
        <w:t>软件需求规格说明</w:t>
      </w:r>
      <w:r>
        <w:rPr>
          <w:rFonts w:hint="eastAsia"/>
          <w:sz w:val="24"/>
        </w:rPr>
        <w:t>》</w:t>
      </w:r>
      <w:r>
        <w:rPr>
          <w:color w:val="000000"/>
          <w:sz w:val="24"/>
        </w:rPr>
        <w:t>，</w:t>
      </w:r>
      <w:r>
        <w:rPr>
          <w:rFonts w:hint="eastAsia"/>
          <w:color w:val="000000"/>
          <w:sz w:val="24"/>
        </w:rPr>
        <w:t>北京航空航天大学</w:t>
      </w:r>
      <w:r>
        <w:rPr>
          <w:color w:val="000000"/>
          <w:sz w:val="24"/>
        </w:rPr>
        <w:t>，</w:t>
      </w:r>
      <w:r>
        <w:rPr>
          <w:color w:val="000000"/>
          <w:sz w:val="24"/>
        </w:rPr>
        <w:t>20</w:t>
      </w:r>
      <w:r>
        <w:rPr>
          <w:rFonts w:hint="eastAsia"/>
          <w:color w:val="000000"/>
          <w:sz w:val="24"/>
        </w:rPr>
        <w:t>26</w:t>
      </w:r>
      <w:r>
        <w:rPr>
          <w:rFonts w:hint="eastAsia"/>
          <w:color w:val="000000"/>
          <w:sz w:val="24"/>
        </w:rPr>
        <w:t>年</w:t>
      </w:r>
      <w:r>
        <w:rPr>
          <w:rFonts w:hint="eastAsia"/>
          <w:color w:val="000000"/>
          <w:sz w:val="24"/>
        </w:rPr>
        <w:t>2</w:t>
      </w:r>
      <w:r>
        <w:rPr>
          <w:color w:val="000000"/>
          <w:sz w:val="24"/>
        </w:rPr>
        <w:t>月</w:t>
      </w:r>
      <w:r>
        <w:rPr>
          <w:rFonts w:hint="eastAsia"/>
          <w:color w:val="000000"/>
          <w:sz w:val="24"/>
        </w:rPr>
        <w:t>；</w:t>
      </w:r>
    </w:p>
    <w:p w14:paraId="3E720E49" w14:textId="77777777" w:rsidR="00F05498" w:rsidRDefault="003F0433">
      <w:pPr>
        <w:numPr>
          <w:ilvl w:val="0"/>
          <w:numId w:val="51"/>
        </w:numPr>
        <w:spacing w:line="400" w:lineRule="exact"/>
        <w:ind w:left="0" w:firstLineChars="200" w:firstLine="480"/>
        <w:rPr>
          <w:sz w:val="24"/>
          <w:highlight w:val="yellow"/>
        </w:rPr>
      </w:pPr>
      <w:r>
        <w:rPr>
          <w:rFonts w:hint="eastAsia"/>
          <w:color w:val="000000"/>
          <w:sz w:val="24"/>
          <w:highlight w:val="yellow"/>
        </w:rPr>
        <w:t>《健康管理原型系统</w:t>
      </w:r>
      <w:r>
        <w:rPr>
          <w:color w:val="000000"/>
          <w:sz w:val="24"/>
          <w:highlight w:val="yellow"/>
        </w:rPr>
        <w:t>软件</w:t>
      </w:r>
      <w:r>
        <w:rPr>
          <w:rFonts w:hint="eastAsia"/>
          <w:color w:val="000000"/>
          <w:sz w:val="24"/>
          <w:highlight w:val="yellow"/>
        </w:rPr>
        <w:t>设计方案》</w:t>
      </w:r>
      <w:r>
        <w:rPr>
          <w:color w:val="000000"/>
          <w:sz w:val="24"/>
          <w:highlight w:val="yellow"/>
        </w:rPr>
        <w:t>，</w:t>
      </w:r>
      <w:r>
        <w:rPr>
          <w:rFonts w:hint="eastAsia"/>
          <w:color w:val="000000"/>
          <w:sz w:val="24"/>
          <w:highlight w:val="yellow"/>
        </w:rPr>
        <w:t>北京航空航天大学</w:t>
      </w:r>
      <w:r>
        <w:rPr>
          <w:color w:val="000000"/>
          <w:sz w:val="24"/>
          <w:highlight w:val="yellow"/>
        </w:rPr>
        <w:t>，</w:t>
      </w:r>
      <w:r>
        <w:rPr>
          <w:color w:val="000000"/>
          <w:sz w:val="24"/>
          <w:highlight w:val="yellow"/>
        </w:rPr>
        <w:t>20</w:t>
      </w:r>
      <w:r>
        <w:rPr>
          <w:rFonts w:hint="eastAsia"/>
          <w:color w:val="000000"/>
          <w:sz w:val="24"/>
          <w:highlight w:val="yellow"/>
        </w:rPr>
        <w:t>26</w:t>
      </w:r>
      <w:r>
        <w:rPr>
          <w:rFonts w:hint="eastAsia"/>
          <w:color w:val="000000"/>
          <w:sz w:val="24"/>
          <w:highlight w:val="yellow"/>
        </w:rPr>
        <w:t>年</w:t>
      </w:r>
      <w:r>
        <w:rPr>
          <w:rFonts w:hint="eastAsia"/>
          <w:color w:val="000000"/>
          <w:sz w:val="24"/>
          <w:highlight w:val="yellow"/>
        </w:rPr>
        <w:t>2</w:t>
      </w:r>
      <w:r>
        <w:rPr>
          <w:color w:val="000000"/>
          <w:sz w:val="24"/>
          <w:highlight w:val="yellow"/>
        </w:rPr>
        <w:t>月</w:t>
      </w:r>
      <w:r>
        <w:rPr>
          <w:rFonts w:hint="eastAsia"/>
          <w:color w:val="000000"/>
          <w:sz w:val="24"/>
          <w:highlight w:val="yellow"/>
        </w:rPr>
        <w:t>；</w:t>
      </w:r>
    </w:p>
    <w:p w14:paraId="389AE228" w14:textId="77777777" w:rsidR="00F05498" w:rsidRDefault="003F0433">
      <w:pPr>
        <w:numPr>
          <w:ilvl w:val="0"/>
          <w:numId w:val="51"/>
        </w:numPr>
        <w:spacing w:line="400" w:lineRule="exact"/>
        <w:ind w:left="0" w:firstLineChars="200" w:firstLine="480"/>
        <w:rPr>
          <w:sz w:val="24"/>
        </w:rPr>
      </w:pPr>
      <w:r>
        <w:rPr>
          <w:color w:val="000000"/>
          <w:sz w:val="24"/>
        </w:rPr>
        <w:t xml:space="preserve">GB/T 15532-2008 </w:t>
      </w:r>
      <w:r>
        <w:rPr>
          <w:color w:val="000000"/>
          <w:sz w:val="24"/>
        </w:rPr>
        <w:t>计算机软件测试规范；</w:t>
      </w:r>
    </w:p>
    <w:p w14:paraId="28E2F7FE" w14:textId="77777777" w:rsidR="00F05498" w:rsidRDefault="003F0433">
      <w:pPr>
        <w:numPr>
          <w:ilvl w:val="0"/>
          <w:numId w:val="51"/>
        </w:numPr>
        <w:spacing w:line="400" w:lineRule="exact"/>
        <w:ind w:left="0" w:firstLineChars="200" w:firstLine="480"/>
        <w:rPr>
          <w:sz w:val="24"/>
        </w:rPr>
      </w:pPr>
      <w:r>
        <w:rPr>
          <w:color w:val="000000"/>
          <w:sz w:val="24"/>
        </w:rPr>
        <w:t xml:space="preserve">GB/T 9813.3-2017 </w:t>
      </w:r>
      <w:r>
        <w:rPr>
          <w:color w:val="000000"/>
          <w:sz w:val="24"/>
        </w:rPr>
        <w:t>计算机通用规范</w:t>
      </w:r>
      <w:r>
        <w:rPr>
          <w:rFonts w:hint="eastAsia"/>
          <w:color w:val="000000"/>
          <w:sz w:val="24"/>
        </w:rPr>
        <w:t xml:space="preserve"> </w:t>
      </w:r>
      <w:r>
        <w:rPr>
          <w:rFonts w:hint="eastAsia"/>
          <w:color w:val="000000"/>
          <w:sz w:val="24"/>
        </w:rPr>
        <w:t>第三部分：服务器</w:t>
      </w:r>
      <w:r>
        <w:rPr>
          <w:color w:val="000000"/>
          <w:sz w:val="24"/>
        </w:rPr>
        <w:t>；</w:t>
      </w:r>
    </w:p>
    <w:p w14:paraId="26508E7C" w14:textId="77777777" w:rsidR="00F05498" w:rsidRDefault="003F0433">
      <w:pPr>
        <w:numPr>
          <w:ilvl w:val="0"/>
          <w:numId w:val="51"/>
        </w:numPr>
        <w:spacing w:line="400" w:lineRule="exact"/>
        <w:ind w:left="0" w:firstLineChars="200" w:firstLine="480"/>
        <w:rPr>
          <w:color w:val="000000"/>
          <w:sz w:val="24"/>
        </w:rPr>
      </w:pPr>
      <w:r>
        <w:rPr>
          <w:color w:val="000000"/>
          <w:sz w:val="24"/>
        </w:rPr>
        <w:t xml:space="preserve">GB/T 28035-2011 </w:t>
      </w:r>
      <w:r>
        <w:rPr>
          <w:color w:val="000000"/>
          <w:sz w:val="24"/>
        </w:rPr>
        <w:t>软件系统验收规范。</w:t>
      </w:r>
    </w:p>
    <w:p w14:paraId="7B770243" w14:textId="77777777" w:rsidR="00F05498" w:rsidRDefault="003F0433">
      <w:pPr>
        <w:pStyle w:val="19"/>
      </w:pPr>
      <w:bookmarkStart w:id="5" w:name="_Toc238441141"/>
      <w:bookmarkStart w:id="6" w:name="_Toc238442073"/>
      <w:bookmarkStart w:id="7" w:name="_Toc238442125"/>
      <w:bookmarkStart w:id="8" w:name="_Toc1018004904"/>
      <w:r>
        <w:rPr>
          <w:rFonts w:hint="eastAsia"/>
        </w:rPr>
        <w:t>测试</w:t>
      </w:r>
      <w:r>
        <w:t>组织</w:t>
      </w:r>
      <w:bookmarkEnd w:id="5"/>
      <w:bookmarkEnd w:id="6"/>
      <w:bookmarkEnd w:id="7"/>
      <w:bookmarkEnd w:id="8"/>
    </w:p>
    <w:p w14:paraId="1F9EAEAA" w14:textId="77777777" w:rsidR="00F05498" w:rsidRDefault="003F0433">
      <w:pPr>
        <w:spacing w:line="400" w:lineRule="exact"/>
        <w:ind w:firstLineChars="200" w:firstLine="480"/>
      </w:pPr>
      <w:r>
        <w:rPr>
          <w:sz w:val="24"/>
        </w:rPr>
        <w:t>项目安装调试完成并通过乙方出厂测试后，由甲乙双方及相关技术人员组成测试小组，在约定的现场环境中开展验收测试。</w:t>
      </w:r>
    </w:p>
    <w:p w14:paraId="259F8002" w14:textId="77777777" w:rsidR="00F05498" w:rsidRDefault="003F0433">
      <w:pPr>
        <w:pStyle w:val="19"/>
      </w:pPr>
      <w:bookmarkStart w:id="9" w:name="_Toc1950411251"/>
      <w:r>
        <w:rPr>
          <w:rFonts w:hint="eastAsia"/>
        </w:rPr>
        <w:t>测试</w:t>
      </w:r>
      <w:r>
        <w:t>范围</w:t>
      </w:r>
      <w:bookmarkEnd w:id="9"/>
    </w:p>
    <w:p w14:paraId="72FE94CE" w14:textId="77777777" w:rsidR="00F05498" w:rsidRDefault="003F0433">
      <w:pPr>
        <w:spacing w:line="400" w:lineRule="exact"/>
        <w:ind w:firstLineChars="200" w:firstLine="480"/>
        <w:rPr>
          <w:sz w:val="24"/>
        </w:rPr>
      </w:pPr>
      <w:r>
        <w:rPr>
          <w:sz w:val="24"/>
        </w:rPr>
        <w:t>测试范围为合同约定的健康管理原型系统软件及配套交付资料，详见表</w:t>
      </w:r>
      <w:r>
        <w:rPr>
          <w:sz w:val="24"/>
        </w:rPr>
        <w:t>1</w:t>
      </w:r>
      <w:r>
        <w:rPr>
          <w:sz w:val="24"/>
        </w:rPr>
        <w:t>。</w:t>
      </w:r>
    </w:p>
    <w:p w14:paraId="2B9F9900" w14:textId="77777777" w:rsidR="00F05498" w:rsidRDefault="003F0433">
      <w:pPr>
        <w:pStyle w:val="affffff3"/>
        <w:spacing w:line="400" w:lineRule="exact"/>
        <w:jc w:val="center"/>
        <w:rPr>
          <w:rFonts w:ascii="宋体" w:hAnsi="宋体" w:hint="eastAsia"/>
          <w:sz w:val="21"/>
          <w:szCs w:val="24"/>
        </w:rPr>
      </w:pPr>
      <w:r>
        <w:rPr>
          <w:rFonts w:ascii="宋体" w:hAnsi="宋体" w:hint="eastAsia"/>
          <w:sz w:val="21"/>
          <w:szCs w:val="24"/>
        </w:rPr>
        <w:t>表</w:t>
      </w:r>
      <w:r>
        <w:rPr>
          <w:rFonts w:ascii="宋体" w:hAnsi="宋体" w:hint="eastAsia"/>
          <w:sz w:val="21"/>
          <w:szCs w:val="24"/>
        </w:rPr>
        <w:t>1</w:t>
      </w:r>
      <w:r>
        <w:rPr>
          <w:rFonts w:ascii="宋体" w:hAnsi="宋体"/>
          <w:sz w:val="21"/>
          <w:szCs w:val="24"/>
        </w:rPr>
        <w:t xml:space="preserve"> </w:t>
      </w:r>
      <w:r>
        <w:rPr>
          <w:rFonts w:ascii="宋体" w:hAnsi="宋体" w:hint="eastAsia"/>
          <w:sz w:val="21"/>
          <w:szCs w:val="24"/>
        </w:rPr>
        <w:t>软件产品清单</w:t>
      </w:r>
    </w:p>
    <w:tbl>
      <w:tblPr>
        <w:tblW w:w="49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
        <w:gridCol w:w="1076"/>
        <w:gridCol w:w="793"/>
        <w:gridCol w:w="3867"/>
        <w:gridCol w:w="2324"/>
        <w:gridCol w:w="1081"/>
      </w:tblGrid>
      <w:tr w:rsidR="00F05498" w14:paraId="5DC5B39D" w14:textId="77777777">
        <w:trPr>
          <w:trHeight w:val="579"/>
          <w:tblHeader/>
          <w:jc w:val="center"/>
        </w:trPr>
        <w:tc>
          <w:tcPr>
            <w:tcW w:w="350" w:type="pct"/>
            <w:vAlign w:val="center"/>
          </w:tcPr>
          <w:p w14:paraId="24BD59B6" w14:textId="77777777" w:rsidR="00F05498" w:rsidRDefault="003F0433">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序号</w:t>
            </w:r>
          </w:p>
        </w:tc>
        <w:tc>
          <w:tcPr>
            <w:tcW w:w="547" w:type="pct"/>
            <w:vAlign w:val="center"/>
          </w:tcPr>
          <w:p w14:paraId="0F276440" w14:textId="77777777" w:rsidR="00F05498" w:rsidRDefault="003F0433">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软件名称</w:t>
            </w:r>
          </w:p>
        </w:tc>
        <w:tc>
          <w:tcPr>
            <w:tcW w:w="403" w:type="pct"/>
            <w:vAlign w:val="center"/>
          </w:tcPr>
          <w:p w14:paraId="753DA983" w14:textId="77777777" w:rsidR="00F05498" w:rsidRDefault="003F0433">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数量</w:t>
            </w:r>
          </w:p>
        </w:tc>
        <w:tc>
          <w:tcPr>
            <w:tcW w:w="1966" w:type="pct"/>
            <w:vAlign w:val="center"/>
          </w:tcPr>
          <w:p w14:paraId="599D049E" w14:textId="77777777" w:rsidR="00F05498" w:rsidRDefault="003F0433">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功能要求</w:t>
            </w:r>
          </w:p>
        </w:tc>
        <w:tc>
          <w:tcPr>
            <w:tcW w:w="1182" w:type="pct"/>
            <w:vAlign w:val="center"/>
          </w:tcPr>
          <w:p w14:paraId="77C70F51" w14:textId="77777777" w:rsidR="00F05498" w:rsidRDefault="003F0433">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性能要求</w:t>
            </w:r>
          </w:p>
        </w:tc>
        <w:tc>
          <w:tcPr>
            <w:tcW w:w="550" w:type="pct"/>
            <w:vAlign w:val="center"/>
          </w:tcPr>
          <w:p w14:paraId="2AA3822D" w14:textId="77777777" w:rsidR="00F05498" w:rsidRDefault="003F0433">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备注</w:t>
            </w:r>
          </w:p>
        </w:tc>
      </w:tr>
      <w:tr w:rsidR="00F05498" w14:paraId="53487B98" w14:textId="77777777">
        <w:trPr>
          <w:trHeight w:val="1344"/>
          <w:jc w:val="center"/>
        </w:trPr>
        <w:tc>
          <w:tcPr>
            <w:tcW w:w="350" w:type="pct"/>
            <w:vAlign w:val="center"/>
          </w:tcPr>
          <w:p w14:paraId="048881E1" w14:textId="77777777" w:rsidR="00F05498" w:rsidRDefault="003F0433">
            <w:pPr>
              <w:widowControl/>
              <w:jc w:val="center"/>
              <w:rPr>
                <w:rFonts w:ascii="宋体" w:hAnsi="宋体" w:hint="eastAsia"/>
                <w:szCs w:val="21"/>
              </w:rPr>
            </w:pPr>
            <w:r>
              <w:rPr>
                <w:rFonts w:ascii="宋体" w:hAnsi="宋体" w:hint="eastAsia"/>
                <w:szCs w:val="21"/>
              </w:rPr>
              <w:t>1</w:t>
            </w:r>
          </w:p>
        </w:tc>
        <w:tc>
          <w:tcPr>
            <w:tcW w:w="547" w:type="pct"/>
            <w:vAlign w:val="center"/>
          </w:tcPr>
          <w:p w14:paraId="03EB412D" w14:textId="77777777" w:rsidR="00F05498" w:rsidRDefault="003F0433">
            <w:pPr>
              <w:widowControl/>
              <w:rPr>
                <w:rFonts w:ascii="宋体" w:hAnsi="宋体" w:hint="eastAsia"/>
                <w:szCs w:val="21"/>
              </w:rPr>
            </w:pPr>
            <w:r>
              <w:rPr>
                <w:rFonts w:ascii="宋体" w:hAnsi="宋体" w:hint="eastAsia"/>
                <w:szCs w:val="21"/>
              </w:rPr>
              <w:t>健康管理原型系统</w:t>
            </w:r>
            <w:r>
              <w:rPr>
                <w:rFonts w:ascii="宋体" w:hAnsi="宋体"/>
                <w:szCs w:val="21"/>
              </w:rPr>
              <w:t>软件</w:t>
            </w:r>
          </w:p>
        </w:tc>
        <w:tc>
          <w:tcPr>
            <w:tcW w:w="403" w:type="pct"/>
            <w:vAlign w:val="center"/>
          </w:tcPr>
          <w:p w14:paraId="733003CE" w14:textId="77777777" w:rsidR="00F05498" w:rsidRDefault="003F0433">
            <w:pPr>
              <w:widowControl/>
              <w:jc w:val="center"/>
              <w:rPr>
                <w:rFonts w:ascii="宋体" w:hAnsi="宋体" w:hint="eastAsia"/>
                <w:szCs w:val="21"/>
              </w:rPr>
            </w:pPr>
            <w:r>
              <w:rPr>
                <w:rFonts w:ascii="宋体" w:hAnsi="宋体" w:hint="eastAsia"/>
                <w:szCs w:val="21"/>
              </w:rPr>
              <w:t>1</w:t>
            </w:r>
            <w:r>
              <w:rPr>
                <w:rFonts w:ascii="宋体" w:hAnsi="宋体" w:hint="eastAsia"/>
                <w:szCs w:val="21"/>
              </w:rPr>
              <w:t>套</w:t>
            </w:r>
          </w:p>
        </w:tc>
        <w:tc>
          <w:tcPr>
            <w:tcW w:w="1966" w:type="pct"/>
            <w:vAlign w:val="center"/>
          </w:tcPr>
          <w:p w14:paraId="140EF957"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w:t>
            </w:r>
            <w:r>
              <w:rPr>
                <w:rFonts w:ascii="宋体" w:hAnsi="宋体" w:hint="eastAsia"/>
                <w:color w:val="0000FF"/>
                <w:szCs w:val="21"/>
                <w:highlight w:val="yellow"/>
              </w:rPr>
              <w:t>1</w:t>
            </w:r>
            <w:r>
              <w:rPr>
                <w:rFonts w:ascii="宋体" w:hAnsi="宋体" w:hint="eastAsia"/>
                <w:color w:val="0000FF"/>
                <w:szCs w:val="21"/>
                <w:highlight w:val="yellow"/>
              </w:rPr>
              <w:t>）数据处理功能；</w:t>
            </w:r>
          </w:p>
          <w:p w14:paraId="1D8029B1"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w:t>
            </w:r>
            <w:r>
              <w:rPr>
                <w:rFonts w:ascii="宋体" w:hAnsi="宋体" w:hint="eastAsia"/>
                <w:color w:val="0000FF"/>
                <w:szCs w:val="21"/>
                <w:highlight w:val="yellow"/>
              </w:rPr>
              <w:t>2</w:t>
            </w:r>
            <w:r>
              <w:rPr>
                <w:rFonts w:ascii="宋体" w:hAnsi="宋体" w:hint="eastAsia"/>
                <w:color w:val="0000FF"/>
                <w:szCs w:val="21"/>
                <w:highlight w:val="yellow"/>
              </w:rPr>
              <w:t>）异常告警与故障诊断功能；</w:t>
            </w:r>
          </w:p>
          <w:p w14:paraId="58CC2FC9"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w:t>
            </w:r>
            <w:r>
              <w:rPr>
                <w:rFonts w:ascii="宋体" w:hAnsi="宋体" w:hint="eastAsia"/>
                <w:color w:val="0000FF"/>
                <w:szCs w:val="21"/>
                <w:highlight w:val="yellow"/>
              </w:rPr>
              <w:t>3</w:t>
            </w:r>
            <w:r>
              <w:rPr>
                <w:rFonts w:ascii="宋体" w:hAnsi="宋体" w:hint="eastAsia"/>
                <w:color w:val="0000FF"/>
                <w:szCs w:val="21"/>
                <w:highlight w:val="yellow"/>
              </w:rPr>
              <w:t>）结构树管理功能；</w:t>
            </w:r>
          </w:p>
          <w:p w14:paraId="2C520C9C"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w:t>
            </w:r>
            <w:r>
              <w:rPr>
                <w:rFonts w:ascii="宋体" w:hAnsi="宋体" w:hint="eastAsia"/>
                <w:color w:val="0000FF"/>
                <w:szCs w:val="21"/>
                <w:highlight w:val="yellow"/>
              </w:rPr>
              <w:t>4</w:t>
            </w:r>
            <w:r>
              <w:rPr>
                <w:rFonts w:ascii="宋体" w:hAnsi="宋体" w:hint="eastAsia"/>
                <w:color w:val="0000FF"/>
                <w:szCs w:val="21"/>
                <w:highlight w:val="yellow"/>
              </w:rPr>
              <w:t>）数据存储功能；</w:t>
            </w:r>
          </w:p>
          <w:p w14:paraId="62BA874C"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w:t>
            </w:r>
            <w:r>
              <w:rPr>
                <w:rFonts w:ascii="宋体" w:hAnsi="宋体" w:hint="eastAsia"/>
                <w:color w:val="0000FF"/>
                <w:szCs w:val="21"/>
                <w:highlight w:val="yellow"/>
              </w:rPr>
              <w:t>5</w:t>
            </w:r>
            <w:r>
              <w:rPr>
                <w:rFonts w:ascii="宋体" w:hAnsi="宋体" w:hint="eastAsia"/>
                <w:color w:val="0000FF"/>
                <w:szCs w:val="21"/>
                <w:highlight w:val="yellow"/>
              </w:rPr>
              <w:t>）故障重演功能；</w:t>
            </w:r>
          </w:p>
          <w:p w14:paraId="28E56B84"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w:t>
            </w:r>
            <w:r>
              <w:rPr>
                <w:rFonts w:ascii="宋体" w:hAnsi="宋体" w:hint="eastAsia"/>
                <w:color w:val="0000FF"/>
                <w:szCs w:val="21"/>
                <w:highlight w:val="yellow"/>
              </w:rPr>
              <w:t>6</w:t>
            </w:r>
            <w:r>
              <w:rPr>
                <w:rFonts w:ascii="宋体" w:hAnsi="宋体" w:hint="eastAsia"/>
                <w:color w:val="0000FF"/>
                <w:szCs w:val="21"/>
                <w:highlight w:val="yellow"/>
              </w:rPr>
              <w:t>）信息服务功能；</w:t>
            </w:r>
          </w:p>
          <w:p w14:paraId="045A78EE"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w:t>
            </w:r>
            <w:r>
              <w:rPr>
                <w:rFonts w:ascii="宋体" w:hAnsi="宋体" w:hint="eastAsia"/>
                <w:color w:val="0000FF"/>
                <w:szCs w:val="21"/>
                <w:highlight w:val="yellow"/>
              </w:rPr>
              <w:t>7</w:t>
            </w:r>
            <w:r>
              <w:rPr>
                <w:rFonts w:ascii="宋体" w:hAnsi="宋体" w:hint="eastAsia"/>
                <w:color w:val="0000FF"/>
                <w:szCs w:val="21"/>
                <w:highlight w:val="yellow"/>
              </w:rPr>
              <w:t>）权限管理功能；</w:t>
            </w:r>
          </w:p>
          <w:p w14:paraId="1DDDEB00"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w:t>
            </w:r>
            <w:r>
              <w:rPr>
                <w:rFonts w:ascii="宋体" w:hAnsi="宋体" w:hint="eastAsia"/>
                <w:color w:val="0000FF"/>
                <w:szCs w:val="21"/>
                <w:highlight w:val="yellow"/>
              </w:rPr>
              <w:t>8</w:t>
            </w:r>
            <w:r>
              <w:rPr>
                <w:rFonts w:ascii="宋体" w:hAnsi="宋体" w:hint="eastAsia"/>
                <w:color w:val="0000FF"/>
                <w:szCs w:val="21"/>
                <w:highlight w:val="yellow"/>
              </w:rPr>
              <w:t>）可视化功能；</w:t>
            </w:r>
          </w:p>
          <w:p w14:paraId="658D1CBD" w14:textId="77777777" w:rsidR="00F05498" w:rsidRDefault="003F0433">
            <w:pPr>
              <w:widowControl/>
              <w:rPr>
                <w:highlight w:val="yellow"/>
              </w:rPr>
            </w:pPr>
            <w:r>
              <w:rPr>
                <w:rFonts w:hint="eastAsia"/>
                <w:highlight w:val="yellow"/>
              </w:rPr>
              <w:t>（</w:t>
            </w:r>
            <w:r>
              <w:rPr>
                <w:rFonts w:hint="eastAsia"/>
                <w:highlight w:val="yellow"/>
              </w:rPr>
              <w:t>9</w:t>
            </w:r>
            <w:r>
              <w:rPr>
                <w:rFonts w:hint="eastAsia"/>
                <w:highlight w:val="yellow"/>
              </w:rPr>
              <w:t>）软件界面友好，分析结果可视化。</w:t>
            </w:r>
          </w:p>
        </w:tc>
        <w:tc>
          <w:tcPr>
            <w:tcW w:w="1182" w:type="pct"/>
            <w:vAlign w:val="center"/>
          </w:tcPr>
          <w:p w14:paraId="71947246" w14:textId="77777777" w:rsidR="00F05498" w:rsidRDefault="003F0433">
            <w:pPr>
              <w:widowControl/>
              <w:jc w:val="left"/>
              <w:rPr>
                <w:szCs w:val="21"/>
                <w:highlight w:val="yellow"/>
              </w:rPr>
            </w:pPr>
            <w:r>
              <w:rPr>
                <w:szCs w:val="21"/>
                <w:highlight w:val="yellow"/>
              </w:rPr>
              <w:t>（</w:t>
            </w:r>
            <w:r>
              <w:rPr>
                <w:szCs w:val="21"/>
                <w:highlight w:val="yellow"/>
              </w:rPr>
              <w:t>1</w:t>
            </w:r>
            <w:r>
              <w:rPr>
                <w:szCs w:val="21"/>
                <w:highlight w:val="yellow"/>
              </w:rPr>
              <w:t>）软件从开始启动到进入工作状态，时间不超过</w:t>
            </w:r>
            <w:r>
              <w:rPr>
                <w:szCs w:val="21"/>
                <w:highlight w:val="yellow"/>
              </w:rPr>
              <w:t>1min</w:t>
            </w:r>
            <w:r>
              <w:rPr>
                <w:szCs w:val="21"/>
                <w:highlight w:val="yellow"/>
              </w:rPr>
              <w:t>；</w:t>
            </w:r>
          </w:p>
          <w:p w14:paraId="66F0CBAF" w14:textId="77777777" w:rsidR="00F05498" w:rsidRDefault="003F0433">
            <w:pPr>
              <w:widowControl/>
              <w:jc w:val="left"/>
              <w:rPr>
                <w:rFonts w:ascii="宋体" w:hAnsi="宋体" w:hint="eastAsia"/>
                <w:szCs w:val="21"/>
                <w:highlight w:val="yellow"/>
              </w:rPr>
            </w:pPr>
            <w:r>
              <w:rPr>
                <w:szCs w:val="21"/>
                <w:highlight w:val="yellow"/>
              </w:rPr>
              <w:t>（</w:t>
            </w:r>
            <w:r>
              <w:rPr>
                <w:szCs w:val="21"/>
                <w:highlight w:val="yellow"/>
              </w:rPr>
              <w:t>2</w:t>
            </w:r>
            <w:r>
              <w:rPr>
                <w:szCs w:val="21"/>
                <w:highlight w:val="yellow"/>
              </w:rPr>
              <w:t>）软件接收及处理数据过程中，刷新显示正常，延迟时间不超过</w:t>
            </w:r>
            <w:r>
              <w:rPr>
                <w:szCs w:val="21"/>
                <w:highlight w:val="yellow"/>
              </w:rPr>
              <w:t>1s</w:t>
            </w:r>
            <w:r>
              <w:rPr>
                <w:szCs w:val="21"/>
                <w:highlight w:val="yellow"/>
              </w:rPr>
              <w:t>。</w:t>
            </w:r>
          </w:p>
        </w:tc>
        <w:tc>
          <w:tcPr>
            <w:tcW w:w="550" w:type="pct"/>
            <w:vAlign w:val="center"/>
          </w:tcPr>
          <w:p w14:paraId="3EC2D3EA" w14:textId="77777777" w:rsidR="00F05498" w:rsidRDefault="003F0433">
            <w:pPr>
              <w:widowControl/>
              <w:jc w:val="left"/>
              <w:rPr>
                <w:rFonts w:ascii="宋体" w:hAnsi="宋体" w:hint="eastAsia"/>
                <w:szCs w:val="21"/>
              </w:rPr>
            </w:pPr>
            <w:r>
              <w:rPr>
                <w:rFonts w:ascii="宋体" w:hAnsi="宋体" w:hint="eastAsia"/>
                <w:szCs w:val="21"/>
              </w:rPr>
              <w:t>应用程序，软件源码</w:t>
            </w:r>
          </w:p>
        </w:tc>
      </w:tr>
      <w:tr w:rsidR="00F05498" w14:paraId="2F82CD53" w14:textId="77777777">
        <w:trPr>
          <w:trHeight w:val="964"/>
          <w:jc w:val="center"/>
        </w:trPr>
        <w:tc>
          <w:tcPr>
            <w:tcW w:w="350" w:type="pct"/>
            <w:vAlign w:val="center"/>
          </w:tcPr>
          <w:p w14:paraId="1EBA49EA" w14:textId="77777777" w:rsidR="00F05498" w:rsidRDefault="003F0433">
            <w:pPr>
              <w:widowControl/>
              <w:jc w:val="center"/>
              <w:rPr>
                <w:rFonts w:ascii="宋体" w:hAnsi="宋体" w:hint="eastAsia"/>
                <w:szCs w:val="21"/>
              </w:rPr>
            </w:pPr>
            <w:r>
              <w:rPr>
                <w:rFonts w:ascii="宋体" w:hAnsi="宋体" w:hint="eastAsia"/>
                <w:szCs w:val="21"/>
              </w:rPr>
              <w:t>2</w:t>
            </w:r>
          </w:p>
        </w:tc>
        <w:tc>
          <w:tcPr>
            <w:tcW w:w="547" w:type="pct"/>
            <w:vAlign w:val="center"/>
          </w:tcPr>
          <w:p w14:paraId="6BB26BB9" w14:textId="77777777" w:rsidR="00F05498" w:rsidRDefault="003F0433">
            <w:pPr>
              <w:widowControl/>
              <w:rPr>
                <w:rFonts w:ascii="宋体" w:hAnsi="宋体" w:hint="eastAsia"/>
                <w:szCs w:val="21"/>
              </w:rPr>
            </w:pPr>
            <w:r>
              <w:rPr>
                <w:rFonts w:ascii="宋体" w:hAnsi="宋体" w:hint="eastAsia"/>
                <w:szCs w:val="21"/>
              </w:rPr>
              <w:t>健康管理原型系统软件方案</w:t>
            </w:r>
          </w:p>
        </w:tc>
        <w:tc>
          <w:tcPr>
            <w:tcW w:w="403" w:type="pct"/>
            <w:vAlign w:val="center"/>
          </w:tcPr>
          <w:p w14:paraId="36DB909E" w14:textId="77777777" w:rsidR="00F05498" w:rsidRDefault="003F0433">
            <w:pPr>
              <w:widowControl/>
              <w:jc w:val="center"/>
              <w:rPr>
                <w:rFonts w:ascii="宋体" w:hAnsi="宋体" w:hint="eastAsia"/>
                <w:szCs w:val="21"/>
              </w:rPr>
            </w:pPr>
            <w:r>
              <w:rPr>
                <w:rFonts w:ascii="宋体" w:hAnsi="宋体" w:hint="eastAsia"/>
                <w:szCs w:val="21"/>
              </w:rPr>
              <w:t>1</w:t>
            </w:r>
            <w:r>
              <w:rPr>
                <w:rFonts w:ascii="宋体" w:hAnsi="宋体" w:hint="eastAsia"/>
                <w:szCs w:val="21"/>
              </w:rPr>
              <w:t>套</w:t>
            </w:r>
          </w:p>
        </w:tc>
        <w:tc>
          <w:tcPr>
            <w:tcW w:w="3148" w:type="pct"/>
            <w:gridSpan w:val="2"/>
            <w:vAlign w:val="center"/>
          </w:tcPr>
          <w:p w14:paraId="2047D358" w14:textId="77777777" w:rsidR="00F05498" w:rsidRDefault="003F0433">
            <w:pPr>
              <w:widowControl/>
              <w:jc w:val="left"/>
              <w:rPr>
                <w:szCs w:val="21"/>
                <w:highlight w:val="yellow"/>
              </w:rPr>
            </w:pPr>
            <w:r>
              <w:rPr>
                <w:rFonts w:hint="eastAsia"/>
                <w:highlight w:val="yellow"/>
              </w:rPr>
              <w:t>文档格式规范，内容齐全</w:t>
            </w:r>
          </w:p>
        </w:tc>
        <w:tc>
          <w:tcPr>
            <w:tcW w:w="550" w:type="pct"/>
            <w:vMerge w:val="restart"/>
            <w:vAlign w:val="center"/>
          </w:tcPr>
          <w:p w14:paraId="7E83978E" w14:textId="77777777" w:rsidR="00F05498" w:rsidRDefault="003F0433">
            <w:pPr>
              <w:widowControl/>
              <w:jc w:val="left"/>
              <w:rPr>
                <w:rFonts w:ascii="宋体" w:hAnsi="宋体" w:hint="eastAsia"/>
                <w:szCs w:val="21"/>
              </w:rPr>
            </w:pPr>
            <w:r>
              <w:rPr>
                <w:rFonts w:ascii="宋体" w:hAnsi="宋体" w:hint="eastAsia"/>
                <w:szCs w:val="21"/>
              </w:rPr>
              <w:t>电子版：设计文档</w:t>
            </w:r>
            <w:r>
              <w:rPr>
                <w:rFonts w:ascii="宋体" w:hAnsi="宋体" w:hint="eastAsia"/>
                <w:szCs w:val="21"/>
              </w:rPr>
              <w:t>Word</w:t>
            </w:r>
            <w:r>
              <w:rPr>
                <w:rFonts w:ascii="宋体" w:hAnsi="宋体" w:hint="eastAsia"/>
                <w:szCs w:val="21"/>
              </w:rPr>
              <w:t>版，以光盘形式提供；</w:t>
            </w:r>
          </w:p>
          <w:p w14:paraId="195A1275" w14:textId="77777777" w:rsidR="00F05498" w:rsidRDefault="003F0433">
            <w:pPr>
              <w:widowControl/>
              <w:jc w:val="left"/>
              <w:rPr>
                <w:rFonts w:ascii="宋体" w:hAnsi="宋体" w:hint="eastAsia"/>
                <w:szCs w:val="21"/>
              </w:rPr>
            </w:pPr>
            <w:r>
              <w:rPr>
                <w:rFonts w:ascii="宋体" w:hAnsi="宋体" w:hint="eastAsia"/>
                <w:szCs w:val="21"/>
              </w:rPr>
              <w:t>纸质版：要求盖章</w:t>
            </w:r>
          </w:p>
        </w:tc>
      </w:tr>
      <w:tr w:rsidR="00F05498" w14:paraId="0DCCDCE6" w14:textId="77777777">
        <w:trPr>
          <w:trHeight w:val="1109"/>
          <w:jc w:val="center"/>
        </w:trPr>
        <w:tc>
          <w:tcPr>
            <w:tcW w:w="350" w:type="pct"/>
            <w:vAlign w:val="center"/>
          </w:tcPr>
          <w:p w14:paraId="480BB32E" w14:textId="77777777" w:rsidR="00F05498" w:rsidRDefault="003F0433">
            <w:pPr>
              <w:widowControl/>
              <w:jc w:val="center"/>
              <w:rPr>
                <w:rFonts w:ascii="宋体" w:hAnsi="宋体" w:hint="eastAsia"/>
                <w:szCs w:val="21"/>
              </w:rPr>
            </w:pPr>
            <w:r>
              <w:rPr>
                <w:rFonts w:ascii="宋体" w:hAnsi="宋体" w:hint="eastAsia"/>
                <w:szCs w:val="21"/>
              </w:rPr>
              <w:t>3</w:t>
            </w:r>
          </w:p>
        </w:tc>
        <w:tc>
          <w:tcPr>
            <w:tcW w:w="547" w:type="pct"/>
            <w:vAlign w:val="center"/>
          </w:tcPr>
          <w:p w14:paraId="03E5D73D" w14:textId="77777777" w:rsidR="00F05498" w:rsidRDefault="003F0433">
            <w:pPr>
              <w:widowControl/>
              <w:rPr>
                <w:rFonts w:ascii="宋体" w:hAnsi="宋体" w:hint="eastAsia"/>
                <w:szCs w:val="21"/>
              </w:rPr>
            </w:pPr>
            <w:r>
              <w:rPr>
                <w:rFonts w:ascii="宋体" w:hAnsi="宋体" w:hint="eastAsia"/>
                <w:szCs w:val="21"/>
              </w:rPr>
              <w:t>健康管理原型系统软件使用手册</w:t>
            </w:r>
          </w:p>
        </w:tc>
        <w:tc>
          <w:tcPr>
            <w:tcW w:w="403" w:type="pct"/>
            <w:vAlign w:val="center"/>
          </w:tcPr>
          <w:p w14:paraId="237EE560" w14:textId="77777777" w:rsidR="00F05498" w:rsidRDefault="003F0433">
            <w:pPr>
              <w:widowControl/>
              <w:jc w:val="center"/>
              <w:rPr>
                <w:rFonts w:ascii="宋体" w:hAnsi="宋体" w:hint="eastAsia"/>
                <w:szCs w:val="21"/>
              </w:rPr>
            </w:pPr>
            <w:r>
              <w:rPr>
                <w:rFonts w:ascii="宋体" w:hAnsi="宋体" w:hint="eastAsia"/>
                <w:szCs w:val="21"/>
              </w:rPr>
              <w:t>1</w:t>
            </w:r>
            <w:r>
              <w:rPr>
                <w:rFonts w:ascii="宋体" w:hAnsi="宋体" w:hint="eastAsia"/>
                <w:szCs w:val="21"/>
              </w:rPr>
              <w:t>套</w:t>
            </w:r>
          </w:p>
        </w:tc>
        <w:tc>
          <w:tcPr>
            <w:tcW w:w="3148" w:type="pct"/>
            <w:gridSpan w:val="2"/>
            <w:vAlign w:val="center"/>
          </w:tcPr>
          <w:p w14:paraId="56325FC7" w14:textId="77777777" w:rsidR="00F05498" w:rsidRDefault="003F0433">
            <w:pPr>
              <w:widowControl/>
              <w:jc w:val="left"/>
              <w:rPr>
                <w:szCs w:val="21"/>
                <w:highlight w:val="yellow"/>
              </w:rPr>
            </w:pPr>
            <w:r>
              <w:rPr>
                <w:rFonts w:hint="eastAsia"/>
                <w:highlight w:val="yellow"/>
              </w:rPr>
              <w:t>文档格式规范，内容齐全</w:t>
            </w:r>
          </w:p>
        </w:tc>
        <w:tc>
          <w:tcPr>
            <w:tcW w:w="550" w:type="pct"/>
            <w:vMerge/>
            <w:vAlign w:val="center"/>
          </w:tcPr>
          <w:p w14:paraId="65912F34" w14:textId="77777777" w:rsidR="00F05498" w:rsidRDefault="00F05498">
            <w:pPr>
              <w:widowControl/>
              <w:jc w:val="left"/>
              <w:rPr>
                <w:rFonts w:ascii="宋体" w:hAnsi="宋体" w:hint="eastAsia"/>
                <w:szCs w:val="21"/>
              </w:rPr>
            </w:pPr>
          </w:p>
        </w:tc>
      </w:tr>
      <w:tr w:rsidR="00F05498" w14:paraId="4A743644" w14:textId="77777777">
        <w:trPr>
          <w:trHeight w:val="1344"/>
          <w:jc w:val="center"/>
        </w:trPr>
        <w:tc>
          <w:tcPr>
            <w:tcW w:w="350" w:type="pct"/>
            <w:vAlign w:val="center"/>
          </w:tcPr>
          <w:p w14:paraId="07431277" w14:textId="77777777" w:rsidR="00F05498" w:rsidRDefault="003F0433">
            <w:pPr>
              <w:widowControl/>
              <w:jc w:val="center"/>
              <w:rPr>
                <w:rFonts w:ascii="宋体" w:hAnsi="宋体" w:hint="eastAsia"/>
                <w:szCs w:val="21"/>
              </w:rPr>
            </w:pPr>
            <w:r>
              <w:rPr>
                <w:rFonts w:ascii="宋体" w:hAnsi="宋体" w:hint="eastAsia"/>
                <w:szCs w:val="21"/>
              </w:rPr>
              <w:lastRenderedPageBreak/>
              <w:t>4</w:t>
            </w:r>
          </w:p>
        </w:tc>
        <w:tc>
          <w:tcPr>
            <w:tcW w:w="547" w:type="pct"/>
            <w:vAlign w:val="center"/>
          </w:tcPr>
          <w:p w14:paraId="33280778" w14:textId="77777777" w:rsidR="00F05498" w:rsidRDefault="003F0433">
            <w:pPr>
              <w:widowControl/>
              <w:rPr>
                <w:rFonts w:ascii="宋体" w:hAnsi="宋体" w:hint="eastAsia"/>
                <w:szCs w:val="21"/>
              </w:rPr>
            </w:pPr>
            <w:r>
              <w:rPr>
                <w:rFonts w:ascii="宋体" w:hAnsi="宋体" w:hint="eastAsia"/>
                <w:szCs w:val="21"/>
              </w:rPr>
              <w:t>健康管理原型系统软件数据接口说明</w:t>
            </w:r>
          </w:p>
        </w:tc>
        <w:tc>
          <w:tcPr>
            <w:tcW w:w="403" w:type="pct"/>
            <w:vAlign w:val="center"/>
          </w:tcPr>
          <w:p w14:paraId="21B34ED4" w14:textId="77777777" w:rsidR="00F05498" w:rsidRDefault="003F0433">
            <w:pPr>
              <w:widowControl/>
              <w:jc w:val="center"/>
              <w:rPr>
                <w:rFonts w:ascii="宋体" w:hAnsi="宋体" w:hint="eastAsia"/>
                <w:szCs w:val="21"/>
              </w:rPr>
            </w:pPr>
            <w:r>
              <w:rPr>
                <w:rFonts w:ascii="宋体" w:hAnsi="宋体" w:hint="eastAsia"/>
                <w:szCs w:val="21"/>
              </w:rPr>
              <w:t>1</w:t>
            </w:r>
            <w:r>
              <w:rPr>
                <w:rFonts w:ascii="宋体" w:hAnsi="宋体" w:hint="eastAsia"/>
                <w:szCs w:val="21"/>
              </w:rPr>
              <w:t>套</w:t>
            </w:r>
          </w:p>
        </w:tc>
        <w:tc>
          <w:tcPr>
            <w:tcW w:w="3148" w:type="pct"/>
            <w:gridSpan w:val="2"/>
            <w:vAlign w:val="center"/>
          </w:tcPr>
          <w:p w14:paraId="76E3D262" w14:textId="77777777" w:rsidR="00F05498" w:rsidRDefault="003F0433">
            <w:pPr>
              <w:widowControl/>
              <w:jc w:val="left"/>
              <w:rPr>
                <w:szCs w:val="21"/>
                <w:highlight w:val="yellow"/>
              </w:rPr>
            </w:pPr>
            <w:r>
              <w:rPr>
                <w:rFonts w:hint="eastAsia"/>
                <w:highlight w:val="yellow"/>
              </w:rPr>
              <w:t>文档格式规范，内容齐全</w:t>
            </w:r>
          </w:p>
        </w:tc>
        <w:tc>
          <w:tcPr>
            <w:tcW w:w="550" w:type="pct"/>
            <w:vMerge/>
            <w:vAlign w:val="center"/>
          </w:tcPr>
          <w:p w14:paraId="1D0B02B9" w14:textId="77777777" w:rsidR="00F05498" w:rsidRDefault="00F05498">
            <w:pPr>
              <w:widowControl/>
              <w:jc w:val="left"/>
              <w:rPr>
                <w:rFonts w:ascii="宋体" w:hAnsi="宋体" w:hint="eastAsia"/>
                <w:szCs w:val="21"/>
              </w:rPr>
            </w:pPr>
          </w:p>
        </w:tc>
      </w:tr>
    </w:tbl>
    <w:p w14:paraId="6752BE58" w14:textId="77777777" w:rsidR="00F05498" w:rsidRDefault="003F0433">
      <w:pPr>
        <w:pStyle w:val="19"/>
        <w:ind w:left="615" w:hangingChars="205" w:hanging="615"/>
      </w:pPr>
      <w:bookmarkStart w:id="10" w:name="_Toc1370623465"/>
      <w:r>
        <w:rPr>
          <w:rFonts w:hint="eastAsia"/>
        </w:rPr>
        <w:t>测试环境</w:t>
      </w:r>
      <w:bookmarkEnd w:id="10"/>
    </w:p>
    <w:p w14:paraId="6C5D2888" w14:textId="77777777" w:rsidR="00F05498" w:rsidRDefault="003F0433">
      <w:pPr>
        <w:pStyle w:val="24"/>
      </w:pPr>
      <w:bookmarkStart w:id="11" w:name="_Toc761228759"/>
      <w:r>
        <w:rPr>
          <w:rFonts w:hint="eastAsia"/>
        </w:rPr>
        <w:t>软件架构</w:t>
      </w:r>
      <w:bookmarkEnd w:id="11"/>
    </w:p>
    <w:p w14:paraId="4CE8DF31" w14:textId="77777777" w:rsidR="00F05498" w:rsidRDefault="003F0433">
      <w:pPr>
        <w:spacing w:line="400" w:lineRule="exact"/>
        <w:ind w:firstLineChars="200" w:firstLine="420"/>
      </w:pPr>
      <w:bookmarkStart w:id="12" w:name="_Toc1435434202"/>
      <w:r>
        <w:t>软件采用</w:t>
      </w:r>
      <w:r>
        <w:t>B/S</w:t>
      </w:r>
      <w:r>
        <w:t>架构。浏览器运行</w:t>
      </w:r>
      <w:r>
        <w:t>Vue</w:t>
      </w:r>
      <w:r>
        <w:t>页面，通过</w:t>
      </w:r>
      <w:r>
        <w:t>HTTP/JSON</w:t>
      </w:r>
      <w:r>
        <w:t>访问</w:t>
      </w:r>
      <w:r>
        <w:t>Django</w:t>
      </w:r>
      <w:r>
        <w:t>业务接口；后端完成数据管理、规则告警、诊断、健康与寿命分析及放行辅助计算。单机默认</w:t>
      </w:r>
      <w:r>
        <w:t>SQLite</w:t>
      </w:r>
      <w:r>
        <w:t>，上传数据保存在</w:t>
      </w:r>
      <w:r>
        <w:t>media</w:t>
      </w:r>
      <w:r>
        <w:t>目录；模型权重和归一化资产按部署清单装载。</w:t>
      </w:r>
      <w:r>
        <w:t>MATLAB/Simulink</w:t>
      </w:r>
      <w:r>
        <w:t>由操作者独立运行，通过会话</w:t>
      </w:r>
      <w:r>
        <w:t>Token</w:t>
      </w:r>
      <w:r>
        <w:t>向</w:t>
      </w:r>
      <w:r>
        <w:t>HTTP</w:t>
      </w:r>
      <w:r>
        <w:t>采集接口上报，不由网页控制</w:t>
      </w:r>
      <w:r>
        <w:t>MATLAB</w:t>
      </w:r>
      <w:r>
        <w:t>。</w:t>
      </w:r>
    </w:p>
    <w:p w14:paraId="1CC74953" w14:textId="77777777" w:rsidR="00F05498" w:rsidRDefault="00887431">
      <w:pPr>
        <w:pStyle w:val="aff2"/>
      </w:pPr>
      <w:r>
        <w:pict w14:anchorId="7254B6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dex 图像 2026年9月20日 19_13_34" style="width:455.7pt;height:208.75pt">
            <v:imagedata r:id="rId9" o:title="Codex 图像 2026年9月20日 19_13_34"/>
          </v:shape>
        </w:pict>
      </w:r>
    </w:p>
    <w:p w14:paraId="2454A58F" w14:textId="77777777" w:rsidR="00F05498" w:rsidRDefault="003F0433">
      <w:pPr>
        <w:spacing w:line="400" w:lineRule="exact"/>
        <w:jc w:val="center"/>
        <w:rPr>
          <w:sz w:val="24"/>
        </w:rPr>
      </w:pPr>
      <w:r>
        <w:t>图</w:t>
      </w:r>
      <w:r>
        <w:t xml:space="preserve">1  </w:t>
      </w:r>
      <w:r>
        <w:t>软件部署与数据连接关系</w:t>
      </w:r>
    </w:p>
    <w:p w14:paraId="5E601F76" w14:textId="77777777" w:rsidR="00F05498" w:rsidRDefault="003F0433">
      <w:pPr>
        <w:pStyle w:val="24"/>
      </w:pPr>
      <w:r>
        <w:rPr>
          <w:rFonts w:hint="eastAsia"/>
        </w:rPr>
        <w:t>硬件环境</w:t>
      </w:r>
      <w:bookmarkEnd w:id="12"/>
    </w:p>
    <w:p w14:paraId="28A3DAC5" w14:textId="77777777" w:rsidR="00F05498" w:rsidRDefault="003F0433">
      <w:pPr>
        <w:spacing w:line="400" w:lineRule="exact"/>
        <w:ind w:firstLineChars="200" w:firstLine="480"/>
        <w:rPr>
          <w:sz w:val="24"/>
        </w:rPr>
      </w:pPr>
      <w:r>
        <w:rPr>
          <w:sz w:val="24"/>
        </w:rPr>
        <w:t>验收测试的硬件和操作系统配置见下表。测试前记录</w:t>
      </w:r>
      <w:r>
        <w:rPr>
          <w:sz w:val="24"/>
        </w:rPr>
        <w:t>CPU</w:t>
      </w:r>
      <w:r>
        <w:rPr>
          <w:sz w:val="24"/>
        </w:rPr>
        <w:t>具体型号、操作系统版本、可用磁盘空间及浏览器版本，并核对软件版本标识与实际交付版本一致。</w:t>
      </w:r>
    </w:p>
    <w:p w14:paraId="310C766F" w14:textId="77777777" w:rsidR="00F05498" w:rsidRDefault="003F0433">
      <w:pPr>
        <w:pStyle w:val="affffff3"/>
        <w:keepNext/>
        <w:spacing w:line="400" w:lineRule="exact"/>
        <w:jc w:val="center"/>
        <w:rPr>
          <w:sz w:val="21"/>
          <w:szCs w:val="21"/>
        </w:rPr>
      </w:pPr>
      <w:r>
        <w:rPr>
          <w:rFonts w:hint="eastAsia"/>
          <w:sz w:val="21"/>
          <w:szCs w:val="21"/>
        </w:rPr>
        <w:t>表</w:t>
      </w:r>
      <w:r>
        <w:rPr>
          <w:rFonts w:hint="eastAsia"/>
          <w:sz w:val="21"/>
          <w:szCs w:val="21"/>
        </w:rPr>
        <w:t xml:space="preserve"> 2  </w:t>
      </w:r>
      <w:r>
        <w:rPr>
          <w:rFonts w:hint="eastAsia"/>
          <w:sz w:val="21"/>
          <w:szCs w:val="21"/>
        </w:rPr>
        <w:t>测试的硬件和软件环境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9"/>
        <w:gridCol w:w="2885"/>
        <w:gridCol w:w="5010"/>
      </w:tblGrid>
      <w:tr w:rsidR="00F05498" w14:paraId="08E8FFC5" w14:textId="77777777">
        <w:trPr>
          <w:trHeight w:val="90"/>
          <w:tblHeader/>
          <w:jc w:val="center"/>
        </w:trPr>
        <w:tc>
          <w:tcPr>
            <w:tcW w:w="994" w:type="pct"/>
            <w:vAlign w:val="center"/>
          </w:tcPr>
          <w:p w14:paraId="46284303" w14:textId="77777777" w:rsidR="00F05498" w:rsidRDefault="003F0433">
            <w:pPr>
              <w:jc w:val="center"/>
              <w:rPr>
                <w:rFonts w:ascii="宋体" w:hAnsi="宋体" w:hint="eastAsia"/>
                <w:b/>
                <w:bCs/>
                <w:szCs w:val="21"/>
              </w:rPr>
            </w:pPr>
            <w:r>
              <w:rPr>
                <w:rFonts w:ascii="宋体" w:hAnsi="宋体"/>
                <w:b/>
                <w:bCs/>
                <w:szCs w:val="21"/>
              </w:rPr>
              <w:t>设备</w:t>
            </w:r>
          </w:p>
        </w:tc>
        <w:tc>
          <w:tcPr>
            <w:tcW w:w="1464" w:type="pct"/>
            <w:vAlign w:val="center"/>
          </w:tcPr>
          <w:p w14:paraId="119F96E5" w14:textId="77777777" w:rsidR="00F05498" w:rsidRDefault="003F0433">
            <w:pPr>
              <w:jc w:val="center"/>
              <w:rPr>
                <w:rFonts w:ascii="宋体" w:hAnsi="宋体" w:hint="eastAsia"/>
                <w:b/>
                <w:bCs/>
                <w:szCs w:val="21"/>
              </w:rPr>
            </w:pPr>
            <w:r>
              <w:rPr>
                <w:rFonts w:ascii="宋体" w:hAnsi="宋体"/>
                <w:b/>
                <w:bCs/>
                <w:szCs w:val="21"/>
              </w:rPr>
              <w:t>操作系统</w:t>
            </w:r>
          </w:p>
        </w:tc>
        <w:tc>
          <w:tcPr>
            <w:tcW w:w="2541" w:type="pct"/>
            <w:vAlign w:val="center"/>
          </w:tcPr>
          <w:p w14:paraId="326C89A3" w14:textId="77777777" w:rsidR="00F05498" w:rsidRDefault="003F0433">
            <w:pPr>
              <w:jc w:val="center"/>
              <w:rPr>
                <w:rFonts w:ascii="宋体" w:hAnsi="宋体" w:hint="eastAsia"/>
                <w:szCs w:val="21"/>
              </w:rPr>
            </w:pPr>
            <w:r>
              <w:rPr>
                <w:rFonts w:ascii="宋体" w:hAnsi="宋体"/>
                <w:b/>
                <w:bCs/>
                <w:szCs w:val="21"/>
              </w:rPr>
              <w:t>硬件配置</w:t>
            </w:r>
          </w:p>
        </w:tc>
      </w:tr>
      <w:tr w:rsidR="00F05498" w14:paraId="4429AF7C" w14:textId="77777777">
        <w:trPr>
          <w:trHeight w:val="116"/>
          <w:jc w:val="center"/>
        </w:trPr>
        <w:tc>
          <w:tcPr>
            <w:tcW w:w="994" w:type="pct"/>
            <w:vMerge w:val="restart"/>
            <w:vAlign w:val="center"/>
          </w:tcPr>
          <w:p w14:paraId="6DA8DBF7" w14:textId="77777777" w:rsidR="00F05498" w:rsidRDefault="003F0433">
            <w:pPr>
              <w:jc w:val="center"/>
              <w:rPr>
                <w:rFonts w:ascii="宋体" w:hAnsi="宋体" w:hint="eastAsia"/>
                <w:szCs w:val="21"/>
              </w:rPr>
            </w:pPr>
            <w:r>
              <w:rPr>
                <w:rFonts w:ascii="宋体" w:hAnsi="宋体" w:hint="eastAsia"/>
                <w:szCs w:val="21"/>
              </w:rPr>
              <w:t>健康管理原型系统</w:t>
            </w:r>
            <w:r>
              <w:rPr>
                <w:rFonts w:ascii="宋体" w:hAnsi="宋体"/>
                <w:szCs w:val="21"/>
              </w:rPr>
              <w:t>软件</w:t>
            </w:r>
          </w:p>
        </w:tc>
        <w:tc>
          <w:tcPr>
            <w:tcW w:w="1464" w:type="pct"/>
            <w:vMerge w:val="restart"/>
            <w:vAlign w:val="center"/>
          </w:tcPr>
          <w:p w14:paraId="020B83CD" w14:textId="77777777" w:rsidR="00F05498" w:rsidRDefault="003F0433">
            <w:pPr>
              <w:jc w:val="center"/>
              <w:rPr>
                <w:rFonts w:ascii="宋体" w:hAnsi="宋体" w:hint="eastAsia"/>
                <w:szCs w:val="21"/>
                <w:highlight w:val="yellow"/>
              </w:rPr>
            </w:pPr>
            <w:r>
              <w:rPr>
                <w:rFonts w:ascii="宋体" w:hAnsi="宋体" w:hint="eastAsia"/>
                <w:szCs w:val="21"/>
                <w:highlight w:val="yellow"/>
              </w:rPr>
              <w:t>Windows 11</w:t>
            </w:r>
          </w:p>
        </w:tc>
        <w:tc>
          <w:tcPr>
            <w:tcW w:w="2541" w:type="pct"/>
            <w:vAlign w:val="center"/>
          </w:tcPr>
          <w:p w14:paraId="0ECC06B3" w14:textId="77777777" w:rsidR="00F05498" w:rsidRDefault="003F0433">
            <w:pPr>
              <w:jc w:val="center"/>
              <w:rPr>
                <w:rFonts w:ascii="宋体" w:hAnsi="宋体" w:hint="eastAsia"/>
                <w:szCs w:val="21"/>
                <w:highlight w:val="yellow"/>
              </w:rPr>
            </w:pPr>
            <w:r>
              <w:rPr>
                <w:rFonts w:ascii="宋体" w:hAnsi="宋体" w:hint="eastAsia"/>
                <w:szCs w:val="21"/>
                <w:highlight w:val="yellow"/>
              </w:rPr>
              <w:t>Intel Core i7</w:t>
            </w:r>
          </w:p>
        </w:tc>
      </w:tr>
      <w:tr w:rsidR="00F05498" w14:paraId="2F0C638B" w14:textId="77777777">
        <w:trPr>
          <w:trHeight w:val="116"/>
          <w:jc w:val="center"/>
        </w:trPr>
        <w:tc>
          <w:tcPr>
            <w:tcW w:w="994" w:type="pct"/>
            <w:vMerge/>
            <w:vAlign w:val="center"/>
          </w:tcPr>
          <w:p w14:paraId="0E3E0A35" w14:textId="77777777" w:rsidR="00F05498" w:rsidRDefault="00F05498">
            <w:pPr>
              <w:jc w:val="center"/>
              <w:rPr>
                <w:sz w:val="24"/>
              </w:rPr>
            </w:pPr>
          </w:p>
        </w:tc>
        <w:tc>
          <w:tcPr>
            <w:tcW w:w="1464" w:type="pct"/>
            <w:vMerge/>
            <w:vAlign w:val="center"/>
          </w:tcPr>
          <w:p w14:paraId="7D1A44C7" w14:textId="77777777" w:rsidR="00F05498" w:rsidRDefault="00F05498">
            <w:pPr>
              <w:jc w:val="center"/>
              <w:rPr>
                <w:rFonts w:ascii="宋体" w:hAnsi="宋体" w:hint="eastAsia"/>
                <w:szCs w:val="21"/>
                <w:highlight w:val="yellow"/>
              </w:rPr>
            </w:pPr>
          </w:p>
        </w:tc>
        <w:tc>
          <w:tcPr>
            <w:tcW w:w="2541" w:type="pct"/>
            <w:vAlign w:val="center"/>
          </w:tcPr>
          <w:p w14:paraId="73CD88F7" w14:textId="77777777" w:rsidR="00F05498" w:rsidRDefault="003F0433">
            <w:pPr>
              <w:jc w:val="center"/>
              <w:rPr>
                <w:rFonts w:ascii="宋体" w:hAnsi="宋体" w:hint="eastAsia"/>
                <w:szCs w:val="21"/>
                <w:highlight w:val="yellow"/>
              </w:rPr>
            </w:pPr>
            <w:r>
              <w:rPr>
                <w:rFonts w:ascii="宋体" w:hAnsi="宋体" w:hint="eastAsia"/>
                <w:szCs w:val="21"/>
                <w:highlight w:val="yellow"/>
              </w:rPr>
              <w:t>32 GB</w:t>
            </w:r>
            <w:r>
              <w:rPr>
                <w:rFonts w:ascii="宋体" w:hAnsi="宋体" w:hint="eastAsia"/>
                <w:szCs w:val="21"/>
                <w:highlight w:val="yellow"/>
              </w:rPr>
              <w:t>内存</w:t>
            </w:r>
          </w:p>
        </w:tc>
      </w:tr>
      <w:tr w:rsidR="00F05498" w14:paraId="0333ACB3" w14:textId="77777777">
        <w:trPr>
          <w:trHeight w:val="116"/>
          <w:jc w:val="center"/>
        </w:trPr>
        <w:tc>
          <w:tcPr>
            <w:tcW w:w="994" w:type="pct"/>
            <w:vMerge/>
            <w:vAlign w:val="center"/>
          </w:tcPr>
          <w:p w14:paraId="0953900F" w14:textId="77777777" w:rsidR="00F05498" w:rsidRDefault="00F05498">
            <w:pPr>
              <w:jc w:val="center"/>
              <w:rPr>
                <w:sz w:val="24"/>
              </w:rPr>
            </w:pPr>
          </w:p>
        </w:tc>
        <w:tc>
          <w:tcPr>
            <w:tcW w:w="1464" w:type="pct"/>
            <w:vMerge/>
            <w:vAlign w:val="center"/>
          </w:tcPr>
          <w:p w14:paraId="65CA4AA4" w14:textId="77777777" w:rsidR="00F05498" w:rsidRDefault="00F05498">
            <w:pPr>
              <w:jc w:val="center"/>
              <w:rPr>
                <w:rFonts w:ascii="宋体" w:hAnsi="宋体" w:hint="eastAsia"/>
                <w:szCs w:val="21"/>
                <w:highlight w:val="yellow"/>
              </w:rPr>
            </w:pPr>
          </w:p>
        </w:tc>
        <w:tc>
          <w:tcPr>
            <w:tcW w:w="2541" w:type="pct"/>
            <w:vAlign w:val="center"/>
          </w:tcPr>
          <w:p w14:paraId="1C9E6274" w14:textId="77777777" w:rsidR="00F05498" w:rsidRDefault="003F0433">
            <w:pPr>
              <w:jc w:val="center"/>
              <w:rPr>
                <w:rFonts w:ascii="宋体" w:hAnsi="宋体" w:hint="eastAsia"/>
                <w:szCs w:val="21"/>
                <w:highlight w:val="yellow"/>
              </w:rPr>
            </w:pPr>
            <w:r>
              <w:rPr>
                <w:rFonts w:ascii="宋体" w:hAnsi="宋体" w:hint="eastAsia"/>
                <w:szCs w:val="21"/>
                <w:highlight w:val="yellow"/>
              </w:rPr>
              <w:t>1 TB</w:t>
            </w:r>
            <w:r>
              <w:rPr>
                <w:rFonts w:ascii="宋体" w:hAnsi="宋体" w:hint="eastAsia"/>
                <w:szCs w:val="21"/>
                <w:highlight w:val="yellow"/>
              </w:rPr>
              <w:t>固态硬盘</w:t>
            </w:r>
          </w:p>
        </w:tc>
      </w:tr>
      <w:tr w:rsidR="00F05498" w14:paraId="1CE3C978" w14:textId="77777777">
        <w:trPr>
          <w:trHeight w:val="116"/>
          <w:jc w:val="center"/>
        </w:trPr>
        <w:tc>
          <w:tcPr>
            <w:tcW w:w="994" w:type="pct"/>
            <w:vMerge/>
            <w:vAlign w:val="center"/>
          </w:tcPr>
          <w:p w14:paraId="7074F71D" w14:textId="77777777" w:rsidR="00F05498" w:rsidRDefault="00F05498">
            <w:pPr>
              <w:jc w:val="center"/>
              <w:rPr>
                <w:sz w:val="24"/>
              </w:rPr>
            </w:pPr>
          </w:p>
        </w:tc>
        <w:tc>
          <w:tcPr>
            <w:tcW w:w="1464" w:type="pct"/>
            <w:vMerge/>
            <w:vAlign w:val="center"/>
          </w:tcPr>
          <w:p w14:paraId="5238F432" w14:textId="77777777" w:rsidR="00F05498" w:rsidRDefault="00F05498">
            <w:pPr>
              <w:jc w:val="center"/>
              <w:rPr>
                <w:rFonts w:ascii="宋体" w:hAnsi="宋体" w:hint="eastAsia"/>
                <w:szCs w:val="21"/>
                <w:highlight w:val="yellow"/>
              </w:rPr>
            </w:pPr>
          </w:p>
        </w:tc>
        <w:tc>
          <w:tcPr>
            <w:tcW w:w="2541" w:type="pct"/>
            <w:vAlign w:val="center"/>
          </w:tcPr>
          <w:p w14:paraId="6DFCF8DB" w14:textId="77777777" w:rsidR="00F05498" w:rsidRDefault="003F0433">
            <w:pPr>
              <w:jc w:val="center"/>
              <w:rPr>
                <w:rFonts w:ascii="宋体" w:hAnsi="宋体" w:hint="eastAsia"/>
                <w:szCs w:val="21"/>
                <w:highlight w:val="yellow"/>
              </w:rPr>
            </w:pPr>
            <w:r>
              <w:rPr>
                <w:rFonts w:ascii="宋体" w:hAnsi="宋体" w:hint="eastAsia"/>
                <w:szCs w:val="21"/>
                <w:highlight w:val="yellow"/>
              </w:rPr>
              <w:t>RTX 4060</w:t>
            </w:r>
            <w:r>
              <w:rPr>
                <w:rFonts w:ascii="宋体" w:hAnsi="宋体" w:hint="eastAsia"/>
                <w:szCs w:val="21"/>
                <w:highlight w:val="yellow"/>
              </w:rPr>
              <w:t>独立显卡</w:t>
            </w:r>
          </w:p>
        </w:tc>
      </w:tr>
    </w:tbl>
    <w:p w14:paraId="69B4C740" w14:textId="77777777" w:rsidR="00F05498" w:rsidRDefault="003F0433">
      <w:pPr>
        <w:pStyle w:val="19"/>
      </w:pPr>
      <w:bookmarkStart w:id="13" w:name="_Toc25012209"/>
      <w:bookmarkStart w:id="14" w:name="_Toc25012092"/>
      <w:bookmarkStart w:id="15" w:name="_Toc25012016"/>
      <w:bookmarkStart w:id="16" w:name="_Toc25002610"/>
      <w:bookmarkStart w:id="17" w:name="_Toc25004760"/>
      <w:bookmarkStart w:id="18" w:name="_Toc1684032153"/>
      <w:bookmarkStart w:id="19" w:name="_Toc238442074"/>
      <w:bookmarkStart w:id="20" w:name="_Toc238442126"/>
      <w:bookmarkStart w:id="21" w:name="_Toc238441142"/>
      <w:bookmarkEnd w:id="13"/>
      <w:bookmarkEnd w:id="14"/>
      <w:bookmarkEnd w:id="15"/>
      <w:bookmarkEnd w:id="16"/>
      <w:bookmarkEnd w:id="17"/>
      <w:r>
        <w:rPr>
          <w:rFonts w:hint="eastAsia"/>
        </w:rPr>
        <w:lastRenderedPageBreak/>
        <w:t>测试项目及标准</w:t>
      </w:r>
      <w:bookmarkEnd w:id="18"/>
      <w:bookmarkEnd w:id="19"/>
      <w:bookmarkEnd w:id="20"/>
      <w:bookmarkEnd w:id="21"/>
    </w:p>
    <w:p w14:paraId="574CC71A" w14:textId="77777777" w:rsidR="00F05498" w:rsidRDefault="003F0433">
      <w:pPr>
        <w:spacing w:line="400" w:lineRule="exact"/>
        <w:ind w:firstLineChars="200" w:firstLine="480"/>
        <w:rPr>
          <w:sz w:val="24"/>
        </w:rPr>
      </w:pPr>
      <w:r>
        <w:rPr>
          <w:rFonts w:hint="eastAsia"/>
          <w:sz w:val="24"/>
        </w:rPr>
        <w:t>测试项目分为齐套性检查、软件类检查两大类，共设计测试用例</w:t>
      </w:r>
      <w:r>
        <w:rPr>
          <w:rFonts w:hint="eastAsia"/>
          <w:sz w:val="24"/>
        </w:rPr>
        <w:t>21</w:t>
      </w:r>
      <w:r>
        <w:rPr>
          <w:rFonts w:hint="eastAsia"/>
          <w:sz w:val="24"/>
        </w:rPr>
        <w:t>个，其中，齐套性检查测试用例</w:t>
      </w:r>
      <w:r>
        <w:rPr>
          <w:rFonts w:hint="eastAsia"/>
          <w:sz w:val="24"/>
        </w:rPr>
        <w:t>2</w:t>
      </w:r>
      <w:r>
        <w:rPr>
          <w:rFonts w:hint="eastAsia"/>
          <w:sz w:val="24"/>
        </w:rPr>
        <w:t>个，软件类检查测试用例</w:t>
      </w:r>
      <w:r>
        <w:rPr>
          <w:rFonts w:hint="eastAsia"/>
          <w:sz w:val="24"/>
        </w:rPr>
        <w:t>19</w:t>
      </w:r>
      <w:r>
        <w:rPr>
          <w:rFonts w:hint="eastAsia"/>
          <w:sz w:val="24"/>
        </w:rPr>
        <w:t>个。</w:t>
      </w:r>
    </w:p>
    <w:p w14:paraId="377F1D04" w14:textId="77777777" w:rsidR="00F05498" w:rsidRDefault="003F0433">
      <w:pPr>
        <w:pStyle w:val="24"/>
      </w:pPr>
      <w:bookmarkStart w:id="22" w:name="_Toc24993771"/>
      <w:bookmarkStart w:id="23" w:name="_Toc25012022"/>
      <w:bookmarkStart w:id="24" w:name="_Toc2244228"/>
      <w:bookmarkStart w:id="25" w:name="_Toc25012100"/>
      <w:bookmarkStart w:id="26" w:name="_Toc24993233"/>
      <w:bookmarkStart w:id="27" w:name="_Toc2244602"/>
      <w:bookmarkStart w:id="28" w:name="_Toc25012095"/>
      <w:bookmarkStart w:id="29" w:name="_Toc25012216"/>
      <w:bookmarkStart w:id="30" w:name="_Toc2244283"/>
      <w:bookmarkStart w:id="31" w:name="_Toc25002612"/>
      <w:bookmarkStart w:id="32" w:name="_Toc25004764"/>
      <w:bookmarkStart w:id="33" w:name="_Toc25012019"/>
      <w:bookmarkStart w:id="34" w:name="_Toc25012098"/>
      <w:bookmarkStart w:id="35" w:name="_Toc25004766"/>
      <w:bookmarkStart w:id="36" w:name="_Toc2244045"/>
      <w:bookmarkStart w:id="37" w:name="_Toc2244607"/>
      <w:bookmarkStart w:id="38" w:name="_Toc2244132"/>
      <w:bookmarkStart w:id="39" w:name="_Toc25012215"/>
      <w:bookmarkStart w:id="40" w:name="_Toc2244129"/>
      <w:bookmarkStart w:id="41" w:name="_Toc2244043"/>
      <w:bookmarkStart w:id="42" w:name="_Toc2244360"/>
      <w:bookmarkStart w:id="43" w:name="_Toc25004762"/>
      <w:bookmarkStart w:id="44" w:name="_Toc2244533"/>
      <w:bookmarkStart w:id="45" w:name="_Toc25012214"/>
      <w:bookmarkStart w:id="46" w:name="_Toc24993772"/>
      <w:bookmarkStart w:id="47" w:name="_Toc2244131"/>
      <w:bookmarkStart w:id="48" w:name="_Toc25002613"/>
      <w:bookmarkStart w:id="49" w:name="_Toc25004765"/>
      <w:bookmarkStart w:id="50" w:name="_Toc2244603"/>
      <w:bookmarkStart w:id="51" w:name="_Toc24993770"/>
      <w:bookmarkStart w:id="52" w:name="_Toc25012020"/>
      <w:bookmarkStart w:id="53" w:name="_Toc25004768"/>
      <w:bookmarkStart w:id="54" w:name="_Toc25004763"/>
      <w:bookmarkStart w:id="55" w:name="_Toc25012211"/>
      <w:bookmarkStart w:id="56" w:name="_Toc25012097"/>
      <w:bookmarkStart w:id="57" w:name="_Toc2244232"/>
      <w:bookmarkStart w:id="58" w:name="_Toc25012213"/>
      <w:bookmarkStart w:id="59" w:name="_Toc2244044"/>
      <w:bookmarkStart w:id="60" w:name="_Toc25002614"/>
      <w:bookmarkStart w:id="61" w:name="_Toc2244606"/>
      <w:bookmarkStart w:id="62" w:name="_Toc25012099"/>
      <w:bookmarkStart w:id="63" w:name="_Toc2244604"/>
      <w:bookmarkStart w:id="64" w:name="_Toc2244130"/>
      <w:bookmarkStart w:id="65" w:name="_Toc25002618"/>
      <w:bookmarkStart w:id="66" w:name="_Toc2244128"/>
      <w:bookmarkStart w:id="67" w:name="_Toc25012021"/>
      <w:bookmarkStart w:id="68" w:name="_Toc24993236"/>
      <w:bookmarkStart w:id="69" w:name="_Toc24993767"/>
      <w:bookmarkStart w:id="70" w:name="_Toc25002615"/>
      <w:bookmarkStart w:id="71" w:name="_Toc25012023"/>
      <w:bookmarkStart w:id="72" w:name="_Toc2244229"/>
      <w:bookmarkStart w:id="73" w:name="_Toc2244364"/>
      <w:bookmarkStart w:id="74" w:name="_Toc25004769"/>
      <w:bookmarkStart w:id="75" w:name="_Toc2244279"/>
      <w:bookmarkStart w:id="76" w:name="_Toc24993768"/>
      <w:bookmarkStart w:id="77" w:name="_Toc2244231"/>
      <w:bookmarkStart w:id="78" w:name="_Toc25012217"/>
      <w:bookmarkStart w:id="79" w:name="_Toc25012025"/>
      <w:bookmarkStart w:id="80" w:name="_Toc25012096"/>
      <w:bookmarkStart w:id="81" w:name="_Toc25002617"/>
      <w:bookmarkStart w:id="82" w:name="_Toc25012094"/>
      <w:bookmarkStart w:id="83" w:name="_Toc24993773"/>
      <w:bookmarkStart w:id="84" w:name="_Toc2244284"/>
      <w:bookmarkStart w:id="85" w:name="_Toc2244280"/>
      <w:bookmarkStart w:id="86" w:name="_Toc2244230"/>
      <w:bookmarkStart w:id="87" w:name="_Toc24993234"/>
      <w:bookmarkStart w:id="88" w:name="_Toc2244362"/>
      <w:bookmarkStart w:id="89" w:name="_Toc2244233"/>
      <w:bookmarkStart w:id="90" w:name="_Toc2244531"/>
      <w:bookmarkStart w:id="91" w:name="_Toc25012018"/>
      <w:bookmarkStart w:id="92" w:name="_Toc2244363"/>
      <w:bookmarkStart w:id="93" w:name="_Toc2244361"/>
      <w:bookmarkStart w:id="94" w:name="_Toc2244532"/>
      <w:bookmarkStart w:id="95" w:name="_Toc2244282"/>
      <w:bookmarkStart w:id="96" w:name="_Toc24993235"/>
      <w:bookmarkStart w:id="97" w:name="_Toc2244359"/>
      <w:bookmarkStart w:id="98" w:name="_Toc25004767"/>
      <w:bookmarkStart w:id="99" w:name="_Toc24993237"/>
      <w:bookmarkStart w:id="100" w:name="_Toc2244046"/>
      <w:bookmarkStart w:id="101" w:name="_Toc2244534"/>
      <w:bookmarkStart w:id="102" w:name="_Toc2244048"/>
      <w:bookmarkStart w:id="103" w:name="_Toc2244530"/>
      <w:bookmarkStart w:id="104" w:name="_Toc25012218"/>
      <w:bookmarkStart w:id="105" w:name="_Toc24993766"/>
      <w:bookmarkStart w:id="106" w:name="_Toc24993769"/>
      <w:bookmarkStart w:id="107" w:name="_Toc25012024"/>
      <w:bookmarkStart w:id="108" w:name="_Toc25002619"/>
      <w:bookmarkStart w:id="109" w:name="_Toc25012101"/>
      <w:bookmarkStart w:id="110" w:name="_Toc25002616"/>
      <w:bookmarkStart w:id="111" w:name="_Toc2244605"/>
      <w:bookmarkStart w:id="112" w:name="_Toc2244127"/>
      <w:bookmarkStart w:id="113" w:name="_Toc2244529"/>
      <w:bookmarkStart w:id="114" w:name="_Toc2244047"/>
      <w:bookmarkStart w:id="115" w:name="_Toc25012212"/>
      <w:bookmarkStart w:id="116" w:name="_Toc2244281"/>
      <w:bookmarkStart w:id="117" w:name="_Toc1624428828"/>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r>
        <w:rPr>
          <w:rFonts w:hint="eastAsia"/>
        </w:rPr>
        <w:t>齐套性检查</w:t>
      </w:r>
      <w:bookmarkEnd w:id="117"/>
    </w:p>
    <w:p w14:paraId="228903DD" w14:textId="77777777" w:rsidR="00F05498" w:rsidRDefault="003F0433">
      <w:pPr>
        <w:spacing w:line="400" w:lineRule="exact"/>
        <w:ind w:firstLineChars="200" w:firstLine="480"/>
        <w:rPr>
          <w:sz w:val="24"/>
        </w:rPr>
      </w:pPr>
      <w:r>
        <w:rPr>
          <w:sz w:val="24"/>
        </w:rPr>
        <w:t>对项目齐套性进行检查，项目齐套性应符合</w:t>
      </w:r>
      <w:r>
        <w:rPr>
          <w:rFonts w:hint="eastAsia"/>
          <w:sz w:val="24"/>
        </w:rPr>
        <w:t>《重复使用运载器发射场健康管理与放行评估方法研究项目外协内容服务合同》</w:t>
      </w:r>
      <w:r>
        <w:rPr>
          <w:sz w:val="24"/>
        </w:rPr>
        <w:t>合同要求</w:t>
      </w:r>
      <w:r>
        <w:rPr>
          <w:rFonts w:hint="eastAsia"/>
          <w:sz w:val="24"/>
        </w:rPr>
        <w:t>，软件数量正确，文档格式规范，内容齐全</w:t>
      </w:r>
      <w:r>
        <w:rPr>
          <w:sz w:val="24"/>
        </w:rPr>
        <w:t>。</w:t>
      </w:r>
    </w:p>
    <w:p w14:paraId="7D65EDDA" w14:textId="77777777" w:rsidR="00F05498" w:rsidRDefault="003F0433">
      <w:pPr>
        <w:pStyle w:val="affffff3"/>
        <w:keepNext/>
        <w:spacing w:line="400" w:lineRule="exact"/>
        <w:jc w:val="center"/>
        <w:rPr>
          <w:sz w:val="21"/>
          <w:szCs w:val="21"/>
        </w:rPr>
      </w:pPr>
      <w:r>
        <w:rPr>
          <w:rFonts w:hint="eastAsia"/>
          <w:sz w:val="21"/>
          <w:szCs w:val="21"/>
        </w:rPr>
        <w:t>表</w:t>
      </w:r>
      <w:r>
        <w:rPr>
          <w:rFonts w:hint="eastAsia"/>
          <w:sz w:val="21"/>
          <w:szCs w:val="21"/>
        </w:rPr>
        <w:t xml:space="preserve"> 3  </w:t>
      </w:r>
      <w:r>
        <w:rPr>
          <w:rFonts w:hint="eastAsia"/>
          <w:sz w:val="21"/>
          <w:szCs w:val="21"/>
        </w:rPr>
        <w:t>软件检查记录表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
        <w:gridCol w:w="468"/>
        <w:gridCol w:w="4950"/>
        <w:gridCol w:w="1556"/>
        <w:gridCol w:w="1446"/>
      </w:tblGrid>
      <w:tr w:rsidR="00F05498" w14:paraId="44F00B93" w14:textId="77777777">
        <w:trPr>
          <w:jc w:val="center"/>
        </w:trPr>
        <w:tc>
          <w:tcPr>
            <w:tcW w:w="988" w:type="dxa"/>
            <w:tcBorders>
              <w:top w:val="single" w:sz="4" w:space="0" w:color="000000"/>
              <w:left w:val="single" w:sz="4" w:space="0" w:color="000000"/>
              <w:bottom w:val="single" w:sz="4" w:space="0" w:color="000000"/>
              <w:right w:val="single" w:sz="4" w:space="0" w:color="000000"/>
            </w:tcBorders>
            <w:vAlign w:val="center"/>
          </w:tcPr>
          <w:p w14:paraId="4A62C9B8" w14:textId="77777777" w:rsidR="00F05498" w:rsidRDefault="003F0433">
            <w:pPr>
              <w:pStyle w:val="0-0"/>
              <w:ind w:firstLineChars="0" w:firstLine="0"/>
              <w:jc w:val="center"/>
              <w:rPr>
                <w:rFonts w:ascii="Times New Roman" w:hAnsi="Times New Roman"/>
                <w:b/>
                <w:bCs/>
                <w:sz w:val="21"/>
                <w:szCs w:val="21"/>
              </w:rPr>
            </w:pPr>
            <w:r>
              <w:rPr>
                <w:b/>
                <w:bCs/>
                <w:sz w:val="21"/>
                <w:szCs w:val="21"/>
              </w:rPr>
              <w:t>序号</w:t>
            </w:r>
          </w:p>
        </w:tc>
        <w:tc>
          <w:tcPr>
            <w:tcW w:w="5418" w:type="dxa"/>
            <w:gridSpan w:val="2"/>
            <w:tcBorders>
              <w:top w:val="single" w:sz="4" w:space="0" w:color="000000"/>
              <w:left w:val="single" w:sz="4" w:space="0" w:color="000000"/>
              <w:bottom w:val="single" w:sz="4" w:space="0" w:color="000000"/>
              <w:right w:val="single" w:sz="4" w:space="0" w:color="000000"/>
            </w:tcBorders>
            <w:vAlign w:val="center"/>
          </w:tcPr>
          <w:p w14:paraId="4AE165B2" w14:textId="77777777" w:rsidR="00F05498" w:rsidRDefault="003F0433">
            <w:pPr>
              <w:pStyle w:val="0-0"/>
              <w:ind w:firstLineChars="0" w:firstLine="0"/>
              <w:jc w:val="center"/>
              <w:rPr>
                <w:rFonts w:ascii="Times New Roman" w:hAnsi="Times New Roman"/>
                <w:b/>
                <w:bCs/>
                <w:sz w:val="21"/>
                <w:szCs w:val="21"/>
              </w:rPr>
            </w:pPr>
            <w:r>
              <w:rPr>
                <w:b/>
                <w:bCs/>
                <w:sz w:val="21"/>
                <w:szCs w:val="21"/>
              </w:rPr>
              <w:t>项目</w:t>
            </w:r>
          </w:p>
        </w:tc>
        <w:tc>
          <w:tcPr>
            <w:tcW w:w="1556" w:type="dxa"/>
            <w:tcBorders>
              <w:top w:val="single" w:sz="4" w:space="0" w:color="000000"/>
              <w:left w:val="single" w:sz="4" w:space="0" w:color="000000"/>
              <w:bottom w:val="single" w:sz="4" w:space="0" w:color="000000"/>
              <w:right w:val="single" w:sz="4" w:space="0" w:color="000000"/>
            </w:tcBorders>
            <w:vAlign w:val="center"/>
          </w:tcPr>
          <w:p w14:paraId="44072CF0" w14:textId="77777777" w:rsidR="00F05498" w:rsidRDefault="003F0433">
            <w:pPr>
              <w:pStyle w:val="0-0"/>
              <w:ind w:firstLineChars="0" w:firstLine="0"/>
              <w:jc w:val="center"/>
              <w:rPr>
                <w:rFonts w:ascii="Times New Roman" w:hAnsi="Times New Roman"/>
                <w:b/>
                <w:bCs/>
                <w:sz w:val="21"/>
                <w:szCs w:val="21"/>
              </w:rPr>
            </w:pPr>
            <w:r>
              <w:rPr>
                <w:rFonts w:hint="eastAsia"/>
                <w:b/>
                <w:bCs/>
                <w:sz w:val="21"/>
                <w:szCs w:val="21"/>
              </w:rPr>
              <w:t>合同要求数量</w:t>
            </w:r>
          </w:p>
        </w:tc>
        <w:tc>
          <w:tcPr>
            <w:tcW w:w="1446" w:type="dxa"/>
            <w:tcBorders>
              <w:top w:val="single" w:sz="4" w:space="0" w:color="000000"/>
              <w:left w:val="single" w:sz="4" w:space="0" w:color="000000"/>
              <w:bottom w:val="single" w:sz="4" w:space="0" w:color="000000"/>
              <w:right w:val="single" w:sz="4" w:space="0" w:color="000000"/>
            </w:tcBorders>
          </w:tcPr>
          <w:p w14:paraId="6253D3C5" w14:textId="77777777" w:rsidR="00F05498" w:rsidRDefault="003F0433">
            <w:pPr>
              <w:pStyle w:val="0-0"/>
              <w:ind w:firstLineChars="0" w:firstLine="0"/>
              <w:jc w:val="center"/>
              <w:rPr>
                <w:rFonts w:hint="eastAsia"/>
                <w:b/>
                <w:bCs/>
                <w:sz w:val="21"/>
                <w:szCs w:val="21"/>
              </w:rPr>
            </w:pPr>
            <w:r>
              <w:rPr>
                <w:rFonts w:hint="eastAsia"/>
                <w:b/>
                <w:bCs/>
                <w:sz w:val="21"/>
                <w:szCs w:val="21"/>
              </w:rPr>
              <w:t>交付数量</w:t>
            </w:r>
          </w:p>
        </w:tc>
      </w:tr>
      <w:tr w:rsidR="00F05498" w14:paraId="3A864BD5" w14:textId="77777777">
        <w:trPr>
          <w:jc w:val="center"/>
        </w:trPr>
        <w:tc>
          <w:tcPr>
            <w:tcW w:w="988" w:type="dxa"/>
            <w:tcBorders>
              <w:top w:val="single" w:sz="4" w:space="0" w:color="000000"/>
              <w:left w:val="single" w:sz="4" w:space="0" w:color="000000"/>
              <w:bottom w:val="single" w:sz="4" w:space="0" w:color="000000"/>
              <w:right w:val="single" w:sz="4" w:space="0" w:color="000000"/>
            </w:tcBorders>
            <w:vAlign w:val="center"/>
          </w:tcPr>
          <w:p w14:paraId="47F8EC88" w14:textId="77777777" w:rsidR="00F05498" w:rsidRDefault="003F0433">
            <w:pPr>
              <w:pStyle w:val="0-0"/>
              <w:ind w:firstLineChars="0" w:firstLine="0"/>
              <w:jc w:val="center"/>
              <w:rPr>
                <w:rFonts w:ascii="Times New Roman" w:hAnsi="Times New Roman"/>
                <w:sz w:val="21"/>
                <w:szCs w:val="21"/>
              </w:rPr>
            </w:pPr>
            <w:r>
              <w:rPr>
                <w:rFonts w:ascii="Times New Roman" w:hAnsi="Times New Roman"/>
                <w:sz w:val="21"/>
                <w:szCs w:val="21"/>
              </w:rPr>
              <w:t>1</w:t>
            </w:r>
          </w:p>
        </w:tc>
        <w:tc>
          <w:tcPr>
            <w:tcW w:w="5418" w:type="dxa"/>
            <w:gridSpan w:val="2"/>
            <w:tcBorders>
              <w:top w:val="single" w:sz="4" w:space="0" w:color="000000"/>
              <w:left w:val="single" w:sz="4" w:space="0" w:color="000000"/>
              <w:bottom w:val="single" w:sz="4" w:space="0" w:color="000000"/>
              <w:right w:val="single" w:sz="4" w:space="0" w:color="000000"/>
            </w:tcBorders>
            <w:vAlign w:val="center"/>
          </w:tcPr>
          <w:p w14:paraId="3396E6FD" w14:textId="77777777" w:rsidR="00F05498" w:rsidRDefault="003F0433">
            <w:pPr>
              <w:pStyle w:val="0-0"/>
              <w:ind w:firstLineChars="0" w:firstLine="0"/>
              <w:rPr>
                <w:rFonts w:ascii="Times New Roman" w:hAnsi="Times New Roman"/>
                <w:sz w:val="21"/>
                <w:szCs w:val="21"/>
              </w:rPr>
            </w:pPr>
            <w:r>
              <w:rPr>
                <w:rFonts w:hint="eastAsia"/>
                <w:sz w:val="21"/>
                <w:szCs w:val="21"/>
              </w:rPr>
              <w:t>健康管理原型系统软件</w:t>
            </w:r>
          </w:p>
        </w:tc>
        <w:tc>
          <w:tcPr>
            <w:tcW w:w="1556" w:type="dxa"/>
            <w:tcBorders>
              <w:top w:val="single" w:sz="4" w:space="0" w:color="000000"/>
              <w:left w:val="single" w:sz="4" w:space="0" w:color="000000"/>
              <w:bottom w:val="single" w:sz="4" w:space="0" w:color="000000"/>
              <w:right w:val="single" w:sz="4" w:space="0" w:color="000000"/>
            </w:tcBorders>
            <w:vAlign w:val="center"/>
          </w:tcPr>
          <w:p w14:paraId="3F28399F" w14:textId="77777777" w:rsidR="00F05498" w:rsidRDefault="003F0433">
            <w:pPr>
              <w:pStyle w:val="0-0"/>
              <w:ind w:firstLineChars="0" w:firstLine="0"/>
              <w:jc w:val="center"/>
              <w:rPr>
                <w:rFonts w:ascii="Times New Roman" w:hAnsi="Times New Roman"/>
                <w:sz w:val="21"/>
                <w:szCs w:val="21"/>
              </w:rPr>
            </w:pPr>
            <w:r>
              <w:rPr>
                <w:rFonts w:ascii="Times New Roman" w:hAnsi="Times New Roman" w:hint="eastAsia"/>
                <w:sz w:val="21"/>
                <w:szCs w:val="21"/>
              </w:rPr>
              <w:t>1</w:t>
            </w:r>
          </w:p>
        </w:tc>
        <w:tc>
          <w:tcPr>
            <w:tcW w:w="1446" w:type="dxa"/>
            <w:tcBorders>
              <w:top w:val="single" w:sz="4" w:space="0" w:color="000000"/>
              <w:left w:val="single" w:sz="4" w:space="0" w:color="000000"/>
              <w:bottom w:val="single" w:sz="4" w:space="0" w:color="000000"/>
              <w:right w:val="single" w:sz="4" w:space="0" w:color="000000"/>
            </w:tcBorders>
          </w:tcPr>
          <w:p w14:paraId="05376E12" w14:textId="77777777" w:rsidR="00F05498" w:rsidRDefault="00F05498">
            <w:pPr>
              <w:pStyle w:val="0-0"/>
              <w:ind w:firstLineChars="0" w:firstLine="0"/>
              <w:jc w:val="center"/>
              <w:rPr>
                <w:rFonts w:ascii="Times New Roman" w:hAnsi="Times New Roman"/>
                <w:sz w:val="21"/>
                <w:szCs w:val="21"/>
              </w:rPr>
            </w:pPr>
          </w:p>
        </w:tc>
      </w:tr>
      <w:tr w:rsidR="00F05498" w14:paraId="31987BE2" w14:textId="77777777">
        <w:trPr>
          <w:jc w:val="center"/>
        </w:trPr>
        <w:tc>
          <w:tcPr>
            <w:tcW w:w="1456" w:type="dxa"/>
            <w:gridSpan w:val="2"/>
            <w:tcBorders>
              <w:top w:val="single" w:sz="4" w:space="0" w:color="000000"/>
              <w:left w:val="single" w:sz="4" w:space="0" w:color="000000"/>
              <w:bottom w:val="single" w:sz="4" w:space="0" w:color="000000"/>
              <w:right w:val="single" w:sz="4" w:space="0" w:color="000000"/>
            </w:tcBorders>
            <w:vAlign w:val="center"/>
          </w:tcPr>
          <w:p w14:paraId="4D17F30F" w14:textId="77777777" w:rsidR="00F05498" w:rsidRDefault="003F0433">
            <w:pPr>
              <w:pStyle w:val="0-0"/>
              <w:ind w:firstLineChars="0" w:firstLine="0"/>
              <w:jc w:val="center"/>
              <w:rPr>
                <w:rFonts w:ascii="Times New Roman" w:hAnsi="Times New Roman"/>
                <w:sz w:val="21"/>
                <w:szCs w:val="21"/>
              </w:rPr>
            </w:pPr>
            <w:r>
              <w:rPr>
                <w:rFonts w:ascii="黑体" w:eastAsia="黑体" w:hAnsi="黑体"/>
                <w:sz w:val="21"/>
                <w:szCs w:val="21"/>
              </w:rPr>
              <w:t>测试结论</w:t>
            </w:r>
          </w:p>
        </w:tc>
        <w:tc>
          <w:tcPr>
            <w:tcW w:w="7952" w:type="dxa"/>
            <w:gridSpan w:val="3"/>
            <w:tcBorders>
              <w:top w:val="single" w:sz="4" w:space="0" w:color="000000"/>
              <w:left w:val="single" w:sz="4" w:space="0" w:color="000000"/>
              <w:bottom w:val="single" w:sz="4" w:space="0" w:color="000000"/>
              <w:right w:val="single" w:sz="4" w:space="0" w:color="000000"/>
            </w:tcBorders>
            <w:vAlign w:val="center"/>
          </w:tcPr>
          <w:p w14:paraId="2AD467A2" w14:textId="77777777" w:rsidR="00F05498" w:rsidRDefault="003F0433">
            <w:pPr>
              <w:pStyle w:val="0-0"/>
              <w:ind w:firstLineChars="0" w:firstLine="0"/>
              <w:rPr>
                <w:rFonts w:ascii="Times New Roman" w:hAnsi="Times New Roman"/>
                <w:sz w:val="21"/>
                <w:szCs w:val="21"/>
              </w:rPr>
            </w:pPr>
            <w:r>
              <w:rPr>
                <w:rFonts w:hint="eastAsia"/>
                <w:bCs/>
                <w:kern w:val="24"/>
                <w:sz w:val="21"/>
                <w:szCs w:val="21"/>
              </w:rPr>
              <w:t>□</w:t>
            </w:r>
            <w:r>
              <w:rPr>
                <w:bCs/>
                <w:kern w:val="24"/>
                <w:sz w:val="21"/>
                <w:szCs w:val="21"/>
              </w:rPr>
              <w:t>通过</w:t>
            </w:r>
            <w:r>
              <w:rPr>
                <w:bCs/>
                <w:kern w:val="24"/>
                <w:sz w:val="21"/>
                <w:szCs w:val="21"/>
              </w:rPr>
              <w:t xml:space="preserve">      □</w:t>
            </w:r>
            <w:r>
              <w:rPr>
                <w:bCs/>
                <w:kern w:val="24"/>
                <w:sz w:val="21"/>
                <w:szCs w:val="21"/>
              </w:rPr>
              <w:t>未通过</w:t>
            </w:r>
            <w:r>
              <w:rPr>
                <w:bCs/>
                <w:kern w:val="24"/>
                <w:sz w:val="21"/>
                <w:szCs w:val="21"/>
              </w:rPr>
              <w:t xml:space="preserve">     □</w:t>
            </w:r>
            <w:r>
              <w:rPr>
                <w:bCs/>
                <w:kern w:val="24"/>
                <w:sz w:val="21"/>
                <w:szCs w:val="21"/>
              </w:rPr>
              <w:t>未测试</w:t>
            </w:r>
          </w:p>
        </w:tc>
      </w:tr>
      <w:tr w:rsidR="00F05498" w14:paraId="6E210E57" w14:textId="77777777">
        <w:trPr>
          <w:jc w:val="center"/>
        </w:trPr>
        <w:tc>
          <w:tcPr>
            <w:tcW w:w="9408" w:type="dxa"/>
            <w:gridSpan w:val="5"/>
            <w:tcBorders>
              <w:top w:val="single" w:sz="4" w:space="0" w:color="000000"/>
              <w:left w:val="single" w:sz="4" w:space="0" w:color="000000"/>
              <w:bottom w:val="single" w:sz="4" w:space="0" w:color="000000"/>
              <w:right w:val="single" w:sz="4" w:space="0" w:color="000000"/>
            </w:tcBorders>
            <w:vAlign w:val="center"/>
          </w:tcPr>
          <w:p w14:paraId="41D55243" w14:textId="77777777" w:rsidR="00F05498" w:rsidRDefault="003F0433">
            <w:pPr>
              <w:pStyle w:val="afffffffffffffffff0"/>
              <w:jc w:val="both"/>
              <w:rPr>
                <w:rFonts w:ascii="Times New Roman" w:hAnsi="Times New Roman"/>
                <w:szCs w:val="21"/>
              </w:rPr>
            </w:pPr>
            <w:r>
              <w:rPr>
                <w:rFonts w:ascii="Times New Roman" w:hAnsi="Times New Roman" w:hint="eastAsia"/>
                <w:szCs w:val="21"/>
              </w:rPr>
              <w:t>测试人员：</w:t>
            </w:r>
          </w:p>
          <w:p w14:paraId="2FC1A0EB" w14:textId="77777777" w:rsidR="00F05498" w:rsidRDefault="00F05498">
            <w:pPr>
              <w:pStyle w:val="afffffffffffffffff0"/>
              <w:jc w:val="both"/>
              <w:rPr>
                <w:rFonts w:ascii="Times New Roman" w:hAnsi="Times New Roman"/>
                <w:szCs w:val="21"/>
              </w:rPr>
            </w:pPr>
          </w:p>
          <w:p w14:paraId="32472346" w14:textId="77777777" w:rsidR="00F05498" w:rsidRDefault="003F0433">
            <w:pPr>
              <w:pStyle w:val="afffffffffffffffff0"/>
              <w:jc w:val="both"/>
              <w:rPr>
                <w:rFonts w:ascii="Times New Roman" w:hAnsi="Times New Roman"/>
                <w:szCs w:val="21"/>
              </w:rPr>
            </w:pPr>
            <w:r>
              <w:rPr>
                <w:rFonts w:ascii="Times New Roman" w:hAnsi="Times New Roman" w:hint="eastAsia"/>
                <w:szCs w:val="21"/>
              </w:rPr>
              <w:t>测试时间：</w:t>
            </w:r>
          </w:p>
        </w:tc>
      </w:tr>
    </w:tbl>
    <w:p w14:paraId="05301E9D" w14:textId="77777777" w:rsidR="00F05498" w:rsidRDefault="00F05498">
      <w:pPr>
        <w:pStyle w:val="afffffff7"/>
        <w:ind w:firstLine="480"/>
      </w:pPr>
    </w:p>
    <w:p w14:paraId="22131C04" w14:textId="77777777" w:rsidR="00F05498" w:rsidRDefault="003F0433">
      <w:pPr>
        <w:pStyle w:val="affffff3"/>
        <w:keepNext/>
        <w:spacing w:line="400" w:lineRule="exact"/>
        <w:jc w:val="center"/>
        <w:rPr>
          <w:sz w:val="21"/>
          <w:szCs w:val="21"/>
        </w:rPr>
      </w:pPr>
      <w:r>
        <w:rPr>
          <w:rFonts w:hint="eastAsia"/>
          <w:sz w:val="21"/>
          <w:szCs w:val="21"/>
        </w:rPr>
        <w:t>表</w:t>
      </w:r>
      <w:r>
        <w:rPr>
          <w:rFonts w:hint="eastAsia"/>
          <w:sz w:val="21"/>
          <w:szCs w:val="21"/>
        </w:rPr>
        <w:t xml:space="preserve"> 4  </w:t>
      </w:r>
      <w:r>
        <w:rPr>
          <w:rFonts w:hint="eastAsia"/>
          <w:sz w:val="21"/>
          <w:szCs w:val="21"/>
        </w:rPr>
        <w:t>文档检查</w:t>
      </w:r>
      <w:r>
        <w:rPr>
          <w:sz w:val="21"/>
          <w:szCs w:val="21"/>
        </w:rPr>
        <w:t>用例</w:t>
      </w:r>
    </w:p>
    <w:tbl>
      <w:tblPr>
        <w:tblW w:w="94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 w:type="dxa"/>
          <w:right w:w="1" w:type="dxa"/>
        </w:tblCellMar>
        <w:tblLook w:val="04A0" w:firstRow="1" w:lastRow="0" w:firstColumn="1" w:lastColumn="0" w:noHBand="0" w:noVBand="1"/>
      </w:tblPr>
      <w:tblGrid>
        <w:gridCol w:w="759"/>
        <w:gridCol w:w="1131"/>
        <w:gridCol w:w="33"/>
        <w:gridCol w:w="1489"/>
        <w:gridCol w:w="1227"/>
        <w:gridCol w:w="1262"/>
        <w:gridCol w:w="1771"/>
        <w:gridCol w:w="1787"/>
      </w:tblGrid>
      <w:tr w:rsidR="00F05498" w14:paraId="1C0969FF" w14:textId="77777777">
        <w:trPr>
          <w:trHeight w:val="20"/>
          <w:jc w:val="center"/>
        </w:trPr>
        <w:tc>
          <w:tcPr>
            <w:tcW w:w="1890" w:type="dxa"/>
            <w:gridSpan w:val="2"/>
            <w:tcBorders>
              <w:top w:val="single" w:sz="4" w:space="0" w:color="auto"/>
              <w:left w:val="single" w:sz="4" w:space="0" w:color="auto"/>
              <w:bottom w:val="single" w:sz="4" w:space="0" w:color="auto"/>
              <w:right w:val="single" w:sz="4" w:space="0" w:color="auto"/>
            </w:tcBorders>
            <w:vAlign w:val="center"/>
          </w:tcPr>
          <w:p w14:paraId="52269B05" w14:textId="77777777" w:rsidR="00F05498" w:rsidRDefault="003F0433">
            <w:pPr>
              <w:adjustRightInd w:val="0"/>
              <w:jc w:val="center"/>
              <w:rPr>
                <w:rFonts w:ascii="黑体" w:eastAsia="黑体" w:hAnsi="黑体" w:hint="eastAsia"/>
                <w:kern w:val="0"/>
                <w:szCs w:val="21"/>
              </w:rPr>
            </w:pPr>
            <w:r>
              <w:rPr>
                <w:rFonts w:ascii="黑体" w:eastAsia="黑体" w:hAnsi="黑体" w:hint="eastAsia"/>
                <w:kern w:val="0"/>
                <w:szCs w:val="21"/>
              </w:rPr>
              <w:t>测试用例名称</w:t>
            </w:r>
          </w:p>
        </w:tc>
        <w:tc>
          <w:tcPr>
            <w:tcW w:w="7569" w:type="dxa"/>
            <w:gridSpan w:val="6"/>
            <w:tcBorders>
              <w:top w:val="single" w:sz="4" w:space="0" w:color="auto"/>
              <w:left w:val="single" w:sz="4" w:space="0" w:color="auto"/>
              <w:bottom w:val="single" w:sz="4" w:space="0" w:color="auto"/>
              <w:right w:val="single" w:sz="4" w:space="0" w:color="auto"/>
            </w:tcBorders>
          </w:tcPr>
          <w:p w14:paraId="2E15F94A" w14:textId="77777777" w:rsidR="00F05498" w:rsidRDefault="003F0433">
            <w:pPr>
              <w:widowControl/>
              <w:jc w:val="left"/>
              <w:textAlignment w:val="baseline"/>
              <w:rPr>
                <w:rFonts w:cs="黑体"/>
                <w:kern w:val="0"/>
                <w:szCs w:val="21"/>
              </w:rPr>
            </w:pPr>
            <w:r>
              <w:rPr>
                <w:rFonts w:ascii="宋体" w:hAnsi="宋体" w:cs="黑体" w:hint="eastAsia"/>
                <w:kern w:val="0"/>
                <w:szCs w:val="21"/>
              </w:rPr>
              <w:t>项目文档检查</w:t>
            </w:r>
          </w:p>
        </w:tc>
      </w:tr>
      <w:tr w:rsidR="00F05498" w14:paraId="794D9BC5" w14:textId="77777777">
        <w:trPr>
          <w:trHeight w:val="20"/>
          <w:jc w:val="center"/>
        </w:trPr>
        <w:tc>
          <w:tcPr>
            <w:tcW w:w="1890" w:type="dxa"/>
            <w:gridSpan w:val="2"/>
            <w:tcBorders>
              <w:top w:val="single" w:sz="4" w:space="0" w:color="auto"/>
              <w:left w:val="single" w:sz="4" w:space="0" w:color="auto"/>
              <w:bottom w:val="single" w:sz="4" w:space="0" w:color="auto"/>
              <w:right w:val="single" w:sz="4" w:space="0" w:color="auto"/>
            </w:tcBorders>
            <w:vAlign w:val="center"/>
          </w:tcPr>
          <w:p w14:paraId="30341482" w14:textId="77777777" w:rsidR="00F05498" w:rsidRDefault="003F0433">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测试目的</w:t>
            </w:r>
          </w:p>
        </w:tc>
        <w:tc>
          <w:tcPr>
            <w:tcW w:w="7569" w:type="dxa"/>
            <w:gridSpan w:val="6"/>
            <w:tcBorders>
              <w:top w:val="single" w:sz="4" w:space="0" w:color="auto"/>
              <w:left w:val="single" w:sz="4" w:space="0" w:color="auto"/>
              <w:bottom w:val="single" w:sz="4" w:space="0" w:color="auto"/>
              <w:right w:val="single" w:sz="4" w:space="0" w:color="auto"/>
            </w:tcBorders>
          </w:tcPr>
          <w:p w14:paraId="590393E5" w14:textId="77777777" w:rsidR="00F05498" w:rsidRDefault="003F0433">
            <w:pPr>
              <w:widowControl/>
              <w:jc w:val="left"/>
              <w:textAlignment w:val="baseline"/>
              <w:rPr>
                <w:rFonts w:cs="黑体"/>
                <w:kern w:val="0"/>
                <w:szCs w:val="21"/>
              </w:rPr>
            </w:pPr>
            <w:r>
              <w:rPr>
                <w:rFonts w:ascii="宋体" w:hAnsi="宋体" w:cs="黑体" w:hint="eastAsia"/>
                <w:kern w:val="0"/>
                <w:szCs w:val="21"/>
              </w:rPr>
              <w:t>检查文档种类是否满足合同要求</w:t>
            </w:r>
          </w:p>
        </w:tc>
      </w:tr>
      <w:tr w:rsidR="00F05498" w14:paraId="7445E2F0" w14:textId="77777777">
        <w:trPr>
          <w:trHeight w:val="20"/>
          <w:jc w:val="center"/>
        </w:trPr>
        <w:tc>
          <w:tcPr>
            <w:tcW w:w="9459" w:type="dxa"/>
            <w:gridSpan w:val="8"/>
            <w:tcBorders>
              <w:top w:val="single" w:sz="4" w:space="0" w:color="auto"/>
              <w:left w:val="single" w:sz="4" w:space="0" w:color="auto"/>
              <w:bottom w:val="single" w:sz="4" w:space="0" w:color="auto"/>
              <w:right w:val="single" w:sz="4" w:space="0" w:color="auto"/>
            </w:tcBorders>
          </w:tcPr>
          <w:p w14:paraId="315DBDC4" w14:textId="77777777" w:rsidR="00F05498" w:rsidRDefault="003F0433">
            <w:pPr>
              <w:widowControl/>
              <w:jc w:val="center"/>
              <w:textAlignment w:val="baseline"/>
              <w:rPr>
                <w:rFonts w:cs="黑体"/>
                <w:kern w:val="0"/>
                <w:szCs w:val="21"/>
              </w:rPr>
            </w:pPr>
            <w:r>
              <w:rPr>
                <w:rFonts w:ascii="黑体" w:eastAsia="黑体" w:hAnsi="黑体" w:cs="黑体" w:hint="eastAsia"/>
                <w:kern w:val="0"/>
                <w:szCs w:val="21"/>
              </w:rPr>
              <w:t>检查步骤</w:t>
            </w:r>
          </w:p>
        </w:tc>
      </w:tr>
      <w:tr w:rsidR="00F05498" w14:paraId="5440BBE9"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3820101E" w14:textId="77777777" w:rsidR="00F05498" w:rsidRDefault="003F0433">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序号</w:t>
            </w: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41171D59" w14:textId="77777777" w:rsidR="00F05498" w:rsidRDefault="003F0433">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文档名称</w:t>
            </w:r>
          </w:p>
        </w:tc>
        <w:tc>
          <w:tcPr>
            <w:tcW w:w="1262" w:type="dxa"/>
            <w:tcBorders>
              <w:top w:val="single" w:sz="4" w:space="0" w:color="auto"/>
              <w:left w:val="single" w:sz="4" w:space="0" w:color="auto"/>
              <w:bottom w:val="single" w:sz="4" w:space="0" w:color="auto"/>
              <w:right w:val="single" w:sz="4" w:space="0" w:color="auto"/>
            </w:tcBorders>
          </w:tcPr>
          <w:p w14:paraId="2ECDBFFE" w14:textId="77777777" w:rsidR="00F05498" w:rsidRDefault="003F0433">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数量要求</w:t>
            </w:r>
          </w:p>
        </w:tc>
        <w:tc>
          <w:tcPr>
            <w:tcW w:w="1771" w:type="dxa"/>
            <w:tcBorders>
              <w:top w:val="single" w:sz="4" w:space="0" w:color="auto"/>
              <w:left w:val="single" w:sz="4" w:space="0" w:color="auto"/>
              <w:bottom w:val="single" w:sz="4" w:space="0" w:color="auto"/>
              <w:right w:val="single" w:sz="4" w:space="0" w:color="auto"/>
            </w:tcBorders>
            <w:vAlign w:val="center"/>
          </w:tcPr>
          <w:p w14:paraId="264B32E4" w14:textId="77777777" w:rsidR="00F05498" w:rsidRDefault="003F0433">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评估标准</w:t>
            </w:r>
          </w:p>
        </w:tc>
        <w:tc>
          <w:tcPr>
            <w:tcW w:w="1787" w:type="dxa"/>
            <w:tcBorders>
              <w:top w:val="single" w:sz="4" w:space="0" w:color="auto"/>
              <w:left w:val="nil"/>
              <w:bottom w:val="single" w:sz="4" w:space="0" w:color="auto"/>
              <w:right w:val="single" w:sz="4" w:space="0" w:color="auto"/>
            </w:tcBorders>
            <w:vAlign w:val="center"/>
          </w:tcPr>
          <w:p w14:paraId="2DEC1079" w14:textId="77777777" w:rsidR="00F05498" w:rsidRDefault="003F0433">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检查结果</w:t>
            </w:r>
          </w:p>
        </w:tc>
      </w:tr>
      <w:tr w:rsidR="00F05498" w14:paraId="0F898E93"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5275BE33" w14:textId="77777777" w:rsidR="00F05498" w:rsidRDefault="00F05498">
            <w:pPr>
              <w:widowControl/>
              <w:numPr>
                <w:ilvl w:val="0"/>
                <w:numId w:val="52"/>
              </w:numPr>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0A0E7B3B" w14:textId="77777777" w:rsidR="00F05498" w:rsidRDefault="003F0433">
            <w:pPr>
              <w:rPr>
                <w:kern w:val="0"/>
                <w:szCs w:val="21"/>
              </w:rPr>
            </w:pPr>
            <w:r>
              <w:rPr>
                <w:rFonts w:ascii="宋体" w:hAnsi="宋体" w:hint="eastAsia"/>
                <w:kern w:val="0"/>
                <w:szCs w:val="21"/>
              </w:rPr>
              <w:t>健康管理原型系统软件需求规格说明</w:t>
            </w:r>
          </w:p>
        </w:tc>
        <w:tc>
          <w:tcPr>
            <w:tcW w:w="1262" w:type="dxa"/>
            <w:tcBorders>
              <w:top w:val="single" w:sz="4" w:space="0" w:color="auto"/>
              <w:left w:val="single" w:sz="4" w:space="0" w:color="auto"/>
              <w:bottom w:val="single" w:sz="4" w:space="0" w:color="auto"/>
              <w:right w:val="single" w:sz="4" w:space="0" w:color="auto"/>
            </w:tcBorders>
            <w:vAlign w:val="center"/>
          </w:tcPr>
          <w:p w14:paraId="689A2B99" w14:textId="77777777" w:rsidR="00F05498" w:rsidRDefault="003F0433">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7D876A04" w14:textId="77777777" w:rsidR="00F05498" w:rsidRDefault="003F0433">
            <w:pPr>
              <w:widowControl/>
              <w:jc w:val="left"/>
              <w:textAlignment w:val="baseline"/>
              <w:rPr>
                <w:rFonts w:ascii="宋体" w:hAnsi="宋体" w:cs="黑体" w:hint="eastAsia"/>
                <w:kern w:val="0"/>
                <w:szCs w:val="21"/>
              </w:rPr>
            </w:pPr>
            <w:r>
              <w:rPr>
                <w:rFonts w:ascii="宋体" w:hAnsi="宋体" w:cs="黑体" w:hint="eastAsia"/>
                <w:kern w:val="0"/>
                <w:szCs w:val="21"/>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4EFB08B3" w14:textId="77777777" w:rsidR="00F05498" w:rsidRDefault="00F05498">
            <w:pPr>
              <w:widowControl/>
              <w:jc w:val="left"/>
              <w:textAlignment w:val="baseline"/>
              <w:rPr>
                <w:rFonts w:ascii="宋体" w:hAnsi="宋体" w:cs="黑体" w:hint="eastAsia"/>
                <w:kern w:val="0"/>
                <w:szCs w:val="21"/>
              </w:rPr>
            </w:pPr>
          </w:p>
        </w:tc>
      </w:tr>
      <w:tr w:rsidR="00F05498" w14:paraId="55BDE4F3"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2B2F652F" w14:textId="77777777" w:rsidR="00F05498" w:rsidRDefault="00F05498">
            <w:pPr>
              <w:widowControl/>
              <w:numPr>
                <w:ilvl w:val="0"/>
                <w:numId w:val="52"/>
              </w:numPr>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5449965D" w14:textId="77777777" w:rsidR="00F05498" w:rsidRDefault="003F0433">
            <w:pPr>
              <w:rPr>
                <w:rFonts w:ascii="宋体" w:hAnsi="宋体" w:hint="eastAsia"/>
                <w:kern w:val="0"/>
                <w:szCs w:val="21"/>
              </w:rPr>
            </w:pPr>
            <w:r>
              <w:rPr>
                <w:rFonts w:ascii="宋体" w:hAnsi="宋体" w:hint="eastAsia"/>
                <w:kern w:val="0"/>
                <w:szCs w:val="21"/>
              </w:rPr>
              <w:t>健康管理原型系统软件方案</w:t>
            </w:r>
          </w:p>
        </w:tc>
        <w:tc>
          <w:tcPr>
            <w:tcW w:w="1262" w:type="dxa"/>
            <w:tcBorders>
              <w:top w:val="single" w:sz="4" w:space="0" w:color="auto"/>
              <w:left w:val="single" w:sz="4" w:space="0" w:color="auto"/>
              <w:bottom w:val="single" w:sz="4" w:space="0" w:color="auto"/>
              <w:right w:val="single" w:sz="4" w:space="0" w:color="auto"/>
            </w:tcBorders>
            <w:vAlign w:val="center"/>
          </w:tcPr>
          <w:p w14:paraId="261A42E8" w14:textId="77777777" w:rsidR="00F05498" w:rsidRDefault="003F0433">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58857EF1" w14:textId="77777777" w:rsidR="00F05498" w:rsidRDefault="003F0433">
            <w:pPr>
              <w:widowControl/>
              <w:jc w:val="left"/>
              <w:textAlignment w:val="baseline"/>
              <w:rPr>
                <w:rFonts w:ascii="宋体" w:hAnsi="宋体" w:cs="黑体" w:hint="eastAsia"/>
                <w:kern w:val="0"/>
                <w:szCs w:val="21"/>
              </w:rPr>
            </w:pPr>
            <w:r>
              <w:rPr>
                <w:rFonts w:ascii="宋体" w:hAnsi="宋体" w:cs="黑体" w:hint="eastAsia"/>
                <w:kern w:val="0"/>
                <w:szCs w:val="21"/>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1463DA64" w14:textId="77777777" w:rsidR="00F05498" w:rsidRDefault="00F05498">
            <w:pPr>
              <w:widowControl/>
              <w:jc w:val="left"/>
              <w:textAlignment w:val="baseline"/>
              <w:rPr>
                <w:rFonts w:ascii="宋体" w:hAnsi="宋体" w:cs="黑体" w:hint="eastAsia"/>
                <w:kern w:val="0"/>
                <w:szCs w:val="21"/>
              </w:rPr>
            </w:pPr>
          </w:p>
        </w:tc>
      </w:tr>
      <w:tr w:rsidR="00F05498" w14:paraId="6DD5B5F1"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71052813" w14:textId="77777777" w:rsidR="00F05498" w:rsidRDefault="00F05498">
            <w:pPr>
              <w:widowControl/>
              <w:numPr>
                <w:ilvl w:val="0"/>
                <w:numId w:val="52"/>
              </w:numPr>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6DDF4D05" w14:textId="77777777" w:rsidR="00F05498" w:rsidRDefault="003F0433">
            <w:pPr>
              <w:rPr>
                <w:rFonts w:ascii="宋体" w:hAnsi="宋体" w:hint="eastAsia"/>
                <w:kern w:val="0"/>
                <w:szCs w:val="21"/>
              </w:rPr>
            </w:pPr>
            <w:r>
              <w:rPr>
                <w:rFonts w:ascii="宋体" w:hAnsi="宋体" w:hint="eastAsia"/>
                <w:kern w:val="0"/>
                <w:szCs w:val="21"/>
              </w:rPr>
              <w:t>健康管理原型系统软件使用手册</w:t>
            </w:r>
          </w:p>
        </w:tc>
        <w:tc>
          <w:tcPr>
            <w:tcW w:w="1262" w:type="dxa"/>
            <w:tcBorders>
              <w:top w:val="single" w:sz="4" w:space="0" w:color="auto"/>
              <w:left w:val="single" w:sz="4" w:space="0" w:color="auto"/>
              <w:bottom w:val="single" w:sz="4" w:space="0" w:color="auto"/>
              <w:right w:val="single" w:sz="4" w:space="0" w:color="auto"/>
            </w:tcBorders>
            <w:vAlign w:val="center"/>
          </w:tcPr>
          <w:p w14:paraId="2A9ABD37" w14:textId="77777777" w:rsidR="00F05498" w:rsidRDefault="003F0433">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0D59BF53" w14:textId="77777777" w:rsidR="00F05498" w:rsidRDefault="003F0433">
            <w:pPr>
              <w:widowControl/>
              <w:jc w:val="left"/>
              <w:textAlignment w:val="baseline"/>
              <w:rPr>
                <w:rFonts w:ascii="宋体" w:hAnsi="宋体" w:cs="黑体" w:hint="eastAsia"/>
                <w:kern w:val="0"/>
                <w:szCs w:val="21"/>
              </w:rPr>
            </w:pPr>
            <w:r>
              <w:rPr>
                <w:rFonts w:ascii="宋体" w:hAnsi="宋体" w:cs="黑体" w:hint="eastAsia"/>
                <w:kern w:val="0"/>
                <w:szCs w:val="21"/>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470D8C8C" w14:textId="77777777" w:rsidR="00F05498" w:rsidRDefault="00F05498">
            <w:pPr>
              <w:widowControl/>
              <w:jc w:val="left"/>
              <w:textAlignment w:val="baseline"/>
              <w:rPr>
                <w:rFonts w:ascii="宋体" w:hAnsi="宋体" w:cs="黑体" w:hint="eastAsia"/>
                <w:kern w:val="0"/>
                <w:szCs w:val="21"/>
              </w:rPr>
            </w:pPr>
          </w:p>
        </w:tc>
      </w:tr>
      <w:tr w:rsidR="00F05498" w14:paraId="1DEE448A"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3AB1CBA6" w14:textId="77777777" w:rsidR="00F05498" w:rsidRDefault="00F05498">
            <w:pPr>
              <w:widowControl/>
              <w:numPr>
                <w:ilvl w:val="0"/>
                <w:numId w:val="52"/>
              </w:numPr>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51DE64C3" w14:textId="77777777" w:rsidR="00F05498" w:rsidRDefault="003F0433">
            <w:pPr>
              <w:rPr>
                <w:rFonts w:ascii="宋体" w:hAnsi="宋体" w:hint="eastAsia"/>
                <w:kern w:val="0"/>
                <w:szCs w:val="21"/>
              </w:rPr>
            </w:pPr>
            <w:r>
              <w:rPr>
                <w:rFonts w:ascii="宋体" w:hAnsi="宋体" w:hint="eastAsia"/>
                <w:kern w:val="0"/>
                <w:szCs w:val="21"/>
              </w:rPr>
              <w:t>健康管理原型系统软件数据接口说明</w:t>
            </w:r>
          </w:p>
        </w:tc>
        <w:tc>
          <w:tcPr>
            <w:tcW w:w="1262" w:type="dxa"/>
            <w:tcBorders>
              <w:top w:val="single" w:sz="4" w:space="0" w:color="auto"/>
              <w:left w:val="single" w:sz="4" w:space="0" w:color="auto"/>
              <w:bottom w:val="single" w:sz="4" w:space="0" w:color="auto"/>
              <w:right w:val="single" w:sz="4" w:space="0" w:color="auto"/>
            </w:tcBorders>
            <w:vAlign w:val="center"/>
          </w:tcPr>
          <w:p w14:paraId="5BCC754A" w14:textId="77777777" w:rsidR="00F05498" w:rsidRDefault="003F0433">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4DBC79AA" w14:textId="77777777" w:rsidR="00F05498" w:rsidRDefault="003F0433">
            <w:pPr>
              <w:widowControl/>
              <w:jc w:val="left"/>
              <w:textAlignment w:val="baseline"/>
              <w:rPr>
                <w:rFonts w:ascii="宋体" w:hAnsi="宋体" w:cs="黑体" w:hint="eastAsia"/>
                <w:kern w:val="0"/>
                <w:szCs w:val="21"/>
              </w:rPr>
            </w:pPr>
            <w:r>
              <w:rPr>
                <w:rFonts w:ascii="宋体" w:hAnsi="宋体" w:cs="黑体" w:hint="eastAsia"/>
                <w:kern w:val="0"/>
                <w:szCs w:val="21"/>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52944A2B" w14:textId="77777777" w:rsidR="00F05498" w:rsidRDefault="00F05498">
            <w:pPr>
              <w:widowControl/>
              <w:jc w:val="left"/>
              <w:textAlignment w:val="baseline"/>
              <w:rPr>
                <w:rFonts w:ascii="宋体" w:hAnsi="宋体" w:cs="黑体" w:hint="eastAsia"/>
                <w:kern w:val="0"/>
                <w:szCs w:val="21"/>
              </w:rPr>
            </w:pPr>
          </w:p>
        </w:tc>
      </w:tr>
      <w:tr w:rsidR="00F05498" w14:paraId="584D6836" w14:textId="77777777">
        <w:trPr>
          <w:trHeight w:val="347"/>
          <w:jc w:val="center"/>
        </w:trPr>
        <w:tc>
          <w:tcPr>
            <w:tcW w:w="759" w:type="dxa"/>
            <w:tcBorders>
              <w:top w:val="single" w:sz="4" w:space="0" w:color="auto"/>
              <w:left w:val="single" w:sz="4" w:space="0" w:color="auto"/>
              <w:bottom w:val="single" w:sz="4" w:space="0" w:color="auto"/>
              <w:right w:val="single" w:sz="4" w:space="0" w:color="auto"/>
            </w:tcBorders>
            <w:vAlign w:val="center"/>
          </w:tcPr>
          <w:p w14:paraId="58C831B5" w14:textId="77777777" w:rsidR="00F05498" w:rsidRDefault="00F05498">
            <w:pPr>
              <w:widowControl/>
              <w:numPr>
                <w:ilvl w:val="0"/>
                <w:numId w:val="52"/>
              </w:numPr>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1327C2D9" w14:textId="77777777" w:rsidR="00F05498" w:rsidRDefault="003F0433">
            <w:pPr>
              <w:rPr>
                <w:rFonts w:hAnsi="宋体" w:hint="eastAsia"/>
                <w:kern w:val="0"/>
                <w:szCs w:val="21"/>
              </w:rPr>
            </w:pPr>
            <w:r>
              <w:rPr>
                <w:rFonts w:ascii="宋体" w:hAnsi="宋体" w:hint="eastAsia"/>
                <w:kern w:val="0"/>
                <w:szCs w:val="21"/>
              </w:rPr>
              <w:t>健康管理原型系统软件代码</w:t>
            </w:r>
          </w:p>
        </w:tc>
        <w:tc>
          <w:tcPr>
            <w:tcW w:w="1262" w:type="dxa"/>
            <w:tcBorders>
              <w:top w:val="single" w:sz="4" w:space="0" w:color="auto"/>
              <w:left w:val="single" w:sz="4" w:space="0" w:color="auto"/>
              <w:bottom w:val="single" w:sz="4" w:space="0" w:color="auto"/>
              <w:right w:val="single" w:sz="4" w:space="0" w:color="auto"/>
            </w:tcBorders>
            <w:vAlign w:val="center"/>
          </w:tcPr>
          <w:p w14:paraId="776ACD5B" w14:textId="77777777" w:rsidR="00F05498" w:rsidRDefault="003F0433">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575503AF" w14:textId="77777777" w:rsidR="00F05498" w:rsidRDefault="003F0433">
            <w:pPr>
              <w:widowControl/>
              <w:jc w:val="left"/>
              <w:textAlignment w:val="baseline"/>
              <w:rPr>
                <w:rFonts w:ascii="宋体" w:hAnsi="宋体" w:cs="黑体" w:hint="eastAsia"/>
                <w:kern w:val="0"/>
                <w:szCs w:val="21"/>
              </w:rPr>
            </w:pPr>
            <w:r>
              <w:rPr>
                <w:rFonts w:ascii="宋体" w:hAnsi="宋体" w:cs="黑体" w:hint="eastAsia"/>
                <w:kern w:val="0"/>
                <w:szCs w:val="21"/>
              </w:rPr>
              <w:t>代码可编译</w:t>
            </w:r>
          </w:p>
        </w:tc>
        <w:tc>
          <w:tcPr>
            <w:tcW w:w="1787" w:type="dxa"/>
            <w:tcBorders>
              <w:top w:val="single" w:sz="4" w:space="0" w:color="auto"/>
              <w:left w:val="nil"/>
              <w:bottom w:val="single" w:sz="4" w:space="0" w:color="auto"/>
              <w:right w:val="single" w:sz="4" w:space="0" w:color="auto"/>
            </w:tcBorders>
            <w:vAlign w:val="center"/>
          </w:tcPr>
          <w:p w14:paraId="737B3281" w14:textId="77777777" w:rsidR="00F05498" w:rsidRDefault="00F05498">
            <w:pPr>
              <w:widowControl/>
              <w:jc w:val="left"/>
              <w:textAlignment w:val="baseline"/>
              <w:rPr>
                <w:rFonts w:ascii="宋体" w:hAnsi="宋体" w:cs="黑体" w:hint="eastAsia"/>
                <w:kern w:val="0"/>
                <w:szCs w:val="21"/>
              </w:rPr>
            </w:pPr>
          </w:p>
        </w:tc>
      </w:tr>
      <w:tr w:rsidR="00F05498" w14:paraId="3F8AD79C"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2CA3C872" w14:textId="77777777" w:rsidR="00F05498" w:rsidRDefault="00F05498">
            <w:pPr>
              <w:widowControl/>
              <w:numPr>
                <w:ilvl w:val="0"/>
                <w:numId w:val="52"/>
              </w:numPr>
              <w:ind w:firstLineChars="200" w:firstLine="420"/>
              <w:jc w:val="center"/>
              <w:textAlignment w:val="baseline"/>
              <w:rPr>
                <w:rFonts w:ascii="宋体" w:hAnsi="宋体" w:cs="黑体" w:hint="eastAsia"/>
                <w:kern w:val="0"/>
                <w:szCs w:val="21"/>
                <w:highlight w:val="yellow"/>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224D7550" w14:textId="77777777" w:rsidR="00F05498" w:rsidRDefault="003F0433">
            <w:pPr>
              <w:rPr>
                <w:rFonts w:hAnsi="宋体" w:hint="eastAsia"/>
                <w:kern w:val="0"/>
                <w:szCs w:val="21"/>
                <w:highlight w:val="yellow"/>
              </w:rPr>
            </w:pPr>
            <w:r>
              <w:rPr>
                <w:rFonts w:ascii="宋体" w:hAnsi="宋体" w:hint="eastAsia"/>
                <w:kern w:val="0"/>
                <w:szCs w:val="21"/>
                <w:highlight w:val="yellow"/>
              </w:rPr>
              <w:t>其他相关产品和资料</w:t>
            </w:r>
          </w:p>
        </w:tc>
        <w:tc>
          <w:tcPr>
            <w:tcW w:w="1262" w:type="dxa"/>
            <w:tcBorders>
              <w:top w:val="single" w:sz="4" w:space="0" w:color="auto"/>
              <w:left w:val="single" w:sz="4" w:space="0" w:color="auto"/>
              <w:bottom w:val="single" w:sz="4" w:space="0" w:color="auto"/>
              <w:right w:val="single" w:sz="4" w:space="0" w:color="auto"/>
            </w:tcBorders>
            <w:vAlign w:val="center"/>
          </w:tcPr>
          <w:p w14:paraId="109A44DF" w14:textId="77777777" w:rsidR="00F05498" w:rsidRDefault="003F0433">
            <w:pPr>
              <w:widowControl/>
              <w:jc w:val="center"/>
              <w:textAlignment w:val="baseline"/>
              <w:rPr>
                <w:rFonts w:ascii="宋体" w:hAnsi="宋体" w:cs="黑体" w:hint="eastAsia"/>
                <w:kern w:val="0"/>
                <w:szCs w:val="21"/>
                <w:highlight w:val="yellow"/>
              </w:rPr>
            </w:pPr>
            <w:r>
              <w:rPr>
                <w:rFonts w:ascii="宋体" w:hAnsi="宋体" w:cs="黑体" w:hint="eastAsia"/>
                <w:kern w:val="0"/>
                <w:szCs w:val="21"/>
                <w:highlight w:val="yellow"/>
              </w:rPr>
              <w:t>1</w:t>
            </w:r>
          </w:p>
        </w:tc>
        <w:tc>
          <w:tcPr>
            <w:tcW w:w="1771" w:type="dxa"/>
            <w:tcBorders>
              <w:top w:val="single" w:sz="4" w:space="0" w:color="auto"/>
              <w:left w:val="single" w:sz="4" w:space="0" w:color="auto"/>
              <w:bottom w:val="single" w:sz="4" w:space="0" w:color="auto"/>
              <w:right w:val="single" w:sz="4" w:space="0" w:color="auto"/>
            </w:tcBorders>
            <w:vAlign w:val="center"/>
          </w:tcPr>
          <w:p w14:paraId="0950EB71" w14:textId="77777777" w:rsidR="00F05498" w:rsidRDefault="003F0433">
            <w:pPr>
              <w:widowControl/>
              <w:jc w:val="left"/>
              <w:textAlignment w:val="baseline"/>
              <w:rPr>
                <w:rFonts w:ascii="宋体" w:hAnsi="宋体" w:cs="黑体" w:hint="eastAsia"/>
                <w:kern w:val="0"/>
                <w:szCs w:val="21"/>
                <w:highlight w:val="yellow"/>
              </w:rPr>
            </w:pPr>
            <w:r>
              <w:rPr>
                <w:rFonts w:ascii="宋体" w:hAnsi="宋体" w:cs="黑体" w:hint="eastAsia"/>
                <w:kern w:val="0"/>
                <w:szCs w:val="21"/>
                <w:highlight w:val="yellow"/>
              </w:rPr>
              <w:t>资料齐全</w:t>
            </w:r>
          </w:p>
        </w:tc>
        <w:tc>
          <w:tcPr>
            <w:tcW w:w="1787" w:type="dxa"/>
            <w:tcBorders>
              <w:top w:val="single" w:sz="4" w:space="0" w:color="auto"/>
              <w:left w:val="nil"/>
              <w:bottom w:val="single" w:sz="4" w:space="0" w:color="auto"/>
              <w:right w:val="single" w:sz="4" w:space="0" w:color="auto"/>
            </w:tcBorders>
            <w:vAlign w:val="center"/>
          </w:tcPr>
          <w:p w14:paraId="00650C05" w14:textId="77777777" w:rsidR="00F05498" w:rsidRDefault="00F05498">
            <w:pPr>
              <w:widowControl/>
              <w:jc w:val="left"/>
              <w:textAlignment w:val="baseline"/>
              <w:rPr>
                <w:rFonts w:ascii="宋体" w:hAnsi="宋体" w:cs="黑体" w:hint="eastAsia"/>
                <w:kern w:val="0"/>
                <w:szCs w:val="21"/>
                <w:highlight w:val="yellow"/>
              </w:rPr>
            </w:pPr>
          </w:p>
        </w:tc>
      </w:tr>
      <w:tr w:rsidR="00F05498" w14:paraId="75660E8F"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4C7E5390" w14:textId="77777777" w:rsidR="00F05498" w:rsidRDefault="00F05498">
            <w:pPr>
              <w:widowControl/>
              <w:numPr>
                <w:ilvl w:val="0"/>
                <w:numId w:val="52"/>
              </w:numPr>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2558A603" w14:textId="77777777" w:rsidR="00F05498" w:rsidRDefault="003F0433">
            <w:pPr>
              <w:rPr>
                <w:rFonts w:hAnsi="宋体" w:hint="eastAsia"/>
                <w:kern w:val="0"/>
                <w:szCs w:val="21"/>
              </w:rPr>
            </w:pPr>
            <w:r>
              <w:rPr>
                <w:rFonts w:ascii="宋体" w:hAnsi="宋体" w:hint="eastAsia"/>
                <w:kern w:val="0"/>
                <w:szCs w:val="21"/>
              </w:rPr>
              <w:t>产品验收移交清单</w:t>
            </w:r>
          </w:p>
        </w:tc>
        <w:tc>
          <w:tcPr>
            <w:tcW w:w="1262" w:type="dxa"/>
            <w:tcBorders>
              <w:top w:val="single" w:sz="4" w:space="0" w:color="auto"/>
              <w:left w:val="single" w:sz="4" w:space="0" w:color="auto"/>
              <w:bottom w:val="single" w:sz="4" w:space="0" w:color="auto"/>
              <w:right w:val="single" w:sz="4" w:space="0" w:color="auto"/>
            </w:tcBorders>
            <w:vAlign w:val="center"/>
          </w:tcPr>
          <w:p w14:paraId="54E58DBE" w14:textId="77777777" w:rsidR="00F05498" w:rsidRDefault="003F0433">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057B84E6" w14:textId="77777777" w:rsidR="00F05498" w:rsidRDefault="003F0433">
            <w:pPr>
              <w:widowControl/>
              <w:jc w:val="left"/>
              <w:textAlignment w:val="baseline"/>
              <w:rPr>
                <w:rFonts w:ascii="宋体" w:hAnsi="宋体" w:cs="黑体" w:hint="eastAsia"/>
                <w:kern w:val="0"/>
                <w:szCs w:val="21"/>
              </w:rPr>
            </w:pPr>
            <w:r>
              <w:rPr>
                <w:rFonts w:ascii="宋体" w:hAnsi="宋体" w:cs="黑体" w:hint="eastAsia"/>
                <w:kern w:val="0"/>
                <w:szCs w:val="21"/>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6EA61AFB" w14:textId="77777777" w:rsidR="00F05498" w:rsidRDefault="00F05498">
            <w:pPr>
              <w:widowControl/>
              <w:jc w:val="left"/>
              <w:textAlignment w:val="baseline"/>
              <w:rPr>
                <w:rFonts w:ascii="宋体" w:hAnsi="宋体" w:cs="黑体" w:hint="eastAsia"/>
                <w:kern w:val="0"/>
                <w:szCs w:val="21"/>
              </w:rPr>
            </w:pPr>
          </w:p>
        </w:tc>
      </w:tr>
      <w:tr w:rsidR="00F05498" w14:paraId="0B854E2D" w14:textId="77777777">
        <w:trPr>
          <w:trHeight w:val="20"/>
          <w:jc w:val="center"/>
        </w:trPr>
        <w:tc>
          <w:tcPr>
            <w:tcW w:w="1923" w:type="dxa"/>
            <w:gridSpan w:val="3"/>
            <w:tcBorders>
              <w:top w:val="single" w:sz="4" w:space="0" w:color="auto"/>
              <w:left w:val="single" w:sz="4" w:space="0" w:color="auto"/>
              <w:bottom w:val="single" w:sz="4" w:space="0" w:color="auto"/>
              <w:right w:val="single" w:sz="4" w:space="0" w:color="auto"/>
            </w:tcBorders>
            <w:vAlign w:val="center"/>
          </w:tcPr>
          <w:p w14:paraId="67497C0F" w14:textId="77777777" w:rsidR="00F05498" w:rsidRDefault="003F0433">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测试用例通过准则</w:t>
            </w:r>
          </w:p>
        </w:tc>
        <w:tc>
          <w:tcPr>
            <w:tcW w:w="7536" w:type="dxa"/>
            <w:gridSpan w:val="5"/>
            <w:tcBorders>
              <w:top w:val="single" w:sz="4" w:space="0" w:color="auto"/>
              <w:left w:val="single" w:sz="4" w:space="0" w:color="auto"/>
              <w:bottom w:val="single" w:sz="4" w:space="0" w:color="auto"/>
              <w:right w:val="single" w:sz="4" w:space="0" w:color="auto"/>
            </w:tcBorders>
          </w:tcPr>
          <w:p w14:paraId="09292BE3" w14:textId="77777777" w:rsidR="00F05498" w:rsidRDefault="003F0433">
            <w:pPr>
              <w:widowControl/>
              <w:jc w:val="left"/>
              <w:textAlignment w:val="baseline"/>
              <w:rPr>
                <w:rFonts w:cs="黑体"/>
                <w:kern w:val="0"/>
                <w:szCs w:val="21"/>
              </w:rPr>
            </w:pPr>
            <w:r>
              <w:rPr>
                <w:rFonts w:ascii="宋体" w:hAnsi="宋体" w:cs="黑体" w:hint="eastAsia"/>
                <w:kern w:val="0"/>
                <w:szCs w:val="21"/>
              </w:rPr>
              <w:t>所有文档检查通过</w:t>
            </w:r>
          </w:p>
        </w:tc>
      </w:tr>
      <w:tr w:rsidR="00F05498" w14:paraId="2E768E96" w14:textId="77777777">
        <w:trPr>
          <w:trHeight w:val="20"/>
          <w:jc w:val="center"/>
        </w:trPr>
        <w:tc>
          <w:tcPr>
            <w:tcW w:w="1923" w:type="dxa"/>
            <w:gridSpan w:val="3"/>
            <w:tcBorders>
              <w:top w:val="single" w:sz="4" w:space="0" w:color="auto"/>
              <w:left w:val="single" w:sz="4" w:space="0" w:color="auto"/>
              <w:bottom w:val="single" w:sz="4" w:space="0" w:color="auto"/>
              <w:right w:val="single" w:sz="4" w:space="0" w:color="auto"/>
            </w:tcBorders>
            <w:vAlign w:val="center"/>
          </w:tcPr>
          <w:p w14:paraId="1414DC5B" w14:textId="77777777" w:rsidR="00F05498" w:rsidRDefault="003F0433">
            <w:pPr>
              <w:widowControl/>
              <w:jc w:val="center"/>
              <w:rPr>
                <w:rFonts w:ascii="黑体" w:eastAsia="黑体" w:hAnsi="黑体" w:cs="黑体" w:hint="eastAsia"/>
                <w:szCs w:val="21"/>
              </w:rPr>
            </w:pPr>
            <w:r>
              <w:rPr>
                <w:rFonts w:ascii="黑体" w:eastAsia="黑体" w:hAnsi="黑体"/>
                <w:kern w:val="0"/>
                <w:szCs w:val="21"/>
              </w:rPr>
              <w:t>问题标识</w:t>
            </w:r>
          </w:p>
        </w:tc>
        <w:tc>
          <w:tcPr>
            <w:tcW w:w="7536" w:type="dxa"/>
            <w:gridSpan w:val="5"/>
            <w:tcBorders>
              <w:top w:val="single" w:sz="4" w:space="0" w:color="auto"/>
              <w:left w:val="nil"/>
              <w:bottom w:val="single" w:sz="4" w:space="0" w:color="auto"/>
              <w:right w:val="single" w:sz="4" w:space="0" w:color="auto"/>
            </w:tcBorders>
          </w:tcPr>
          <w:p w14:paraId="7F5657E3" w14:textId="77777777" w:rsidR="00F05498" w:rsidRDefault="00F05498">
            <w:pPr>
              <w:jc w:val="left"/>
              <w:rPr>
                <w:rFonts w:cs="黑体"/>
                <w:szCs w:val="21"/>
              </w:rPr>
            </w:pPr>
          </w:p>
        </w:tc>
      </w:tr>
      <w:tr w:rsidR="00F05498" w14:paraId="077BED9B" w14:textId="77777777">
        <w:trPr>
          <w:trHeight w:val="20"/>
          <w:jc w:val="center"/>
        </w:trPr>
        <w:tc>
          <w:tcPr>
            <w:tcW w:w="1923" w:type="dxa"/>
            <w:gridSpan w:val="3"/>
            <w:tcBorders>
              <w:top w:val="single" w:sz="4" w:space="0" w:color="auto"/>
              <w:left w:val="single" w:sz="4" w:space="0" w:color="auto"/>
              <w:bottom w:val="single" w:sz="4" w:space="0" w:color="auto"/>
              <w:right w:val="single" w:sz="4" w:space="0" w:color="auto"/>
            </w:tcBorders>
            <w:vAlign w:val="center"/>
          </w:tcPr>
          <w:p w14:paraId="1548D25B" w14:textId="77777777" w:rsidR="00F05498" w:rsidRDefault="003F0433">
            <w:pPr>
              <w:widowControl/>
              <w:jc w:val="center"/>
              <w:rPr>
                <w:rFonts w:ascii="黑体" w:eastAsia="黑体" w:hAnsi="黑体" w:cs="黑体" w:hint="eastAsia"/>
                <w:szCs w:val="21"/>
              </w:rPr>
            </w:pPr>
            <w:r>
              <w:rPr>
                <w:rFonts w:ascii="黑体" w:eastAsia="黑体" w:hAnsi="黑体"/>
                <w:kern w:val="0"/>
                <w:szCs w:val="21"/>
              </w:rPr>
              <w:t>测试结论</w:t>
            </w:r>
          </w:p>
        </w:tc>
        <w:tc>
          <w:tcPr>
            <w:tcW w:w="7536" w:type="dxa"/>
            <w:gridSpan w:val="5"/>
            <w:tcBorders>
              <w:top w:val="single" w:sz="4" w:space="0" w:color="auto"/>
              <w:left w:val="nil"/>
              <w:bottom w:val="single" w:sz="4" w:space="0" w:color="auto"/>
              <w:right w:val="single" w:sz="4" w:space="0" w:color="auto"/>
            </w:tcBorders>
          </w:tcPr>
          <w:p w14:paraId="25BAB9F0" w14:textId="77777777" w:rsidR="00F05498" w:rsidRDefault="003F0433">
            <w:pPr>
              <w:jc w:val="left"/>
              <w:rPr>
                <w:rFonts w:cs="黑体"/>
                <w:sz w:val="28"/>
                <w:szCs w:val="28"/>
              </w:rPr>
            </w:pPr>
            <w:r>
              <w:rPr>
                <w:rFonts w:hint="eastAsia"/>
                <w:bCs/>
                <w:kern w:val="24"/>
                <w:szCs w:val="21"/>
              </w:rPr>
              <w:t>□</w:t>
            </w:r>
            <w:r>
              <w:rPr>
                <w:rFonts w:ascii="宋体" w:hAnsi="宋体"/>
                <w:bCs/>
                <w:kern w:val="24"/>
                <w:szCs w:val="21"/>
              </w:rPr>
              <w:t>通过</w:t>
            </w:r>
            <w:r>
              <w:rPr>
                <w:rFonts w:ascii="宋体" w:hAnsi="宋体"/>
                <w:bCs/>
                <w:kern w:val="24"/>
                <w:szCs w:val="21"/>
              </w:rPr>
              <w:t xml:space="preserve">      </w:t>
            </w:r>
            <w:r>
              <w:rPr>
                <w:rFonts w:hint="eastAsia"/>
                <w:bCs/>
                <w:kern w:val="24"/>
                <w:szCs w:val="21"/>
              </w:rPr>
              <w:t>□</w:t>
            </w:r>
            <w:r>
              <w:rPr>
                <w:rFonts w:ascii="宋体" w:hAnsi="宋体"/>
                <w:bCs/>
                <w:kern w:val="24"/>
                <w:szCs w:val="21"/>
              </w:rPr>
              <w:t>未通过</w:t>
            </w:r>
            <w:r>
              <w:rPr>
                <w:rFonts w:ascii="宋体" w:hAnsi="宋体"/>
                <w:bCs/>
                <w:kern w:val="24"/>
                <w:szCs w:val="21"/>
              </w:rPr>
              <w:t xml:space="preserve">     </w:t>
            </w:r>
            <w:r>
              <w:rPr>
                <w:rFonts w:hint="eastAsia"/>
                <w:bCs/>
                <w:kern w:val="24"/>
                <w:szCs w:val="21"/>
              </w:rPr>
              <w:t>□</w:t>
            </w:r>
            <w:r>
              <w:rPr>
                <w:rFonts w:ascii="宋体" w:hAnsi="宋体"/>
                <w:bCs/>
                <w:kern w:val="24"/>
                <w:szCs w:val="21"/>
              </w:rPr>
              <w:t>未测试</w:t>
            </w:r>
          </w:p>
        </w:tc>
      </w:tr>
      <w:tr w:rsidR="00F05498" w14:paraId="1E8FC946" w14:textId="77777777">
        <w:trPr>
          <w:trHeight w:val="20"/>
          <w:jc w:val="center"/>
        </w:trPr>
        <w:tc>
          <w:tcPr>
            <w:tcW w:w="9459" w:type="dxa"/>
            <w:gridSpan w:val="8"/>
            <w:tcBorders>
              <w:top w:val="single" w:sz="4" w:space="0" w:color="auto"/>
              <w:left w:val="single" w:sz="4" w:space="0" w:color="auto"/>
              <w:bottom w:val="single" w:sz="4" w:space="0" w:color="auto"/>
              <w:right w:val="single" w:sz="4" w:space="0" w:color="auto"/>
            </w:tcBorders>
          </w:tcPr>
          <w:p w14:paraId="3856F660" w14:textId="77777777" w:rsidR="00F05498" w:rsidRDefault="003F0433">
            <w:pPr>
              <w:widowControl/>
              <w:ind w:firstLineChars="100" w:firstLine="210"/>
              <w:rPr>
                <w:rFonts w:eastAsia="黑体"/>
                <w:kern w:val="0"/>
                <w:szCs w:val="21"/>
              </w:rPr>
            </w:pPr>
            <w:r>
              <w:rPr>
                <w:rFonts w:ascii="黑体" w:eastAsia="黑体" w:hAnsi="黑体"/>
                <w:kern w:val="0"/>
                <w:szCs w:val="21"/>
              </w:rPr>
              <w:t>测试人员：</w:t>
            </w:r>
          </w:p>
          <w:p w14:paraId="7B369B03" w14:textId="77777777" w:rsidR="00F05498" w:rsidRDefault="00F05498">
            <w:pPr>
              <w:widowControl/>
              <w:ind w:firstLineChars="100" w:firstLine="210"/>
              <w:rPr>
                <w:rFonts w:eastAsia="黑体"/>
                <w:kern w:val="0"/>
                <w:szCs w:val="21"/>
              </w:rPr>
            </w:pPr>
          </w:p>
          <w:p w14:paraId="78E5AFA2" w14:textId="77777777" w:rsidR="00F05498" w:rsidRDefault="003F0433">
            <w:pPr>
              <w:widowControl/>
              <w:ind w:firstLineChars="100" w:firstLine="210"/>
              <w:rPr>
                <w:rFonts w:cs="黑体"/>
                <w:sz w:val="28"/>
                <w:szCs w:val="28"/>
              </w:rPr>
            </w:pPr>
            <w:r>
              <w:rPr>
                <w:rFonts w:ascii="黑体" w:eastAsia="黑体" w:hAnsi="黑体" w:hint="eastAsia"/>
                <w:kern w:val="0"/>
                <w:szCs w:val="21"/>
              </w:rPr>
              <w:t>测试时间：</w:t>
            </w:r>
          </w:p>
        </w:tc>
      </w:tr>
      <w:tr w:rsidR="00F05498" w14:paraId="43D0D3AD" w14:textId="77777777">
        <w:trPr>
          <w:trHeight w:val="20"/>
          <w:jc w:val="center"/>
        </w:trPr>
        <w:tc>
          <w:tcPr>
            <w:tcW w:w="1923" w:type="dxa"/>
            <w:gridSpan w:val="3"/>
            <w:tcBorders>
              <w:top w:val="single" w:sz="4" w:space="0" w:color="auto"/>
              <w:left w:val="single" w:sz="4" w:space="0" w:color="auto"/>
              <w:bottom w:val="single" w:sz="4" w:space="0" w:color="auto"/>
              <w:right w:val="single" w:sz="4" w:space="0" w:color="auto"/>
            </w:tcBorders>
            <w:vAlign w:val="center"/>
          </w:tcPr>
          <w:p w14:paraId="0D2939CE" w14:textId="77777777" w:rsidR="00F05498" w:rsidRDefault="003F0433">
            <w:pPr>
              <w:widowControl/>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1489" w:type="dxa"/>
            <w:tcBorders>
              <w:top w:val="single" w:sz="4" w:space="0" w:color="auto"/>
              <w:left w:val="nil"/>
              <w:bottom w:val="single" w:sz="4" w:space="0" w:color="auto"/>
              <w:right w:val="nil"/>
            </w:tcBorders>
          </w:tcPr>
          <w:p w14:paraId="019B503B" w14:textId="77777777" w:rsidR="00F05498" w:rsidRDefault="00F05498">
            <w:pPr>
              <w:widowControl/>
              <w:rPr>
                <w:rFonts w:eastAsia="黑体"/>
                <w:kern w:val="0"/>
                <w:szCs w:val="21"/>
              </w:rPr>
            </w:pPr>
          </w:p>
        </w:tc>
        <w:tc>
          <w:tcPr>
            <w:tcW w:w="6047" w:type="dxa"/>
            <w:gridSpan w:val="4"/>
            <w:tcBorders>
              <w:top w:val="single" w:sz="4" w:space="0" w:color="auto"/>
              <w:left w:val="nil"/>
              <w:bottom w:val="single" w:sz="4" w:space="0" w:color="auto"/>
              <w:right w:val="single" w:sz="4" w:space="0" w:color="auto"/>
            </w:tcBorders>
            <w:vAlign w:val="center"/>
          </w:tcPr>
          <w:p w14:paraId="3E61AA58" w14:textId="77777777" w:rsidR="00F05498" w:rsidRDefault="00F05498">
            <w:pPr>
              <w:widowControl/>
              <w:rPr>
                <w:rFonts w:eastAsia="黑体"/>
                <w:kern w:val="0"/>
                <w:szCs w:val="21"/>
              </w:rPr>
            </w:pPr>
          </w:p>
        </w:tc>
      </w:tr>
    </w:tbl>
    <w:p w14:paraId="3D5573C2" w14:textId="77777777" w:rsidR="00F05498" w:rsidRDefault="003F0433">
      <w:pPr>
        <w:pStyle w:val="24"/>
      </w:pPr>
      <w:bookmarkStart w:id="118" w:name="_Toc1998225636"/>
      <w:r>
        <w:rPr>
          <w:rFonts w:hint="eastAsia"/>
        </w:rPr>
        <w:lastRenderedPageBreak/>
        <w:t>软件类测试</w:t>
      </w:r>
      <w:bookmarkEnd w:id="118"/>
    </w:p>
    <w:p w14:paraId="1246A023" w14:textId="77777777" w:rsidR="00F05498" w:rsidRDefault="003F0433">
      <w:pPr>
        <w:pStyle w:val="32"/>
        <w:ind w:left="823" w:hanging="823"/>
      </w:pPr>
      <w:bookmarkStart w:id="119" w:name="_Toc1519631419"/>
      <w:r>
        <w:rPr>
          <w:rFonts w:hint="eastAsia"/>
        </w:rPr>
        <w:t>概述</w:t>
      </w:r>
      <w:bookmarkEnd w:id="119"/>
    </w:p>
    <w:p w14:paraId="3A7A1D35" w14:textId="77777777" w:rsidR="00F05498" w:rsidRDefault="003F0433">
      <w:pPr>
        <w:spacing w:line="400" w:lineRule="exact"/>
        <w:ind w:firstLineChars="200" w:firstLine="480"/>
        <w:rPr>
          <w:sz w:val="24"/>
        </w:rPr>
      </w:pPr>
      <w:r>
        <w:rPr>
          <w:sz w:val="24"/>
        </w:rPr>
        <w:t>软件类测试共</w:t>
      </w:r>
      <w:r>
        <w:rPr>
          <w:sz w:val="24"/>
        </w:rPr>
        <w:t>19</w:t>
      </w:r>
      <w:r>
        <w:rPr>
          <w:sz w:val="24"/>
        </w:rPr>
        <w:t>项，包括功能测试</w:t>
      </w:r>
      <w:r>
        <w:rPr>
          <w:sz w:val="24"/>
        </w:rPr>
        <w:t>9</w:t>
      </w:r>
      <w:r>
        <w:rPr>
          <w:sz w:val="24"/>
        </w:rPr>
        <w:t>项、性能测试</w:t>
      </w:r>
      <w:r>
        <w:rPr>
          <w:sz w:val="24"/>
        </w:rPr>
        <w:t>2</w:t>
      </w:r>
      <w:r>
        <w:rPr>
          <w:sz w:val="24"/>
        </w:rPr>
        <w:t>项、二次开发接口测试</w:t>
      </w:r>
      <w:r>
        <w:rPr>
          <w:sz w:val="24"/>
        </w:rPr>
        <w:t>1</w:t>
      </w:r>
      <w:r>
        <w:rPr>
          <w:sz w:val="24"/>
        </w:rPr>
        <w:t>项，以及可靠性和可维护性测试</w:t>
      </w:r>
      <w:r>
        <w:rPr>
          <w:sz w:val="24"/>
        </w:rPr>
        <w:t>7</w:t>
      </w:r>
      <w:r>
        <w:rPr>
          <w:sz w:val="24"/>
        </w:rPr>
        <w:t>项。测试在甲方提供的现场环境中进行。各项实际结果、判定及签字均由测试人员现场填写；未执行或前提不具备的项目不得填写</w:t>
      </w:r>
      <w:r>
        <w:rPr>
          <w:sz w:val="24"/>
        </w:rPr>
        <w:t>“</w:t>
      </w:r>
      <w:r>
        <w:rPr>
          <w:sz w:val="24"/>
        </w:rPr>
        <w:t>通过</w:t>
      </w:r>
      <w:r>
        <w:rPr>
          <w:sz w:val="24"/>
        </w:rPr>
        <w:t>”</w:t>
      </w:r>
      <w:r>
        <w:rPr>
          <w:sz w:val="24"/>
        </w:rPr>
        <w:t>。</w:t>
      </w:r>
    </w:p>
    <w:p w14:paraId="79BF4075" w14:textId="77777777" w:rsidR="00F05498" w:rsidRDefault="003F0433">
      <w:pPr>
        <w:pStyle w:val="32"/>
        <w:ind w:left="823" w:hanging="823"/>
      </w:pPr>
      <w:bookmarkStart w:id="120" w:name="_Toc1473946119"/>
      <w:r>
        <w:rPr>
          <w:rFonts w:hint="eastAsia"/>
        </w:rPr>
        <w:t>合同要求</w:t>
      </w:r>
      <w:bookmarkEnd w:id="120"/>
    </w:p>
    <w:p w14:paraId="3918D046" w14:textId="77777777" w:rsidR="00F05498" w:rsidRDefault="003F0433">
      <w:pPr>
        <w:pStyle w:val="40"/>
        <w:rPr>
          <w:rFonts w:ascii="黑体" w:eastAsia="黑体" w:hAnsi="黑体" w:hint="eastAsia"/>
          <w:sz w:val="24"/>
        </w:rPr>
      </w:pPr>
      <w:bookmarkStart w:id="121" w:name="_Toc148450964"/>
      <w:r>
        <w:rPr>
          <w:rFonts w:ascii="黑体" w:eastAsia="黑体" w:hAnsi="黑体" w:hint="eastAsia"/>
          <w:sz w:val="24"/>
        </w:rPr>
        <w:t>功能</w:t>
      </w:r>
      <w:bookmarkEnd w:id="121"/>
    </w:p>
    <w:p w14:paraId="07FAEC5E" w14:textId="77777777" w:rsidR="00F05498" w:rsidRDefault="003F0433">
      <w:pPr>
        <w:spacing w:line="400" w:lineRule="exact"/>
        <w:ind w:firstLineChars="200" w:firstLine="480"/>
        <w:rPr>
          <w:sz w:val="24"/>
        </w:rPr>
      </w:pPr>
      <w:r>
        <w:rPr>
          <w:rFonts w:hint="eastAsia"/>
          <w:sz w:val="24"/>
        </w:rPr>
        <w:t>（</w:t>
      </w:r>
      <w:r>
        <w:rPr>
          <w:rFonts w:hint="eastAsia"/>
          <w:sz w:val="24"/>
        </w:rPr>
        <w:t>1</w:t>
      </w:r>
      <w:r>
        <w:rPr>
          <w:rFonts w:hint="eastAsia"/>
          <w:sz w:val="24"/>
        </w:rPr>
        <w:t>）数据处理功能</w:t>
      </w:r>
    </w:p>
    <w:p w14:paraId="404A8AF2" w14:textId="77777777" w:rsidR="00F05498" w:rsidRDefault="003F0433">
      <w:pPr>
        <w:spacing w:line="400" w:lineRule="exact"/>
        <w:ind w:firstLineChars="200" w:firstLine="480"/>
        <w:rPr>
          <w:sz w:val="24"/>
        </w:rPr>
      </w:pPr>
      <w:r>
        <w:rPr>
          <w:rFonts w:hint="eastAsia"/>
          <w:sz w:val="24"/>
        </w:rPr>
        <w:t>能够对测试数据进行预处理、与历史数据进行比对分析，绘制数据曲线。</w:t>
      </w:r>
    </w:p>
    <w:p w14:paraId="06C1339E" w14:textId="77777777" w:rsidR="00F05498" w:rsidRDefault="003F0433">
      <w:pPr>
        <w:spacing w:line="400" w:lineRule="exact"/>
        <w:ind w:firstLineChars="200" w:firstLine="480"/>
        <w:rPr>
          <w:sz w:val="24"/>
        </w:rPr>
      </w:pPr>
      <w:r>
        <w:rPr>
          <w:rFonts w:hint="eastAsia"/>
          <w:sz w:val="24"/>
        </w:rPr>
        <w:t>（</w:t>
      </w:r>
      <w:r>
        <w:rPr>
          <w:rFonts w:hint="eastAsia"/>
          <w:sz w:val="24"/>
        </w:rPr>
        <w:t>2</w:t>
      </w:r>
      <w:r>
        <w:rPr>
          <w:rFonts w:hint="eastAsia"/>
          <w:sz w:val="24"/>
        </w:rPr>
        <w:t>）异常告警与故障诊断功能</w:t>
      </w:r>
    </w:p>
    <w:p w14:paraId="3CE5F5BD" w14:textId="77777777" w:rsidR="00F05498" w:rsidRDefault="003F0433">
      <w:pPr>
        <w:spacing w:line="400" w:lineRule="exact"/>
        <w:ind w:firstLineChars="200" w:firstLine="480"/>
        <w:rPr>
          <w:sz w:val="24"/>
        </w:rPr>
      </w:pPr>
      <w:r>
        <w:rPr>
          <w:rFonts w:hint="eastAsia"/>
          <w:sz w:val="24"/>
        </w:rPr>
        <w:t>故障模拟与注入时，能够自动异常告警，能够调用故障推理诊断策略和推理机，对系统出现的故障进行诊断与隔离。</w:t>
      </w:r>
    </w:p>
    <w:p w14:paraId="5D11161F" w14:textId="77777777" w:rsidR="00F05498" w:rsidRDefault="003F0433">
      <w:pPr>
        <w:spacing w:line="400" w:lineRule="exact"/>
        <w:ind w:firstLineChars="200" w:firstLine="480"/>
        <w:rPr>
          <w:sz w:val="24"/>
        </w:rPr>
      </w:pPr>
      <w:r>
        <w:rPr>
          <w:rFonts w:hint="eastAsia"/>
          <w:sz w:val="24"/>
        </w:rPr>
        <w:t>（</w:t>
      </w:r>
      <w:r>
        <w:rPr>
          <w:rFonts w:hint="eastAsia"/>
          <w:sz w:val="24"/>
        </w:rPr>
        <w:t>3</w:t>
      </w:r>
      <w:r>
        <w:rPr>
          <w:rFonts w:hint="eastAsia"/>
          <w:sz w:val="24"/>
        </w:rPr>
        <w:t>）结构树管理功能</w:t>
      </w:r>
    </w:p>
    <w:p w14:paraId="738A8185" w14:textId="77777777" w:rsidR="00F05498" w:rsidRDefault="003F0433">
      <w:pPr>
        <w:spacing w:line="400" w:lineRule="exact"/>
        <w:ind w:firstLineChars="200" w:firstLine="480"/>
        <w:rPr>
          <w:sz w:val="24"/>
        </w:rPr>
      </w:pPr>
      <w:r>
        <w:rPr>
          <w:rFonts w:hint="eastAsia"/>
          <w:sz w:val="24"/>
        </w:rPr>
        <w:t>具备结构树管理功能，能够按照总体需求进行定制，实现数据之间隶属关系的分层管理；具有可扩展性，能够对结构树各级节点进行增加、删除、修改等操作。</w:t>
      </w:r>
    </w:p>
    <w:p w14:paraId="2397B87D" w14:textId="77777777" w:rsidR="00F05498" w:rsidRDefault="003F0433">
      <w:pPr>
        <w:spacing w:line="400" w:lineRule="exact"/>
        <w:ind w:firstLineChars="200" w:firstLine="480"/>
        <w:rPr>
          <w:sz w:val="24"/>
        </w:rPr>
      </w:pPr>
      <w:r>
        <w:rPr>
          <w:rFonts w:hint="eastAsia"/>
          <w:sz w:val="24"/>
        </w:rPr>
        <w:t>（</w:t>
      </w:r>
      <w:r>
        <w:rPr>
          <w:rFonts w:hint="eastAsia"/>
          <w:sz w:val="24"/>
        </w:rPr>
        <w:t>4</w:t>
      </w:r>
      <w:r>
        <w:rPr>
          <w:rFonts w:hint="eastAsia"/>
          <w:sz w:val="24"/>
        </w:rPr>
        <w:t>）数据存储功能</w:t>
      </w:r>
    </w:p>
    <w:p w14:paraId="0E8D5FEA" w14:textId="77777777" w:rsidR="00F05498" w:rsidRDefault="003F0433">
      <w:pPr>
        <w:spacing w:line="400" w:lineRule="exact"/>
        <w:ind w:firstLineChars="200" w:firstLine="480"/>
        <w:rPr>
          <w:sz w:val="24"/>
        </w:rPr>
      </w:pPr>
      <w:r>
        <w:rPr>
          <w:rFonts w:hint="eastAsia"/>
          <w:sz w:val="24"/>
        </w:rPr>
        <w:t>具备数据存储功能，能够对各项数据进行存储。</w:t>
      </w:r>
    </w:p>
    <w:p w14:paraId="60A558F1" w14:textId="77777777" w:rsidR="00F05498" w:rsidRDefault="003F0433">
      <w:pPr>
        <w:spacing w:line="400" w:lineRule="exact"/>
        <w:ind w:firstLineChars="200" w:firstLine="480"/>
        <w:rPr>
          <w:sz w:val="24"/>
        </w:rPr>
      </w:pPr>
      <w:r>
        <w:rPr>
          <w:rFonts w:hint="eastAsia"/>
          <w:sz w:val="24"/>
        </w:rPr>
        <w:t>（</w:t>
      </w:r>
      <w:r>
        <w:rPr>
          <w:rFonts w:hint="eastAsia"/>
          <w:sz w:val="24"/>
        </w:rPr>
        <w:t>5</w:t>
      </w:r>
      <w:r>
        <w:rPr>
          <w:rFonts w:hint="eastAsia"/>
          <w:sz w:val="24"/>
        </w:rPr>
        <w:t>）故障重演功能</w:t>
      </w:r>
    </w:p>
    <w:p w14:paraId="4251F396" w14:textId="77777777" w:rsidR="00F05498" w:rsidRDefault="003F0433">
      <w:pPr>
        <w:spacing w:line="400" w:lineRule="exact"/>
        <w:ind w:firstLineChars="200" w:firstLine="480"/>
        <w:rPr>
          <w:sz w:val="24"/>
        </w:rPr>
      </w:pPr>
      <w:r>
        <w:rPr>
          <w:rFonts w:hint="eastAsia"/>
          <w:sz w:val="24"/>
        </w:rPr>
        <w:t>能够对运载器发生的故障以数据表格或曲线的形式进行重演。</w:t>
      </w:r>
    </w:p>
    <w:p w14:paraId="5CFA99C2" w14:textId="77777777" w:rsidR="00F05498" w:rsidRDefault="003F0433">
      <w:pPr>
        <w:spacing w:line="400" w:lineRule="exact"/>
        <w:ind w:firstLineChars="200" w:firstLine="480"/>
        <w:rPr>
          <w:sz w:val="24"/>
        </w:rPr>
      </w:pPr>
      <w:r>
        <w:rPr>
          <w:rFonts w:hint="eastAsia"/>
          <w:sz w:val="24"/>
        </w:rPr>
        <w:t>（</w:t>
      </w:r>
      <w:r>
        <w:rPr>
          <w:rFonts w:hint="eastAsia"/>
          <w:sz w:val="24"/>
        </w:rPr>
        <w:t>6</w:t>
      </w:r>
      <w:r>
        <w:rPr>
          <w:rFonts w:hint="eastAsia"/>
          <w:sz w:val="24"/>
        </w:rPr>
        <w:t>）信息服务功能</w:t>
      </w:r>
    </w:p>
    <w:p w14:paraId="14E98045" w14:textId="77777777" w:rsidR="00F05498" w:rsidRDefault="003F0433">
      <w:pPr>
        <w:spacing w:line="400" w:lineRule="exact"/>
        <w:ind w:firstLineChars="200" w:firstLine="480"/>
        <w:rPr>
          <w:sz w:val="24"/>
        </w:rPr>
      </w:pPr>
      <w:r>
        <w:rPr>
          <w:rFonts w:hint="eastAsia"/>
          <w:sz w:val="24"/>
        </w:rPr>
        <w:t>能够对运载器发生的故障信息、健康评估信息、告警信息进行推送和发布。</w:t>
      </w:r>
    </w:p>
    <w:p w14:paraId="5CEA93E8" w14:textId="77777777" w:rsidR="00F05498" w:rsidRDefault="003F0433">
      <w:pPr>
        <w:spacing w:line="400" w:lineRule="exact"/>
        <w:ind w:firstLineChars="200" w:firstLine="480"/>
        <w:rPr>
          <w:sz w:val="24"/>
        </w:rPr>
      </w:pPr>
      <w:r>
        <w:rPr>
          <w:rFonts w:hint="eastAsia"/>
          <w:sz w:val="24"/>
        </w:rPr>
        <w:t>（</w:t>
      </w:r>
      <w:r>
        <w:rPr>
          <w:rFonts w:hint="eastAsia"/>
          <w:sz w:val="24"/>
        </w:rPr>
        <w:t>7</w:t>
      </w:r>
      <w:r>
        <w:rPr>
          <w:rFonts w:hint="eastAsia"/>
          <w:sz w:val="24"/>
        </w:rPr>
        <w:t>）权限管理功能</w:t>
      </w:r>
    </w:p>
    <w:p w14:paraId="2E391801" w14:textId="77777777" w:rsidR="00F05498" w:rsidRDefault="003F0433">
      <w:pPr>
        <w:spacing w:line="400" w:lineRule="exact"/>
        <w:ind w:firstLineChars="200" w:firstLine="480"/>
        <w:rPr>
          <w:sz w:val="24"/>
        </w:rPr>
      </w:pPr>
      <w:r>
        <w:rPr>
          <w:rFonts w:hint="eastAsia"/>
          <w:sz w:val="24"/>
        </w:rPr>
        <w:t>构建合理的权限认证和安全管理体系，通过角色的分类来实现对数据访问权限的控制。</w:t>
      </w:r>
    </w:p>
    <w:p w14:paraId="5F5AA758" w14:textId="77777777" w:rsidR="00F05498" w:rsidRDefault="003F0433">
      <w:pPr>
        <w:spacing w:line="400" w:lineRule="exact"/>
        <w:ind w:firstLineChars="200" w:firstLine="480"/>
        <w:rPr>
          <w:sz w:val="24"/>
        </w:rPr>
      </w:pPr>
      <w:r>
        <w:rPr>
          <w:rFonts w:hint="eastAsia"/>
          <w:sz w:val="24"/>
        </w:rPr>
        <w:t>（</w:t>
      </w:r>
      <w:r>
        <w:rPr>
          <w:rFonts w:hint="eastAsia"/>
          <w:sz w:val="24"/>
        </w:rPr>
        <w:t>8</w:t>
      </w:r>
      <w:r>
        <w:rPr>
          <w:rFonts w:hint="eastAsia"/>
          <w:sz w:val="24"/>
        </w:rPr>
        <w:t>）可视化功能</w:t>
      </w:r>
    </w:p>
    <w:p w14:paraId="33D2B1A9" w14:textId="77777777" w:rsidR="00F05498" w:rsidRDefault="003F0433">
      <w:pPr>
        <w:spacing w:line="400" w:lineRule="exact"/>
        <w:ind w:firstLineChars="200" w:firstLine="480"/>
        <w:rPr>
          <w:sz w:val="24"/>
        </w:rPr>
      </w:pPr>
      <w:r>
        <w:rPr>
          <w:rFonts w:hint="eastAsia"/>
          <w:sz w:val="24"/>
        </w:rPr>
        <w:t>提供可视化界面对仿真单元进行监控，显示当前仿真程序名称、状态、数据反馈等信息。</w:t>
      </w:r>
    </w:p>
    <w:p w14:paraId="34F6804E" w14:textId="77777777" w:rsidR="00F05498" w:rsidRDefault="003F0433">
      <w:pPr>
        <w:spacing w:line="400" w:lineRule="exact"/>
        <w:ind w:firstLineChars="200" w:firstLine="480"/>
        <w:rPr>
          <w:sz w:val="24"/>
        </w:rPr>
      </w:pPr>
      <w:r>
        <w:rPr>
          <w:rFonts w:hint="eastAsia"/>
          <w:sz w:val="24"/>
        </w:rPr>
        <w:t>（</w:t>
      </w:r>
      <w:r>
        <w:rPr>
          <w:rFonts w:hint="eastAsia"/>
          <w:sz w:val="24"/>
        </w:rPr>
        <w:t>9</w:t>
      </w:r>
      <w:r>
        <w:rPr>
          <w:rFonts w:hint="eastAsia"/>
          <w:sz w:val="24"/>
        </w:rPr>
        <w:t>）软件界面友好，分析结果可视化。</w:t>
      </w:r>
    </w:p>
    <w:p w14:paraId="6FA4F6FE" w14:textId="77777777" w:rsidR="00F05498" w:rsidRDefault="003F0433">
      <w:pPr>
        <w:pStyle w:val="40"/>
        <w:rPr>
          <w:rFonts w:ascii="黑体" w:eastAsia="黑体" w:hAnsi="黑体" w:hint="eastAsia"/>
          <w:sz w:val="24"/>
        </w:rPr>
      </w:pPr>
      <w:bookmarkStart w:id="122" w:name="_Toc148450965"/>
      <w:r>
        <w:rPr>
          <w:rFonts w:ascii="黑体" w:eastAsia="黑体" w:hAnsi="黑体" w:hint="eastAsia"/>
          <w:sz w:val="24"/>
        </w:rPr>
        <w:t>性能</w:t>
      </w:r>
      <w:bookmarkEnd w:id="122"/>
    </w:p>
    <w:p w14:paraId="26A45321" w14:textId="77777777" w:rsidR="00F05498" w:rsidRDefault="003F0433">
      <w:pPr>
        <w:spacing w:line="400" w:lineRule="exact"/>
        <w:ind w:firstLineChars="200" w:firstLine="480"/>
        <w:rPr>
          <w:sz w:val="24"/>
        </w:rPr>
      </w:pPr>
      <w:r>
        <w:rPr>
          <w:rFonts w:hint="eastAsia"/>
          <w:sz w:val="24"/>
        </w:rPr>
        <w:t>（</w:t>
      </w:r>
      <w:r>
        <w:rPr>
          <w:rFonts w:hint="eastAsia"/>
          <w:sz w:val="24"/>
        </w:rPr>
        <w:t>1</w:t>
      </w:r>
      <w:r>
        <w:rPr>
          <w:rFonts w:hint="eastAsia"/>
          <w:sz w:val="24"/>
        </w:rPr>
        <w:t>）软件从开始启动到进入工作状态，时间不超过</w:t>
      </w:r>
      <w:r>
        <w:rPr>
          <w:rFonts w:hint="eastAsia"/>
          <w:sz w:val="24"/>
        </w:rPr>
        <w:t>1min</w:t>
      </w:r>
      <w:r>
        <w:rPr>
          <w:rFonts w:hint="eastAsia"/>
          <w:sz w:val="24"/>
        </w:rPr>
        <w:t>；</w:t>
      </w:r>
    </w:p>
    <w:p w14:paraId="0915DF5A" w14:textId="77777777" w:rsidR="00F05498" w:rsidRDefault="003F0433">
      <w:pPr>
        <w:spacing w:line="400" w:lineRule="exact"/>
        <w:ind w:firstLineChars="200" w:firstLine="480"/>
        <w:rPr>
          <w:sz w:val="24"/>
        </w:rPr>
      </w:pPr>
      <w:r>
        <w:rPr>
          <w:rFonts w:hint="eastAsia"/>
          <w:sz w:val="24"/>
        </w:rPr>
        <w:t>（</w:t>
      </w:r>
      <w:r>
        <w:rPr>
          <w:rFonts w:hint="eastAsia"/>
          <w:sz w:val="24"/>
        </w:rPr>
        <w:t>2</w:t>
      </w:r>
      <w:r>
        <w:rPr>
          <w:rFonts w:hint="eastAsia"/>
          <w:sz w:val="24"/>
        </w:rPr>
        <w:t>）软件接收及处理数据过程中，刷新显示正常，延迟时间不超过</w:t>
      </w:r>
      <w:r>
        <w:rPr>
          <w:rFonts w:hint="eastAsia"/>
          <w:sz w:val="24"/>
        </w:rPr>
        <w:t>1s</w:t>
      </w:r>
      <w:r>
        <w:rPr>
          <w:rFonts w:hint="eastAsia"/>
          <w:sz w:val="24"/>
        </w:rPr>
        <w:t>。</w:t>
      </w:r>
    </w:p>
    <w:p w14:paraId="27262250" w14:textId="77777777" w:rsidR="00F05498" w:rsidRDefault="003F0433">
      <w:pPr>
        <w:pStyle w:val="32"/>
        <w:ind w:left="823" w:hanging="823"/>
      </w:pPr>
      <w:bookmarkStart w:id="123" w:name="_Toc152233683"/>
      <w:r>
        <w:rPr>
          <w:rFonts w:hint="eastAsia"/>
        </w:rPr>
        <w:t>功能测试</w:t>
      </w:r>
      <w:bookmarkEnd w:id="123"/>
    </w:p>
    <w:p w14:paraId="7CFF2DC0" w14:textId="77777777" w:rsidR="00F05498" w:rsidRDefault="003F0433">
      <w:pPr>
        <w:pStyle w:val="40"/>
        <w:rPr>
          <w:rFonts w:ascii="黑体" w:eastAsia="黑体" w:hAnsi="黑体" w:hint="eastAsia"/>
          <w:sz w:val="24"/>
        </w:rPr>
      </w:pPr>
      <w:r>
        <w:rPr>
          <w:rFonts w:ascii="黑体" w:eastAsia="黑体" w:hAnsi="黑体" w:hint="eastAsia"/>
          <w:sz w:val="24"/>
        </w:rPr>
        <w:t>数据处理功能测试用例</w:t>
      </w:r>
      <w:r>
        <w:rPr>
          <w:rFonts w:ascii="黑体" w:eastAsia="黑体" w:hAnsi="黑体" w:hint="eastAsia"/>
          <w:sz w:val="24"/>
        </w:rPr>
        <w:t>/JKGLYXXT-GN-01</w:t>
      </w:r>
    </w:p>
    <w:p w14:paraId="648B2505" w14:textId="77777777" w:rsidR="00F05498" w:rsidRDefault="003F0433">
      <w:pPr>
        <w:pStyle w:val="affffff3"/>
        <w:spacing w:line="400" w:lineRule="exact"/>
        <w:jc w:val="center"/>
        <w:rPr>
          <w:rFonts w:ascii="宋体" w:hAnsi="宋体" w:hint="eastAsia"/>
          <w:sz w:val="21"/>
          <w:szCs w:val="24"/>
        </w:rPr>
      </w:pPr>
      <w:r>
        <w:rPr>
          <w:rFonts w:ascii="宋体" w:hAnsi="宋体"/>
          <w:sz w:val="21"/>
          <w:szCs w:val="24"/>
        </w:rPr>
        <w:t>表</w:t>
      </w:r>
      <w:r>
        <w:rPr>
          <w:rFonts w:ascii="宋体" w:hAnsi="宋体"/>
          <w:sz w:val="21"/>
          <w:szCs w:val="24"/>
        </w:rPr>
        <w:t xml:space="preserve"> 5  </w:t>
      </w:r>
      <w:r>
        <w:rPr>
          <w:rFonts w:ascii="宋体" w:hAnsi="宋体"/>
          <w:sz w:val="21"/>
          <w:szCs w:val="24"/>
        </w:rPr>
        <w:t>数据处理功能测试用例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7B54D6C9" w14:textId="77777777">
        <w:trPr>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49181DD6" w14:textId="77777777" w:rsidR="00F05498" w:rsidRDefault="003F0433">
            <w:pPr>
              <w:widowControl/>
              <w:jc w:val="center"/>
              <w:rPr>
                <w:rFonts w:eastAsia="黑体"/>
                <w:kern w:val="0"/>
                <w:szCs w:val="21"/>
              </w:rPr>
            </w:pPr>
            <w:r>
              <w:rPr>
                <w:rFonts w:ascii="黑体" w:eastAsia="黑体" w:hAnsi="黑体"/>
                <w:kern w:val="0"/>
                <w:szCs w:val="21"/>
              </w:rPr>
              <w:lastRenderedPageBreak/>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14:paraId="3D3D7F99" w14:textId="77777777" w:rsidR="00F05498" w:rsidRDefault="003F0433">
            <w:pPr>
              <w:adjustRightInd w:val="0"/>
              <w:snapToGrid w:val="0"/>
              <w:spacing w:before="120" w:after="72"/>
              <w:rPr>
                <w:bCs/>
                <w:kern w:val="24"/>
                <w:szCs w:val="21"/>
              </w:rPr>
            </w:pPr>
            <w:r>
              <w:rPr>
                <w:rFonts w:ascii="宋体" w:hAnsi="宋体" w:hint="eastAsia"/>
              </w:rPr>
              <w:t>数据处理功能测试</w:t>
            </w:r>
            <w:r>
              <w:rPr>
                <w:rFonts w:ascii="宋体" w:hAnsi="宋体"/>
                <w:bCs/>
                <w:kern w:val="24"/>
                <w:szCs w:val="21"/>
              </w:rPr>
              <w:t>用例</w:t>
            </w:r>
          </w:p>
        </w:tc>
      </w:tr>
      <w:tr w:rsidR="00F05498" w14:paraId="1198F6B0" w14:textId="77777777">
        <w:trPr>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0C0E4CB"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0315F852" w14:textId="77777777" w:rsidR="00F05498" w:rsidRDefault="003F0433">
            <w:pPr>
              <w:adjustRightInd w:val="0"/>
              <w:snapToGrid w:val="0"/>
              <w:spacing w:before="120" w:after="72"/>
              <w:rPr>
                <w:rFonts w:ascii="宋体" w:hAnsi="宋体" w:hint="eastAsia"/>
              </w:rPr>
            </w:pPr>
            <w:r>
              <w:rPr>
                <w:rFonts w:ascii="宋体" w:hAnsi="宋体" w:hint="eastAsia"/>
              </w:rPr>
              <w:t>JKGLYXXT-GN-01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7CE41A95"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14:paraId="55DCC5B1" w14:textId="77777777" w:rsidR="00F05498" w:rsidRDefault="003F0433">
            <w:pPr>
              <w:widowControl/>
              <w:rPr>
                <w:kern w:val="0"/>
                <w:szCs w:val="21"/>
              </w:rPr>
            </w:pPr>
            <w:r>
              <w:rPr>
                <w:rFonts w:ascii="宋体" w:hAnsi="宋体"/>
                <w:kern w:val="0"/>
                <w:szCs w:val="21"/>
              </w:rPr>
              <w:t>高</w:t>
            </w:r>
          </w:p>
        </w:tc>
      </w:tr>
      <w:tr w:rsidR="00F05498" w14:paraId="7110FA68" w14:textId="77777777">
        <w:trPr>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343C7A2E"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0F28120D" w14:textId="77777777" w:rsidR="00F05498" w:rsidRDefault="003F0433">
            <w:pPr>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0F494050"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14:paraId="0834EA66" w14:textId="77777777" w:rsidR="00F05498" w:rsidRDefault="003F0433">
            <w:pPr>
              <w:widowControl/>
              <w:rPr>
                <w:rFonts w:eastAsia="黑体"/>
                <w:kern w:val="0"/>
                <w:szCs w:val="21"/>
                <w:highlight w:val="yellow"/>
              </w:rPr>
            </w:pPr>
            <w:r>
              <w:rPr>
                <w:rFonts w:eastAsia="黑体" w:hint="eastAsia"/>
                <w:kern w:val="0"/>
                <w:szCs w:val="21"/>
                <w:highlight w:val="yellow"/>
              </w:rPr>
              <w:t>V1.10</w:t>
            </w:r>
          </w:p>
        </w:tc>
      </w:tr>
      <w:tr w:rsidR="00F05498" w14:paraId="471218FA" w14:textId="77777777">
        <w:trPr>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33636031"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066E0DBF" w14:textId="77777777" w:rsidR="00F05498" w:rsidRDefault="003F0433">
            <w:pPr>
              <w:jc w:val="left"/>
              <w:rPr>
                <w:bCs/>
                <w:kern w:val="24"/>
                <w:szCs w:val="21"/>
              </w:rPr>
            </w:pPr>
            <w:r>
              <w:rPr>
                <w:bCs/>
                <w:kern w:val="24"/>
                <w:szCs w:val="21"/>
              </w:rPr>
              <w:t>验证数据读取、处理、历史比对和曲线显示是否正确。</w:t>
            </w:r>
          </w:p>
        </w:tc>
      </w:tr>
      <w:tr w:rsidR="00F05498" w14:paraId="12E922B4" w14:textId="77777777">
        <w:trPr>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C54F854"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02C76943"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性能测试</w:t>
            </w:r>
            <w:r>
              <w:rPr>
                <w:rFonts w:ascii="宋体" w:hAnsi="宋体"/>
                <w:bCs/>
                <w:kern w:val="24"/>
                <w:szCs w:val="21"/>
              </w:rPr>
              <w:t xml:space="preserve">  </w:t>
            </w:r>
            <w:r>
              <w:rPr>
                <w:rFonts w:hint="eastAsia"/>
                <w:bCs/>
                <w:kern w:val="24"/>
                <w:szCs w:val="21"/>
              </w:rPr>
              <w:t>□</w:t>
            </w:r>
            <w:r>
              <w:rPr>
                <w:rFonts w:ascii="宋体" w:hAnsi="宋体"/>
                <w:bCs/>
                <w:kern w:val="24"/>
                <w:szCs w:val="21"/>
              </w:rPr>
              <w:t>接口测试</w:t>
            </w:r>
            <w:r>
              <w:rPr>
                <w:rFonts w:ascii="宋体" w:hAnsi="宋体"/>
                <w:bCs/>
                <w:kern w:val="24"/>
                <w:szCs w:val="21"/>
              </w:rPr>
              <w:t xml:space="preserve">  </w:t>
            </w:r>
            <w:r>
              <w:rPr>
                <w:rFonts w:hint="eastAsia"/>
                <w:bCs/>
                <w:kern w:val="24"/>
                <w:szCs w:val="21"/>
              </w:rPr>
              <w:t>□</w:t>
            </w:r>
            <w:r>
              <w:rPr>
                <w:rFonts w:ascii="宋体" w:hAnsi="宋体"/>
                <w:bCs/>
                <w:kern w:val="24"/>
                <w:szCs w:val="21"/>
              </w:rPr>
              <w:t>安全性测试</w:t>
            </w:r>
            <w:r>
              <w:rPr>
                <w:rFonts w:ascii="宋体" w:hAnsi="宋体"/>
                <w:bCs/>
                <w:kern w:val="24"/>
                <w:szCs w:val="21"/>
              </w:rPr>
              <w:t xml:space="preserve"> </w:t>
            </w:r>
          </w:p>
          <w:p w14:paraId="371DF267" w14:textId="77777777" w:rsidR="00F05498" w:rsidRDefault="003F0433">
            <w:pPr>
              <w:jc w:val="left"/>
              <w:rPr>
                <w:bCs/>
                <w:kern w:val="24"/>
                <w:szCs w:val="21"/>
              </w:rPr>
            </w:pPr>
            <w:r>
              <w:rPr>
                <w:rFonts w:hint="eastAsia"/>
                <w:bCs/>
                <w:kern w:val="24"/>
                <w:szCs w:val="21"/>
              </w:rPr>
              <w:t>□</w:t>
            </w:r>
            <w:r>
              <w:rPr>
                <w:rFonts w:ascii="宋体" w:hAnsi="宋体"/>
                <w:bCs/>
                <w:kern w:val="24"/>
                <w:szCs w:val="21"/>
              </w:rPr>
              <w:t>保密性测试</w:t>
            </w:r>
            <w:r>
              <w:rPr>
                <w:rFonts w:ascii="宋体" w:hAnsi="宋体"/>
                <w:bCs/>
                <w:kern w:val="24"/>
                <w:szCs w:val="21"/>
              </w:rPr>
              <w:t xml:space="preserve">  </w:t>
            </w:r>
            <w:r>
              <w:rPr>
                <w:rFonts w:hint="eastAsia"/>
                <w:bCs/>
                <w:kern w:val="24"/>
                <w:szCs w:val="21"/>
              </w:rPr>
              <w:t>□</w:t>
            </w:r>
            <w:r>
              <w:rPr>
                <w:rFonts w:ascii="宋体" w:hAnsi="宋体"/>
                <w:bCs/>
                <w:kern w:val="24"/>
                <w:szCs w:val="21"/>
              </w:rPr>
              <w:t>适应性测试</w:t>
            </w:r>
            <w:r>
              <w:rPr>
                <w:rFonts w:ascii="宋体" w:hAnsi="宋体"/>
                <w:bCs/>
                <w:kern w:val="24"/>
                <w:szCs w:val="21"/>
              </w:rPr>
              <w:t xml:space="preserve">  </w:t>
            </w:r>
            <w:r>
              <w:rPr>
                <w:rFonts w:hint="eastAsia"/>
                <w:bCs/>
                <w:kern w:val="24"/>
                <w:szCs w:val="21"/>
              </w:rPr>
              <w:t>□</w:t>
            </w:r>
            <w:r>
              <w:rPr>
                <w:rFonts w:ascii="宋体" w:hAnsi="宋体"/>
                <w:bCs/>
                <w:kern w:val="24"/>
                <w:szCs w:val="21"/>
              </w:rPr>
              <w:t>文档审查</w:t>
            </w:r>
            <w:r>
              <w:rPr>
                <w:rFonts w:ascii="宋体" w:hAnsi="宋体"/>
                <w:bCs/>
                <w:kern w:val="24"/>
                <w:szCs w:val="21"/>
              </w:rPr>
              <w:t xml:space="preserve"> </w:t>
            </w:r>
            <w:r>
              <w:rPr>
                <w:rFonts w:ascii="宋体" w:hAnsi="宋体"/>
                <w:bCs/>
                <w:kern w:val="24"/>
                <w:szCs w:val="21"/>
              </w:rPr>
              <w:t>其他</w:t>
            </w:r>
            <w:r>
              <w:rPr>
                <w:bCs/>
                <w:kern w:val="24"/>
                <w:szCs w:val="21"/>
                <w:u w:val="single"/>
              </w:rPr>
              <w:t xml:space="preserve">                   </w:t>
            </w:r>
          </w:p>
        </w:tc>
      </w:tr>
      <w:tr w:rsidR="00F05498" w14:paraId="21BC8B83" w14:textId="77777777">
        <w:trPr>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4E5103C"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2AC9428" w14:textId="77777777" w:rsidR="00F05498" w:rsidRDefault="003F0433">
            <w:pPr>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617FAF01" w14:textId="77777777">
        <w:trPr>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5940F748"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2C5B6511"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数据及初始化要求：准备</w:t>
            </w:r>
            <w:r>
              <w:rPr>
                <w:bCs/>
                <w:kern w:val="24"/>
                <w:szCs w:val="21"/>
              </w:rPr>
              <w:t>UTF-8</w:t>
            </w:r>
            <w:r>
              <w:rPr>
                <w:bCs/>
                <w:kern w:val="24"/>
                <w:szCs w:val="21"/>
              </w:rPr>
              <w:t>编码的</w:t>
            </w:r>
            <w:r>
              <w:rPr>
                <w:bCs/>
                <w:kern w:val="24"/>
                <w:szCs w:val="21"/>
              </w:rPr>
              <w:t>D01</w:t>
            </w:r>
            <w:r>
              <w:rPr>
                <w:bCs/>
                <w:kern w:val="24"/>
                <w:szCs w:val="21"/>
              </w:rPr>
              <w:t>、</w:t>
            </w:r>
            <w:r>
              <w:rPr>
                <w:bCs/>
                <w:kern w:val="24"/>
                <w:szCs w:val="21"/>
              </w:rPr>
              <w:t>D02</w:t>
            </w:r>
            <w:r>
              <w:rPr>
                <w:bCs/>
                <w:kern w:val="24"/>
                <w:szCs w:val="21"/>
              </w:rPr>
              <w:t>历史</w:t>
            </w:r>
            <w:r>
              <w:rPr>
                <w:bCs/>
                <w:kern w:val="24"/>
                <w:szCs w:val="21"/>
              </w:rPr>
              <w:t>CSV</w:t>
            </w:r>
            <w:r>
              <w:rPr>
                <w:bCs/>
                <w:kern w:val="24"/>
                <w:szCs w:val="21"/>
              </w:rPr>
              <w:t>，均含</w:t>
            </w:r>
            <w:r>
              <w:rPr>
                <w:bCs/>
                <w:kern w:val="24"/>
                <w:szCs w:val="21"/>
              </w:rPr>
              <w:t>time</w:t>
            </w:r>
            <w:r>
              <w:rPr>
                <w:bCs/>
                <w:kern w:val="24"/>
                <w:szCs w:val="21"/>
              </w:rPr>
              <w:t>、</w:t>
            </w:r>
            <w:r>
              <w:rPr>
                <w:bCs/>
                <w:kern w:val="24"/>
                <w:szCs w:val="21"/>
              </w:rPr>
              <w:t>pressure</w:t>
            </w:r>
            <w:r>
              <w:rPr>
                <w:bCs/>
                <w:kern w:val="24"/>
                <w:szCs w:val="21"/>
              </w:rPr>
              <w:t>、</w:t>
            </w:r>
            <w:r>
              <w:rPr>
                <w:bCs/>
                <w:kern w:val="24"/>
                <w:szCs w:val="21"/>
              </w:rPr>
              <w:t>temperature</w:t>
            </w:r>
            <w:r>
              <w:rPr>
                <w:bCs/>
                <w:kern w:val="24"/>
                <w:szCs w:val="21"/>
              </w:rPr>
              <w:t>列。</w:t>
            </w:r>
            <w:r>
              <w:rPr>
                <w:bCs/>
                <w:kern w:val="24"/>
                <w:szCs w:val="21"/>
              </w:rPr>
              <w:t>D01</w:t>
            </w:r>
            <w:r>
              <w:rPr>
                <w:bCs/>
                <w:kern w:val="24"/>
                <w:szCs w:val="21"/>
              </w:rPr>
              <w:t>时间</w:t>
            </w:r>
            <w:r>
              <w:rPr>
                <w:bCs/>
                <w:kern w:val="24"/>
                <w:szCs w:val="21"/>
              </w:rPr>
              <w:t>0</w:t>
            </w:r>
            <w:r>
              <w:rPr>
                <w:bCs/>
                <w:kern w:val="24"/>
                <w:szCs w:val="21"/>
              </w:rPr>
              <w:t>～</w:t>
            </w:r>
            <w:r>
              <w:rPr>
                <w:bCs/>
                <w:kern w:val="24"/>
                <w:szCs w:val="21"/>
              </w:rPr>
              <w:t>4</w:t>
            </w:r>
            <w:r>
              <w:rPr>
                <w:bCs/>
                <w:kern w:val="24"/>
                <w:szCs w:val="21"/>
              </w:rPr>
              <w:t>对应压力</w:t>
            </w:r>
            <w:r>
              <w:rPr>
                <w:bCs/>
                <w:kern w:val="24"/>
                <w:szCs w:val="21"/>
              </w:rPr>
              <w:t>1.00</w:t>
            </w:r>
            <w:r>
              <w:rPr>
                <w:bCs/>
                <w:kern w:val="24"/>
                <w:szCs w:val="21"/>
              </w:rPr>
              <w:t>、</w:t>
            </w:r>
            <w:r>
              <w:rPr>
                <w:bCs/>
                <w:kern w:val="24"/>
                <w:szCs w:val="21"/>
              </w:rPr>
              <w:t>0.95</w:t>
            </w:r>
            <w:r>
              <w:rPr>
                <w:bCs/>
                <w:kern w:val="24"/>
                <w:szCs w:val="21"/>
              </w:rPr>
              <w:t>、</w:t>
            </w:r>
            <w:r>
              <w:rPr>
                <w:bCs/>
                <w:kern w:val="24"/>
                <w:szCs w:val="21"/>
              </w:rPr>
              <w:t>0.88</w:t>
            </w:r>
            <w:r>
              <w:rPr>
                <w:bCs/>
                <w:kern w:val="24"/>
                <w:szCs w:val="21"/>
              </w:rPr>
              <w:t>、</w:t>
            </w:r>
            <w:r>
              <w:rPr>
                <w:bCs/>
                <w:kern w:val="24"/>
                <w:szCs w:val="21"/>
              </w:rPr>
              <w:t>0.90</w:t>
            </w:r>
            <w:r>
              <w:rPr>
                <w:bCs/>
                <w:kern w:val="24"/>
                <w:szCs w:val="21"/>
              </w:rPr>
              <w:t>、</w:t>
            </w:r>
            <w:r>
              <w:rPr>
                <w:bCs/>
                <w:kern w:val="24"/>
                <w:szCs w:val="21"/>
              </w:rPr>
              <w:t>1.00</w:t>
            </w:r>
            <w:r>
              <w:rPr>
                <w:bCs/>
                <w:kern w:val="24"/>
                <w:szCs w:val="21"/>
              </w:rPr>
              <w:t>；</w:t>
            </w:r>
            <w:r>
              <w:rPr>
                <w:bCs/>
                <w:kern w:val="24"/>
                <w:szCs w:val="21"/>
              </w:rPr>
              <w:t>D02</w:t>
            </w:r>
            <w:r>
              <w:rPr>
                <w:bCs/>
                <w:kern w:val="24"/>
                <w:szCs w:val="21"/>
              </w:rPr>
              <w:t>仅将第</w:t>
            </w:r>
            <w:r>
              <w:rPr>
                <w:bCs/>
                <w:kern w:val="24"/>
                <w:szCs w:val="21"/>
              </w:rPr>
              <w:t>3</w:t>
            </w:r>
            <w:r>
              <w:rPr>
                <w:bCs/>
                <w:kern w:val="24"/>
                <w:szCs w:val="21"/>
              </w:rPr>
              <w:t>、</w:t>
            </w:r>
            <w:r>
              <w:rPr>
                <w:bCs/>
                <w:kern w:val="24"/>
                <w:szCs w:val="21"/>
              </w:rPr>
              <w:t>4</w:t>
            </w:r>
            <w:r>
              <w:rPr>
                <w:bCs/>
                <w:kern w:val="24"/>
                <w:szCs w:val="21"/>
              </w:rPr>
              <w:t>点改为</w:t>
            </w:r>
            <w:r>
              <w:rPr>
                <w:bCs/>
                <w:kern w:val="24"/>
                <w:szCs w:val="21"/>
              </w:rPr>
              <w:t>0.68</w:t>
            </w:r>
            <w:r>
              <w:rPr>
                <w:bCs/>
                <w:kern w:val="24"/>
                <w:szCs w:val="21"/>
              </w:rPr>
              <w:t>、</w:t>
            </w:r>
            <w:r>
              <w:rPr>
                <w:bCs/>
                <w:kern w:val="24"/>
                <w:szCs w:val="21"/>
              </w:rPr>
              <w:t>0.70</w:t>
            </w:r>
            <w:r>
              <w:rPr>
                <w:bCs/>
                <w:kern w:val="24"/>
                <w:szCs w:val="21"/>
              </w:rPr>
              <w:t>；温度均为</w:t>
            </w:r>
            <w:r>
              <w:rPr>
                <w:bCs/>
                <w:kern w:val="24"/>
                <w:szCs w:val="21"/>
              </w:rPr>
              <w:t>0.40</w:t>
            </w:r>
            <w:r>
              <w:rPr>
                <w:bCs/>
                <w:kern w:val="24"/>
                <w:szCs w:val="21"/>
              </w:rPr>
              <w:t>。管理员登录。</w:t>
            </w:r>
          </w:p>
        </w:tc>
      </w:tr>
      <w:tr w:rsidR="00F05498" w14:paraId="3DFA4BBC" w14:textId="77777777">
        <w:trPr>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A699AC4"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40635680"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0E3021E7" w14:textId="77777777">
        <w:trPr>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6383FF7"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76FACA4F" w14:textId="77777777" w:rsidR="00F05498" w:rsidRDefault="003F0433">
            <w:pPr>
              <w:jc w:val="left"/>
              <w:rPr>
                <w:bCs/>
                <w:kern w:val="24"/>
                <w:szCs w:val="21"/>
              </w:rPr>
            </w:pPr>
            <w:r>
              <w:rPr>
                <w:bCs/>
                <w:kern w:val="24"/>
                <w:szCs w:val="21"/>
              </w:rPr>
              <w:t>有效数据读取、预处理、历史比对和绘图均与基准一致；全部异常输入得到明确处理。</w:t>
            </w:r>
          </w:p>
        </w:tc>
      </w:tr>
      <w:tr w:rsidR="00F05498" w14:paraId="4C9BC8D0" w14:textId="77777777">
        <w:trPr>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7914F4A"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144EA183" w14:textId="77777777">
        <w:trPr>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0F73A1DE"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62156E01"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6B2A0A95"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46E4D763"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5427C21C"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6AAF0739" w14:textId="77777777">
        <w:trPr>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2796E34D" w14:textId="77777777" w:rsidR="00F05498" w:rsidRDefault="00F05498">
            <w:pPr>
              <w:numPr>
                <w:ilvl w:val="0"/>
                <w:numId w:val="53"/>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629ACA1A" w14:textId="77777777" w:rsidR="00F05498" w:rsidRDefault="003F0433">
            <w:pPr>
              <w:jc w:val="left"/>
              <w:rPr>
                <w:bCs/>
                <w:kern w:val="24"/>
                <w:szCs w:val="21"/>
              </w:rPr>
            </w:pPr>
            <w:r>
              <w:rPr>
                <w:bCs/>
                <w:kern w:val="24"/>
                <w:szCs w:val="21"/>
              </w:rPr>
              <w:t>进入</w:t>
            </w:r>
            <w:r>
              <w:rPr>
                <w:bCs/>
                <w:kern w:val="24"/>
                <w:szCs w:val="21"/>
              </w:rPr>
              <w:t>“</w:t>
            </w:r>
            <w:r>
              <w:rPr>
                <w:bCs/>
                <w:kern w:val="24"/>
                <w:szCs w:val="21"/>
              </w:rPr>
              <w:t>数据管理</w:t>
            </w:r>
            <w:r>
              <w:rPr>
                <w:bCs/>
                <w:kern w:val="24"/>
                <w:szCs w:val="21"/>
              </w:rPr>
              <w:t>”</w:t>
            </w:r>
            <w:r>
              <w:rPr>
                <w:bCs/>
                <w:kern w:val="24"/>
                <w:szCs w:val="21"/>
              </w:rPr>
              <w:t>，填写名称、系统和部件，分别上传</w:t>
            </w:r>
            <w:r>
              <w:rPr>
                <w:bCs/>
                <w:kern w:val="24"/>
                <w:szCs w:val="21"/>
              </w:rPr>
              <w:t>D01</w:t>
            </w:r>
            <w:r>
              <w:rPr>
                <w:bCs/>
                <w:kern w:val="24"/>
                <w:szCs w:val="21"/>
              </w:rPr>
              <w:t>、</w:t>
            </w:r>
            <w:r>
              <w:rPr>
                <w:bCs/>
                <w:kern w:val="24"/>
                <w:szCs w:val="21"/>
              </w:rPr>
              <w:t>D02</w:t>
            </w:r>
            <w:r>
              <w:rPr>
                <w:bCs/>
                <w:kern w:val="24"/>
                <w:szCs w:val="21"/>
              </w:rPr>
              <w:t>。</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67482C12" w14:textId="77777777" w:rsidR="00F05498" w:rsidRDefault="003F0433">
            <w:pPr>
              <w:widowControl/>
              <w:rPr>
                <w:kern w:val="0"/>
                <w:szCs w:val="21"/>
              </w:rPr>
            </w:pPr>
            <w:r>
              <w:rPr>
                <w:kern w:val="0"/>
                <w:szCs w:val="21"/>
              </w:rPr>
              <w:t>两份文件分别生成数据记录，名称和所属对象与输入一致，文件不相互覆盖。</w:t>
            </w:r>
          </w:p>
        </w:tc>
        <w:tc>
          <w:tcPr>
            <w:tcW w:w="1973" w:type="dxa"/>
            <w:tcBorders>
              <w:top w:val="single" w:sz="6" w:space="0" w:color="000000"/>
              <w:left w:val="single" w:sz="6" w:space="0" w:color="000000"/>
              <w:bottom w:val="single" w:sz="6" w:space="0" w:color="000000"/>
              <w:right w:val="single" w:sz="6" w:space="0" w:color="000000"/>
            </w:tcBorders>
            <w:vAlign w:val="center"/>
          </w:tcPr>
          <w:p w14:paraId="56CFAC91" w14:textId="77777777" w:rsidR="00F05498" w:rsidRDefault="00F05498">
            <w:pPr>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781C2471" w14:textId="77777777" w:rsidR="00F05498" w:rsidRDefault="00F05498">
            <w:pPr>
              <w:widowControl/>
              <w:rPr>
                <w:kern w:val="0"/>
                <w:szCs w:val="21"/>
              </w:rPr>
            </w:pPr>
          </w:p>
        </w:tc>
      </w:tr>
      <w:tr w:rsidR="00F05498" w14:paraId="419FF1C8" w14:textId="77777777">
        <w:trPr>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57B4FF6E" w14:textId="77777777" w:rsidR="00F05498" w:rsidRDefault="00F05498">
            <w:pPr>
              <w:numPr>
                <w:ilvl w:val="0"/>
                <w:numId w:val="53"/>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55B8041D" w14:textId="77777777" w:rsidR="00F05498" w:rsidRDefault="003F0433">
            <w:pPr>
              <w:jc w:val="left"/>
              <w:rPr>
                <w:bCs/>
                <w:kern w:val="24"/>
                <w:szCs w:val="21"/>
              </w:rPr>
            </w:pPr>
            <w:r>
              <w:rPr>
                <w:bCs/>
                <w:kern w:val="24"/>
                <w:szCs w:val="21"/>
              </w:rPr>
              <w:t>进入</w:t>
            </w:r>
            <w:r>
              <w:rPr>
                <w:bCs/>
                <w:kern w:val="24"/>
                <w:szCs w:val="21"/>
              </w:rPr>
              <w:t>“</w:t>
            </w:r>
            <w:r>
              <w:rPr>
                <w:bCs/>
                <w:kern w:val="24"/>
                <w:szCs w:val="21"/>
              </w:rPr>
              <w:t>状态监测</w:t>
            </w:r>
            <w:r>
              <w:rPr>
                <w:bCs/>
                <w:kern w:val="24"/>
                <w:szCs w:val="21"/>
              </w:rPr>
              <w:t>→</w:t>
            </w:r>
            <w:r>
              <w:rPr>
                <w:bCs/>
                <w:kern w:val="24"/>
                <w:szCs w:val="21"/>
              </w:rPr>
              <w:t>遥测数据监测</w:t>
            </w:r>
            <w:r>
              <w:rPr>
                <w:bCs/>
                <w:kern w:val="24"/>
                <w:szCs w:val="21"/>
              </w:rPr>
              <w:t>”</w:t>
            </w:r>
            <w:r>
              <w:rPr>
                <w:bCs/>
                <w:kern w:val="24"/>
                <w:szCs w:val="21"/>
              </w:rPr>
              <w:t>，选择</w:t>
            </w:r>
            <w:r>
              <w:rPr>
                <w:bCs/>
                <w:kern w:val="24"/>
                <w:szCs w:val="21"/>
              </w:rPr>
              <w:t>“CSV</w:t>
            </w:r>
            <w:r>
              <w:rPr>
                <w:bCs/>
                <w:kern w:val="24"/>
                <w:szCs w:val="21"/>
              </w:rPr>
              <w:t>历史回放</w:t>
            </w:r>
            <w:r>
              <w:rPr>
                <w:bCs/>
                <w:kern w:val="24"/>
                <w:szCs w:val="21"/>
              </w:rPr>
              <w:t>”</w:t>
            </w:r>
            <w:r>
              <w:rPr>
                <w:bCs/>
                <w:kern w:val="24"/>
                <w:szCs w:val="21"/>
              </w:rPr>
              <w:t>和</w:t>
            </w:r>
            <w:r>
              <w:rPr>
                <w:bCs/>
                <w:kern w:val="24"/>
                <w:szCs w:val="21"/>
              </w:rPr>
              <w:t>D01</w:t>
            </w:r>
            <w:r>
              <w:rPr>
                <w:bCs/>
                <w:kern w:val="24"/>
                <w:szCs w:val="21"/>
              </w:rPr>
              <w:t>，选择压力字段</w:t>
            </w:r>
            <w:r>
              <w:rPr>
                <w:bCs/>
                <w:kern w:val="24"/>
                <w:szCs w:val="21"/>
              </w:rPr>
              <w:t>pressure</w:t>
            </w:r>
            <w:r>
              <w:rPr>
                <w:bCs/>
                <w:kern w:val="24"/>
                <w:szCs w:val="21"/>
              </w:rPr>
              <w:t>，点击</w:t>
            </w:r>
            <w:r>
              <w:rPr>
                <w:bCs/>
                <w:kern w:val="24"/>
                <w:szCs w:val="21"/>
              </w:rPr>
              <w:t>“</w:t>
            </w:r>
            <w:r>
              <w:rPr>
                <w:bCs/>
                <w:kern w:val="24"/>
                <w:szCs w:val="21"/>
              </w:rPr>
              <w:t>开始回放</w:t>
            </w:r>
            <w:r>
              <w:rPr>
                <w:bCs/>
                <w:kern w:val="24"/>
                <w:szCs w:val="21"/>
              </w:rPr>
              <w:t>”</w:t>
            </w:r>
            <w:r>
              <w:rPr>
                <w:bCs/>
                <w:kern w:val="24"/>
                <w:szCs w:val="21"/>
              </w:rPr>
              <w:t>。</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0F82AE9F" w14:textId="77777777" w:rsidR="00F05498" w:rsidRDefault="003F0433">
            <w:pPr>
              <w:widowControl/>
              <w:rPr>
                <w:kern w:val="0"/>
                <w:szCs w:val="21"/>
              </w:rPr>
            </w:pPr>
            <w:r>
              <w:rPr>
                <w:kern w:val="0"/>
                <w:szCs w:val="21"/>
              </w:rPr>
              <w:t>表格和曲线随回放更新；</w:t>
            </w:r>
            <w:r>
              <w:rPr>
                <w:kern w:val="0"/>
                <w:szCs w:val="21"/>
              </w:rPr>
              <w:t>time</w:t>
            </w:r>
            <w:r>
              <w:rPr>
                <w:kern w:val="0"/>
                <w:szCs w:val="21"/>
              </w:rPr>
              <w:t>为</w:t>
            </w:r>
            <w:r>
              <w:rPr>
                <w:kern w:val="0"/>
                <w:szCs w:val="21"/>
              </w:rPr>
              <w:t>0</w:t>
            </w:r>
            <w:r>
              <w:rPr>
                <w:kern w:val="0"/>
                <w:szCs w:val="21"/>
              </w:rPr>
              <w:t>、</w:t>
            </w:r>
            <w:r>
              <w:rPr>
                <w:kern w:val="0"/>
                <w:szCs w:val="21"/>
              </w:rPr>
              <w:t>2</w:t>
            </w:r>
            <w:r>
              <w:rPr>
                <w:kern w:val="0"/>
                <w:szCs w:val="21"/>
              </w:rPr>
              <w:t>、</w:t>
            </w:r>
            <w:r>
              <w:rPr>
                <w:kern w:val="0"/>
                <w:szCs w:val="21"/>
              </w:rPr>
              <w:t>4</w:t>
            </w:r>
            <w:r>
              <w:rPr>
                <w:kern w:val="0"/>
                <w:szCs w:val="21"/>
              </w:rPr>
              <w:t>时，</w:t>
            </w:r>
            <w:r>
              <w:rPr>
                <w:kern w:val="0"/>
                <w:szCs w:val="21"/>
              </w:rPr>
              <w:t>pressure</w:t>
            </w:r>
            <w:r>
              <w:rPr>
                <w:kern w:val="0"/>
                <w:szCs w:val="21"/>
              </w:rPr>
              <w:t>分别为</w:t>
            </w:r>
            <w:r>
              <w:rPr>
                <w:kern w:val="0"/>
                <w:szCs w:val="21"/>
              </w:rPr>
              <w:t>1.00</w:t>
            </w:r>
            <w:r>
              <w:rPr>
                <w:kern w:val="0"/>
                <w:szCs w:val="21"/>
              </w:rPr>
              <w:t>、</w:t>
            </w:r>
            <w:r>
              <w:rPr>
                <w:kern w:val="0"/>
                <w:szCs w:val="21"/>
              </w:rPr>
              <w:t>0.88</w:t>
            </w:r>
            <w:r>
              <w:rPr>
                <w:kern w:val="0"/>
                <w:szCs w:val="21"/>
              </w:rPr>
              <w:t>、</w:t>
            </w:r>
            <w:r>
              <w:rPr>
                <w:kern w:val="0"/>
                <w:szCs w:val="21"/>
              </w:rPr>
              <w:t>1.00</w:t>
            </w:r>
            <w:r>
              <w:rPr>
                <w:kern w:val="0"/>
                <w:szCs w:val="21"/>
              </w:rPr>
              <w:t>，与原文件一致。</w:t>
            </w:r>
          </w:p>
        </w:tc>
        <w:tc>
          <w:tcPr>
            <w:tcW w:w="1973" w:type="dxa"/>
            <w:tcBorders>
              <w:top w:val="single" w:sz="6" w:space="0" w:color="000000"/>
              <w:left w:val="single" w:sz="6" w:space="0" w:color="000000"/>
              <w:bottom w:val="single" w:sz="6" w:space="0" w:color="000000"/>
              <w:right w:val="single" w:sz="6" w:space="0" w:color="000000"/>
            </w:tcBorders>
            <w:vAlign w:val="center"/>
          </w:tcPr>
          <w:p w14:paraId="2371B453" w14:textId="77777777" w:rsidR="00F05498" w:rsidRDefault="00F05498">
            <w:pPr>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5C1F8E38" w14:textId="77777777" w:rsidR="00F05498" w:rsidRDefault="00F05498">
            <w:pPr>
              <w:widowControl/>
              <w:rPr>
                <w:kern w:val="0"/>
                <w:szCs w:val="21"/>
              </w:rPr>
            </w:pPr>
          </w:p>
        </w:tc>
      </w:tr>
      <w:tr w:rsidR="00F05498" w14:paraId="0A446DD9" w14:textId="77777777">
        <w:trPr>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00B4DAA" w14:textId="77777777" w:rsidR="00F05498" w:rsidRDefault="00F05498">
            <w:pPr>
              <w:numPr>
                <w:ilvl w:val="0"/>
                <w:numId w:val="53"/>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3CAF3B97" w14:textId="77777777" w:rsidR="00F05498" w:rsidRDefault="003F0433">
            <w:pPr>
              <w:jc w:val="left"/>
              <w:rPr>
                <w:bCs/>
                <w:kern w:val="24"/>
                <w:szCs w:val="21"/>
              </w:rPr>
            </w:pPr>
            <w:r>
              <w:rPr>
                <w:bCs/>
                <w:kern w:val="24"/>
                <w:szCs w:val="21"/>
              </w:rPr>
              <w:t>暂停回放并切换温度字段；继续回放，调整为</w:t>
            </w:r>
            <w:r>
              <w:rPr>
                <w:bCs/>
                <w:kern w:val="24"/>
                <w:szCs w:val="21"/>
              </w:rPr>
              <w:t>2</w:t>
            </w:r>
            <w:r>
              <w:rPr>
                <w:bCs/>
                <w:kern w:val="24"/>
                <w:szCs w:val="21"/>
              </w:rPr>
              <w:t>条</w:t>
            </w:r>
            <w:r>
              <w:rPr>
                <w:bCs/>
                <w:kern w:val="24"/>
                <w:szCs w:val="21"/>
              </w:rPr>
              <w:t>/</w:t>
            </w:r>
            <w:r>
              <w:rPr>
                <w:bCs/>
                <w:kern w:val="24"/>
                <w:szCs w:val="21"/>
              </w:rPr>
              <w:t>秒，直至结束。</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298DD89D" w14:textId="77777777" w:rsidR="00F05498" w:rsidRDefault="003F0433">
            <w:pPr>
              <w:widowControl/>
              <w:rPr>
                <w:kern w:val="0"/>
                <w:szCs w:val="21"/>
              </w:rPr>
            </w:pPr>
            <w:r>
              <w:rPr>
                <w:kern w:val="0"/>
                <w:szCs w:val="21"/>
              </w:rPr>
              <w:t>暂停时数据不推进；温度显示为</w:t>
            </w:r>
            <w:r>
              <w:rPr>
                <w:kern w:val="0"/>
                <w:szCs w:val="21"/>
              </w:rPr>
              <w:t>0.40</w:t>
            </w:r>
            <w:r>
              <w:rPr>
                <w:kern w:val="0"/>
                <w:szCs w:val="21"/>
              </w:rPr>
              <w:t>；继续后按所选速率推进，结束状态明确。</w:t>
            </w:r>
          </w:p>
        </w:tc>
        <w:tc>
          <w:tcPr>
            <w:tcW w:w="1973" w:type="dxa"/>
            <w:tcBorders>
              <w:top w:val="single" w:sz="6" w:space="0" w:color="000000"/>
              <w:left w:val="single" w:sz="6" w:space="0" w:color="000000"/>
              <w:bottom w:val="single" w:sz="6" w:space="0" w:color="000000"/>
              <w:right w:val="single" w:sz="6" w:space="0" w:color="000000"/>
            </w:tcBorders>
            <w:vAlign w:val="center"/>
          </w:tcPr>
          <w:p w14:paraId="41BBC0D3" w14:textId="77777777" w:rsidR="00F05498" w:rsidRDefault="00F05498">
            <w:pPr>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5AE1248F" w14:textId="77777777" w:rsidR="00F05498" w:rsidRDefault="00F05498">
            <w:pPr>
              <w:widowControl/>
              <w:rPr>
                <w:kern w:val="0"/>
                <w:szCs w:val="21"/>
              </w:rPr>
            </w:pPr>
          </w:p>
        </w:tc>
      </w:tr>
      <w:tr w:rsidR="00F05498" w14:paraId="2B8E5790" w14:textId="77777777">
        <w:trPr>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7E36E6E2"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1B447021" w14:textId="77777777" w:rsidR="00F05498" w:rsidRDefault="00F05498">
            <w:pPr>
              <w:jc w:val="left"/>
              <w:rPr>
                <w:bCs/>
                <w:kern w:val="24"/>
                <w:szCs w:val="21"/>
              </w:rPr>
            </w:pPr>
          </w:p>
        </w:tc>
      </w:tr>
      <w:tr w:rsidR="00F05498" w14:paraId="4427A49A" w14:textId="77777777">
        <w:trPr>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0EC20449"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442B173F"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通过</w:t>
            </w:r>
            <w:r>
              <w:rPr>
                <w:rFonts w:ascii="宋体" w:hAnsi="宋体"/>
                <w:bCs/>
                <w:kern w:val="24"/>
                <w:szCs w:val="21"/>
              </w:rPr>
              <w:t xml:space="preserve">      </w:t>
            </w:r>
            <w:r>
              <w:rPr>
                <w:rFonts w:hint="eastAsia"/>
                <w:bCs/>
                <w:kern w:val="24"/>
                <w:szCs w:val="21"/>
              </w:rPr>
              <w:t>□</w:t>
            </w:r>
            <w:r>
              <w:rPr>
                <w:rFonts w:ascii="宋体" w:hAnsi="宋体"/>
                <w:bCs/>
                <w:kern w:val="24"/>
                <w:szCs w:val="21"/>
              </w:rPr>
              <w:t>未通过</w:t>
            </w:r>
            <w:r>
              <w:rPr>
                <w:rFonts w:ascii="宋体" w:hAnsi="宋体"/>
                <w:bCs/>
                <w:kern w:val="24"/>
                <w:szCs w:val="21"/>
              </w:rPr>
              <w:t xml:space="preserve">     </w:t>
            </w:r>
            <w:r>
              <w:rPr>
                <w:rFonts w:hint="eastAsia"/>
                <w:bCs/>
                <w:kern w:val="24"/>
                <w:szCs w:val="21"/>
              </w:rPr>
              <w:t>□</w:t>
            </w:r>
            <w:r>
              <w:rPr>
                <w:rFonts w:ascii="宋体" w:hAnsi="宋体"/>
                <w:bCs/>
                <w:kern w:val="24"/>
                <w:szCs w:val="21"/>
              </w:rPr>
              <w:t>未测试</w:t>
            </w:r>
          </w:p>
        </w:tc>
      </w:tr>
      <w:tr w:rsidR="00F05498" w14:paraId="5933D317" w14:textId="77777777">
        <w:trPr>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3FE2842F" w14:textId="77777777" w:rsidR="00F05498" w:rsidRDefault="003F0433">
            <w:pPr>
              <w:widowControl/>
              <w:rPr>
                <w:rFonts w:eastAsia="黑体"/>
                <w:kern w:val="0"/>
                <w:szCs w:val="21"/>
              </w:rPr>
            </w:pPr>
            <w:r>
              <w:rPr>
                <w:rFonts w:ascii="黑体" w:eastAsia="黑体" w:hAnsi="黑体" w:hint="eastAsia"/>
                <w:kern w:val="0"/>
                <w:szCs w:val="21"/>
              </w:rPr>
              <w:t>测试人员：</w:t>
            </w:r>
          </w:p>
          <w:p w14:paraId="6FF5C98D" w14:textId="77777777" w:rsidR="00F05498" w:rsidRDefault="00F05498">
            <w:pPr>
              <w:widowControl/>
              <w:rPr>
                <w:rFonts w:eastAsia="黑体"/>
                <w:kern w:val="0"/>
                <w:szCs w:val="21"/>
              </w:rPr>
            </w:pPr>
          </w:p>
          <w:p w14:paraId="43421531"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71B65A04" w14:textId="77777777">
        <w:trPr>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3435EE7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14:paraId="140A7EFD" w14:textId="77777777" w:rsidR="00F05498" w:rsidRDefault="003F0433">
            <w:pPr>
              <w:jc w:val="left"/>
              <w:rPr>
                <w:bCs/>
                <w:kern w:val="24"/>
                <w:szCs w:val="21"/>
              </w:rPr>
            </w:pPr>
            <w:r>
              <w:rPr>
                <w:bCs/>
                <w:kern w:val="24"/>
                <w:szCs w:val="21"/>
              </w:rPr>
              <w:t>补充核验：按相同字段及时间区间回放</w:t>
            </w:r>
            <w:r>
              <w:rPr>
                <w:bCs/>
                <w:kern w:val="24"/>
                <w:szCs w:val="21"/>
              </w:rPr>
              <w:t>D02</w:t>
            </w:r>
            <w:r>
              <w:rPr>
                <w:bCs/>
                <w:kern w:val="24"/>
                <w:szCs w:val="21"/>
              </w:rPr>
              <w:t>，与</w:t>
            </w:r>
            <w:r>
              <w:rPr>
                <w:bCs/>
                <w:kern w:val="24"/>
                <w:szCs w:val="21"/>
              </w:rPr>
              <w:t>D01</w:t>
            </w:r>
            <w:r>
              <w:rPr>
                <w:bCs/>
                <w:kern w:val="24"/>
                <w:szCs w:val="21"/>
              </w:rPr>
              <w:t>比较；</w:t>
            </w:r>
            <w:r>
              <w:rPr>
                <w:bCs/>
                <w:kern w:val="24"/>
                <w:szCs w:val="21"/>
              </w:rPr>
              <w:t>t=2</w:t>
            </w:r>
            <w:r>
              <w:rPr>
                <w:bCs/>
                <w:kern w:val="24"/>
                <w:szCs w:val="21"/>
              </w:rPr>
              <w:t>、</w:t>
            </w:r>
            <w:r>
              <w:rPr>
                <w:bCs/>
                <w:kern w:val="24"/>
                <w:szCs w:val="21"/>
              </w:rPr>
              <w:t>3</w:t>
            </w:r>
            <w:r>
              <w:rPr>
                <w:bCs/>
                <w:kern w:val="24"/>
                <w:szCs w:val="21"/>
              </w:rPr>
              <w:t>的压力均低</w:t>
            </w:r>
            <w:r>
              <w:rPr>
                <w:bCs/>
                <w:kern w:val="24"/>
                <w:szCs w:val="21"/>
              </w:rPr>
              <w:t>0.20</w:t>
            </w:r>
            <w:r>
              <w:rPr>
                <w:bCs/>
                <w:kern w:val="24"/>
                <w:szCs w:val="21"/>
              </w:rPr>
              <w:t>。再用缺列、重名列及非数值</w:t>
            </w:r>
            <w:r>
              <w:rPr>
                <w:bCs/>
                <w:kern w:val="24"/>
                <w:szCs w:val="21"/>
              </w:rPr>
              <w:t>CSV</w:t>
            </w:r>
            <w:r>
              <w:rPr>
                <w:bCs/>
                <w:kern w:val="24"/>
                <w:szCs w:val="21"/>
              </w:rPr>
              <w:t>执行读取</w:t>
            </w:r>
            <w:r>
              <w:rPr>
                <w:bCs/>
                <w:kern w:val="24"/>
                <w:szCs w:val="21"/>
              </w:rPr>
              <w:t>/</w:t>
            </w:r>
            <w:r>
              <w:rPr>
                <w:bCs/>
                <w:kern w:val="24"/>
                <w:szCs w:val="21"/>
              </w:rPr>
              <w:t>分析，确认按接口规则拒绝或明确处理，原始文件保持不变。以上与表内步骤均满足才通过。</w:t>
            </w:r>
          </w:p>
        </w:tc>
      </w:tr>
    </w:tbl>
    <w:p w14:paraId="7BA84ECD" w14:textId="77777777" w:rsidR="00F05498" w:rsidRDefault="003F0433">
      <w:pPr>
        <w:pStyle w:val="40"/>
        <w:rPr>
          <w:rFonts w:ascii="黑体" w:eastAsia="黑体" w:hAnsi="黑体" w:hint="eastAsia"/>
          <w:sz w:val="24"/>
        </w:rPr>
      </w:pPr>
      <w:r>
        <w:rPr>
          <w:rFonts w:ascii="黑体" w:eastAsia="黑体" w:hAnsi="黑体" w:hint="eastAsia"/>
          <w:sz w:val="24"/>
        </w:rPr>
        <w:t>异常告警与故障诊断功能测试用例</w:t>
      </w:r>
      <w:r>
        <w:rPr>
          <w:rFonts w:ascii="黑体" w:eastAsia="黑体" w:hAnsi="黑体" w:hint="eastAsia"/>
          <w:sz w:val="24"/>
        </w:rPr>
        <w:t>/JKGLYXXT-GN-02</w:t>
      </w:r>
    </w:p>
    <w:p w14:paraId="02E3F85A" w14:textId="77777777" w:rsidR="00F05498" w:rsidRDefault="003F0433">
      <w:pPr>
        <w:pStyle w:val="affffff3"/>
        <w:spacing w:line="400" w:lineRule="exact"/>
        <w:jc w:val="center"/>
        <w:rPr>
          <w:rFonts w:ascii="宋体" w:hAnsi="宋体" w:hint="eastAsia"/>
          <w:sz w:val="21"/>
          <w:szCs w:val="24"/>
        </w:rPr>
      </w:pPr>
      <w:r>
        <w:rPr>
          <w:rFonts w:ascii="宋体" w:hAnsi="宋体"/>
          <w:sz w:val="21"/>
          <w:szCs w:val="24"/>
        </w:rPr>
        <w:t>表</w:t>
      </w:r>
      <w:r>
        <w:rPr>
          <w:rFonts w:ascii="宋体" w:hAnsi="宋体"/>
          <w:sz w:val="21"/>
          <w:szCs w:val="24"/>
        </w:rPr>
        <w:t xml:space="preserve"> 6  </w:t>
      </w:r>
      <w:r>
        <w:rPr>
          <w:rFonts w:ascii="宋体" w:hAnsi="宋体"/>
          <w:sz w:val="21"/>
          <w:szCs w:val="24"/>
        </w:rPr>
        <w:t>异常告警与故障诊断功能测试用例</w:t>
      </w:r>
    </w:p>
    <w:tbl>
      <w:tblPr>
        <w:tblW w:w="5136" w:type="pct"/>
        <w:tblInd w:w="-14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79"/>
        <w:gridCol w:w="607"/>
        <w:gridCol w:w="510"/>
        <w:gridCol w:w="1261"/>
        <w:gridCol w:w="2602"/>
        <w:gridCol w:w="511"/>
        <w:gridCol w:w="2458"/>
        <w:gridCol w:w="1094"/>
      </w:tblGrid>
      <w:tr w:rsidR="00F05498" w14:paraId="5C20D186" w14:textId="77777777">
        <w:trPr>
          <w:trHeight w:val="454"/>
        </w:trPr>
        <w:tc>
          <w:tcPr>
            <w:tcW w:w="2197" w:type="dxa"/>
            <w:gridSpan w:val="3"/>
            <w:tcBorders>
              <w:top w:val="single" w:sz="12" w:space="0" w:color="000000"/>
              <w:left w:val="single" w:sz="12" w:space="0" w:color="000000"/>
              <w:bottom w:val="single" w:sz="6" w:space="0" w:color="000000"/>
              <w:right w:val="single" w:sz="6" w:space="0" w:color="000000"/>
            </w:tcBorders>
            <w:vAlign w:val="center"/>
          </w:tcPr>
          <w:p w14:paraId="7EBB3B21"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926" w:type="dxa"/>
            <w:gridSpan w:val="5"/>
            <w:tcBorders>
              <w:top w:val="single" w:sz="12" w:space="0" w:color="000000"/>
              <w:left w:val="single" w:sz="6" w:space="0" w:color="000000"/>
              <w:bottom w:val="single" w:sz="6" w:space="0" w:color="000000"/>
              <w:right w:val="single" w:sz="12" w:space="0" w:color="000000"/>
            </w:tcBorders>
            <w:vAlign w:val="center"/>
          </w:tcPr>
          <w:p w14:paraId="6FD86829" w14:textId="77777777" w:rsidR="00F05498" w:rsidRDefault="003F0433">
            <w:pPr>
              <w:adjustRightInd w:val="0"/>
              <w:snapToGrid w:val="0"/>
              <w:spacing w:before="120" w:after="72"/>
              <w:rPr>
                <w:bCs/>
                <w:kern w:val="24"/>
                <w:szCs w:val="21"/>
              </w:rPr>
            </w:pPr>
            <w:r>
              <w:rPr>
                <w:rFonts w:ascii="宋体" w:hAnsi="宋体" w:hint="eastAsia"/>
                <w:bCs/>
                <w:kern w:val="24"/>
                <w:szCs w:val="21"/>
              </w:rPr>
              <w:t>异常告警与故障诊断</w:t>
            </w:r>
            <w:r>
              <w:rPr>
                <w:rFonts w:ascii="宋体" w:hAnsi="宋体"/>
                <w:bCs/>
                <w:kern w:val="24"/>
                <w:szCs w:val="21"/>
              </w:rPr>
              <w:t>功能测试用例</w:t>
            </w:r>
          </w:p>
        </w:tc>
      </w:tr>
      <w:tr w:rsidR="00F05498" w14:paraId="26214EBB"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7212D96B" w14:textId="77777777" w:rsidR="00F05498" w:rsidRDefault="003F0433">
            <w:pPr>
              <w:widowControl/>
              <w:jc w:val="center"/>
              <w:rPr>
                <w:rFonts w:eastAsia="黑体"/>
                <w:kern w:val="0"/>
                <w:szCs w:val="21"/>
              </w:rPr>
            </w:pPr>
            <w:r>
              <w:rPr>
                <w:rFonts w:ascii="黑体" w:eastAsia="黑体" w:hAnsi="黑体"/>
                <w:kern w:val="0"/>
                <w:szCs w:val="21"/>
              </w:rPr>
              <w:lastRenderedPageBreak/>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582BD29C" w14:textId="77777777" w:rsidR="00F05498" w:rsidRDefault="003F0433">
            <w:pPr>
              <w:adjustRightInd w:val="0"/>
              <w:snapToGrid w:val="0"/>
              <w:spacing w:before="120" w:after="72"/>
              <w:rPr>
                <w:bCs/>
                <w:kern w:val="24"/>
                <w:szCs w:val="21"/>
              </w:rPr>
            </w:pPr>
            <w:r>
              <w:rPr>
                <w:rFonts w:hint="eastAsia"/>
                <w:bCs/>
                <w:kern w:val="24"/>
                <w:szCs w:val="21"/>
              </w:rPr>
              <w:t>JKGLYXXT-GN-02</w:t>
            </w:r>
          </w:p>
        </w:tc>
        <w:tc>
          <w:tcPr>
            <w:tcW w:w="2969" w:type="dxa"/>
            <w:gridSpan w:val="2"/>
            <w:tcBorders>
              <w:top w:val="single" w:sz="6" w:space="0" w:color="000000"/>
              <w:left w:val="single" w:sz="6" w:space="0" w:color="000000"/>
              <w:bottom w:val="single" w:sz="6" w:space="0" w:color="000000"/>
              <w:right w:val="single" w:sz="6" w:space="0" w:color="000000"/>
            </w:tcBorders>
            <w:vAlign w:val="center"/>
          </w:tcPr>
          <w:p w14:paraId="243B8483"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094" w:type="dxa"/>
            <w:tcBorders>
              <w:top w:val="single" w:sz="6" w:space="0" w:color="000000"/>
              <w:left w:val="single" w:sz="6" w:space="0" w:color="000000"/>
              <w:bottom w:val="single" w:sz="6" w:space="0" w:color="000000"/>
              <w:right w:val="single" w:sz="12" w:space="0" w:color="000000"/>
            </w:tcBorders>
            <w:vAlign w:val="center"/>
          </w:tcPr>
          <w:p w14:paraId="1A576744" w14:textId="77777777" w:rsidR="00F05498" w:rsidRDefault="003F0433">
            <w:pPr>
              <w:widowControl/>
              <w:rPr>
                <w:kern w:val="0"/>
                <w:szCs w:val="21"/>
              </w:rPr>
            </w:pPr>
            <w:r>
              <w:rPr>
                <w:rFonts w:ascii="宋体" w:hAnsi="宋体"/>
                <w:kern w:val="0"/>
                <w:szCs w:val="21"/>
              </w:rPr>
              <w:t>高</w:t>
            </w:r>
          </w:p>
        </w:tc>
      </w:tr>
      <w:tr w:rsidR="00F05498" w14:paraId="6D367939" w14:textId="77777777">
        <w:trPr>
          <w:cantSplit/>
          <w:trHeight w:val="422"/>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66D62A28"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411C32A6"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969" w:type="dxa"/>
            <w:gridSpan w:val="2"/>
            <w:tcBorders>
              <w:top w:val="single" w:sz="6" w:space="0" w:color="000000"/>
              <w:left w:val="single" w:sz="6" w:space="0" w:color="000000"/>
              <w:bottom w:val="single" w:sz="6" w:space="0" w:color="000000"/>
              <w:right w:val="single" w:sz="6" w:space="0" w:color="000000"/>
            </w:tcBorders>
            <w:vAlign w:val="center"/>
          </w:tcPr>
          <w:p w14:paraId="71CFD647"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094" w:type="dxa"/>
            <w:tcBorders>
              <w:top w:val="single" w:sz="6" w:space="0" w:color="000000"/>
              <w:left w:val="single" w:sz="6" w:space="0" w:color="000000"/>
              <w:bottom w:val="single" w:sz="6" w:space="0" w:color="000000"/>
              <w:right w:val="single" w:sz="12" w:space="0" w:color="000000"/>
            </w:tcBorders>
            <w:vAlign w:val="center"/>
          </w:tcPr>
          <w:p w14:paraId="4D5C690A" w14:textId="77777777" w:rsidR="00F05498" w:rsidRDefault="003F0433">
            <w:pPr>
              <w:widowControl/>
              <w:rPr>
                <w:rFonts w:eastAsia="黑体"/>
                <w:kern w:val="0"/>
                <w:szCs w:val="21"/>
              </w:rPr>
            </w:pPr>
            <w:r>
              <w:rPr>
                <w:rFonts w:eastAsia="黑体" w:hint="eastAsia"/>
                <w:kern w:val="0"/>
                <w:szCs w:val="21"/>
              </w:rPr>
              <w:t>V1.10</w:t>
            </w:r>
          </w:p>
        </w:tc>
      </w:tr>
      <w:tr w:rsidR="00F05498" w14:paraId="0DE94DC6"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5DD582AE"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63033A88" w14:textId="77777777" w:rsidR="00F05498" w:rsidRDefault="003F0433">
            <w:pPr>
              <w:jc w:val="left"/>
              <w:rPr>
                <w:bCs/>
                <w:kern w:val="24"/>
                <w:szCs w:val="21"/>
              </w:rPr>
            </w:pPr>
            <w:r>
              <w:rPr>
                <w:bCs/>
                <w:kern w:val="24"/>
                <w:szCs w:val="21"/>
              </w:rPr>
              <w:t>验证故障注入后能否产生告警，并给出诊断结果和隔离对象。</w:t>
            </w:r>
          </w:p>
        </w:tc>
      </w:tr>
      <w:tr w:rsidR="00F05498" w14:paraId="37A69BB7"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4A595AA7"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60F79B92"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性能测试</w:t>
            </w:r>
            <w:r>
              <w:rPr>
                <w:rFonts w:ascii="宋体" w:hAnsi="宋体"/>
                <w:bCs/>
                <w:kern w:val="24"/>
                <w:szCs w:val="21"/>
              </w:rPr>
              <w:t xml:space="preserve">  </w:t>
            </w:r>
            <w:r>
              <w:rPr>
                <w:rFonts w:hint="eastAsia"/>
                <w:bCs/>
                <w:kern w:val="24"/>
                <w:szCs w:val="21"/>
              </w:rPr>
              <w:t>□</w:t>
            </w:r>
            <w:r>
              <w:rPr>
                <w:rFonts w:ascii="宋体" w:hAnsi="宋体"/>
                <w:bCs/>
                <w:kern w:val="24"/>
                <w:szCs w:val="21"/>
              </w:rPr>
              <w:t>接口测试</w:t>
            </w:r>
            <w:r>
              <w:rPr>
                <w:rFonts w:ascii="宋体" w:hAnsi="宋体"/>
                <w:bCs/>
                <w:kern w:val="24"/>
                <w:szCs w:val="21"/>
              </w:rPr>
              <w:t xml:space="preserve">  </w:t>
            </w:r>
            <w:r>
              <w:rPr>
                <w:rFonts w:hint="eastAsia"/>
                <w:bCs/>
                <w:kern w:val="24"/>
                <w:szCs w:val="21"/>
              </w:rPr>
              <w:t>□</w:t>
            </w:r>
            <w:r>
              <w:rPr>
                <w:rFonts w:ascii="宋体" w:hAnsi="宋体"/>
                <w:bCs/>
                <w:kern w:val="24"/>
                <w:szCs w:val="21"/>
              </w:rPr>
              <w:t>安全性测试</w:t>
            </w:r>
            <w:r>
              <w:rPr>
                <w:rFonts w:ascii="宋体" w:hAnsi="宋体"/>
                <w:bCs/>
                <w:kern w:val="24"/>
                <w:szCs w:val="21"/>
              </w:rPr>
              <w:t xml:space="preserve"> </w:t>
            </w:r>
          </w:p>
          <w:p w14:paraId="16182741" w14:textId="77777777" w:rsidR="00F05498" w:rsidRDefault="003F0433">
            <w:pPr>
              <w:jc w:val="left"/>
              <w:rPr>
                <w:bCs/>
                <w:kern w:val="24"/>
                <w:szCs w:val="21"/>
                <w:u w:val="single"/>
              </w:rPr>
            </w:pPr>
            <w:r>
              <w:rPr>
                <w:rFonts w:hint="eastAsia"/>
                <w:bCs/>
                <w:kern w:val="24"/>
                <w:szCs w:val="21"/>
              </w:rPr>
              <w:t>□</w:t>
            </w:r>
            <w:r>
              <w:rPr>
                <w:rFonts w:ascii="宋体" w:hAnsi="宋体"/>
                <w:bCs/>
                <w:kern w:val="24"/>
                <w:szCs w:val="21"/>
              </w:rPr>
              <w:t>保密性测试</w:t>
            </w:r>
            <w:r>
              <w:rPr>
                <w:rFonts w:ascii="宋体" w:hAnsi="宋体"/>
                <w:bCs/>
                <w:kern w:val="24"/>
                <w:szCs w:val="21"/>
              </w:rPr>
              <w:t xml:space="preserve">  </w:t>
            </w:r>
            <w:r>
              <w:rPr>
                <w:rFonts w:hint="eastAsia"/>
                <w:bCs/>
                <w:kern w:val="24"/>
                <w:szCs w:val="21"/>
              </w:rPr>
              <w:t>□</w:t>
            </w:r>
            <w:r>
              <w:rPr>
                <w:rFonts w:ascii="宋体" w:hAnsi="宋体"/>
                <w:bCs/>
                <w:kern w:val="24"/>
                <w:szCs w:val="21"/>
              </w:rPr>
              <w:t>适应性测试</w:t>
            </w:r>
            <w:r>
              <w:rPr>
                <w:rFonts w:ascii="宋体" w:hAnsi="宋体"/>
                <w:bCs/>
                <w:kern w:val="24"/>
                <w:szCs w:val="21"/>
              </w:rPr>
              <w:t xml:space="preserve">  </w:t>
            </w:r>
            <w:r>
              <w:rPr>
                <w:rFonts w:hint="eastAsia"/>
                <w:bCs/>
                <w:kern w:val="24"/>
                <w:szCs w:val="21"/>
              </w:rPr>
              <w:t>□</w:t>
            </w:r>
            <w:r>
              <w:rPr>
                <w:rFonts w:ascii="宋体" w:hAnsi="宋体"/>
                <w:bCs/>
                <w:kern w:val="24"/>
                <w:szCs w:val="21"/>
              </w:rPr>
              <w:t>文档审查</w:t>
            </w:r>
            <w:r>
              <w:rPr>
                <w:rFonts w:ascii="宋体" w:hAnsi="宋体"/>
                <w:bCs/>
                <w:kern w:val="24"/>
                <w:szCs w:val="21"/>
              </w:rPr>
              <w:t xml:space="preserve"> </w:t>
            </w:r>
            <w:r>
              <w:rPr>
                <w:rFonts w:ascii="宋体" w:hAnsi="宋体"/>
                <w:bCs/>
                <w:kern w:val="24"/>
                <w:szCs w:val="21"/>
              </w:rPr>
              <w:t>其他</w:t>
            </w:r>
            <w:r>
              <w:rPr>
                <w:bCs/>
                <w:kern w:val="24"/>
                <w:szCs w:val="21"/>
                <w:u w:val="single"/>
              </w:rPr>
              <w:t xml:space="preserve">                   </w:t>
            </w:r>
          </w:p>
        </w:tc>
      </w:tr>
      <w:tr w:rsidR="00F05498" w14:paraId="40D7AF09"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0DB090AD"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49AB047B"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14B4D9FA"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2D62C9A2"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41DE0BC4" w14:textId="77777777" w:rsidR="00F05498" w:rsidRDefault="003F0433">
            <w:pPr>
              <w:jc w:val="left"/>
              <w:rPr>
                <w:bCs/>
                <w:kern w:val="24"/>
                <w:szCs w:val="21"/>
              </w:rPr>
            </w:pPr>
            <w:r>
              <w:rPr>
                <w:bCs/>
                <w:kern w:val="24"/>
                <w:szCs w:val="21"/>
              </w:rPr>
              <w:t>硬件约束条件：测试计算机及网络正常。软件约束条件：健康管理原型系统软件正确配置。数据及初始化要求：准备</w:t>
            </w:r>
            <w:r>
              <w:rPr>
                <w:bCs/>
                <w:kern w:val="24"/>
                <w:szCs w:val="21"/>
              </w:rPr>
              <w:t>D05</w:t>
            </w:r>
            <w:r>
              <w:rPr>
                <w:bCs/>
                <w:kern w:val="24"/>
                <w:szCs w:val="21"/>
              </w:rPr>
              <w:t>：满足</w:t>
            </w:r>
            <w:r>
              <w:rPr>
                <w:bCs/>
                <w:kern w:val="24"/>
                <w:szCs w:val="21"/>
              </w:rPr>
              <w:t>Hier14</w:t>
            </w:r>
            <w:r>
              <w:rPr>
                <w:bCs/>
                <w:kern w:val="24"/>
                <w:szCs w:val="21"/>
              </w:rPr>
              <w:t>、</w:t>
            </w:r>
            <w:r>
              <w:rPr>
                <w:bCs/>
                <w:kern w:val="24"/>
                <w:szCs w:val="21"/>
              </w:rPr>
              <w:t>MSFG</w:t>
            </w:r>
            <w:r>
              <w:rPr>
                <w:bCs/>
                <w:kern w:val="24"/>
                <w:szCs w:val="21"/>
              </w:rPr>
              <w:t>及</w:t>
            </w:r>
            <w:r>
              <w:rPr>
                <w:bCs/>
                <w:kern w:val="24"/>
                <w:szCs w:val="21"/>
              </w:rPr>
              <w:t>PCA–iForest</w:t>
            </w:r>
            <w:r>
              <w:rPr>
                <w:bCs/>
                <w:kern w:val="24"/>
                <w:szCs w:val="21"/>
              </w:rPr>
              <w:t>各自字段和窗口要求的正常</w:t>
            </w:r>
            <w:r>
              <w:rPr>
                <w:bCs/>
                <w:kern w:val="24"/>
                <w:szCs w:val="21"/>
              </w:rPr>
              <w:t>/</w:t>
            </w:r>
            <w:r>
              <w:rPr>
                <w:bCs/>
                <w:kern w:val="24"/>
                <w:szCs w:val="21"/>
              </w:rPr>
              <w:t>故障数据，测试前确认标签、模型版本及参考输出；平台及模型依赖正常。</w:t>
            </w:r>
          </w:p>
        </w:tc>
      </w:tr>
      <w:tr w:rsidR="00F05498" w14:paraId="635A215D"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791B1566"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1F10D222"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11A187F8"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13BEE3C6"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1D34E77E" w14:textId="77777777" w:rsidR="00F05498" w:rsidRDefault="003F0433">
            <w:pPr>
              <w:jc w:val="left"/>
              <w:rPr>
                <w:bCs/>
                <w:kern w:val="24"/>
                <w:szCs w:val="21"/>
              </w:rPr>
            </w:pPr>
            <w:r>
              <w:rPr>
                <w:bCs/>
                <w:kern w:val="24"/>
                <w:szCs w:val="21"/>
              </w:rPr>
              <w:t>注入、告警、诊断和隔离链路均完成，正常、故障及恢复状态均符合预期；三种算法的适配样本均有可核对的结果。</w:t>
            </w:r>
          </w:p>
        </w:tc>
      </w:tr>
      <w:tr w:rsidR="00F05498" w14:paraId="376619DD" w14:textId="77777777">
        <w:trPr>
          <w:cantSplit/>
          <w:trHeight w:val="454"/>
        </w:trPr>
        <w:tc>
          <w:tcPr>
            <w:tcW w:w="10123" w:type="dxa"/>
            <w:gridSpan w:val="8"/>
            <w:tcBorders>
              <w:top w:val="single" w:sz="6" w:space="0" w:color="000000"/>
              <w:left w:val="single" w:sz="12" w:space="0" w:color="000000"/>
              <w:bottom w:val="single" w:sz="6" w:space="0" w:color="000000"/>
              <w:right w:val="single" w:sz="12" w:space="0" w:color="000000"/>
            </w:tcBorders>
            <w:vAlign w:val="center"/>
          </w:tcPr>
          <w:p w14:paraId="7CE9FB99"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6C72E1D9"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62FB01BC"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527E69F4"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56B39B9E"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458" w:type="dxa"/>
            <w:tcBorders>
              <w:top w:val="single" w:sz="6" w:space="0" w:color="000000"/>
              <w:left w:val="single" w:sz="6" w:space="0" w:color="000000"/>
              <w:bottom w:val="single" w:sz="6" w:space="0" w:color="000000"/>
              <w:right w:val="single" w:sz="6" w:space="0" w:color="000000"/>
            </w:tcBorders>
            <w:vAlign w:val="center"/>
          </w:tcPr>
          <w:p w14:paraId="4365DE68"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094" w:type="dxa"/>
            <w:tcBorders>
              <w:top w:val="single" w:sz="6" w:space="0" w:color="000000"/>
              <w:left w:val="single" w:sz="6" w:space="0" w:color="000000"/>
              <w:bottom w:val="single" w:sz="6" w:space="0" w:color="000000"/>
              <w:right w:val="single" w:sz="12" w:space="0" w:color="000000"/>
            </w:tcBorders>
            <w:vAlign w:val="center"/>
          </w:tcPr>
          <w:p w14:paraId="361205BD"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024087FF"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0E4F38E5" w14:textId="77777777" w:rsidR="00F05498" w:rsidRDefault="00F05498">
            <w:pPr>
              <w:numPr>
                <w:ilvl w:val="0"/>
                <w:numId w:val="54"/>
              </w:numPr>
              <w:spacing w:line="572" w:lineRule="exact"/>
              <w:jc w:val="center"/>
              <w:rPr>
                <w:kern w:val="0"/>
                <w:szCs w:val="21"/>
              </w:rPr>
            </w:pP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104674CC" w14:textId="77777777" w:rsidR="00F05498" w:rsidRDefault="003F0433">
            <w:pPr>
              <w:jc w:val="left"/>
              <w:rPr>
                <w:bCs/>
                <w:kern w:val="24"/>
                <w:szCs w:val="21"/>
              </w:rPr>
            </w:pPr>
            <w:r>
              <w:rPr>
                <w:rFonts w:ascii="宋体" w:hAnsi="宋体"/>
                <w:color w:val="000000"/>
              </w:rPr>
              <w:t>进入</w:t>
            </w:r>
            <w:r>
              <w:rPr>
                <w:rFonts w:ascii="宋体" w:hAnsi="宋体"/>
                <w:color w:val="000000"/>
              </w:rPr>
              <w:t>“</w:t>
            </w:r>
            <w:r>
              <w:rPr>
                <w:rFonts w:ascii="宋体" w:hAnsi="宋体"/>
                <w:color w:val="000000"/>
              </w:rPr>
              <w:t>实时故障注入</w:t>
            </w:r>
            <w:r>
              <w:rPr>
                <w:rFonts w:ascii="宋体" w:hAnsi="宋体"/>
                <w:color w:val="000000"/>
              </w:rPr>
              <w:t>”</w:t>
            </w:r>
            <w:r>
              <w:rPr>
                <w:rFonts w:ascii="宋体" w:hAnsi="宋体"/>
                <w:color w:val="000000"/>
              </w:rPr>
              <w:t>，选择动力</w:t>
            </w:r>
            <w:r>
              <w:rPr>
                <w:rFonts w:ascii="宋体" w:hAnsi="宋体"/>
                <w:color w:val="000000"/>
              </w:rPr>
              <w:t>/</w:t>
            </w:r>
            <w:r>
              <w:rPr>
                <w:rFonts w:ascii="宋体" w:hAnsi="宋体"/>
                <w:color w:val="000000"/>
              </w:rPr>
              <w:t>泄漏，注入时间</w:t>
            </w:r>
            <w:r>
              <w:rPr>
                <w:rFonts w:ascii="宋体" w:hAnsi="宋体"/>
                <w:color w:val="000000"/>
              </w:rPr>
              <w:t>10</w:t>
            </w:r>
            <w:r>
              <w:rPr>
                <w:rFonts w:ascii="宋体" w:hAnsi="宋体"/>
                <w:color w:val="000000"/>
              </w:rPr>
              <w:t>、严重度</w:t>
            </w:r>
            <w:r>
              <w:rPr>
                <w:rFonts w:ascii="宋体" w:hAnsi="宋体"/>
                <w:color w:val="000000"/>
              </w:rPr>
              <w:t>0.8</w:t>
            </w:r>
            <w:r>
              <w:rPr>
                <w:rFonts w:ascii="宋体" w:hAnsi="宋体"/>
                <w:color w:val="000000"/>
              </w:rPr>
              <w:t>，创建任务并开始播放。</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79FB7426" w14:textId="77777777" w:rsidR="00F05498" w:rsidRDefault="003F0433">
            <w:pPr>
              <w:widowControl/>
              <w:rPr>
                <w:kern w:val="0"/>
                <w:szCs w:val="21"/>
              </w:rPr>
            </w:pPr>
            <w:r>
              <w:rPr>
                <w:rFonts w:ascii="宋体" w:hAnsi="宋体"/>
                <w:color w:val="000000"/>
              </w:rPr>
              <w:t>任务创建成功；仿真时间小于</w:t>
            </w:r>
            <w:r>
              <w:rPr>
                <w:rFonts w:ascii="宋体" w:hAnsi="宋体"/>
                <w:color w:val="000000"/>
              </w:rPr>
              <w:t>10</w:t>
            </w:r>
            <w:r>
              <w:rPr>
                <w:rFonts w:ascii="宋体" w:hAnsi="宋体"/>
                <w:color w:val="000000"/>
              </w:rPr>
              <w:t>时为正常监测，到达</w:t>
            </w:r>
            <w:r>
              <w:rPr>
                <w:rFonts w:ascii="宋体" w:hAnsi="宋体"/>
                <w:color w:val="000000"/>
              </w:rPr>
              <w:t>10</w:t>
            </w:r>
            <w:r>
              <w:rPr>
                <w:rFonts w:ascii="宋体" w:hAnsi="宋体"/>
                <w:color w:val="000000"/>
              </w:rPr>
              <w:t>后出现注入状态。</w:t>
            </w:r>
          </w:p>
        </w:tc>
        <w:tc>
          <w:tcPr>
            <w:tcW w:w="2458" w:type="dxa"/>
            <w:tcBorders>
              <w:top w:val="single" w:sz="6" w:space="0" w:color="000000"/>
              <w:left w:val="single" w:sz="6" w:space="0" w:color="000000"/>
              <w:bottom w:val="single" w:sz="6" w:space="0" w:color="000000"/>
              <w:right w:val="single" w:sz="6" w:space="0" w:color="000000"/>
            </w:tcBorders>
            <w:vAlign w:val="center"/>
          </w:tcPr>
          <w:p w14:paraId="3EA3BEEE" w14:textId="77777777" w:rsidR="00F05498" w:rsidRDefault="00F05498">
            <w:pPr>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2AE0844F" w14:textId="77777777" w:rsidR="00F05498" w:rsidRDefault="00F05498">
            <w:pPr>
              <w:widowControl/>
              <w:rPr>
                <w:kern w:val="0"/>
                <w:szCs w:val="21"/>
              </w:rPr>
            </w:pPr>
          </w:p>
        </w:tc>
      </w:tr>
      <w:tr w:rsidR="00F05498" w14:paraId="080CF615"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00ADE515" w14:textId="77777777" w:rsidR="00F05498" w:rsidRDefault="00F05498">
            <w:pPr>
              <w:numPr>
                <w:ilvl w:val="0"/>
                <w:numId w:val="54"/>
              </w:numPr>
              <w:spacing w:line="572" w:lineRule="exact"/>
              <w:jc w:val="center"/>
              <w:rPr>
                <w:kern w:val="0"/>
                <w:szCs w:val="21"/>
              </w:rPr>
            </w:pP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2A3A06E3" w14:textId="77777777" w:rsidR="00F05498" w:rsidRDefault="003F0433">
            <w:pPr>
              <w:jc w:val="left"/>
              <w:rPr>
                <w:bCs/>
                <w:kern w:val="24"/>
                <w:szCs w:val="21"/>
              </w:rPr>
            </w:pPr>
            <w:r>
              <w:rPr>
                <w:rFonts w:ascii="宋体" w:hAnsi="宋体"/>
                <w:color w:val="000000"/>
              </w:rPr>
              <w:t>观察注入后的告警、诊断、隔离、健康评估及发布信息，记录任务</w:t>
            </w:r>
            <w:r>
              <w:rPr>
                <w:rFonts w:ascii="宋体" w:hAnsi="宋体"/>
                <w:color w:val="000000"/>
              </w:rPr>
              <w:t>ID</w:t>
            </w:r>
            <w:r>
              <w:rPr>
                <w:rFonts w:ascii="宋体" w:hAnsi="宋体"/>
                <w:color w:val="000000"/>
              </w:rPr>
              <w:t>和故障时刻。</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0F26FC0B" w14:textId="77777777" w:rsidR="00F05498" w:rsidRDefault="003F0433">
            <w:pPr>
              <w:widowControl/>
              <w:rPr>
                <w:kern w:val="0"/>
                <w:szCs w:val="21"/>
              </w:rPr>
            </w:pPr>
            <w:r>
              <w:rPr>
                <w:rFonts w:ascii="宋体" w:hAnsi="宋体"/>
                <w:color w:val="000000"/>
              </w:rPr>
              <w:t>产生与注入故障一致的告警、故障名称和隔离对象；结果属于同一任务，</w:t>
            </w:r>
            <w:r>
              <w:rPr>
                <w:rFonts w:ascii="宋体" w:hAnsi="宋体"/>
                <w:color w:val="000000"/>
              </w:rPr>
              <w:t>HI</w:t>
            </w:r>
            <w:r>
              <w:rPr>
                <w:rFonts w:ascii="宋体" w:hAnsi="宋体"/>
                <w:color w:val="000000"/>
              </w:rPr>
              <w:t>为</w:t>
            </w:r>
            <w:r>
              <w:rPr>
                <w:rFonts w:ascii="宋体" w:hAnsi="宋体"/>
                <w:color w:val="000000"/>
              </w:rPr>
              <w:t>0</w:t>
            </w:r>
            <w:r>
              <w:rPr>
                <w:rFonts w:ascii="宋体" w:hAnsi="宋体"/>
                <w:color w:val="000000"/>
              </w:rPr>
              <w:t>～</w:t>
            </w:r>
            <w:r>
              <w:rPr>
                <w:rFonts w:ascii="宋体" w:hAnsi="宋体"/>
                <w:color w:val="000000"/>
              </w:rPr>
              <w:t>1</w:t>
            </w:r>
            <w:r>
              <w:rPr>
                <w:rFonts w:ascii="宋体" w:hAnsi="宋体"/>
                <w:color w:val="000000"/>
              </w:rPr>
              <w:t>有限值。</w:t>
            </w:r>
          </w:p>
        </w:tc>
        <w:tc>
          <w:tcPr>
            <w:tcW w:w="2458" w:type="dxa"/>
            <w:tcBorders>
              <w:top w:val="single" w:sz="6" w:space="0" w:color="000000"/>
              <w:left w:val="single" w:sz="6" w:space="0" w:color="000000"/>
              <w:bottom w:val="single" w:sz="6" w:space="0" w:color="000000"/>
              <w:right w:val="single" w:sz="6" w:space="0" w:color="000000"/>
            </w:tcBorders>
            <w:vAlign w:val="center"/>
          </w:tcPr>
          <w:p w14:paraId="659FE090" w14:textId="77777777" w:rsidR="00F05498" w:rsidRDefault="00F05498">
            <w:pPr>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4176DD1A" w14:textId="77777777" w:rsidR="00F05498" w:rsidRDefault="00F05498">
            <w:pPr>
              <w:widowControl/>
              <w:rPr>
                <w:kern w:val="0"/>
                <w:szCs w:val="21"/>
              </w:rPr>
            </w:pPr>
          </w:p>
        </w:tc>
      </w:tr>
      <w:tr w:rsidR="00F05498" w14:paraId="37A7623F"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7449299D" w14:textId="77777777" w:rsidR="00F05498" w:rsidRDefault="00F05498">
            <w:pPr>
              <w:numPr>
                <w:ilvl w:val="0"/>
                <w:numId w:val="54"/>
              </w:numPr>
              <w:spacing w:line="572" w:lineRule="exact"/>
              <w:jc w:val="center"/>
              <w:rPr>
                <w:kern w:val="0"/>
                <w:szCs w:val="21"/>
              </w:rPr>
            </w:pP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35CE6FC3" w14:textId="77777777" w:rsidR="00F05498" w:rsidRDefault="003F0433">
            <w:pPr>
              <w:jc w:val="left"/>
              <w:rPr>
                <w:bCs/>
                <w:kern w:val="24"/>
                <w:szCs w:val="21"/>
              </w:rPr>
            </w:pPr>
            <w:r>
              <w:rPr>
                <w:bCs/>
                <w:kern w:val="24"/>
                <w:szCs w:val="21"/>
              </w:rPr>
              <w:t>进入</w:t>
            </w:r>
            <w:r>
              <w:rPr>
                <w:bCs/>
                <w:kern w:val="24"/>
                <w:szCs w:val="21"/>
              </w:rPr>
              <w:t>“</w:t>
            </w:r>
            <w:r>
              <w:rPr>
                <w:bCs/>
                <w:kern w:val="24"/>
                <w:szCs w:val="21"/>
              </w:rPr>
              <w:t>诊断分析</w:t>
            </w:r>
            <w:r>
              <w:rPr>
                <w:bCs/>
                <w:kern w:val="24"/>
                <w:szCs w:val="21"/>
              </w:rPr>
              <w:t>”</w:t>
            </w:r>
            <w:r>
              <w:rPr>
                <w:bCs/>
                <w:kern w:val="24"/>
                <w:szCs w:val="21"/>
              </w:rPr>
              <w:t>，选择已准备的故障数据和</w:t>
            </w:r>
            <w:r>
              <w:rPr>
                <w:bCs/>
                <w:kern w:val="24"/>
                <w:szCs w:val="21"/>
              </w:rPr>
              <w:t>Hier14</w:t>
            </w:r>
            <w:r>
              <w:rPr>
                <w:bCs/>
                <w:kern w:val="24"/>
                <w:szCs w:val="21"/>
              </w:rPr>
              <w:t>并运行；随后分别用适配数据运行</w:t>
            </w:r>
            <w:r>
              <w:rPr>
                <w:bCs/>
                <w:kern w:val="24"/>
                <w:szCs w:val="21"/>
              </w:rPr>
              <w:t>MSFG+TEAMS-RT</w:t>
            </w:r>
            <w:r>
              <w:rPr>
                <w:bCs/>
                <w:kern w:val="24"/>
                <w:szCs w:val="21"/>
              </w:rPr>
              <w:t>和</w:t>
            </w:r>
            <w:r>
              <w:rPr>
                <w:bCs/>
                <w:kern w:val="24"/>
                <w:szCs w:val="21"/>
              </w:rPr>
              <w:t>PCA–iForest</w:t>
            </w:r>
            <w:r>
              <w:rPr>
                <w:bCs/>
                <w:kern w:val="24"/>
                <w:szCs w:val="21"/>
              </w:rPr>
              <w:t>。</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4BA24BE7" w14:textId="77777777" w:rsidR="00F05498" w:rsidRDefault="003F0433">
            <w:pPr>
              <w:widowControl/>
              <w:rPr>
                <w:kern w:val="0"/>
                <w:szCs w:val="21"/>
              </w:rPr>
            </w:pPr>
            <w:r>
              <w:rPr>
                <w:kern w:val="0"/>
                <w:szCs w:val="21"/>
              </w:rPr>
              <w:t>返回相应算法的诊断结果、窗口信息及证据；</w:t>
            </w:r>
            <w:r>
              <w:rPr>
                <w:kern w:val="0"/>
                <w:szCs w:val="21"/>
              </w:rPr>
              <w:t>MSFG</w:t>
            </w:r>
            <w:r>
              <w:rPr>
                <w:kern w:val="0"/>
                <w:szCs w:val="21"/>
              </w:rPr>
              <w:t>显示依赖矩阵。结果与测试前确认的参考输出一致。</w:t>
            </w:r>
          </w:p>
        </w:tc>
        <w:tc>
          <w:tcPr>
            <w:tcW w:w="2458" w:type="dxa"/>
            <w:tcBorders>
              <w:top w:val="single" w:sz="6" w:space="0" w:color="000000"/>
              <w:left w:val="single" w:sz="6" w:space="0" w:color="000000"/>
              <w:bottom w:val="single" w:sz="6" w:space="0" w:color="000000"/>
              <w:right w:val="single" w:sz="6" w:space="0" w:color="000000"/>
            </w:tcBorders>
            <w:vAlign w:val="center"/>
          </w:tcPr>
          <w:p w14:paraId="2C46C25F" w14:textId="77777777" w:rsidR="00F05498" w:rsidRDefault="00F05498">
            <w:pPr>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319B8E1B" w14:textId="77777777" w:rsidR="00F05498" w:rsidRDefault="00F05498">
            <w:pPr>
              <w:widowControl/>
              <w:rPr>
                <w:kern w:val="0"/>
                <w:szCs w:val="21"/>
              </w:rPr>
            </w:pPr>
          </w:p>
        </w:tc>
      </w:tr>
      <w:tr w:rsidR="00F05498" w14:paraId="18D0211B" w14:textId="77777777">
        <w:trPr>
          <w:cantSplit/>
          <w:trHeight w:val="454"/>
        </w:trPr>
        <w:tc>
          <w:tcPr>
            <w:tcW w:w="1687" w:type="dxa"/>
            <w:gridSpan w:val="2"/>
            <w:tcBorders>
              <w:top w:val="single" w:sz="6" w:space="0" w:color="000000"/>
              <w:left w:val="single" w:sz="12" w:space="0" w:color="000000"/>
              <w:bottom w:val="single" w:sz="6" w:space="0" w:color="000000"/>
              <w:right w:val="single" w:sz="6" w:space="0" w:color="000000"/>
            </w:tcBorders>
            <w:vAlign w:val="center"/>
          </w:tcPr>
          <w:p w14:paraId="2B70ECD2"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436" w:type="dxa"/>
            <w:gridSpan w:val="6"/>
            <w:tcBorders>
              <w:top w:val="single" w:sz="6" w:space="0" w:color="000000"/>
              <w:left w:val="single" w:sz="6" w:space="0" w:color="000000"/>
              <w:bottom w:val="single" w:sz="6" w:space="0" w:color="000000"/>
              <w:right w:val="single" w:sz="12" w:space="0" w:color="000000"/>
            </w:tcBorders>
            <w:vAlign w:val="center"/>
          </w:tcPr>
          <w:p w14:paraId="2639F747" w14:textId="77777777" w:rsidR="00F05498" w:rsidRDefault="00F05498">
            <w:pPr>
              <w:jc w:val="left"/>
              <w:rPr>
                <w:bCs/>
                <w:kern w:val="24"/>
                <w:szCs w:val="21"/>
              </w:rPr>
            </w:pPr>
          </w:p>
        </w:tc>
      </w:tr>
      <w:tr w:rsidR="00F05498" w14:paraId="38688719" w14:textId="77777777">
        <w:trPr>
          <w:cantSplit/>
          <w:trHeight w:val="454"/>
        </w:trPr>
        <w:tc>
          <w:tcPr>
            <w:tcW w:w="1687" w:type="dxa"/>
            <w:gridSpan w:val="2"/>
            <w:tcBorders>
              <w:top w:val="single" w:sz="6" w:space="0" w:color="000000"/>
              <w:left w:val="single" w:sz="12" w:space="0" w:color="000000"/>
              <w:bottom w:val="single" w:sz="6" w:space="0" w:color="000000"/>
              <w:right w:val="single" w:sz="6" w:space="0" w:color="000000"/>
            </w:tcBorders>
            <w:vAlign w:val="center"/>
          </w:tcPr>
          <w:p w14:paraId="0392D923"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436" w:type="dxa"/>
            <w:gridSpan w:val="6"/>
            <w:tcBorders>
              <w:top w:val="single" w:sz="6" w:space="0" w:color="000000"/>
              <w:left w:val="single" w:sz="6" w:space="0" w:color="000000"/>
              <w:bottom w:val="single" w:sz="6" w:space="0" w:color="000000"/>
              <w:right w:val="single" w:sz="12" w:space="0" w:color="000000"/>
            </w:tcBorders>
            <w:vAlign w:val="center"/>
          </w:tcPr>
          <w:p w14:paraId="33A0BC67"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通过</w:t>
            </w:r>
            <w:r>
              <w:rPr>
                <w:rFonts w:ascii="宋体" w:hAnsi="宋体"/>
                <w:bCs/>
                <w:kern w:val="24"/>
                <w:szCs w:val="21"/>
              </w:rPr>
              <w:t xml:space="preserve">      </w:t>
            </w:r>
            <w:r>
              <w:rPr>
                <w:rFonts w:hint="eastAsia"/>
                <w:bCs/>
                <w:kern w:val="24"/>
                <w:szCs w:val="21"/>
              </w:rPr>
              <w:t>□</w:t>
            </w:r>
            <w:r>
              <w:rPr>
                <w:rFonts w:ascii="宋体" w:hAnsi="宋体"/>
                <w:bCs/>
                <w:kern w:val="24"/>
                <w:szCs w:val="21"/>
              </w:rPr>
              <w:t>未通过</w:t>
            </w:r>
            <w:r>
              <w:rPr>
                <w:rFonts w:ascii="宋体" w:hAnsi="宋体"/>
                <w:bCs/>
                <w:kern w:val="24"/>
                <w:szCs w:val="21"/>
              </w:rPr>
              <w:t xml:space="preserve">     </w:t>
            </w:r>
            <w:r>
              <w:rPr>
                <w:rFonts w:hint="eastAsia"/>
                <w:bCs/>
                <w:kern w:val="24"/>
                <w:szCs w:val="21"/>
              </w:rPr>
              <w:t>□</w:t>
            </w:r>
            <w:r>
              <w:rPr>
                <w:rFonts w:ascii="宋体" w:hAnsi="宋体"/>
                <w:bCs/>
                <w:kern w:val="24"/>
                <w:szCs w:val="21"/>
              </w:rPr>
              <w:t>未测试</w:t>
            </w:r>
          </w:p>
        </w:tc>
      </w:tr>
      <w:tr w:rsidR="00F05498" w14:paraId="5644B6D7" w14:textId="77777777">
        <w:trPr>
          <w:cantSplit/>
          <w:trHeight w:val="931"/>
        </w:trPr>
        <w:tc>
          <w:tcPr>
            <w:tcW w:w="10123" w:type="dxa"/>
            <w:gridSpan w:val="8"/>
            <w:tcBorders>
              <w:top w:val="single" w:sz="6" w:space="0" w:color="000000"/>
              <w:left w:val="single" w:sz="12" w:space="0" w:color="000000"/>
              <w:bottom w:val="single" w:sz="6" w:space="0" w:color="000000"/>
              <w:right w:val="single" w:sz="12" w:space="0" w:color="000000"/>
            </w:tcBorders>
            <w:vAlign w:val="center"/>
          </w:tcPr>
          <w:p w14:paraId="1D138F18" w14:textId="77777777" w:rsidR="00F05498" w:rsidRDefault="003F0433">
            <w:pPr>
              <w:widowControl/>
              <w:rPr>
                <w:rFonts w:eastAsia="黑体"/>
                <w:kern w:val="0"/>
                <w:szCs w:val="21"/>
              </w:rPr>
            </w:pPr>
            <w:r>
              <w:rPr>
                <w:rFonts w:ascii="黑体" w:eastAsia="黑体" w:hAnsi="黑体" w:hint="eastAsia"/>
                <w:kern w:val="0"/>
                <w:szCs w:val="21"/>
              </w:rPr>
              <w:t>测试人员：</w:t>
            </w:r>
          </w:p>
          <w:p w14:paraId="12654A5D" w14:textId="77777777" w:rsidR="00F05498" w:rsidRDefault="00F05498">
            <w:pPr>
              <w:widowControl/>
              <w:rPr>
                <w:rFonts w:eastAsia="黑体"/>
                <w:kern w:val="0"/>
                <w:szCs w:val="21"/>
              </w:rPr>
            </w:pPr>
          </w:p>
          <w:p w14:paraId="52E27F91"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09011F5B" w14:textId="77777777">
        <w:trPr>
          <w:cantSplit/>
          <w:trHeight w:val="454"/>
        </w:trPr>
        <w:tc>
          <w:tcPr>
            <w:tcW w:w="1687" w:type="dxa"/>
            <w:gridSpan w:val="2"/>
            <w:tcBorders>
              <w:top w:val="single" w:sz="6" w:space="0" w:color="000000"/>
              <w:left w:val="single" w:sz="12" w:space="0" w:color="000000"/>
              <w:bottom w:val="single" w:sz="12" w:space="0" w:color="000000"/>
              <w:right w:val="single" w:sz="6" w:space="0" w:color="000000"/>
            </w:tcBorders>
            <w:vAlign w:val="center"/>
          </w:tcPr>
          <w:p w14:paraId="252735C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6" w:type="dxa"/>
            <w:gridSpan w:val="6"/>
            <w:tcBorders>
              <w:top w:val="single" w:sz="6" w:space="0" w:color="000000"/>
              <w:left w:val="single" w:sz="6" w:space="0" w:color="000000"/>
              <w:bottom w:val="single" w:sz="12" w:space="0" w:color="000000"/>
              <w:right w:val="single" w:sz="12" w:space="0" w:color="000000"/>
            </w:tcBorders>
            <w:vAlign w:val="center"/>
          </w:tcPr>
          <w:p w14:paraId="6C475E7F" w14:textId="77777777" w:rsidR="00F05498" w:rsidRDefault="003F0433">
            <w:pPr>
              <w:jc w:val="left"/>
              <w:rPr>
                <w:bCs/>
                <w:kern w:val="24"/>
                <w:szCs w:val="21"/>
              </w:rPr>
            </w:pPr>
            <w:r>
              <w:rPr>
                <w:bCs/>
                <w:kern w:val="24"/>
                <w:szCs w:val="21"/>
              </w:rPr>
              <w:t>测试前确认模型版本、标签、参考结果及允许偏差；数据集录入标签不作为模型预测结果。故障注入为软件仿真，隔离指故障定位和隔离对象提示，不代表已执行实体设备隔离。完成后清除故障，确认恢复正常。缺模型或数据不适配时记录未测试。</w:t>
            </w:r>
          </w:p>
        </w:tc>
      </w:tr>
    </w:tbl>
    <w:p w14:paraId="0B1CAB39" w14:textId="77777777" w:rsidR="00F05498" w:rsidRDefault="003F0433">
      <w:pPr>
        <w:pStyle w:val="40"/>
        <w:rPr>
          <w:rFonts w:ascii="黑体" w:eastAsia="黑体" w:hAnsi="黑体" w:hint="eastAsia"/>
          <w:sz w:val="24"/>
        </w:rPr>
      </w:pPr>
      <w:r>
        <w:rPr>
          <w:rFonts w:ascii="黑体" w:eastAsia="黑体" w:hAnsi="黑体" w:hint="eastAsia"/>
          <w:sz w:val="24"/>
        </w:rPr>
        <w:t>结构树管理功能测试用例</w:t>
      </w:r>
      <w:r>
        <w:rPr>
          <w:rFonts w:ascii="黑体" w:eastAsia="黑体" w:hAnsi="黑体" w:hint="eastAsia"/>
          <w:sz w:val="24"/>
        </w:rPr>
        <w:t>/JKGLYXXT-GN-03</w:t>
      </w:r>
    </w:p>
    <w:p w14:paraId="65E14FEB" w14:textId="77777777" w:rsidR="00F05498" w:rsidRDefault="003F0433">
      <w:pPr>
        <w:pStyle w:val="affffff3"/>
        <w:spacing w:line="400" w:lineRule="exact"/>
        <w:jc w:val="center"/>
        <w:rPr>
          <w:rFonts w:ascii="宋体" w:hAnsi="宋体" w:hint="eastAsia"/>
          <w:sz w:val="21"/>
          <w:szCs w:val="24"/>
        </w:rPr>
      </w:pPr>
      <w:r>
        <w:rPr>
          <w:rFonts w:ascii="宋体" w:hAnsi="宋体"/>
          <w:sz w:val="21"/>
          <w:szCs w:val="24"/>
        </w:rPr>
        <w:lastRenderedPageBreak/>
        <w:t>表</w:t>
      </w:r>
      <w:r>
        <w:rPr>
          <w:rFonts w:ascii="宋体" w:hAnsi="宋体"/>
          <w:sz w:val="21"/>
          <w:szCs w:val="24"/>
        </w:rPr>
        <w:t xml:space="preserve"> 7  </w:t>
      </w:r>
      <w:r>
        <w:rPr>
          <w:rFonts w:ascii="宋体" w:hAnsi="宋体"/>
          <w:sz w:val="21"/>
          <w:szCs w:val="24"/>
        </w:rPr>
        <w:t>结构树管理功能测试用例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2"/>
        <w:gridCol w:w="1425"/>
        <w:gridCol w:w="2437"/>
        <w:gridCol w:w="199"/>
        <w:gridCol w:w="2498"/>
        <w:gridCol w:w="1362"/>
      </w:tblGrid>
      <w:tr w:rsidR="00F05498" w14:paraId="1E5A51A1" w14:textId="77777777">
        <w:trPr>
          <w:trHeight w:val="454"/>
        </w:trPr>
        <w:tc>
          <w:tcPr>
            <w:tcW w:w="1877" w:type="dxa"/>
            <w:gridSpan w:val="3"/>
            <w:tcBorders>
              <w:top w:val="single" w:sz="12" w:space="0" w:color="000000"/>
              <w:left w:val="single" w:sz="12" w:space="0" w:color="000000"/>
              <w:bottom w:val="single" w:sz="6" w:space="0" w:color="000000"/>
              <w:right w:val="single" w:sz="6" w:space="0" w:color="000000"/>
            </w:tcBorders>
            <w:vAlign w:val="center"/>
          </w:tcPr>
          <w:p w14:paraId="0FC3DCA4"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693" w:type="dxa"/>
            <w:gridSpan w:val="5"/>
            <w:tcBorders>
              <w:top w:val="single" w:sz="12" w:space="0" w:color="000000"/>
              <w:left w:val="single" w:sz="6" w:space="0" w:color="000000"/>
              <w:bottom w:val="single" w:sz="6" w:space="0" w:color="000000"/>
              <w:right w:val="single" w:sz="12" w:space="0" w:color="000000"/>
            </w:tcBorders>
            <w:vAlign w:val="center"/>
          </w:tcPr>
          <w:p w14:paraId="67F43320" w14:textId="77777777" w:rsidR="00F05498" w:rsidRDefault="003F0433">
            <w:pPr>
              <w:adjustRightInd w:val="0"/>
              <w:snapToGrid w:val="0"/>
              <w:spacing w:before="120" w:after="72"/>
              <w:rPr>
                <w:bCs/>
                <w:kern w:val="24"/>
                <w:szCs w:val="21"/>
              </w:rPr>
            </w:pPr>
            <w:r>
              <w:rPr>
                <w:bCs/>
                <w:kern w:val="24"/>
                <w:szCs w:val="21"/>
              </w:rPr>
              <w:t>结构树管理功能测试用例</w:t>
            </w:r>
          </w:p>
        </w:tc>
      </w:tr>
      <w:tr w:rsidR="00F05498" w14:paraId="658224D7"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09FA62C3"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65AB7B13" w14:textId="77777777" w:rsidR="00F05498" w:rsidRDefault="003F0433">
            <w:pPr>
              <w:adjustRightInd w:val="0"/>
              <w:snapToGrid w:val="0"/>
              <w:spacing w:before="120" w:after="72"/>
              <w:rPr>
                <w:bCs/>
                <w:kern w:val="24"/>
                <w:szCs w:val="21"/>
              </w:rPr>
            </w:pPr>
            <w:r>
              <w:rPr>
                <w:rFonts w:hint="eastAsia"/>
                <w:bCs/>
                <w:kern w:val="24"/>
                <w:szCs w:val="21"/>
              </w:rPr>
              <w:t>JKGLYXXT-GN-03</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7E9D767E"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323" w:type="dxa"/>
            <w:tcBorders>
              <w:top w:val="single" w:sz="6" w:space="0" w:color="000000"/>
              <w:left w:val="single" w:sz="6" w:space="0" w:color="000000"/>
              <w:bottom w:val="single" w:sz="6" w:space="0" w:color="000000"/>
              <w:right w:val="single" w:sz="12" w:space="0" w:color="000000"/>
            </w:tcBorders>
            <w:vAlign w:val="center"/>
          </w:tcPr>
          <w:p w14:paraId="79D7C3DE" w14:textId="77777777" w:rsidR="00F05498" w:rsidRDefault="003F0433">
            <w:pPr>
              <w:widowControl/>
              <w:rPr>
                <w:kern w:val="0"/>
                <w:szCs w:val="21"/>
              </w:rPr>
            </w:pPr>
            <w:r>
              <w:rPr>
                <w:rFonts w:ascii="宋体" w:hAnsi="宋体"/>
                <w:kern w:val="0"/>
                <w:szCs w:val="21"/>
              </w:rPr>
              <w:t>高</w:t>
            </w:r>
          </w:p>
        </w:tc>
      </w:tr>
      <w:tr w:rsidR="00F05498" w14:paraId="220009F8" w14:textId="77777777">
        <w:trPr>
          <w:cantSplit/>
          <w:trHeight w:val="422"/>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4CCC3C6C"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5236DFCA"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1E341915"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323" w:type="dxa"/>
            <w:tcBorders>
              <w:top w:val="single" w:sz="6" w:space="0" w:color="000000"/>
              <w:left w:val="single" w:sz="6" w:space="0" w:color="000000"/>
              <w:bottom w:val="single" w:sz="6" w:space="0" w:color="000000"/>
              <w:right w:val="single" w:sz="12" w:space="0" w:color="000000"/>
            </w:tcBorders>
            <w:vAlign w:val="center"/>
          </w:tcPr>
          <w:p w14:paraId="4FB30628" w14:textId="77777777" w:rsidR="00F05498" w:rsidRDefault="003F0433">
            <w:pPr>
              <w:widowControl/>
              <w:rPr>
                <w:rFonts w:eastAsia="黑体"/>
                <w:kern w:val="0"/>
                <w:szCs w:val="21"/>
              </w:rPr>
            </w:pPr>
            <w:r>
              <w:rPr>
                <w:rFonts w:eastAsia="黑体" w:hint="eastAsia"/>
                <w:kern w:val="0"/>
                <w:szCs w:val="21"/>
              </w:rPr>
              <w:t>V1.10</w:t>
            </w:r>
          </w:p>
        </w:tc>
      </w:tr>
      <w:tr w:rsidR="00F05498" w14:paraId="57C39D43"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768B35F9"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55A28B37" w14:textId="77777777" w:rsidR="00F05498" w:rsidRDefault="003F0433">
            <w:pPr>
              <w:jc w:val="left"/>
              <w:rPr>
                <w:bCs/>
                <w:kern w:val="24"/>
                <w:szCs w:val="21"/>
              </w:rPr>
            </w:pPr>
            <w:r>
              <w:rPr>
                <w:bCs/>
                <w:kern w:val="24"/>
                <w:szCs w:val="21"/>
              </w:rPr>
              <w:t>验证结构树的分层关系及节点新增、编辑、移动和删除功能。</w:t>
            </w:r>
          </w:p>
        </w:tc>
      </w:tr>
      <w:tr w:rsidR="00F05498" w14:paraId="25F947E1"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0674FCD8"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5114945A"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性能测试</w:t>
            </w:r>
            <w:r>
              <w:rPr>
                <w:rFonts w:ascii="宋体" w:hAnsi="宋体"/>
                <w:bCs/>
                <w:kern w:val="24"/>
                <w:szCs w:val="21"/>
              </w:rPr>
              <w:t xml:space="preserve">  </w:t>
            </w:r>
            <w:r>
              <w:rPr>
                <w:rFonts w:hint="eastAsia"/>
                <w:bCs/>
                <w:kern w:val="24"/>
                <w:szCs w:val="21"/>
              </w:rPr>
              <w:t>□</w:t>
            </w:r>
            <w:r>
              <w:rPr>
                <w:rFonts w:ascii="宋体" w:hAnsi="宋体"/>
                <w:bCs/>
                <w:kern w:val="24"/>
                <w:szCs w:val="21"/>
              </w:rPr>
              <w:t>接口测试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安全性测试</w:t>
            </w:r>
            <w:r>
              <w:rPr>
                <w:rFonts w:ascii="宋体" w:hAnsi="宋体"/>
                <w:bCs/>
                <w:kern w:val="24"/>
                <w:szCs w:val="21"/>
              </w:rPr>
              <w:t xml:space="preserve"> </w:t>
            </w:r>
          </w:p>
          <w:p w14:paraId="1D8C2F24" w14:textId="77777777" w:rsidR="00F05498" w:rsidRDefault="003F0433">
            <w:pPr>
              <w:jc w:val="left"/>
              <w:rPr>
                <w:bCs/>
                <w:kern w:val="24"/>
                <w:szCs w:val="21"/>
                <w:u w:val="single"/>
              </w:rPr>
            </w:pPr>
            <w:r>
              <w:rPr>
                <w:rFonts w:ascii="Calibri" w:hAnsi="Calibri"/>
                <w:bCs/>
                <w:kern w:val="24"/>
                <w:szCs w:val="21"/>
              </w:rPr>
              <w:sym w:font="Wingdings 2" w:char="00A3"/>
            </w:r>
            <w:r>
              <w:rPr>
                <w:rFonts w:ascii="宋体" w:hAnsi="宋体"/>
                <w:bCs/>
                <w:kern w:val="24"/>
                <w:szCs w:val="21"/>
              </w:rPr>
              <w:t>保密性测试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适应性测试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文档审查</w:t>
            </w:r>
            <w:r>
              <w:rPr>
                <w:rFonts w:ascii="宋体" w:hAnsi="宋体"/>
                <w:bCs/>
                <w:kern w:val="24"/>
                <w:szCs w:val="21"/>
              </w:rPr>
              <w:t xml:space="preserve"> </w:t>
            </w:r>
            <w:r>
              <w:rPr>
                <w:rFonts w:ascii="宋体" w:hAnsi="宋体"/>
                <w:bCs/>
                <w:kern w:val="24"/>
                <w:szCs w:val="21"/>
              </w:rPr>
              <w:t>其他</w:t>
            </w:r>
            <w:r>
              <w:rPr>
                <w:bCs/>
                <w:kern w:val="24"/>
                <w:szCs w:val="21"/>
                <w:u w:val="single"/>
              </w:rPr>
              <w:t xml:space="preserve">                   </w:t>
            </w:r>
          </w:p>
        </w:tc>
      </w:tr>
      <w:tr w:rsidR="00F05498" w14:paraId="2ACA7205"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747475F"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3489F00A"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5C08484F"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3385011C"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10885A1A"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软件约束条件：平台正常运行，管理员登录。</w:t>
            </w:r>
            <w:r>
              <w:rPr>
                <w:bCs/>
                <w:kern w:val="24"/>
                <w:szCs w:val="21"/>
              </w:rPr>
              <w:br/>
            </w:r>
            <w:r>
              <w:rPr>
                <w:bCs/>
                <w:kern w:val="24"/>
                <w:szCs w:val="21"/>
              </w:rPr>
              <w:t>初始化要求：使用现有运载器根节点，在其下建立</w:t>
            </w:r>
            <w:r>
              <w:rPr>
                <w:bCs/>
                <w:kern w:val="24"/>
                <w:szCs w:val="21"/>
              </w:rPr>
              <w:t>TEST</w:t>
            </w:r>
            <w:r>
              <w:rPr>
                <w:bCs/>
                <w:kern w:val="24"/>
                <w:szCs w:val="21"/>
              </w:rPr>
              <w:t>测试分支；准备两个子系统用于移动测试。仅在无根节点的测试副本中新增整机。</w:t>
            </w:r>
          </w:p>
        </w:tc>
      </w:tr>
      <w:tr w:rsidR="00F05498" w14:paraId="63E55ACD"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44CAD4B8"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344F5E67"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4F987089"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70D94BF4"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5B43B58B" w14:textId="77777777" w:rsidR="00F05498" w:rsidRDefault="003F0433">
            <w:pPr>
              <w:jc w:val="left"/>
              <w:rPr>
                <w:bCs/>
                <w:kern w:val="24"/>
                <w:szCs w:val="21"/>
              </w:rPr>
            </w:pPr>
            <w:r>
              <w:rPr>
                <w:bCs/>
                <w:kern w:val="24"/>
                <w:szCs w:val="21"/>
              </w:rPr>
              <w:t>新增、查询、编辑、合法移动、删除及持久化全部正确；无效结构被拒绝。</w:t>
            </w:r>
          </w:p>
        </w:tc>
      </w:tr>
      <w:tr w:rsidR="00F05498" w14:paraId="024713A7"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62205D9"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36396FAF"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7BC99B85"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006043D2"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08167522"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426" w:type="dxa"/>
            <w:tcBorders>
              <w:top w:val="single" w:sz="6" w:space="0" w:color="000000"/>
              <w:left w:val="single" w:sz="6" w:space="0" w:color="000000"/>
              <w:bottom w:val="single" w:sz="6" w:space="0" w:color="000000"/>
              <w:right w:val="single" w:sz="6" w:space="0" w:color="000000"/>
            </w:tcBorders>
            <w:vAlign w:val="center"/>
          </w:tcPr>
          <w:p w14:paraId="60984269"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323" w:type="dxa"/>
            <w:tcBorders>
              <w:top w:val="single" w:sz="6" w:space="0" w:color="000000"/>
              <w:left w:val="single" w:sz="6" w:space="0" w:color="000000"/>
              <w:bottom w:val="single" w:sz="6" w:space="0" w:color="000000"/>
              <w:right w:val="single" w:sz="12" w:space="0" w:color="000000"/>
            </w:tcBorders>
            <w:vAlign w:val="center"/>
          </w:tcPr>
          <w:p w14:paraId="4C38B30A"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3A21236B"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547E5960" w14:textId="77777777" w:rsidR="00F05498" w:rsidRDefault="00F05498">
            <w:pPr>
              <w:numPr>
                <w:ilvl w:val="0"/>
                <w:numId w:val="55"/>
              </w:numPr>
              <w:spacing w:line="572" w:lineRule="exact"/>
              <w:jc w:val="center"/>
              <w:rPr>
                <w:kern w:val="0"/>
                <w:szCs w:val="21"/>
              </w:rPr>
            </w:pP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0E3798B0" w14:textId="77777777" w:rsidR="00F05498" w:rsidRDefault="003F0433">
            <w:pPr>
              <w:jc w:val="left"/>
              <w:rPr>
                <w:bCs/>
                <w:kern w:val="24"/>
                <w:szCs w:val="21"/>
              </w:rPr>
            </w:pPr>
            <w:r>
              <w:rPr>
                <w:bCs/>
                <w:kern w:val="24"/>
                <w:szCs w:val="21"/>
              </w:rPr>
              <w:t>进入</w:t>
            </w:r>
            <w:r>
              <w:rPr>
                <w:bCs/>
                <w:kern w:val="24"/>
                <w:szCs w:val="21"/>
              </w:rPr>
              <w:t>“</w:t>
            </w:r>
            <w:r>
              <w:rPr>
                <w:bCs/>
                <w:kern w:val="24"/>
                <w:szCs w:val="21"/>
              </w:rPr>
              <w:t>运载器</w:t>
            </w:r>
            <w:r>
              <w:rPr>
                <w:bCs/>
                <w:kern w:val="24"/>
                <w:szCs w:val="21"/>
              </w:rPr>
              <w:t>PBS</w:t>
            </w:r>
            <w:r>
              <w:rPr>
                <w:bCs/>
                <w:kern w:val="24"/>
                <w:szCs w:val="21"/>
              </w:rPr>
              <w:t>结构树</w:t>
            </w:r>
            <w:r>
              <w:rPr>
                <w:bCs/>
                <w:kern w:val="24"/>
                <w:szCs w:val="21"/>
              </w:rPr>
              <w:t>”</w:t>
            </w:r>
            <w:r>
              <w:rPr>
                <w:bCs/>
                <w:kern w:val="24"/>
                <w:szCs w:val="21"/>
              </w:rPr>
              <w:t>，选择已有整机根节点，依次新增</w:t>
            </w:r>
            <w:r>
              <w:rPr>
                <w:bCs/>
                <w:kern w:val="24"/>
                <w:szCs w:val="21"/>
              </w:rPr>
              <w:t>TEST</w:t>
            </w:r>
            <w:r>
              <w:rPr>
                <w:bCs/>
                <w:kern w:val="24"/>
                <w:szCs w:val="21"/>
              </w:rPr>
              <w:t>分系统、子系统和单机产品。</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05E93F21" w14:textId="77777777" w:rsidR="00F05498" w:rsidRDefault="003F0433">
            <w:pPr>
              <w:widowControl/>
              <w:rPr>
                <w:kern w:val="0"/>
                <w:szCs w:val="21"/>
              </w:rPr>
            </w:pPr>
            <w:r>
              <w:rPr>
                <w:kern w:val="0"/>
                <w:szCs w:val="21"/>
              </w:rPr>
              <w:t>新增节点构成整机</w:t>
            </w:r>
            <w:r>
              <w:rPr>
                <w:kern w:val="0"/>
                <w:szCs w:val="21"/>
              </w:rPr>
              <w:t>—</w:t>
            </w:r>
            <w:r>
              <w:rPr>
                <w:kern w:val="0"/>
                <w:szCs w:val="21"/>
              </w:rPr>
              <w:t>分系统</w:t>
            </w:r>
            <w:r>
              <w:rPr>
                <w:kern w:val="0"/>
                <w:szCs w:val="21"/>
              </w:rPr>
              <w:t>—</w:t>
            </w:r>
            <w:r>
              <w:rPr>
                <w:kern w:val="0"/>
                <w:szCs w:val="21"/>
              </w:rPr>
              <w:t>子系统</w:t>
            </w:r>
            <w:r>
              <w:rPr>
                <w:kern w:val="0"/>
                <w:szCs w:val="21"/>
              </w:rPr>
              <w:t>—</w:t>
            </w:r>
            <w:r>
              <w:rPr>
                <w:kern w:val="0"/>
                <w:szCs w:val="21"/>
              </w:rPr>
              <w:t>单机产品四层关系，节点标识、名称和</w:t>
            </w:r>
            <w:r>
              <w:rPr>
                <w:kern w:val="0"/>
                <w:szCs w:val="21"/>
              </w:rPr>
              <w:t>PBS</w:t>
            </w:r>
            <w:r>
              <w:rPr>
                <w:kern w:val="0"/>
                <w:szCs w:val="21"/>
              </w:rPr>
              <w:t>编码与输入一致。</w:t>
            </w:r>
          </w:p>
        </w:tc>
        <w:tc>
          <w:tcPr>
            <w:tcW w:w="2426" w:type="dxa"/>
            <w:tcBorders>
              <w:top w:val="single" w:sz="6" w:space="0" w:color="000000"/>
              <w:left w:val="single" w:sz="6" w:space="0" w:color="000000"/>
              <w:bottom w:val="single" w:sz="6" w:space="0" w:color="000000"/>
              <w:right w:val="single" w:sz="6" w:space="0" w:color="000000"/>
            </w:tcBorders>
            <w:vAlign w:val="center"/>
          </w:tcPr>
          <w:p w14:paraId="60278863" w14:textId="77777777" w:rsidR="00F05498" w:rsidRDefault="00F05498">
            <w:pPr>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67A82F08" w14:textId="77777777" w:rsidR="00F05498" w:rsidRDefault="00F05498">
            <w:pPr>
              <w:widowControl/>
              <w:rPr>
                <w:kern w:val="0"/>
                <w:szCs w:val="21"/>
              </w:rPr>
            </w:pPr>
          </w:p>
        </w:tc>
      </w:tr>
      <w:tr w:rsidR="00F05498" w14:paraId="7254835B"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24588DB9" w14:textId="77777777" w:rsidR="00F05498" w:rsidRDefault="00F05498">
            <w:pPr>
              <w:numPr>
                <w:ilvl w:val="0"/>
                <w:numId w:val="55"/>
              </w:numPr>
              <w:spacing w:line="572" w:lineRule="exact"/>
              <w:jc w:val="center"/>
              <w:rPr>
                <w:kern w:val="0"/>
                <w:szCs w:val="21"/>
              </w:rPr>
            </w:pP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7441C17A" w14:textId="77777777" w:rsidR="00F05498" w:rsidRDefault="003F0433">
            <w:pPr>
              <w:jc w:val="left"/>
              <w:rPr>
                <w:bCs/>
                <w:kern w:val="24"/>
                <w:szCs w:val="21"/>
              </w:rPr>
            </w:pPr>
            <w:r>
              <w:rPr>
                <w:rFonts w:ascii="宋体" w:hAnsi="宋体"/>
                <w:color w:val="000000"/>
              </w:rPr>
              <w:t>按名称、节点标识和</w:t>
            </w:r>
            <w:r>
              <w:rPr>
                <w:rFonts w:ascii="宋体" w:hAnsi="宋体"/>
                <w:color w:val="000000"/>
              </w:rPr>
              <w:t>PBS</w:t>
            </w:r>
            <w:r>
              <w:rPr>
                <w:rFonts w:ascii="宋体" w:hAnsi="宋体"/>
                <w:color w:val="000000"/>
              </w:rPr>
              <w:t>编码分别查询，展开</w:t>
            </w:r>
            <w:r>
              <w:rPr>
                <w:rFonts w:ascii="宋体" w:hAnsi="宋体"/>
                <w:color w:val="000000"/>
              </w:rPr>
              <w:t>/</w:t>
            </w:r>
            <w:r>
              <w:rPr>
                <w:rFonts w:ascii="宋体" w:hAnsi="宋体"/>
                <w:color w:val="000000"/>
              </w:rPr>
              <w:t>收起并查看节点信息。</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19A86C45" w14:textId="77777777" w:rsidR="00F05498" w:rsidRDefault="003F0433">
            <w:pPr>
              <w:widowControl/>
              <w:rPr>
                <w:kern w:val="0"/>
                <w:szCs w:val="21"/>
              </w:rPr>
            </w:pPr>
            <w:r>
              <w:rPr>
                <w:rFonts w:ascii="宋体" w:hAnsi="宋体"/>
                <w:color w:val="000000"/>
              </w:rPr>
              <w:t>均定位目标节点；父节点及层级显示正确，展开</w:t>
            </w:r>
            <w:r>
              <w:rPr>
                <w:rFonts w:ascii="宋体" w:hAnsi="宋体"/>
                <w:color w:val="000000"/>
              </w:rPr>
              <w:t>/</w:t>
            </w:r>
            <w:r>
              <w:rPr>
                <w:rFonts w:ascii="宋体" w:hAnsi="宋体"/>
                <w:color w:val="000000"/>
              </w:rPr>
              <w:t>收起不修改数据。</w:t>
            </w:r>
          </w:p>
        </w:tc>
        <w:tc>
          <w:tcPr>
            <w:tcW w:w="2426" w:type="dxa"/>
            <w:tcBorders>
              <w:top w:val="single" w:sz="6" w:space="0" w:color="000000"/>
              <w:left w:val="single" w:sz="6" w:space="0" w:color="000000"/>
              <w:bottom w:val="single" w:sz="6" w:space="0" w:color="000000"/>
              <w:right w:val="single" w:sz="6" w:space="0" w:color="000000"/>
            </w:tcBorders>
            <w:vAlign w:val="center"/>
          </w:tcPr>
          <w:p w14:paraId="6D4E4BC9" w14:textId="77777777" w:rsidR="00F05498" w:rsidRDefault="00F05498">
            <w:pPr>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6FBE4B1D" w14:textId="77777777" w:rsidR="00F05498" w:rsidRDefault="00F05498">
            <w:pPr>
              <w:widowControl/>
              <w:rPr>
                <w:kern w:val="0"/>
                <w:szCs w:val="21"/>
              </w:rPr>
            </w:pPr>
          </w:p>
        </w:tc>
      </w:tr>
      <w:tr w:rsidR="00F05498" w14:paraId="0B8B710C"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2F402296" w14:textId="77777777" w:rsidR="00F05498" w:rsidRDefault="00F05498">
            <w:pPr>
              <w:numPr>
                <w:ilvl w:val="0"/>
                <w:numId w:val="55"/>
              </w:numPr>
              <w:spacing w:line="572" w:lineRule="exact"/>
              <w:jc w:val="center"/>
              <w:rPr>
                <w:kern w:val="0"/>
                <w:szCs w:val="21"/>
              </w:rPr>
            </w:pP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4A7B96F4" w14:textId="77777777" w:rsidR="00F05498" w:rsidRDefault="003F0433">
            <w:pPr>
              <w:jc w:val="left"/>
              <w:rPr>
                <w:bCs/>
                <w:kern w:val="24"/>
                <w:szCs w:val="21"/>
              </w:rPr>
            </w:pPr>
            <w:r>
              <w:rPr>
                <w:rFonts w:ascii="宋体" w:hAnsi="宋体"/>
                <w:color w:val="000000"/>
              </w:rPr>
              <w:t>编辑名称和</w:t>
            </w:r>
            <w:r>
              <w:rPr>
                <w:rFonts w:ascii="宋体" w:hAnsi="宋体"/>
                <w:color w:val="000000"/>
              </w:rPr>
              <w:t>PBS</w:t>
            </w:r>
            <w:r>
              <w:rPr>
                <w:rFonts w:ascii="宋体" w:hAnsi="宋体"/>
                <w:color w:val="000000"/>
              </w:rPr>
              <w:t>编码；将测试单机移动至同层级允许的另一子系统。</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025AECE8" w14:textId="77777777" w:rsidR="00F05498" w:rsidRDefault="003F0433">
            <w:pPr>
              <w:widowControl/>
              <w:rPr>
                <w:kern w:val="0"/>
                <w:szCs w:val="21"/>
              </w:rPr>
            </w:pPr>
            <w:r>
              <w:rPr>
                <w:rFonts w:ascii="宋体" w:hAnsi="宋体"/>
                <w:color w:val="000000"/>
              </w:rPr>
              <w:t>保存后显示新信息和新父节点；刷新页面后修改仍存在。</w:t>
            </w:r>
          </w:p>
        </w:tc>
        <w:tc>
          <w:tcPr>
            <w:tcW w:w="2426" w:type="dxa"/>
            <w:tcBorders>
              <w:top w:val="single" w:sz="6" w:space="0" w:color="000000"/>
              <w:left w:val="single" w:sz="6" w:space="0" w:color="000000"/>
              <w:bottom w:val="single" w:sz="6" w:space="0" w:color="000000"/>
              <w:right w:val="single" w:sz="6" w:space="0" w:color="000000"/>
            </w:tcBorders>
            <w:vAlign w:val="center"/>
          </w:tcPr>
          <w:p w14:paraId="753F20B9" w14:textId="77777777" w:rsidR="00F05498" w:rsidRDefault="00F05498">
            <w:pPr>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11D74C01" w14:textId="77777777" w:rsidR="00F05498" w:rsidRDefault="00F05498">
            <w:pPr>
              <w:widowControl/>
              <w:rPr>
                <w:kern w:val="0"/>
                <w:szCs w:val="21"/>
              </w:rPr>
            </w:pPr>
          </w:p>
        </w:tc>
      </w:tr>
      <w:tr w:rsidR="00F05498" w14:paraId="66FF808F"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7F7C930D" w14:textId="77777777" w:rsidR="00F05498" w:rsidRDefault="00F05498">
            <w:pPr>
              <w:numPr>
                <w:ilvl w:val="0"/>
                <w:numId w:val="55"/>
              </w:numPr>
              <w:spacing w:line="572" w:lineRule="exact"/>
              <w:jc w:val="center"/>
              <w:rPr>
                <w:kern w:val="0"/>
                <w:szCs w:val="21"/>
              </w:rPr>
            </w:pP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692254AE" w14:textId="77777777" w:rsidR="00F05498" w:rsidRDefault="003F0433">
            <w:pPr>
              <w:jc w:val="left"/>
              <w:rPr>
                <w:bCs/>
                <w:kern w:val="24"/>
                <w:szCs w:val="21"/>
              </w:rPr>
            </w:pPr>
            <w:r>
              <w:rPr>
                <w:rFonts w:ascii="宋体" w:hAnsi="宋体"/>
                <w:color w:val="000000"/>
              </w:rPr>
              <w:t>删除测试父节点，先取消后确认级联删除；刷新复核。</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651773E5" w14:textId="77777777" w:rsidR="00F05498" w:rsidRDefault="003F0433">
            <w:pPr>
              <w:widowControl/>
              <w:rPr>
                <w:kern w:val="0"/>
                <w:szCs w:val="21"/>
              </w:rPr>
            </w:pPr>
            <w:r>
              <w:rPr>
                <w:rFonts w:ascii="宋体" w:hAnsi="宋体"/>
                <w:color w:val="000000"/>
              </w:rPr>
              <w:t>取消无变化；确认后仅删除提示范围的测试节点及下级；其他节点保持完整。</w:t>
            </w:r>
          </w:p>
        </w:tc>
        <w:tc>
          <w:tcPr>
            <w:tcW w:w="2426" w:type="dxa"/>
            <w:tcBorders>
              <w:top w:val="single" w:sz="6" w:space="0" w:color="000000"/>
              <w:left w:val="single" w:sz="6" w:space="0" w:color="000000"/>
              <w:bottom w:val="single" w:sz="6" w:space="0" w:color="000000"/>
              <w:right w:val="single" w:sz="6" w:space="0" w:color="000000"/>
            </w:tcBorders>
            <w:vAlign w:val="center"/>
          </w:tcPr>
          <w:p w14:paraId="4FC60C7B" w14:textId="77777777" w:rsidR="00F05498" w:rsidRDefault="00F05498">
            <w:pPr>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7BD9A0EC" w14:textId="77777777" w:rsidR="00F05498" w:rsidRDefault="00F05498">
            <w:pPr>
              <w:widowControl/>
              <w:rPr>
                <w:kern w:val="0"/>
                <w:szCs w:val="21"/>
              </w:rPr>
            </w:pPr>
          </w:p>
        </w:tc>
      </w:tr>
      <w:tr w:rsidR="00F05498" w14:paraId="5059FC51" w14:textId="77777777">
        <w:trPr>
          <w:cantSplit/>
          <w:trHeight w:val="454"/>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72F3CD7B"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0E1ED83B" w14:textId="77777777" w:rsidR="00F05498" w:rsidRDefault="00F05498">
            <w:pPr>
              <w:jc w:val="left"/>
              <w:rPr>
                <w:bCs/>
                <w:kern w:val="24"/>
                <w:szCs w:val="21"/>
              </w:rPr>
            </w:pPr>
          </w:p>
        </w:tc>
      </w:tr>
      <w:tr w:rsidR="00F05498" w14:paraId="6A04C04E" w14:textId="77777777">
        <w:trPr>
          <w:cantSplit/>
          <w:trHeight w:val="454"/>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273181B3"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31497470"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通过</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未通过</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未测试</w:t>
            </w:r>
          </w:p>
        </w:tc>
      </w:tr>
      <w:tr w:rsidR="00F05498" w14:paraId="3054E04A" w14:textId="77777777">
        <w:trPr>
          <w:cantSplit/>
          <w:trHeight w:val="1071"/>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53526573" w14:textId="77777777" w:rsidR="00F05498" w:rsidRDefault="003F0433">
            <w:pPr>
              <w:widowControl/>
              <w:rPr>
                <w:rFonts w:eastAsia="黑体"/>
                <w:kern w:val="0"/>
                <w:szCs w:val="21"/>
              </w:rPr>
            </w:pPr>
            <w:r>
              <w:rPr>
                <w:rFonts w:ascii="黑体" w:eastAsia="黑体" w:hAnsi="黑体" w:hint="eastAsia"/>
                <w:kern w:val="0"/>
                <w:szCs w:val="21"/>
              </w:rPr>
              <w:t>测试人员：</w:t>
            </w:r>
          </w:p>
          <w:p w14:paraId="1B0AC2F3" w14:textId="77777777" w:rsidR="00F05498" w:rsidRDefault="00F05498">
            <w:pPr>
              <w:widowControl/>
              <w:rPr>
                <w:rFonts w:eastAsia="黑体"/>
                <w:kern w:val="0"/>
                <w:szCs w:val="21"/>
              </w:rPr>
            </w:pPr>
          </w:p>
          <w:p w14:paraId="06E59369"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12030EDE" w14:textId="77777777">
        <w:trPr>
          <w:cantSplit/>
          <w:trHeight w:val="454"/>
        </w:trPr>
        <w:tc>
          <w:tcPr>
            <w:tcW w:w="1380" w:type="dxa"/>
            <w:gridSpan w:val="2"/>
            <w:tcBorders>
              <w:top w:val="single" w:sz="6" w:space="0" w:color="000000"/>
              <w:left w:val="single" w:sz="12" w:space="0" w:color="000000"/>
              <w:bottom w:val="single" w:sz="12" w:space="0" w:color="000000"/>
              <w:right w:val="single" w:sz="6" w:space="0" w:color="000000"/>
            </w:tcBorders>
            <w:vAlign w:val="center"/>
          </w:tcPr>
          <w:p w14:paraId="432D32C0" w14:textId="77777777" w:rsidR="00F05498" w:rsidRDefault="003F0433">
            <w:pPr>
              <w:widowControl/>
              <w:jc w:val="center"/>
              <w:rPr>
                <w:rFonts w:eastAsia="黑体"/>
                <w:kern w:val="0"/>
                <w:szCs w:val="21"/>
              </w:rPr>
            </w:pPr>
            <w:r>
              <w:rPr>
                <w:rFonts w:ascii="黑体" w:eastAsia="黑体" w:hAnsi="黑体"/>
                <w:kern w:val="0"/>
                <w:szCs w:val="21"/>
              </w:rPr>
              <w:lastRenderedPageBreak/>
              <w:t>备</w:t>
            </w:r>
            <w:r>
              <w:rPr>
                <w:rFonts w:eastAsia="黑体"/>
                <w:kern w:val="0"/>
                <w:szCs w:val="21"/>
              </w:rPr>
              <w:t xml:space="preserve">   </w:t>
            </w:r>
            <w:r>
              <w:rPr>
                <w:rFonts w:ascii="黑体" w:eastAsia="黑体" w:hAnsi="黑体"/>
                <w:kern w:val="0"/>
                <w:szCs w:val="21"/>
              </w:rPr>
              <w:t>注</w:t>
            </w:r>
          </w:p>
        </w:tc>
        <w:tc>
          <w:tcPr>
            <w:tcW w:w="8190" w:type="dxa"/>
            <w:gridSpan w:val="6"/>
            <w:tcBorders>
              <w:top w:val="single" w:sz="6" w:space="0" w:color="000000"/>
              <w:left w:val="single" w:sz="6" w:space="0" w:color="000000"/>
              <w:bottom w:val="single" w:sz="12" w:space="0" w:color="000000"/>
              <w:right w:val="single" w:sz="12" w:space="0" w:color="000000"/>
            </w:tcBorders>
            <w:vAlign w:val="center"/>
          </w:tcPr>
          <w:p w14:paraId="3800CE9C" w14:textId="77777777" w:rsidR="00F05498" w:rsidRDefault="003F0433">
            <w:pPr>
              <w:jc w:val="left"/>
              <w:rPr>
                <w:bCs/>
                <w:kern w:val="24"/>
                <w:szCs w:val="21"/>
              </w:rPr>
            </w:pPr>
            <w:r>
              <w:rPr>
                <w:bCs/>
                <w:kern w:val="24"/>
                <w:szCs w:val="21"/>
              </w:rPr>
              <w:t>补充核验：保存空名称、错误父层级及循环父子关系，应被拒绝，原树保持不变。移动操作须在页面选择目标父节点并保存；如父节点列表为空导致无法操作，记录缺陷，不以接口成功替代页面通过。</w:t>
            </w:r>
          </w:p>
        </w:tc>
      </w:tr>
    </w:tbl>
    <w:p w14:paraId="1A5E061C" w14:textId="77777777" w:rsidR="00F05498" w:rsidRDefault="003F0433">
      <w:pPr>
        <w:pStyle w:val="40"/>
        <w:rPr>
          <w:rFonts w:ascii="黑体" w:eastAsia="黑体" w:hAnsi="黑体" w:hint="eastAsia"/>
          <w:sz w:val="24"/>
        </w:rPr>
      </w:pPr>
      <w:r>
        <w:rPr>
          <w:rFonts w:ascii="黑体" w:eastAsia="黑体" w:hAnsi="黑体" w:hint="eastAsia"/>
          <w:sz w:val="24"/>
        </w:rPr>
        <w:t>数据存储功能测试用例</w:t>
      </w:r>
      <w:r>
        <w:rPr>
          <w:rFonts w:ascii="黑体" w:eastAsia="黑体" w:hAnsi="黑体" w:hint="eastAsia"/>
          <w:sz w:val="24"/>
        </w:rPr>
        <w:t>/JKGLYXXT-GN-04</w:t>
      </w:r>
    </w:p>
    <w:p w14:paraId="241D2123" w14:textId="77777777" w:rsidR="00F05498" w:rsidRDefault="003F0433">
      <w:pPr>
        <w:pStyle w:val="affffff3"/>
        <w:spacing w:line="400" w:lineRule="exact"/>
        <w:jc w:val="center"/>
        <w:rPr>
          <w:rFonts w:ascii="宋体" w:hAnsi="宋体" w:hint="eastAsia"/>
          <w:sz w:val="21"/>
          <w:szCs w:val="24"/>
        </w:rPr>
      </w:pPr>
      <w:r>
        <w:rPr>
          <w:rFonts w:ascii="宋体" w:hAnsi="宋体"/>
          <w:sz w:val="21"/>
          <w:szCs w:val="24"/>
        </w:rPr>
        <w:t>表</w:t>
      </w:r>
      <w:r>
        <w:rPr>
          <w:rFonts w:ascii="宋体" w:hAnsi="宋体"/>
          <w:sz w:val="21"/>
          <w:szCs w:val="24"/>
        </w:rPr>
        <w:t xml:space="preserve"> 8  </w:t>
      </w:r>
      <w:r>
        <w:rPr>
          <w:rFonts w:ascii="宋体" w:hAnsi="宋体"/>
          <w:sz w:val="21"/>
          <w:szCs w:val="24"/>
        </w:rPr>
        <w:t>数据存储功能测试用例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0D92B258" w14:textId="77777777">
        <w:trPr>
          <w:trHeight w:val="454"/>
        </w:trPr>
        <w:tc>
          <w:tcPr>
            <w:tcW w:w="1929" w:type="dxa"/>
            <w:gridSpan w:val="3"/>
            <w:tcBorders>
              <w:top w:val="single" w:sz="12" w:space="0" w:color="000000"/>
              <w:left w:val="single" w:sz="12" w:space="0" w:color="000000"/>
              <w:bottom w:val="single" w:sz="6" w:space="0" w:color="000000"/>
              <w:right w:val="single" w:sz="6" w:space="0" w:color="000000"/>
            </w:tcBorders>
            <w:vAlign w:val="center"/>
          </w:tcPr>
          <w:p w14:paraId="0C8D01B4"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925" w:type="dxa"/>
            <w:gridSpan w:val="5"/>
            <w:tcBorders>
              <w:top w:val="single" w:sz="12" w:space="0" w:color="000000"/>
              <w:left w:val="single" w:sz="6" w:space="0" w:color="000000"/>
              <w:bottom w:val="single" w:sz="6" w:space="0" w:color="000000"/>
              <w:right w:val="single" w:sz="12" w:space="0" w:color="000000"/>
            </w:tcBorders>
            <w:vAlign w:val="center"/>
          </w:tcPr>
          <w:p w14:paraId="1886FC88" w14:textId="77777777" w:rsidR="00F05498" w:rsidRDefault="003F0433">
            <w:pPr>
              <w:adjustRightInd w:val="0"/>
              <w:snapToGrid w:val="0"/>
              <w:spacing w:before="120" w:after="72"/>
              <w:rPr>
                <w:bCs/>
                <w:kern w:val="24"/>
                <w:szCs w:val="21"/>
              </w:rPr>
            </w:pPr>
            <w:r>
              <w:rPr>
                <w:bCs/>
                <w:kern w:val="24"/>
                <w:szCs w:val="21"/>
              </w:rPr>
              <w:t>数据存储功能测试用例</w:t>
            </w:r>
          </w:p>
        </w:tc>
      </w:tr>
      <w:tr w:rsidR="00F05498" w14:paraId="3CEFC36F"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4FD091A4"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0F7018D9" w14:textId="77777777" w:rsidR="00F05498" w:rsidRDefault="003F0433">
            <w:pPr>
              <w:adjustRightInd w:val="0"/>
              <w:snapToGrid w:val="0"/>
              <w:spacing w:before="120" w:after="72"/>
              <w:rPr>
                <w:bCs/>
                <w:kern w:val="24"/>
                <w:szCs w:val="21"/>
              </w:rPr>
            </w:pPr>
            <w:r>
              <w:rPr>
                <w:rFonts w:hint="eastAsia"/>
                <w:bCs/>
                <w:kern w:val="24"/>
                <w:szCs w:val="21"/>
              </w:rPr>
              <w:t>JKGLYXXT-GN-04</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A75EF42"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365" w:type="dxa"/>
            <w:tcBorders>
              <w:top w:val="single" w:sz="6" w:space="0" w:color="000000"/>
              <w:left w:val="single" w:sz="6" w:space="0" w:color="000000"/>
              <w:bottom w:val="single" w:sz="6" w:space="0" w:color="000000"/>
              <w:right w:val="single" w:sz="12" w:space="0" w:color="000000"/>
            </w:tcBorders>
            <w:vAlign w:val="center"/>
          </w:tcPr>
          <w:p w14:paraId="79689A2E" w14:textId="77777777" w:rsidR="00F05498" w:rsidRDefault="003F0433">
            <w:pPr>
              <w:widowControl/>
              <w:rPr>
                <w:kern w:val="0"/>
                <w:szCs w:val="21"/>
              </w:rPr>
            </w:pPr>
            <w:r>
              <w:rPr>
                <w:rFonts w:ascii="宋体" w:hAnsi="宋体"/>
                <w:kern w:val="0"/>
                <w:szCs w:val="21"/>
              </w:rPr>
              <w:t>高</w:t>
            </w:r>
          </w:p>
        </w:tc>
      </w:tr>
      <w:tr w:rsidR="00F05498" w14:paraId="650AA754" w14:textId="77777777">
        <w:trPr>
          <w:cantSplit/>
          <w:trHeight w:val="422"/>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5294261"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AE460E6"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16663358"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365" w:type="dxa"/>
            <w:tcBorders>
              <w:top w:val="single" w:sz="6" w:space="0" w:color="000000"/>
              <w:left w:val="single" w:sz="6" w:space="0" w:color="000000"/>
              <w:bottom w:val="single" w:sz="6" w:space="0" w:color="000000"/>
              <w:right w:val="single" w:sz="12" w:space="0" w:color="000000"/>
            </w:tcBorders>
            <w:vAlign w:val="center"/>
          </w:tcPr>
          <w:p w14:paraId="69CC7E00" w14:textId="77777777" w:rsidR="00F05498" w:rsidRDefault="003F0433">
            <w:pPr>
              <w:widowControl/>
              <w:rPr>
                <w:rFonts w:eastAsia="黑体"/>
                <w:kern w:val="0"/>
                <w:szCs w:val="21"/>
              </w:rPr>
            </w:pPr>
            <w:r>
              <w:rPr>
                <w:rFonts w:eastAsia="黑体" w:hint="eastAsia"/>
                <w:kern w:val="0"/>
                <w:szCs w:val="21"/>
              </w:rPr>
              <w:t>V1.10</w:t>
            </w:r>
          </w:p>
        </w:tc>
      </w:tr>
      <w:tr w:rsidR="00F05498" w14:paraId="3846A714"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64C23FD8"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0B1824C1" w14:textId="77777777" w:rsidR="00F05498" w:rsidRDefault="003F0433">
            <w:pPr>
              <w:jc w:val="left"/>
              <w:rPr>
                <w:bCs/>
                <w:kern w:val="24"/>
                <w:szCs w:val="21"/>
              </w:rPr>
            </w:pPr>
            <w:r>
              <w:rPr>
                <w:bCs/>
                <w:kern w:val="24"/>
                <w:szCs w:val="21"/>
              </w:rPr>
              <w:t>验证数据保存、下载、删除及重启后的完整性。</w:t>
            </w:r>
          </w:p>
        </w:tc>
      </w:tr>
      <w:tr w:rsidR="00F05498" w14:paraId="17C22F5B"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09846F21"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38A7F5B1"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性能测试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接口测试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安全性测试</w:t>
            </w:r>
            <w:r>
              <w:rPr>
                <w:rFonts w:ascii="宋体" w:hAnsi="宋体"/>
                <w:bCs/>
                <w:kern w:val="24"/>
                <w:szCs w:val="21"/>
              </w:rPr>
              <w:t xml:space="preserve"> </w:t>
            </w:r>
          </w:p>
          <w:p w14:paraId="1E8963B1" w14:textId="77777777" w:rsidR="00F05498" w:rsidRDefault="003F0433">
            <w:pPr>
              <w:jc w:val="left"/>
              <w:rPr>
                <w:bCs/>
                <w:kern w:val="24"/>
                <w:szCs w:val="21"/>
                <w:u w:val="single"/>
              </w:rPr>
            </w:pPr>
            <w:r>
              <w:rPr>
                <w:rFonts w:ascii="Calibri" w:hAnsi="Calibri"/>
                <w:bCs/>
                <w:kern w:val="24"/>
                <w:szCs w:val="21"/>
              </w:rPr>
              <w:sym w:font="Wingdings 2" w:char="00A3"/>
            </w:r>
            <w:r>
              <w:rPr>
                <w:rFonts w:ascii="宋体" w:hAnsi="宋体"/>
                <w:bCs/>
                <w:kern w:val="24"/>
                <w:szCs w:val="21"/>
              </w:rPr>
              <w:t>保密性测试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适应性测试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文档审查</w:t>
            </w:r>
            <w:r>
              <w:rPr>
                <w:rFonts w:ascii="宋体" w:hAnsi="宋体"/>
                <w:bCs/>
                <w:kern w:val="24"/>
                <w:szCs w:val="21"/>
              </w:rPr>
              <w:t xml:space="preserve"> </w:t>
            </w:r>
            <w:r>
              <w:rPr>
                <w:rFonts w:ascii="宋体" w:hAnsi="宋体"/>
                <w:bCs/>
                <w:kern w:val="24"/>
                <w:szCs w:val="21"/>
              </w:rPr>
              <w:t>其他</w:t>
            </w:r>
            <w:r>
              <w:rPr>
                <w:bCs/>
                <w:kern w:val="24"/>
                <w:szCs w:val="21"/>
                <w:u w:val="single"/>
              </w:rPr>
              <w:t xml:space="preserve">                   </w:t>
            </w:r>
          </w:p>
        </w:tc>
      </w:tr>
      <w:tr w:rsidR="00F05498" w14:paraId="4C6EB3A2"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0F9F766D"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738EE832"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7E3E22EF"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4DEE363A"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46A329E2"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数据及初始化要求：准备上传</w:t>
            </w:r>
            <w:r>
              <w:rPr>
                <w:bCs/>
                <w:kern w:val="24"/>
                <w:szCs w:val="21"/>
              </w:rPr>
              <w:t>CSV</w:t>
            </w:r>
            <w:r>
              <w:rPr>
                <w:bCs/>
                <w:kern w:val="24"/>
                <w:szCs w:val="21"/>
              </w:rPr>
              <w:t>和</w:t>
            </w:r>
            <w:r>
              <w:rPr>
                <w:bCs/>
                <w:kern w:val="24"/>
                <w:szCs w:val="21"/>
              </w:rPr>
              <w:t>D04</w:t>
            </w:r>
            <w:r>
              <w:rPr>
                <w:bCs/>
                <w:kern w:val="24"/>
                <w:szCs w:val="21"/>
              </w:rPr>
              <w:t>采集数据：</w:t>
            </w:r>
            <w:r>
              <w:rPr>
                <w:bCs/>
                <w:kern w:val="24"/>
                <w:szCs w:val="21"/>
              </w:rPr>
              <w:t>time</w:t>
            </w:r>
            <w:r>
              <w:rPr>
                <w:bCs/>
                <w:kern w:val="24"/>
                <w:szCs w:val="21"/>
              </w:rPr>
              <w:t>从</w:t>
            </w:r>
            <w:r>
              <w:rPr>
                <w:bCs/>
                <w:kern w:val="24"/>
                <w:szCs w:val="21"/>
              </w:rPr>
              <w:t>0</w:t>
            </w:r>
            <w:r>
              <w:rPr>
                <w:bCs/>
                <w:kern w:val="24"/>
                <w:szCs w:val="21"/>
              </w:rPr>
              <w:t>递增，</w:t>
            </w:r>
            <w:r>
              <w:rPr>
                <w:bCs/>
                <w:kern w:val="24"/>
                <w:szCs w:val="21"/>
              </w:rPr>
              <w:t>pressure</w:t>
            </w:r>
            <w:r>
              <w:rPr>
                <w:bCs/>
                <w:kern w:val="24"/>
                <w:szCs w:val="21"/>
              </w:rPr>
              <w:t>依次</w:t>
            </w:r>
            <w:r>
              <w:rPr>
                <w:bCs/>
                <w:kern w:val="24"/>
                <w:szCs w:val="21"/>
              </w:rPr>
              <w:t>1.00</w:t>
            </w:r>
            <w:r>
              <w:rPr>
                <w:bCs/>
                <w:kern w:val="24"/>
                <w:szCs w:val="21"/>
              </w:rPr>
              <w:t>、</w:t>
            </w:r>
            <w:r>
              <w:rPr>
                <w:bCs/>
                <w:kern w:val="24"/>
                <w:szCs w:val="21"/>
              </w:rPr>
              <w:t>0.88</w:t>
            </w:r>
            <w:r>
              <w:rPr>
                <w:bCs/>
                <w:kern w:val="24"/>
                <w:szCs w:val="21"/>
              </w:rPr>
              <w:t>、</w:t>
            </w:r>
            <w:r>
              <w:rPr>
                <w:bCs/>
                <w:kern w:val="24"/>
                <w:szCs w:val="21"/>
              </w:rPr>
              <w:t>0.879</w:t>
            </w:r>
            <w:r>
              <w:rPr>
                <w:bCs/>
                <w:kern w:val="24"/>
                <w:szCs w:val="21"/>
              </w:rPr>
              <w:t>、</w:t>
            </w:r>
            <w:r>
              <w:rPr>
                <w:bCs/>
                <w:kern w:val="24"/>
                <w:szCs w:val="21"/>
              </w:rPr>
              <w:t>0.70</w:t>
            </w:r>
            <w:r>
              <w:rPr>
                <w:bCs/>
                <w:kern w:val="24"/>
                <w:szCs w:val="21"/>
              </w:rPr>
              <w:t>、</w:t>
            </w:r>
            <w:r>
              <w:rPr>
                <w:bCs/>
                <w:kern w:val="24"/>
                <w:szCs w:val="21"/>
              </w:rPr>
              <w:t>1.00</w:t>
            </w:r>
            <w:r>
              <w:rPr>
                <w:bCs/>
                <w:kern w:val="24"/>
                <w:szCs w:val="21"/>
              </w:rPr>
              <w:t>，</w:t>
            </w:r>
            <w:r>
              <w:rPr>
                <w:bCs/>
                <w:kern w:val="24"/>
                <w:szCs w:val="21"/>
              </w:rPr>
              <w:t>temperature</w:t>
            </w:r>
            <w:r>
              <w:rPr>
                <w:bCs/>
                <w:kern w:val="24"/>
                <w:szCs w:val="21"/>
              </w:rPr>
              <w:t>均为</w:t>
            </w:r>
            <w:r>
              <w:rPr>
                <w:bCs/>
                <w:kern w:val="24"/>
                <w:szCs w:val="21"/>
              </w:rPr>
              <w:t>0.40</w:t>
            </w:r>
            <w:r>
              <w:rPr>
                <w:bCs/>
                <w:kern w:val="24"/>
                <w:szCs w:val="21"/>
              </w:rPr>
              <w:t>；管理员创建会话，</w:t>
            </w:r>
            <w:r>
              <w:rPr>
                <w:bCs/>
                <w:kern w:val="24"/>
                <w:szCs w:val="21"/>
              </w:rPr>
              <w:t>MATLAB</w:t>
            </w:r>
            <w:r>
              <w:rPr>
                <w:bCs/>
                <w:kern w:val="24"/>
                <w:szCs w:val="21"/>
              </w:rPr>
              <w:t>独立上报。</w:t>
            </w:r>
          </w:p>
        </w:tc>
      </w:tr>
      <w:tr w:rsidR="00F05498" w14:paraId="44FC032D"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30CF2389"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15930A3A"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7530A335"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1312A05B"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4C9E6FB7" w14:textId="77777777" w:rsidR="00F05498" w:rsidRDefault="003F0433">
            <w:pPr>
              <w:jc w:val="left"/>
              <w:rPr>
                <w:bCs/>
                <w:kern w:val="24"/>
                <w:szCs w:val="21"/>
              </w:rPr>
            </w:pPr>
            <w:r>
              <w:rPr>
                <w:bCs/>
                <w:kern w:val="24"/>
                <w:szCs w:val="21"/>
              </w:rPr>
              <w:t>重启后已保存的数据完整可查；下载、导出数据与源数据一致；删除操作仅影响指定对象。</w:t>
            </w:r>
          </w:p>
        </w:tc>
      </w:tr>
      <w:tr w:rsidR="00F05498" w14:paraId="14AB11FA"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5F21F63"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23011ACB"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01DD64B6"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256D5922"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6F013DF9"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460" w:type="dxa"/>
            <w:tcBorders>
              <w:top w:val="single" w:sz="6" w:space="0" w:color="000000"/>
              <w:left w:val="single" w:sz="6" w:space="0" w:color="000000"/>
              <w:bottom w:val="single" w:sz="6" w:space="0" w:color="000000"/>
              <w:right w:val="single" w:sz="6" w:space="0" w:color="000000"/>
            </w:tcBorders>
            <w:vAlign w:val="center"/>
          </w:tcPr>
          <w:p w14:paraId="1DB37B63"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365" w:type="dxa"/>
            <w:tcBorders>
              <w:top w:val="single" w:sz="6" w:space="0" w:color="000000"/>
              <w:left w:val="single" w:sz="6" w:space="0" w:color="000000"/>
              <w:bottom w:val="single" w:sz="6" w:space="0" w:color="000000"/>
              <w:right w:val="single" w:sz="12" w:space="0" w:color="000000"/>
            </w:tcBorders>
            <w:vAlign w:val="center"/>
          </w:tcPr>
          <w:p w14:paraId="0991373F"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13C9DEE9"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7C6DAC58" w14:textId="77777777" w:rsidR="00F05498" w:rsidRDefault="00F05498">
            <w:pPr>
              <w:numPr>
                <w:ilvl w:val="0"/>
                <w:numId w:val="56"/>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16799A91" w14:textId="77777777" w:rsidR="00F05498" w:rsidRDefault="003F0433">
            <w:pPr>
              <w:jc w:val="left"/>
              <w:rPr>
                <w:bCs/>
                <w:kern w:val="24"/>
                <w:szCs w:val="21"/>
              </w:rPr>
            </w:pPr>
            <w:r>
              <w:rPr>
                <w:bCs/>
                <w:kern w:val="24"/>
                <w:szCs w:val="21"/>
              </w:rPr>
              <w:t>上传</w:t>
            </w:r>
            <w:r>
              <w:rPr>
                <w:bCs/>
                <w:kern w:val="24"/>
                <w:szCs w:val="21"/>
              </w:rPr>
              <w:t>TEST</w:t>
            </w:r>
            <w:r>
              <w:rPr>
                <w:bCs/>
                <w:kern w:val="24"/>
                <w:szCs w:val="21"/>
              </w:rPr>
              <w:t>数据集，记录</w:t>
            </w:r>
            <w:r>
              <w:rPr>
                <w:bCs/>
                <w:kern w:val="24"/>
                <w:szCs w:val="21"/>
              </w:rPr>
              <w:t>ID</w:t>
            </w:r>
            <w:r>
              <w:rPr>
                <w:bCs/>
                <w:kern w:val="24"/>
                <w:szCs w:val="21"/>
              </w:rPr>
              <w:t>、文件大小及</w:t>
            </w:r>
            <w:r>
              <w:rPr>
                <w:bCs/>
                <w:kern w:val="24"/>
                <w:szCs w:val="21"/>
              </w:rPr>
              <w:t>SHA-256</w:t>
            </w:r>
            <w:r>
              <w:rPr>
                <w:bCs/>
                <w:kern w:val="24"/>
                <w:szCs w:val="21"/>
              </w:rPr>
              <w:t>；按预设序列采集数据并结束会话。</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522B640C" w14:textId="77777777" w:rsidR="00F05498" w:rsidRDefault="003F0433">
            <w:pPr>
              <w:widowControl/>
              <w:rPr>
                <w:kern w:val="0"/>
                <w:szCs w:val="21"/>
              </w:rPr>
            </w:pPr>
            <w:r>
              <w:rPr>
                <w:kern w:val="0"/>
                <w:szCs w:val="21"/>
              </w:rPr>
              <w:t>文件和采样分别生成记录；采样总数等于接口成功接受的点数。</w:t>
            </w:r>
          </w:p>
        </w:tc>
        <w:tc>
          <w:tcPr>
            <w:tcW w:w="2460" w:type="dxa"/>
            <w:tcBorders>
              <w:top w:val="single" w:sz="6" w:space="0" w:color="000000"/>
              <w:left w:val="single" w:sz="6" w:space="0" w:color="000000"/>
              <w:bottom w:val="single" w:sz="6" w:space="0" w:color="000000"/>
              <w:right w:val="single" w:sz="6" w:space="0" w:color="000000"/>
            </w:tcBorders>
            <w:vAlign w:val="center"/>
          </w:tcPr>
          <w:p w14:paraId="65AA031D"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464658CF" w14:textId="77777777" w:rsidR="00F05498" w:rsidRDefault="00F05498">
            <w:pPr>
              <w:widowControl/>
              <w:rPr>
                <w:kern w:val="0"/>
                <w:szCs w:val="21"/>
              </w:rPr>
            </w:pPr>
          </w:p>
        </w:tc>
      </w:tr>
      <w:tr w:rsidR="00F05498" w14:paraId="44F5F871"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42793EBA" w14:textId="77777777" w:rsidR="00F05498" w:rsidRDefault="00F05498">
            <w:pPr>
              <w:numPr>
                <w:ilvl w:val="0"/>
                <w:numId w:val="56"/>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4068343F" w14:textId="77777777" w:rsidR="00F05498" w:rsidRDefault="003F0433">
            <w:pPr>
              <w:jc w:val="left"/>
              <w:rPr>
                <w:bCs/>
                <w:kern w:val="24"/>
                <w:szCs w:val="21"/>
              </w:rPr>
            </w:pPr>
            <w:r>
              <w:rPr>
                <w:rFonts w:ascii="宋体" w:hAnsi="宋体"/>
                <w:color w:val="000000"/>
              </w:rPr>
              <w:t>下载上传文件；导出采集</w:t>
            </w:r>
            <w:r>
              <w:rPr>
                <w:rFonts w:ascii="宋体" w:hAnsi="宋体"/>
                <w:color w:val="000000"/>
              </w:rPr>
              <w:t>CSV</w:t>
            </w:r>
            <w:r>
              <w:rPr>
                <w:rFonts w:ascii="宋体" w:hAnsi="宋体"/>
                <w:color w:val="000000"/>
              </w:rPr>
              <w:t>，逐项核对表头、顺序、数量和数值。</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78A92415" w14:textId="77777777" w:rsidR="00F05498" w:rsidRDefault="003F0433">
            <w:pPr>
              <w:widowControl/>
              <w:rPr>
                <w:kern w:val="0"/>
                <w:szCs w:val="21"/>
              </w:rPr>
            </w:pPr>
            <w:r>
              <w:rPr>
                <w:rFonts w:ascii="宋体" w:hAnsi="宋体"/>
                <w:color w:val="000000"/>
              </w:rPr>
              <w:t>上传文件下载内容与原文件一致；采集导出无漏点、无额外点，时间严格递增。</w:t>
            </w:r>
          </w:p>
        </w:tc>
        <w:tc>
          <w:tcPr>
            <w:tcW w:w="2460" w:type="dxa"/>
            <w:tcBorders>
              <w:top w:val="single" w:sz="6" w:space="0" w:color="000000"/>
              <w:left w:val="single" w:sz="6" w:space="0" w:color="000000"/>
              <w:bottom w:val="single" w:sz="6" w:space="0" w:color="000000"/>
              <w:right w:val="single" w:sz="6" w:space="0" w:color="000000"/>
            </w:tcBorders>
            <w:vAlign w:val="center"/>
          </w:tcPr>
          <w:p w14:paraId="0BDA399C"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4DE0D270" w14:textId="77777777" w:rsidR="00F05498" w:rsidRDefault="00F05498">
            <w:pPr>
              <w:widowControl/>
              <w:rPr>
                <w:kern w:val="0"/>
                <w:szCs w:val="21"/>
              </w:rPr>
            </w:pPr>
          </w:p>
        </w:tc>
      </w:tr>
      <w:tr w:rsidR="00F05498" w14:paraId="200B2A11"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2B48D427" w14:textId="77777777" w:rsidR="00F05498" w:rsidRDefault="00F05498">
            <w:pPr>
              <w:numPr>
                <w:ilvl w:val="0"/>
                <w:numId w:val="56"/>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23FFB27D" w14:textId="77777777" w:rsidR="00F05498" w:rsidRDefault="003F0433">
            <w:pPr>
              <w:jc w:val="left"/>
              <w:rPr>
                <w:bCs/>
                <w:kern w:val="24"/>
                <w:szCs w:val="21"/>
              </w:rPr>
            </w:pPr>
            <w:r>
              <w:rPr>
                <w:rFonts w:ascii="宋体" w:hAnsi="宋体"/>
                <w:color w:val="000000"/>
              </w:rPr>
              <w:t>记录故障事件、结构节点、放行记录的</w:t>
            </w:r>
            <w:r>
              <w:rPr>
                <w:rFonts w:ascii="宋体" w:hAnsi="宋体"/>
                <w:color w:val="000000"/>
              </w:rPr>
              <w:t>ID</w:t>
            </w:r>
            <w:r>
              <w:rPr>
                <w:rFonts w:ascii="宋体" w:hAnsi="宋体"/>
                <w:color w:val="000000"/>
              </w:rPr>
              <w:t>及关键字段，正常停止并重新启动平台。</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236F227B" w14:textId="77777777" w:rsidR="00F05498" w:rsidRDefault="003F0433">
            <w:pPr>
              <w:widowControl/>
              <w:rPr>
                <w:kern w:val="0"/>
                <w:szCs w:val="21"/>
              </w:rPr>
            </w:pPr>
            <w:r>
              <w:rPr>
                <w:rFonts w:ascii="宋体" w:hAnsi="宋体"/>
                <w:color w:val="000000"/>
              </w:rPr>
              <w:t>重新登录后记录可查询，字段和数量与重启前一致，文件可访问。</w:t>
            </w:r>
          </w:p>
        </w:tc>
        <w:tc>
          <w:tcPr>
            <w:tcW w:w="2460" w:type="dxa"/>
            <w:tcBorders>
              <w:top w:val="single" w:sz="6" w:space="0" w:color="000000"/>
              <w:left w:val="single" w:sz="6" w:space="0" w:color="000000"/>
              <w:bottom w:val="single" w:sz="6" w:space="0" w:color="000000"/>
              <w:right w:val="single" w:sz="6" w:space="0" w:color="000000"/>
            </w:tcBorders>
            <w:vAlign w:val="center"/>
          </w:tcPr>
          <w:p w14:paraId="798A7D94"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5100A01C" w14:textId="77777777" w:rsidR="00F05498" w:rsidRDefault="00F05498">
            <w:pPr>
              <w:widowControl/>
              <w:rPr>
                <w:kern w:val="0"/>
                <w:szCs w:val="21"/>
              </w:rPr>
            </w:pPr>
          </w:p>
        </w:tc>
      </w:tr>
      <w:tr w:rsidR="00F05498" w14:paraId="7EAD144D"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6759841F" w14:textId="77777777" w:rsidR="00F05498" w:rsidRDefault="00F05498">
            <w:pPr>
              <w:numPr>
                <w:ilvl w:val="0"/>
                <w:numId w:val="56"/>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702E9112" w14:textId="77777777" w:rsidR="00F05498" w:rsidRDefault="003F0433">
            <w:pPr>
              <w:jc w:val="left"/>
              <w:rPr>
                <w:bCs/>
                <w:kern w:val="24"/>
                <w:szCs w:val="21"/>
              </w:rPr>
            </w:pPr>
            <w:r>
              <w:rPr>
                <w:rFonts w:ascii="宋体" w:hAnsi="宋体"/>
                <w:color w:val="000000"/>
              </w:rPr>
              <w:t>在数据管理删除</w:t>
            </w:r>
            <w:r>
              <w:rPr>
                <w:rFonts w:ascii="宋体" w:hAnsi="宋体"/>
                <w:color w:val="000000"/>
              </w:rPr>
              <w:t xml:space="preserve"> TEST </w:t>
            </w:r>
            <w:r>
              <w:rPr>
                <w:rFonts w:ascii="宋体" w:hAnsi="宋体"/>
                <w:color w:val="000000"/>
              </w:rPr>
              <w:t>数据集，先取消后确认，刷新列表并访问原下载地址。</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45804A63" w14:textId="77777777" w:rsidR="00F05498" w:rsidRDefault="003F0433">
            <w:pPr>
              <w:widowControl/>
              <w:rPr>
                <w:kern w:val="0"/>
                <w:szCs w:val="21"/>
              </w:rPr>
            </w:pPr>
            <w:r>
              <w:rPr>
                <w:rFonts w:ascii="宋体" w:hAnsi="宋体"/>
                <w:color w:val="000000"/>
              </w:rPr>
              <w:t>取消时记录和文件不变；确认后记录与对应文件删除，原地址不返回其他文件。</w:t>
            </w:r>
          </w:p>
        </w:tc>
        <w:tc>
          <w:tcPr>
            <w:tcW w:w="2460" w:type="dxa"/>
            <w:tcBorders>
              <w:top w:val="single" w:sz="6" w:space="0" w:color="000000"/>
              <w:left w:val="single" w:sz="6" w:space="0" w:color="000000"/>
              <w:bottom w:val="single" w:sz="6" w:space="0" w:color="000000"/>
              <w:right w:val="single" w:sz="6" w:space="0" w:color="000000"/>
            </w:tcBorders>
            <w:vAlign w:val="center"/>
          </w:tcPr>
          <w:p w14:paraId="65B292B3"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0EB2DBF6" w14:textId="77777777" w:rsidR="00F05498" w:rsidRDefault="00F05498">
            <w:pPr>
              <w:widowControl/>
              <w:rPr>
                <w:kern w:val="0"/>
                <w:szCs w:val="21"/>
              </w:rPr>
            </w:pPr>
          </w:p>
        </w:tc>
      </w:tr>
      <w:tr w:rsidR="00F05498" w14:paraId="738F5B97"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50F0C70E"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4011524E" w14:textId="77777777" w:rsidR="00F05498" w:rsidRDefault="00F05498">
            <w:pPr>
              <w:jc w:val="left"/>
              <w:rPr>
                <w:bCs/>
                <w:kern w:val="24"/>
                <w:szCs w:val="21"/>
              </w:rPr>
            </w:pPr>
          </w:p>
        </w:tc>
      </w:tr>
      <w:tr w:rsidR="00F05498" w14:paraId="5559EC6C"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5DB9A737" w14:textId="77777777" w:rsidR="00F05498" w:rsidRDefault="003F0433">
            <w:pPr>
              <w:widowControl/>
              <w:jc w:val="center"/>
              <w:rPr>
                <w:rFonts w:eastAsia="黑体"/>
                <w:kern w:val="0"/>
                <w:szCs w:val="21"/>
              </w:rPr>
            </w:pPr>
            <w:r>
              <w:rPr>
                <w:rFonts w:ascii="黑体" w:eastAsia="黑体" w:hAnsi="黑体"/>
                <w:kern w:val="0"/>
                <w:szCs w:val="21"/>
              </w:rPr>
              <w:lastRenderedPageBreak/>
              <w:t>测试结论</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3650D075"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通过</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未通过</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未测试</w:t>
            </w:r>
          </w:p>
        </w:tc>
      </w:tr>
      <w:tr w:rsidR="00F05498" w14:paraId="2AA7DA22" w14:textId="77777777">
        <w:trPr>
          <w:cantSplit/>
          <w:trHeight w:val="1006"/>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75CFD5DB" w14:textId="77777777" w:rsidR="00F05498" w:rsidRDefault="003F0433">
            <w:pPr>
              <w:widowControl/>
              <w:rPr>
                <w:rFonts w:eastAsia="黑体"/>
                <w:kern w:val="0"/>
                <w:szCs w:val="21"/>
              </w:rPr>
            </w:pPr>
            <w:r>
              <w:rPr>
                <w:rFonts w:ascii="黑体" w:eastAsia="黑体" w:hAnsi="黑体" w:hint="eastAsia"/>
                <w:kern w:val="0"/>
                <w:szCs w:val="21"/>
              </w:rPr>
              <w:t>测试人员：</w:t>
            </w:r>
          </w:p>
          <w:p w14:paraId="414C1E9B" w14:textId="77777777" w:rsidR="00F05498" w:rsidRDefault="00F05498">
            <w:pPr>
              <w:widowControl/>
              <w:rPr>
                <w:rFonts w:eastAsia="黑体"/>
                <w:kern w:val="0"/>
                <w:szCs w:val="21"/>
              </w:rPr>
            </w:pPr>
          </w:p>
          <w:p w14:paraId="203EF774"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43858870" w14:textId="77777777">
        <w:trPr>
          <w:cantSplit/>
          <w:trHeight w:val="454"/>
        </w:trPr>
        <w:tc>
          <w:tcPr>
            <w:tcW w:w="1419" w:type="dxa"/>
            <w:gridSpan w:val="2"/>
            <w:tcBorders>
              <w:top w:val="single" w:sz="6" w:space="0" w:color="000000"/>
              <w:left w:val="single" w:sz="12" w:space="0" w:color="000000"/>
              <w:bottom w:val="single" w:sz="12" w:space="0" w:color="000000"/>
              <w:right w:val="single" w:sz="6" w:space="0" w:color="000000"/>
            </w:tcBorders>
            <w:vAlign w:val="center"/>
          </w:tcPr>
          <w:p w14:paraId="04681EA6"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5" w:type="dxa"/>
            <w:gridSpan w:val="6"/>
            <w:tcBorders>
              <w:top w:val="single" w:sz="6" w:space="0" w:color="000000"/>
              <w:left w:val="single" w:sz="6" w:space="0" w:color="000000"/>
              <w:bottom w:val="single" w:sz="12" w:space="0" w:color="000000"/>
              <w:right w:val="single" w:sz="12" w:space="0" w:color="000000"/>
            </w:tcBorders>
            <w:vAlign w:val="center"/>
          </w:tcPr>
          <w:p w14:paraId="296C870B" w14:textId="77777777" w:rsidR="00F05498" w:rsidRDefault="003F0433">
            <w:pPr>
              <w:jc w:val="left"/>
              <w:rPr>
                <w:bCs/>
                <w:kern w:val="24"/>
                <w:szCs w:val="21"/>
              </w:rPr>
            </w:pPr>
            <w:r>
              <w:rPr>
                <w:bCs/>
                <w:kern w:val="24"/>
                <w:szCs w:val="21"/>
              </w:rPr>
              <w:t>测试前先运行一次放行评估并保存记录，在故障重演页面刷新生成数据集对应事件。文件</w:t>
            </w:r>
            <w:r>
              <w:rPr>
                <w:bCs/>
                <w:kern w:val="24"/>
                <w:szCs w:val="21"/>
              </w:rPr>
              <w:t>SHA-256</w:t>
            </w:r>
            <w:r>
              <w:rPr>
                <w:bCs/>
                <w:kern w:val="24"/>
                <w:szCs w:val="21"/>
              </w:rPr>
              <w:t>由技术人员使用</w:t>
            </w:r>
            <w:r>
              <w:rPr>
                <w:bCs/>
                <w:kern w:val="24"/>
                <w:szCs w:val="21"/>
              </w:rPr>
              <w:t>Get-FileHash</w:t>
            </w:r>
            <w:r>
              <w:rPr>
                <w:bCs/>
                <w:kern w:val="24"/>
                <w:szCs w:val="21"/>
              </w:rPr>
              <w:t>核对；重启使用平台停止、启动脚本。下载地址仅在测试账号下检查。</w:t>
            </w:r>
          </w:p>
        </w:tc>
      </w:tr>
    </w:tbl>
    <w:p w14:paraId="74D0098D" w14:textId="77777777" w:rsidR="00F05498" w:rsidRDefault="003F0433">
      <w:pPr>
        <w:pStyle w:val="40"/>
        <w:rPr>
          <w:rFonts w:ascii="黑体" w:eastAsia="黑体" w:hAnsi="黑体" w:hint="eastAsia"/>
          <w:sz w:val="24"/>
        </w:rPr>
      </w:pPr>
      <w:r>
        <w:rPr>
          <w:rFonts w:ascii="黑体" w:eastAsia="黑体" w:hAnsi="黑体" w:hint="eastAsia"/>
          <w:sz w:val="24"/>
        </w:rPr>
        <w:t>故障重演功能测试用例</w:t>
      </w:r>
      <w:r>
        <w:rPr>
          <w:rFonts w:ascii="黑体" w:eastAsia="黑体" w:hAnsi="黑体" w:hint="eastAsia"/>
          <w:sz w:val="24"/>
        </w:rPr>
        <w:t>/JKGLYXXT-GN-05</w:t>
      </w:r>
    </w:p>
    <w:p w14:paraId="6C0B5065" w14:textId="77777777" w:rsidR="00F05498" w:rsidRDefault="003F0433">
      <w:pPr>
        <w:pStyle w:val="affffff3"/>
        <w:spacing w:line="400" w:lineRule="exact"/>
        <w:jc w:val="center"/>
        <w:rPr>
          <w:rFonts w:ascii="宋体" w:hAnsi="宋体" w:hint="eastAsia"/>
          <w:sz w:val="21"/>
          <w:szCs w:val="24"/>
        </w:rPr>
      </w:pPr>
      <w:r>
        <w:rPr>
          <w:rFonts w:ascii="宋体" w:hAnsi="宋体"/>
          <w:sz w:val="21"/>
          <w:szCs w:val="24"/>
        </w:rPr>
        <w:t>表</w:t>
      </w:r>
      <w:r>
        <w:rPr>
          <w:rFonts w:ascii="宋体" w:hAnsi="宋体"/>
          <w:sz w:val="21"/>
          <w:szCs w:val="24"/>
        </w:rPr>
        <w:t xml:space="preserve"> 9  </w:t>
      </w:r>
      <w:r>
        <w:rPr>
          <w:rFonts w:ascii="宋体" w:hAnsi="宋体"/>
          <w:sz w:val="21"/>
          <w:szCs w:val="24"/>
        </w:rPr>
        <w:t>故障重演功能测试用例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06E791E2" w14:textId="77777777">
        <w:trPr>
          <w:trHeight w:val="454"/>
        </w:trPr>
        <w:tc>
          <w:tcPr>
            <w:tcW w:w="1929" w:type="dxa"/>
            <w:gridSpan w:val="3"/>
            <w:tcBorders>
              <w:top w:val="single" w:sz="12" w:space="0" w:color="000000"/>
              <w:left w:val="single" w:sz="12" w:space="0" w:color="000000"/>
              <w:bottom w:val="single" w:sz="6" w:space="0" w:color="000000"/>
              <w:right w:val="single" w:sz="6" w:space="0" w:color="000000"/>
            </w:tcBorders>
            <w:vAlign w:val="center"/>
          </w:tcPr>
          <w:p w14:paraId="09181B5F"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925" w:type="dxa"/>
            <w:gridSpan w:val="5"/>
            <w:tcBorders>
              <w:top w:val="single" w:sz="12" w:space="0" w:color="000000"/>
              <w:left w:val="single" w:sz="6" w:space="0" w:color="000000"/>
              <w:bottom w:val="single" w:sz="6" w:space="0" w:color="000000"/>
              <w:right w:val="single" w:sz="12" w:space="0" w:color="000000"/>
            </w:tcBorders>
            <w:vAlign w:val="center"/>
          </w:tcPr>
          <w:p w14:paraId="7CDEB58B" w14:textId="77777777" w:rsidR="00F05498" w:rsidRDefault="003F0433">
            <w:pPr>
              <w:adjustRightInd w:val="0"/>
              <w:snapToGrid w:val="0"/>
              <w:spacing w:before="120" w:after="72"/>
              <w:rPr>
                <w:bCs/>
                <w:kern w:val="24"/>
                <w:szCs w:val="21"/>
              </w:rPr>
            </w:pPr>
            <w:r>
              <w:rPr>
                <w:bCs/>
                <w:kern w:val="24"/>
                <w:szCs w:val="21"/>
              </w:rPr>
              <w:t>故障重演功能测试用例</w:t>
            </w:r>
          </w:p>
        </w:tc>
      </w:tr>
      <w:tr w:rsidR="00F05498" w14:paraId="768B5F24"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7CD42C4B"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72B424FD" w14:textId="77777777" w:rsidR="00F05498" w:rsidRDefault="003F0433">
            <w:pPr>
              <w:adjustRightInd w:val="0"/>
              <w:snapToGrid w:val="0"/>
              <w:spacing w:before="120" w:after="72"/>
              <w:rPr>
                <w:bCs/>
                <w:kern w:val="24"/>
                <w:szCs w:val="21"/>
              </w:rPr>
            </w:pPr>
            <w:r>
              <w:rPr>
                <w:rFonts w:hint="eastAsia"/>
                <w:bCs/>
                <w:kern w:val="24"/>
                <w:szCs w:val="21"/>
              </w:rPr>
              <w:t>JKGLYXXT-GN-05</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03FC05E9"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365" w:type="dxa"/>
            <w:tcBorders>
              <w:top w:val="single" w:sz="6" w:space="0" w:color="000000"/>
              <w:left w:val="single" w:sz="6" w:space="0" w:color="000000"/>
              <w:bottom w:val="single" w:sz="6" w:space="0" w:color="000000"/>
              <w:right w:val="single" w:sz="12" w:space="0" w:color="000000"/>
            </w:tcBorders>
            <w:vAlign w:val="center"/>
          </w:tcPr>
          <w:p w14:paraId="767B62D4" w14:textId="77777777" w:rsidR="00F05498" w:rsidRDefault="003F0433">
            <w:pPr>
              <w:widowControl/>
              <w:rPr>
                <w:kern w:val="0"/>
                <w:szCs w:val="21"/>
              </w:rPr>
            </w:pPr>
            <w:r>
              <w:rPr>
                <w:rFonts w:ascii="宋体" w:hAnsi="宋体"/>
                <w:kern w:val="0"/>
                <w:szCs w:val="21"/>
              </w:rPr>
              <w:t>高</w:t>
            </w:r>
          </w:p>
        </w:tc>
      </w:tr>
      <w:tr w:rsidR="00F05498" w14:paraId="2E880EE3" w14:textId="77777777">
        <w:trPr>
          <w:cantSplit/>
          <w:trHeight w:val="422"/>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BCDD94B"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0315FDC6"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7DB53B24"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365" w:type="dxa"/>
            <w:tcBorders>
              <w:top w:val="single" w:sz="6" w:space="0" w:color="000000"/>
              <w:left w:val="single" w:sz="6" w:space="0" w:color="000000"/>
              <w:bottom w:val="single" w:sz="6" w:space="0" w:color="000000"/>
              <w:right w:val="single" w:sz="12" w:space="0" w:color="000000"/>
            </w:tcBorders>
            <w:vAlign w:val="center"/>
          </w:tcPr>
          <w:p w14:paraId="2CAAC659" w14:textId="77777777" w:rsidR="00F05498" w:rsidRDefault="003F0433">
            <w:pPr>
              <w:widowControl/>
              <w:rPr>
                <w:rFonts w:eastAsia="黑体"/>
                <w:kern w:val="0"/>
                <w:szCs w:val="21"/>
              </w:rPr>
            </w:pPr>
            <w:r>
              <w:rPr>
                <w:rFonts w:eastAsia="黑体" w:hint="eastAsia"/>
                <w:kern w:val="0"/>
                <w:szCs w:val="21"/>
              </w:rPr>
              <w:t>V1.10</w:t>
            </w:r>
          </w:p>
        </w:tc>
      </w:tr>
      <w:tr w:rsidR="00F05498" w14:paraId="63DC4918"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34AFEA0A"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5BB257B9" w14:textId="77777777" w:rsidR="00F05498" w:rsidRDefault="003F0433">
            <w:pPr>
              <w:jc w:val="left"/>
              <w:rPr>
                <w:bCs/>
                <w:kern w:val="24"/>
                <w:szCs w:val="21"/>
              </w:rPr>
            </w:pPr>
            <w:r>
              <w:rPr>
                <w:bCs/>
                <w:kern w:val="24"/>
                <w:szCs w:val="21"/>
              </w:rPr>
              <w:t>验证故障数据能否按指定时间窗口重演。</w:t>
            </w:r>
          </w:p>
        </w:tc>
      </w:tr>
      <w:tr w:rsidR="00F05498" w14:paraId="7DEC6EB3"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14ED0559"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63F2E2D3"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性能测试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接口测试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安全性测试</w:t>
            </w:r>
            <w:r>
              <w:rPr>
                <w:rFonts w:ascii="宋体" w:hAnsi="宋体"/>
                <w:bCs/>
                <w:kern w:val="24"/>
                <w:szCs w:val="21"/>
              </w:rPr>
              <w:t xml:space="preserve"> </w:t>
            </w:r>
          </w:p>
          <w:p w14:paraId="77F49B08" w14:textId="77777777" w:rsidR="00F05498" w:rsidRDefault="003F0433">
            <w:pPr>
              <w:jc w:val="left"/>
              <w:rPr>
                <w:bCs/>
                <w:kern w:val="24"/>
                <w:szCs w:val="21"/>
                <w:u w:val="single"/>
              </w:rPr>
            </w:pPr>
            <w:r>
              <w:rPr>
                <w:rFonts w:ascii="Calibri" w:hAnsi="Calibri"/>
                <w:bCs/>
                <w:kern w:val="24"/>
                <w:szCs w:val="21"/>
              </w:rPr>
              <w:sym w:font="Wingdings 2" w:char="00A3"/>
            </w:r>
            <w:r>
              <w:rPr>
                <w:rFonts w:ascii="宋体" w:hAnsi="宋体"/>
                <w:bCs/>
                <w:kern w:val="24"/>
                <w:szCs w:val="21"/>
              </w:rPr>
              <w:t>保密性测试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适应性测试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文档审查</w:t>
            </w:r>
            <w:r>
              <w:rPr>
                <w:rFonts w:ascii="宋体" w:hAnsi="宋体"/>
                <w:bCs/>
                <w:kern w:val="24"/>
                <w:szCs w:val="21"/>
              </w:rPr>
              <w:t xml:space="preserve"> </w:t>
            </w:r>
            <w:r>
              <w:rPr>
                <w:rFonts w:ascii="宋体" w:hAnsi="宋体"/>
                <w:bCs/>
                <w:kern w:val="24"/>
                <w:szCs w:val="21"/>
              </w:rPr>
              <w:t>其他</w:t>
            </w:r>
            <w:r>
              <w:rPr>
                <w:bCs/>
                <w:kern w:val="24"/>
                <w:szCs w:val="21"/>
                <w:u w:val="single"/>
              </w:rPr>
              <w:t xml:space="preserve">                   </w:t>
            </w:r>
          </w:p>
        </w:tc>
      </w:tr>
      <w:tr w:rsidR="00F05498" w14:paraId="48536193"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725FBF56"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5E3C3F40"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6ACABD74"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41D330C0"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5E020240"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软件约束条件：平台正常运行。</w:t>
            </w:r>
            <w:r>
              <w:rPr>
                <w:bCs/>
                <w:kern w:val="24"/>
                <w:szCs w:val="21"/>
              </w:rPr>
              <w:br/>
            </w:r>
            <w:r>
              <w:rPr>
                <w:bCs/>
                <w:kern w:val="24"/>
                <w:szCs w:val="21"/>
              </w:rPr>
              <w:t>数据要求：先在</w:t>
            </w:r>
            <w:r>
              <w:rPr>
                <w:bCs/>
                <w:kern w:val="24"/>
                <w:szCs w:val="21"/>
              </w:rPr>
              <w:t>“</w:t>
            </w:r>
            <w:r>
              <w:rPr>
                <w:bCs/>
                <w:kern w:val="24"/>
                <w:szCs w:val="21"/>
              </w:rPr>
              <w:t>数据管理</w:t>
            </w:r>
            <w:r>
              <w:rPr>
                <w:bCs/>
                <w:kern w:val="24"/>
                <w:szCs w:val="21"/>
              </w:rPr>
              <w:t>”</w:t>
            </w:r>
            <w:r>
              <w:rPr>
                <w:bCs/>
                <w:kern w:val="24"/>
                <w:szCs w:val="21"/>
              </w:rPr>
              <w:t>上传含</w:t>
            </w:r>
            <w:r>
              <w:rPr>
                <w:bCs/>
                <w:kern w:val="24"/>
                <w:szCs w:val="21"/>
              </w:rPr>
              <w:t>time</w:t>
            </w:r>
            <w:r>
              <w:rPr>
                <w:bCs/>
                <w:kern w:val="24"/>
                <w:szCs w:val="21"/>
              </w:rPr>
              <w:t>及数值信号的</w:t>
            </w:r>
            <w:r>
              <w:rPr>
                <w:bCs/>
                <w:kern w:val="24"/>
                <w:szCs w:val="21"/>
              </w:rPr>
              <w:t>CSV</w:t>
            </w:r>
            <w:r>
              <w:rPr>
                <w:bCs/>
                <w:kern w:val="24"/>
                <w:szCs w:val="21"/>
              </w:rPr>
              <w:t>，</w:t>
            </w:r>
            <w:r>
              <w:rPr>
                <w:bCs/>
                <w:kern w:val="24"/>
                <w:szCs w:val="21"/>
              </w:rPr>
              <w:t>time</w:t>
            </w:r>
            <w:r>
              <w:rPr>
                <w:bCs/>
                <w:kern w:val="24"/>
                <w:szCs w:val="21"/>
              </w:rPr>
              <w:t>递增、至少两个采样点且结束时间大于起始时间；进入重演页面刷新，选择该数据集对应事件。</w:t>
            </w:r>
          </w:p>
        </w:tc>
      </w:tr>
      <w:tr w:rsidR="00F05498" w14:paraId="5FB98271"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7ED30A4A"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013EC288"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66EF6091"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6ACE1B3E"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7FF7F7EE" w14:textId="77777777" w:rsidR="00F05498" w:rsidRDefault="003F0433">
            <w:pPr>
              <w:jc w:val="left"/>
              <w:rPr>
                <w:bCs/>
                <w:kern w:val="24"/>
                <w:szCs w:val="21"/>
              </w:rPr>
            </w:pPr>
            <w:r>
              <w:rPr>
                <w:bCs/>
                <w:kern w:val="24"/>
                <w:szCs w:val="21"/>
              </w:rPr>
              <w:t>事件、窗口、播放</w:t>
            </w:r>
            <w:r>
              <w:rPr>
                <w:bCs/>
                <w:kern w:val="24"/>
                <w:szCs w:val="21"/>
              </w:rPr>
              <w:t>/</w:t>
            </w:r>
            <w:r>
              <w:rPr>
                <w:bCs/>
                <w:kern w:val="24"/>
                <w:szCs w:val="21"/>
              </w:rPr>
              <w:t>暂停</w:t>
            </w:r>
            <w:r>
              <w:rPr>
                <w:bCs/>
                <w:kern w:val="24"/>
                <w:szCs w:val="21"/>
              </w:rPr>
              <w:t>/</w:t>
            </w:r>
            <w:r>
              <w:rPr>
                <w:bCs/>
                <w:kern w:val="24"/>
                <w:szCs w:val="21"/>
              </w:rPr>
              <w:t>重置</w:t>
            </w:r>
            <w:r>
              <w:rPr>
                <w:bCs/>
                <w:kern w:val="24"/>
                <w:szCs w:val="21"/>
              </w:rPr>
              <w:t>/</w:t>
            </w:r>
            <w:r>
              <w:rPr>
                <w:bCs/>
                <w:kern w:val="24"/>
                <w:szCs w:val="21"/>
              </w:rPr>
              <w:t>倍速、结束状态均正确，曲线表格与源数据一致。</w:t>
            </w:r>
          </w:p>
        </w:tc>
      </w:tr>
      <w:tr w:rsidR="00F05498" w14:paraId="46FEA0A8"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0858854D"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68DDC702"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31662406"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3680CF99"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06A8FD1F"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460" w:type="dxa"/>
            <w:tcBorders>
              <w:top w:val="single" w:sz="6" w:space="0" w:color="000000"/>
              <w:left w:val="single" w:sz="6" w:space="0" w:color="000000"/>
              <w:bottom w:val="single" w:sz="6" w:space="0" w:color="000000"/>
              <w:right w:val="single" w:sz="6" w:space="0" w:color="000000"/>
            </w:tcBorders>
            <w:vAlign w:val="center"/>
          </w:tcPr>
          <w:p w14:paraId="1C034E41"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365" w:type="dxa"/>
            <w:tcBorders>
              <w:top w:val="single" w:sz="6" w:space="0" w:color="000000"/>
              <w:left w:val="single" w:sz="6" w:space="0" w:color="000000"/>
              <w:bottom w:val="single" w:sz="6" w:space="0" w:color="000000"/>
              <w:right w:val="single" w:sz="12" w:space="0" w:color="000000"/>
            </w:tcBorders>
            <w:vAlign w:val="center"/>
          </w:tcPr>
          <w:p w14:paraId="45DDCBBC"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5C23E66A"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1F287E28" w14:textId="77777777" w:rsidR="00F05498" w:rsidRDefault="00F05498">
            <w:pPr>
              <w:numPr>
                <w:ilvl w:val="0"/>
                <w:numId w:val="57"/>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6F7C839E" w14:textId="77777777" w:rsidR="00F05498" w:rsidRDefault="003F0433">
            <w:pPr>
              <w:jc w:val="left"/>
              <w:rPr>
                <w:bCs/>
                <w:kern w:val="24"/>
                <w:szCs w:val="21"/>
              </w:rPr>
            </w:pPr>
            <w:r>
              <w:rPr>
                <w:rFonts w:ascii="宋体" w:hAnsi="宋体"/>
                <w:color w:val="000000"/>
              </w:rPr>
              <w:t>进入</w:t>
            </w:r>
            <w:r>
              <w:rPr>
                <w:rFonts w:ascii="宋体" w:hAnsi="宋体"/>
                <w:color w:val="000000"/>
              </w:rPr>
              <w:t>“</w:t>
            </w:r>
            <w:r>
              <w:rPr>
                <w:rFonts w:ascii="宋体" w:hAnsi="宋体"/>
                <w:color w:val="000000"/>
              </w:rPr>
              <w:t>仿真及故障注入</w:t>
            </w:r>
            <w:r>
              <w:rPr>
                <w:rFonts w:ascii="宋体" w:hAnsi="宋体"/>
                <w:color w:val="000000"/>
              </w:rPr>
              <w:t>→</w:t>
            </w:r>
            <w:r>
              <w:rPr>
                <w:rFonts w:ascii="宋体" w:hAnsi="宋体"/>
                <w:color w:val="000000"/>
              </w:rPr>
              <w:t>故障事件重演</w:t>
            </w:r>
            <w:r>
              <w:rPr>
                <w:rFonts w:ascii="宋体" w:hAnsi="宋体"/>
                <w:color w:val="000000"/>
              </w:rPr>
              <w:t>”</w:t>
            </w:r>
            <w:r>
              <w:rPr>
                <w:rFonts w:ascii="宋体" w:hAnsi="宋体"/>
                <w:color w:val="000000"/>
              </w:rPr>
              <w:t>，刷新事件，选择测试事件。</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16D2425B" w14:textId="77777777" w:rsidR="00F05498" w:rsidRDefault="003F0433">
            <w:pPr>
              <w:widowControl/>
              <w:rPr>
                <w:kern w:val="0"/>
                <w:szCs w:val="21"/>
              </w:rPr>
            </w:pPr>
            <w:r>
              <w:rPr>
                <w:rFonts w:ascii="宋体" w:hAnsi="宋体"/>
                <w:color w:val="000000"/>
              </w:rPr>
              <w:t>事件名称、数据源、起止时间及样本数与原始记录对应。</w:t>
            </w:r>
          </w:p>
        </w:tc>
        <w:tc>
          <w:tcPr>
            <w:tcW w:w="2460" w:type="dxa"/>
            <w:tcBorders>
              <w:top w:val="single" w:sz="6" w:space="0" w:color="000000"/>
              <w:left w:val="single" w:sz="6" w:space="0" w:color="000000"/>
              <w:bottom w:val="single" w:sz="6" w:space="0" w:color="000000"/>
              <w:right w:val="single" w:sz="6" w:space="0" w:color="000000"/>
            </w:tcBorders>
            <w:vAlign w:val="center"/>
          </w:tcPr>
          <w:p w14:paraId="1B485D93"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423A92F0" w14:textId="77777777" w:rsidR="00F05498" w:rsidRDefault="00F05498">
            <w:pPr>
              <w:widowControl/>
              <w:rPr>
                <w:kern w:val="0"/>
                <w:szCs w:val="21"/>
              </w:rPr>
            </w:pPr>
          </w:p>
        </w:tc>
      </w:tr>
      <w:tr w:rsidR="00F05498" w14:paraId="40411347"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684B598E" w14:textId="77777777" w:rsidR="00F05498" w:rsidRDefault="00F05498">
            <w:pPr>
              <w:numPr>
                <w:ilvl w:val="0"/>
                <w:numId w:val="57"/>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2DB78FC1" w14:textId="77777777" w:rsidR="00F05498" w:rsidRDefault="003F0433">
            <w:pPr>
              <w:jc w:val="left"/>
              <w:rPr>
                <w:bCs/>
                <w:kern w:val="24"/>
                <w:szCs w:val="21"/>
              </w:rPr>
            </w:pPr>
            <w:r>
              <w:rPr>
                <w:rFonts w:ascii="宋体" w:hAnsi="宋体"/>
                <w:color w:val="000000"/>
              </w:rPr>
              <w:t>选择事件范围内的起止时间和</w:t>
            </w:r>
            <w:r>
              <w:rPr>
                <w:rFonts w:ascii="宋体" w:hAnsi="宋体"/>
                <w:color w:val="000000"/>
              </w:rPr>
              <w:t>1</w:t>
            </w:r>
            <w:r>
              <w:rPr>
                <w:rFonts w:ascii="宋体" w:hAnsi="宋体"/>
                <w:color w:val="000000"/>
              </w:rPr>
              <w:t>倍速，点击</w:t>
            </w:r>
            <w:r>
              <w:rPr>
                <w:rFonts w:ascii="宋体" w:hAnsi="宋体"/>
                <w:color w:val="000000"/>
              </w:rPr>
              <w:t>“</w:t>
            </w:r>
            <w:r>
              <w:rPr>
                <w:rFonts w:ascii="宋体" w:hAnsi="宋体"/>
                <w:color w:val="000000"/>
              </w:rPr>
              <w:t>创建重演</w:t>
            </w:r>
            <w:r>
              <w:rPr>
                <w:rFonts w:ascii="宋体" w:hAnsi="宋体"/>
                <w:color w:val="000000"/>
              </w:rPr>
              <w:t>”</w:t>
            </w:r>
            <w:r>
              <w:rPr>
                <w:rFonts w:ascii="宋体" w:hAnsi="宋体"/>
                <w:color w:val="000000"/>
              </w:rPr>
              <w:t>后播放。</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7612998E" w14:textId="77777777" w:rsidR="00F05498" w:rsidRDefault="003F0433">
            <w:pPr>
              <w:widowControl/>
              <w:rPr>
                <w:kern w:val="0"/>
                <w:szCs w:val="21"/>
              </w:rPr>
            </w:pPr>
            <w:r>
              <w:rPr>
                <w:rFonts w:ascii="宋体" w:hAnsi="宋体"/>
                <w:color w:val="000000"/>
              </w:rPr>
              <w:t>曲线和表格显示该事件窗口数据，当前时间从窗口起点递增。</w:t>
            </w:r>
          </w:p>
        </w:tc>
        <w:tc>
          <w:tcPr>
            <w:tcW w:w="2460" w:type="dxa"/>
            <w:tcBorders>
              <w:top w:val="single" w:sz="6" w:space="0" w:color="000000"/>
              <w:left w:val="single" w:sz="6" w:space="0" w:color="000000"/>
              <w:bottom w:val="single" w:sz="6" w:space="0" w:color="000000"/>
              <w:right w:val="single" w:sz="6" w:space="0" w:color="000000"/>
            </w:tcBorders>
            <w:vAlign w:val="center"/>
          </w:tcPr>
          <w:p w14:paraId="4299D080"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21E09857" w14:textId="77777777" w:rsidR="00F05498" w:rsidRDefault="00F05498">
            <w:pPr>
              <w:widowControl/>
              <w:rPr>
                <w:kern w:val="0"/>
                <w:szCs w:val="21"/>
              </w:rPr>
            </w:pPr>
          </w:p>
        </w:tc>
      </w:tr>
      <w:tr w:rsidR="00F05498" w14:paraId="0ADF858C"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1B8D642F" w14:textId="77777777" w:rsidR="00F05498" w:rsidRDefault="00F05498">
            <w:pPr>
              <w:numPr>
                <w:ilvl w:val="0"/>
                <w:numId w:val="57"/>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1A492D4D" w14:textId="77777777" w:rsidR="00F05498" w:rsidRDefault="003F0433">
            <w:pPr>
              <w:jc w:val="left"/>
              <w:rPr>
                <w:bCs/>
                <w:kern w:val="24"/>
                <w:szCs w:val="21"/>
              </w:rPr>
            </w:pPr>
            <w:r>
              <w:rPr>
                <w:bCs/>
                <w:kern w:val="24"/>
                <w:szCs w:val="21"/>
              </w:rPr>
              <w:t>播放后暂停并等待</w:t>
            </w:r>
            <w:r>
              <w:rPr>
                <w:bCs/>
                <w:kern w:val="24"/>
                <w:szCs w:val="21"/>
              </w:rPr>
              <w:t>3</w:t>
            </w:r>
            <w:r>
              <w:rPr>
                <w:bCs/>
                <w:kern w:val="24"/>
                <w:szCs w:val="21"/>
              </w:rPr>
              <w:t>秒，再继续；另建相同窗口的</w:t>
            </w:r>
            <w:r>
              <w:rPr>
                <w:bCs/>
                <w:kern w:val="24"/>
                <w:szCs w:val="21"/>
              </w:rPr>
              <w:t>2</w:t>
            </w:r>
            <w:r>
              <w:rPr>
                <w:bCs/>
                <w:kern w:val="24"/>
                <w:szCs w:val="21"/>
              </w:rPr>
              <w:t>倍速重演，记录两次相同数量刷新后的时间推进量。</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045BAEBB" w14:textId="77777777" w:rsidR="00F05498" w:rsidRDefault="003F0433">
            <w:pPr>
              <w:widowControl/>
              <w:rPr>
                <w:kern w:val="0"/>
                <w:szCs w:val="21"/>
              </w:rPr>
            </w:pPr>
            <w:r>
              <w:rPr>
                <w:kern w:val="0"/>
                <w:szCs w:val="21"/>
              </w:rPr>
              <w:t>暂停时当前时间不变；继续后从暂停位置推进；同等刷新次数下，</w:t>
            </w:r>
            <w:r>
              <w:rPr>
                <w:kern w:val="0"/>
                <w:szCs w:val="21"/>
              </w:rPr>
              <w:t>2</w:t>
            </w:r>
            <w:r>
              <w:rPr>
                <w:kern w:val="0"/>
                <w:szCs w:val="21"/>
              </w:rPr>
              <w:t>倍速时间推进量为</w:t>
            </w:r>
            <w:r>
              <w:rPr>
                <w:kern w:val="0"/>
                <w:szCs w:val="21"/>
              </w:rPr>
              <w:t>1</w:t>
            </w:r>
            <w:r>
              <w:rPr>
                <w:kern w:val="0"/>
                <w:szCs w:val="21"/>
              </w:rPr>
              <w:t>倍速的两倍，末尾截断除外。</w:t>
            </w:r>
          </w:p>
        </w:tc>
        <w:tc>
          <w:tcPr>
            <w:tcW w:w="2460" w:type="dxa"/>
            <w:tcBorders>
              <w:top w:val="single" w:sz="6" w:space="0" w:color="000000"/>
              <w:left w:val="single" w:sz="6" w:space="0" w:color="000000"/>
              <w:bottom w:val="single" w:sz="6" w:space="0" w:color="000000"/>
              <w:right w:val="single" w:sz="6" w:space="0" w:color="000000"/>
            </w:tcBorders>
            <w:vAlign w:val="center"/>
          </w:tcPr>
          <w:p w14:paraId="4C4AE18C"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6FBB98BD" w14:textId="77777777" w:rsidR="00F05498" w:rsidRDefault="00F05498">
            <w:pPr>
              <w:widowControl/>
              <w:rPr>
                <w:kern w:val="0"/>
                <w:szCs w:val="21"/>
              </w:rPr>
            </w:pPr>
          </w:p>
        </w:tc>
      </w:tr>
      <w:tr w:rsidR="00F05498" w14:paraId="7A8ADCDC" w14:textId="77777777">
        <w:trPr>
          <w:cantSplit/>
          <w:trHeight w:val="2159"/>
        </w:trPr>
        <w:tc>
          <w:tcPr>
            <w:tcW w:w="1082" w:type="dxa"/>
            <w:tcBorders>
              <w:top w:val="single" w:sz="6" w:space="0" w:color="000000"/>
              <w:left w:val="single" w:sz="12" w:space="0" w:color="000000"/>
              <w:bottom w:val="single" w:sz="6" w:space="0" w:color="000000"/>
              <w:right w:val="single" w:sz="6" w:space="0" w:color="000000"/>
            </w:tcBorders>
            <w:vAlign w:val="center"/>
          </w:tcPr>
          <w:p w14:paraId="3C12FB24" w14:textId="77777777" w:rsidR="00F05498" w:rsidRDefault="00F05498">
            <w:pPr>
              <w:numPr>
                <w:ilvl w:val="0"/>
                <w:numId w:val="57"/>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3F395F28" w14:textId="77777777" w:rsidR="00F05498" w:rsidRDefault="003F0433">
            <w:pPr>
              <w:jc w:val="left"/>
              <w:rPr>
                <w:bCs/>
                <w:kern w:val="24"/>
                <w:szCs w:val="21"/>
              </w:rPr>
            </w:pPr>
            <w:r>
              <w:rPr>
                <w:rFonts w:ascii="宋体" w:hAnsi="宋体"/>
                <w:color w:val="000000"/>
              </w:rPr>
              <w:t>点击重置，再播放至末尾，抽查起点、故障点及终点数值。</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17045B86" w14:textId="77777777" w:rsidR="00F05498" w:rsidRDefault="003F0433">
            <w:pPr>
              <w:widowControl/>
              <w:rPr>
                <w:kern w:val="0"/>
                <w:szCs w:val="21"/>
              </w:rPr>
            </w:pPr>
            <w:r>
              <w:rPr>
                <w:rFonts w:ascii="宋体" w:hAnsi="宋体"/>
                <w:color w:val="000000"/>
              </w:rPr>
              <w:t>重置回窗口起点；结束不越界；抽查值与原始记录一致。</w:t>
            </w:r>
          </w:p>
        </w:tc>
        <w:tc>
          <w:tcPr>
            <w:tcW w:w="2460" w:type="dxa"/>
            <w:tcBorders>
              <w:top w:val="single" w:sz="6" w:space="0" w:color="000000"/>
              <w:left w:val="single" w:sz="6" w:space="0" w:color="000000"/>
              <w:bottom w:val="single" w:sz="6" w:space="0" w:color="000000"/>
              <w:right w:val="single" w:sz="6" w:space="0" w:color="000000"/>
            </w:tcBorders>
            <w:vAlign w:val="center"/>
          </w:tcPr>
          <w:p w14:paraId="1D37DCED"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03234140" w14:textId="77777777" w:rsidR="00F05498" w:rsidRDefault="00F05498">
            <w:pPr>
              <w:widowControl/>
              <w:rPr>
                <w:kern w:val="0"/>
                <w:szCs w:val="21"/>
              </w:rPr>
            </w:pPr>
          </w:p>
        </w:tc>
      </w:tr>
      <w:tr w:rsidR="00F05498" w14:paraId="576E394B"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3C47CEFF" w14:textId="77777777" w:rsidR="00F05498" w:rsidRDefault="00F05498">
            <w:pPr>
              <w:numPr>
                <w:ilvl w:val="0"/>
                <w:numId w:val="57"/>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29DCECC5" w14:textId="77777777" w:rsidR="00F05498" w:rsidRDefault="003F0433">
            <w:pPr>
              <w:jc w:val="left"/>
              <w:rPr>
                <w:bCs/>
                <w:kern w:val="24"/>
                <w:szCs w:val="21"/>
              </w:rPr>
            </w:pPr>
            <w:r>
              <w:rPr>
                <w:rFonts w:ascii="宋体" w:hAnsi="宋体"/>
                <w:color w:val="000000"/>
              </w:rPr>
              <w:t>经接口提交起点大于终点、超出事件范围、无效事件</w:t>
            </w:r>
            <w:r>
              <w:rPr>
                <w:rFonts w:ascii="宋体" w:hAnsi="宋体"/>
                <w:color w:val="000000"/>
              </w:rPr>
              <w:t>ID</w:t>
            </w:r>
            <w:r>
              <w:rPr>
                <w:rFonts w:ascii="宋体" w:hAnsi="宋体"/>
                <w:color w:val="000000"/>
              </w:rPr>
              <w:t>。</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1B741D22" w14:textId="77777777" w:rsidR="00F05498" w:rsidRDefault="003F0433">
            <w:pPr>
              <w:widowControl/>
              <w:rPr>
                <w:kern w:val="0"/>
                <w:szCs w:val="21"/>
              </w:rPr>
            </w:pPr>
            <w:r>
              <w:rPr>
                <w:rFonts w:ascii="宋体" w:hAnsi="宋体"/>
                <w:color w:val="000000"/>
              </w:rPr>
              <w:t>拒绝无效窗口或</w:t>
            </w:r>
            <w:r>
              <w:rPr>
                <w:rFonts w:ascii="宋体" w:hAnsi="宋体"/>
                <w:color w:val="000000"/>
              </w:rPr>
              <w:t>ID</w:t>
            </w:r>
            <w:r>
              <w:rPr>
                <w:rFonts w:ascii="宋体" w:hAnsi="宋体"/>
                <w:color w:val="000000"/>
              </w:rPr>
              <w:t>并提示原因；原事件数据不被改写。</w:t>
            </w:r>
          </w:p>
        </w:tc>
        <w:tc>
          <w:tcPr>
            <w:tcW w:w="2460" w:type="dxa"/>
            <w:tcBorders>
              <w:top w:val="single" w:sz="6" w:space="0" w:color="000000"/>
              <w:left w:val="single" w:sz="6" w:space="0" w:color="000000"/>
              <w:bottom w:val="single" w:sz="6" w:space="0" w:color="000000"/>
              <w:right w:val="single" w:sz="6" w:space="0" w:color="000000"/>
            </w:tcBorders>
            <w:vAlign w:val="center"/>
          </w:tcPr>
          <w:p w14:paraId="508E537A"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7F255D03" w14:textId="77777777" w:rsidR="00F05498" w:rsidRDefault="00F05498">
            <w:pPr>
              <w:widowControl/>
              <w:rPr>
                <w:kern w:val="0"/>
                <w:szCs w:val="21"/>
              </w:rPr>
            </w:pPr>
          </w:p>
        </w:tc>
      </w:tr>
      <w:tr w:rsidR="00F05498" w14:paraId="4A99E2D8"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3A98E02B"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15DC9702" w14:textId="77777777" w:rsidR="00F05498" w:rsidRDefault="00F05498">
            <w:pPr>
              <w:jc w:val="left"/>
              <w:rPr>
                <w:bCs/>
                <w:kern w:val="24"/>
                <w:szCs w:val="21"/>
              </w:rPr>
            </w:pPr>
          </w:p>
        </w:tc>
      </w:tr>
      <w:tr w:rsidR="00F05498" w14:paraId="6AB3184C"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0CA05E60"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7F513D8C"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通过</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未通过</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未测试</w:t>
            </w:r>
          </w:p>
        </w:tc>
      </w:tr>
      <w:tr w:rsidR="00F05498" w14:paraId="50117B0D" w14:textId="77777777">
        <w:trPr>
          <w:cantSplit/>
          <w:trHeight w:val="960"/>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73B7FFEF" w14:textId="77777777" w:rsidR="00F05498" w:rsidRDefault="003F0433">
            <w:pPr>
              <w:widowControl/>
              <w:rPr>
                <w:rFonts w:eastAsia="黑体"/>
                <w:kern w:val="0"/>
                <w:szCs w:val="21"/>
              </w:rPr>
            </w:pPr>
            <w:r>
              <w:rPr>
                <w:rFonts w:ascii="黑体" w:eastAsia="黑体" w:hAnsi="黑体" w:hint="eastAsia"/>
                <w:kern w:val="0"/>
                <w:szCs w:val="21"/>
              </w:rPr>
              <w:t>测试人员：</w:t>
            </w:r>
          </w:p>
          <w:p w14:paraId="74E27C57" w14:textId="77777777" w:rsidR="00F05498" w:rsidRDefault="00F05498">
            <w:pPr>
              <w:widowControl/>
              <w:rPr>
                <w:rFonts w:eastAsia="黑体"/>
                <w:kern w:val="0"/>
                <w:szCs w:val="21"/>
              </w:rPr>
            </w:pPr>
          </w:p>
          <w:p w14:paraId="2FC91403"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78DD850A" w14:textId="77777777">
        <w:trPr>
          <w:cantSplit/>
          <w:trHeight w:val="454"/>
        </w:trPr>
        <w:tc>
          <w:tcPr>
            <w:tcW w:w="1419" w:type="dxa"/>
            <w:gridSpan w:val="2"/>
            <w:tcBorders>
              <w:top w:val="single" w:sz="6" w:space="0" w:color="000000"/>
              <w:left w:val="single" w:sz="12" w:space="0" w:color="000000"/>
              <w:bottom w:val="single" w:sz="12" w:space="0" w:color="000000"/>
              <w:right w:val="single" w:sz="6" w:space="0" w:color="000000"/>
            </w:tcBorders>
            <w:vAlign w:val="center"/>
          </w:tcPr>
          <w:p w14:paraId="49AA71E5"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5" w:type="dxa"/>
            <w:gridSpan w:val="6"/>
            <w:tcBorders>
              <w:top w:val="single" w:sz="6" w:space="0" w:color="000000"/>
              <w:left w:val="single" w:sz="6" w:space="0" w:color="000000"/>
              <w:bottom w:val="single" w:sz="12" w:space="0" w:color="000000"/>
              <w:right w:val="single" w:sz="12" w:space="0" w:color="000000"/>
            </w:tcBorders>
            <w:vAlign w:val="center"/>
          </w:tcPr>
          <w:p w14:paraId="2AE045AB" w14:textId="77777777" w:rsidR="00F05498" w:rsidRDefault="003F0433">
            <w:pPr>
              <w:jc w:val="left"/>
              <w:rPr>
                <w:bCs/>
                <w:kern w:val="24"/>
                <w:szCs w:val="21"/>
              </w:rPr>
            </w:pPr>
            <w:r>
              <w:rPr>
                <w:bCs/>
                <w:kern w:val="24"/>
                <w:szCs w:val="21"/>
              </w:rPr>
              <w:t>超出事件范围的请求按第</w:t>
            </w:r>
            <w:r>
              <w:rPr>
                <w:bCs/>
                <w:kern w:val="24"/>
                <w:szCs w:val="21"/>
              </w:rPr>
              <w:t>5</w:t>
            </w:r>
            <w:r>
              <w:rPr>
                <w:bCs/>
                <w:kern w:val="24"/>
                <w:szCs w:val="21"/>
              </w:rPr>
              <w:t>步核验；即使返回空曲线，也不视为正确拒绝。重演页目前按数据管理中登记的数据集显示事件，实时告警记录需要导出</w:t>
            </w:r>
            <w:r>
              <w:rPr>
                <w:bCs/>
                <w:kern w:val="24"/>
                <w:szCs w:val="21"/>
              </w:rPr>
              <w:t>CSV</w:t>
            </w:r>
            <w:r>
              <w:rPr>
                <w:bCs/>
                <w:kern w:val="24"/>
                <w:szCs w:val="21"/>
              </w:rPr>
              <w:t>并上传登记后再做该项测试。</w:t>
            </w:r>
          </w:p>
        </w:tc>
      </w:tr>
    </w:tbl>
    <w:p w14:paraId="6545BB41" w14:textId="77777777" w:rsidR="00F05498" w:rsidRDefault="003F0433">
      <w:pPr>
        <w:pStyle w:val="40"/>
        <w:rPr>
          <w:rFonts w:ascii="黑体" w:eastAsia="黑体" w:hAnsi="黑体" w:hint="eastAsia"/>
          <w:sz w:val="24"/>
        </w:rPr>
      </w:pPr>
      <w:r>
        <w:rPr>
          <w:rFonts w:ascii="黑体" w:eastAsia="黑体" w:hAnsi="黑体" w:hint="eastAsia"/>
          <w:sz w:val="24"/>
        </w:rPr>
        <w:t>信息服务功能测试用例</w:t>
      </w:r>
      <w:r>
        <w:rPr>
          <w:rFonts w:ascii="黑体" w:eastAsia="黑体" w:hAnsi="黑体" w:hint="eastAsia"/>
          <w:sz w:val="24"/>
        </w:rPr>
        <w:t>/JKGLYXXT-GN-06</w:t>
      </w:r>
    </w:p>
    <w:p w14:paraId="3F2D98BC" w14:textId="77777777" w:rsidR="00F05498" w:rsidRDefault="003F0433">
      <w:pPr>
        <w:pStyle w:val="affffff3"/>
        <w:spacing w:line="400" w:lineRule="exact"/>
        <w:jc w:val="center"/>
        <w:rPr>
          <w:rFonts w:ascii="宋体" w:hAnsi="宋体" w:hint="eastAsia"/>
          <w:sz w:val="21"/>
          <w:szCs w:val="24"/>
        </w:rPr>
      </w:pPr>
      <w:r>
        <w:rPr>
          <w:rFonts w:ascii="宋体" w:hAnsi="宋体"/>
          <w:sz w:val="21"/>
          <w:szCs w:val="24"/>
        </w:rPr>
        <w:t>表</w:t>
      </w:r>
      <w:r>
        <w:rPr>
          <w:rFonts w:ascii="宋体" w:hAnsi="宋体"/>
          <w:sz w:val="21"/>
          <w:szCs w:val="24"/>
        </w:rPr>
        <w:t xml:space="preserve"> 10  </w:t>
      </w:r>
      <w:r>
        <w:rPr>
          <w:rFonts w:ascii="宋体" w:hAnsi="宋体"/>
          <w:sz w:val="21"/>
          <w:szCs w:val="24"/>
        </w:rPr>
        <w:t>信息服务功能测试用例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0973ED58" w14:textId="77777777">
        <w:trPr>
          <w:trHeight w:val="454"/>
        </w:trPr>
        <w:tc>
          <w:tcPr>
            <w:tcW w:w="1873" w:type="dxa"/>
            <w:gridSpan w:val="3"/>
            <w:tcBorders>
              <w:top w:val="single" w:sz="12" w:space="0" w:color="000000"/>
              <w:left w:val="single" w:sz="12" w:space="0" w:color="000000"/>
              <w:bottom w:val="single" w:sz="6" w:space="0" w:color="000000"/>
              <w:right w:val="single" w:sz="6" w:space="0" w:color="000000"/>
            </w:tcBorders>
            <w:vAlign w:val="center"/>
          </w:tcPr>
          <w:p w14:paraId="53494242"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697" w:type="dxa"/>
            <w:gridSpan w:val="5"/>
            <w:tcBorders>
              <w:top w:val="single" w:sz="12" w:space="0" w:color="000000"/>
              <w:left w:val="single" w:sz="6" w:space="0" w:color="000000"/>
              <w:bottom w:val="single" w:sz="6" w:space="0" w:color="000000"/>
              <w:right w:val="single" w:sz="12" w:space="0" w:color="000000"/>
            </w:tcBorders>
            <w:vAlign w:val="center"/>
          </w:tcPr>
          <w:p w14:paraId="3C7FAF46" w14:textId="77777777" w:rsidR="00F05498" w:rsidRDefault="003F0433">
            <w:pPr>
              <w:adjustRightInd w:val="0"/>
              <w:snapToGrid w:val="0"/>
              <w:spacing w:before="120" w:after="72"/>
              <w:rPr>
                <w:bCs/>
                <w:kern w:val="24"/>
                <w:szCs w:val="21"/>
              </w:rPr>
            </w:pPr>
            <w:r>
              <w:rPr>
                <w:bCs/>
                <w:kern w:val="24"/>
                <w:szCs w:val="21"/>
              </w:rPr>
              <w:t>信息服务功能测试用例</w:t>
            </w:r>
          </w:p>
        </w:tc>
      </w:tr>
      <w:tr w:rsidR="00F05498" w14:paraId="15FD3A0D"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3F650570"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218E6392" w14:textId="77777777" w:rsidR="00F05498" w:rsidRDefault="003F0433">
            <w:pPr>
              <w:adjustRightInd w:val="0"/>
              <w:snapToGrid w:val="0"/>
              <w:spacing w:before="120" w:after="72"/>
              <w:rPr>
                <w:bCs/>
                <w:kern w:val="24"/>
                <w:szCs w:val="21"/>
              </w:rPr>
            </w:pPr>
            <w:r>
              <w:rPr>
                <w:rFonts w:hint="eastAsia"/>
                <w:bCs/>
                <w:kern w:val="24"/>
                <w:szCs w:val="21"/>
              </w:rPr>
              <w:t>JKGLYXXT-GN-06</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6E8E8F42"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326" w:type="dxa"/>
            <w:tcBorders>
              <w:top w:val="single" w:sz="6" w:space="0" w:color="000000"/>
              <w:left w:val="single" w:sz="6" w:space="0" w:color="000000"/>
              <w:bottom w:val="single" w:sz="6" w:space="0" w:color="000000"/>
              <w:right w:val="single" w:sz="12" w:space="0" w:color="000000"/>
            </w:tcBorders>
            <w:vAlign w:val="center"/>
          </w:tcPr>
          <w:p w14:paraId="6E1AD228" w14:textId="77777777" w:rsidR="00F05498" w:rsidRDefault="003F0433">
            <w:pPr>
              <w:widowControl/>
              <w:rPr>
                <w:kern w:val="0"/>
                <w:szCs w:val="21"/>
              </w:rPr>
            </w:pPr>
            <w:r>
              <w:rPr>
                <w:rFonts w:ascii="宋体" w:hAnsi="宋体"/>
                <w:kern w:val="0"/>
                <w:szCs w:val="21"/>
              </w:rPr>
              <w:t>高</w:t>
            </w:r>
          </w:p>
        </w:tc>
      </w:tr>
      <w:tr w:rsidR="00F05498" w14:paraId="7E5FF8C1" w14:textId="77777777">
        <w:trPr>
          <w:cantSplit/>
          <w:trHeight w:val="422"/>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2EA8BF65"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1AC341C9"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4FBF896B"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326" w:type="dxa"/>
            <w:tcBorders>
              <w:top w:val="single" w:sz="6" w:space="0" w:color="000000"/>
              <w:left w:val="single" w:sz="6" w:space="0" w:color="000000"/>
              <w:bottom w:val="single" w:sz="6" w:space="0" w:color="000000"/>
              <w:right w:val="single" w:sz="12" w:space="0" w:color="000000"/>
            </w:tcBorders>
            <w:vAlign w:val="center"/>
          </w:tcPr>
          <w:p w14:paraId="0207C011" w14:textId="77777777" w:rsidR="00F05498" w:rsidRDefault="003F0433">
            <w:pPr>
              <w:widowControl/>
              <w:rPr>
                <w:rFonts w:eastAsia="黑体"/>
                <w:kern w:val="0"/>
                <w:szCs w:val="21"/>
              </w:rPr>
            </w:pPr>
            <w:r>
              <w:rPr>
                <w:rFonts w:eastAsia="黑体" w:hint="eastAsia"/>
                <w:kern w:val="0"/>
                <w:szCs w:val="21"/>
              </w:rPr>
              <w:t>V1.10</w:t>
            </w:r>
          </w:p>
        </w:tc>
      </w:tr>
      <w:tr w:rsidR="00F05498" w14:paraId="2C753760"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2D7073E"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4E3D9B22" w14:textId="77777777" w:rsidR="00F05498" w:rsidRDefault="003F0433">
            <w:pPr>
              <w:jc w:val="left"/>
              <w:rPr>
                <w:bCs/>
                <w:kern w:val="24"/>
                <w:szCs w:val="21"/>
              </w:rPr>
            </w:pPr>
            <w:r>
              <w:rPr>
                <w:bCs/>
                <w:kern w:val="24"/>
                <w:szCs w:val="21"/>
              </w:rPr>
              <w:t>验证故障、健康评估和告警信息的显示、发布与查询。</w:t>
            </w:r>
          </w:p>
        </w:tc>
      </w:tr>
      <w:tr w:rsidR="00F05498" w14:paraId="0B9B0971"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27DA376B"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798CB9AB"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性能测试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接口测试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安全性测试</w:t>
            </w:r>
            <w:r>
              <w:rPr>
                <w:rFonts w:ascii="宋体" w:hAnsi="宋体"/>
                <w:bCs/>
                <w:kern w:val="24"/>
                <w:szCs w:val="21"/>
              </w:rPr>
              <w:t xml:space="preserve"> </w:t>
            </w:r>
          </w:p>
          <w:p w14:paraId="26BBBEFF" w14:textId="77777777" w:rsidR="00F05498" w:rsidRDefault="003F0433">
            <w:pPr>
              <w:jc w:val="left"/>
              <w:rPr>
                <w:bCs/>
                <w:kern w:val="24"/>
                <w:szCs w:val="21"/>
                <w:u w:val="single"/>
              </w:rPr>
            </w:pPr>
            <w:r>
              <w:rPr>
                <w:rFonts w:ascii="Calibri" w:hAnsi="Calibri"/>
                <w:bCs/>
                <w:kern w:val="24"/>
                <w:szCs w:val="21"/>
              </w:rPr>
              <w:sym w:font="Wingdings 2" w:char="00A3"/>
            </w:r>
            <w:r>
              <w:rPr>
                <w:rFonts w:ascii="宋体" w:hAnsi="宋体"/>
                <w:bCs/>
                <w:kern w:val="24"/>
                <w:szCs w:val="21"/>
              </w:rPr>
              <w:t>保密性测试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适应性测试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文档审查</w:t>
            </w:r>
            <w:r>
              <w:rPr>
                <w:rFonts w:ascii="宋体" w:hAnsi="宋体"/>
                <w:bCs/>
                <w:kern w:val="24"/>
                <w:szCs w:val="21"/>
              </w:rPr>
              <w:t xml:space="preserve"> </w:t>
            </w:r>
            <w:r>
              <w:rPr>
                <w:rFonts w:ascii="宋体" w:hAnsi="宋体"/>
                <w:bCs/>
                <w:kern w:val="24"/>
                <w:szCs w:val="21"/>
              </w:rPr>
              <w:t>其他</w:t>
            </w:r>
            <w:r>
              <w:rPr>
                <w:bCs/>
                <w:kern w:val="24"/>
                <w:szCs w:val="21"/>
                <w:u w:val="single"/>
              </w:rPr>
              <w:t xml:space="preserve">                   </w:t>
            </w:r>
          </w:p>
        </w:tc>
      </w:tr>
      <w:tr w:rsidR="00F05498" w14:paraId="3A7378B4"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55C5EE7E"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255B4BB1"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1CD0A655"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7AEA5C17"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0BDBE23C"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软件约束条件：两个浏览器分别登录测试账号。</w:t>
            </w:r>
            <w:r>
              <w:rPr>
                <w:bCs/>
                <w:kern w:val="24"/>
                <w:szCs w:val="21"/>
              </w:rPr>
              <w:br/>
            </w:r>
            <w:r>
              <w:rPr>
                <w:bCs/>
                <w:kern w:val="24"/>
                <w:szCs w:val="21"/>
              </w:rPr>
              <w:t>数据要求：准备两个测试会话；第一会话启用检测，依次发送正常压力</w:t>
            </w:r>
            <w:r>
              <w:rPr>
                <w:bCs/>
                <w:kern w:val="24"/>
                <w:szCs w:val="21"/>
              </w:rPr>
              <w:t>1.00</w:t>
            </w:r>
            <w:r>
              <w:rPr>
                <w:bCs/>
                <w:kern w:val="24"/>
                <w:szCs w:val="21"/>
              </w:rPr>
              <w:t>和越限压力</w:t>
            </w:r>
            <w:r>
              <w:rPr>
                <w:bCs/>
                <w:kern w:val="24"/>
                <w:szCs w:val="21"/>
              </w:rPr>
              <w:t>0.70</w:t>
            </w:r>
            <w:r>
              <w:rPr>
                <w:bCs/>
                <w:kern w:val="24"/>
                <w:szCs w:val="21"/>
              </w:rPr>
              <w:t>，温度</w:t>
            </w:r>
            <w:r>
              <w:rPr>
                <w:bCs/>
                <w:kern w:val="24"/>
                <w:szCs w:val="21"/>
              </w:rPr>
              <w:t>0.40</w:t>
            </w:r>
            <w:r>
              <w:rPr>
                <w:bCs/>
                <w:kern w:val="24"/>
                <w:szCs w:val="21"/>
              </w:rPr>
              <w:t>，</w:t>
            </w:r>
            <w:r>
              <w:rPr>
                <w:bCs/>
                <w:kern w:val="24"/>
                <w:szCs w:val="21"/>
              </w:rPr>
              <w:t>time</w:t>
            </w:r>
            <w:r>
              <w:rPr>
                <w:bCs/>
                <w:kern w:val="24"/>
                <w:szCs w:val="21"/>
              </w:rPr>
              <w:t>递增；另一会话用于切换核验。</w:t>
            </w:r>
          </w:p>
        </w:tc>
      </w:tr>
      <w:tr w:rsidR="00F05498" w14:paraId="0AAA25AC"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0B89C39A"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3F21B1AE"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7C7C4EB3"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3C73F992"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483A37D2" w14:textId="77777777" w:rsidR="00F05498" w:rsidRDefault="003F0433">
            <w:pPr>
              <w:jc w:val="left"/>
              <w:rPr>
                <w:bCs/>
                <w:kern w:val="24"/>
                <w:szCs w:val="21"/>
              </w:rPr>
            </w:pPr>
            <w:r>
              <w:rPr>
                <w:bCs/>
                <w:kern w:val="24"/>
                <w:szCs w:val="21"/>
              </w:rPr>
              <w:t>故障和告警信息可自动更新、查询，健康评估结果可查看；信息对象对应正确。显示延迟按</w:t>
            </w:r>
            <w:r>
              <w:rPr>
                <w:bCs/>
                <w:kern w:val="24"/>
                <w:szCs w:val="21"/>
              </w:rPr>
              <w:t>JKGLYXXT-XN-02</w:t>
            </w:r>
            <w:r>
              <w:rPr>
                <w:bCs/>
                <w:kern w:val="24"/>
                <w:szCs w:val="21"/>
              </w:rPr>
              <w:t>单独判定。</w:t>
            </w:r>
          </w:p>
        </w:tc>
      </w:tr>
      <w:tr w:rsidR="00F05498" w14:paraId="14C42891"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47E419F2"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6377B816"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4454F960"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AEFA248"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263165CC"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389" w:type="dxa"/>
            <w:tcBorders>
              <w:top w:val="single" w:sz="6" w:space="0" w:color="000000"/>
              <w:left w:val="single" w:sz="6" w:space="0" w:color="000000"/>
              <w:bottom w:val="single" w:sz="6" w:space="0" w:color="000000"/>
              <w:right w:val="single" w:sz="6" w:space="0" w:color="000000"/>
            </w:tcBorders>
            <w:vAlign w:val="center"/>
          </w:tcPr>
          <w:p w14:paraId="501AFB15"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326" w:type="dxa"/>
            <w:tcBorders>
              <w:top w:val="single" w:sz="6" w:space="0" w:color="000000"/>
              <w:left w:val="single" w:sz="6" w:space="0" w:color="000000"/>
              <w:bottom w:val="single" w:sz="6" w:space="0" w:color="000000"/>
              <w:right w:val="single" w:sz="12" w:space="0" w:color="000000"/>
            </w:tcBorders>
            <w:vAlign w:val="center"/>
          </w:tcPr>
          <w:p w14:paraId="361F2268"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676B4110"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02DE08B3" w14:textId="77777777" w:rsidR="00F05498" w:rsidRDefault="00F05498">
            <w:pPr>
              <w:numPr>
                <w:ilvl w:val="0"/>
                <w:numId w:val="58"/>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1B00734D" w14:textId="77777777" w:rsidR="00F05498" w:rsidRDefault="003F0433">
            <w:pPr>
              <w:jc w:val="left"/>
              <w:rPr>
                <w:bCs/>
                <w:kern w:val="24"/>
                <w:szCs w:val="21"/>
              </w:rPr>
            </w:pPr>
            <w:r>
              <w:rPr>
                <w:bCs/>
                <w:kern w:val="24"/>
                <w:szCs w:val="21"/>
              </w:rPr>
              <w:t>浏览器</w:t>
            </w:r>
            <w:r>
              <w:rPr>
                <w:bCs/>
                <w:kern w:val="24"/>
                <w:szCs w:val="21"/>
              </w:rPr>
              <w:t>A</w:t>
            </w:r>
            <w:r>
              <w:rPr>
                <w:bCs/>
                <w:kern w:val="24"/>
                <w:szCs w:val="21"/>
              </w:rPr>
              <w:t>打开遥测监测，浏览器</w:t>
            </w:r>
            <w:r>
              <w:rPr>
                <w:bCs/>
                <w:kern w:val="24"/>
                <w:szCs w:val="21"/>
              </w:rPr>
              <w:t>B</w:t>
            </w:r>
            <w:r>
              <w:rPr>
                <w:bCs/>
                <w:kern w:val="24"/>
                <w:szCs w:val="21"/>
              </w:rPr>
              <w:t>打开异常告警中心并选同一会话，上报正常段。</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7B541442" w14:textId="77777777" w:rsidR="00F05498" w:rsidRDefault="003F0433">
            <w:pPr>
              <w:widowControl/>
              <w:rPr>
                <w:kern w:val="0"/>
                <w:szCs w:val="21"/>
              </w:rPr>
            </w:pPr>
            <w:r>
              <w:rPr>
                <w:kern w:val="0"/>
                <w:szCs w:val="21"/>
              </w:rPr>
              <w:t>两个页面指向同一会话；正常样本不产生对应越限告警。</w:t>
            </w:r>
          </w:p>
        </w:tc>
        <w:tc>
          <w:tcPr>
            <w:tcW w:w="2389" w:type="dxa"/>
            <w:tcBorders>
              <w:top w:val="single" w:sz="6" w:space="0" w:color="000000"/>
              <w:left w:val="single" w:sz="6" w:space="0" w:color="000000"/>
              <w:bottom w:val="single" w:sz="6" w:space="0" w:color="000000"/>
              <w:right w:val="single" w:sz="6" w:space="0" w:color="000000"/>
            </w:tcBorders>
            <w:vAlign w:val="center"/>
          </w:tcPr>
          <w:p w14:paraId="639A1D2A"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2A5DB165" w14:textId="77777777" w:rsidR="00F05498" w:rsidRDefault="00F05498">
            <w:pPr>
              <w:widowControl/>
              <w:rPr>
                <w:kern w:val="0"/>
                <w:szCs w:val="21"/>
              </w:rPr>
            </w:pPr>
          </w:p>
        </w:tc>
      </w:tr>
      <w:tr w:rsidR="00F05498" w14:paraId="308AE513"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18ABE6B2" w14:textId="77777777" w:rsidR="00F05498" w:rsidRDefault="00F05498">
            <w:pPr>
              <w:numPr>
                <w:ilvl w:val="0"/>
                <w:numId w:val="58"/>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15BDF303" w14:textId="77777777" w:rsidR="00F05498" w:rsidRDefault="003F0433">
            <w:pPr>
              <w:jc w:val="left"/>
              <w:rPr>
                <w:bCs/>
                <w:kern w:val="24"/>
                <w:szCs w:val="21"/>
              </w:rPr>
            </w:pPr>
            <w:r>
              <w:rPr>
                <w:bCs/>
                <w:kern w:val="24"/>
                <w:szCs w:val="21"/>
              </w:rPr>
              <w:t>上报</w:t>
            </w:r>
            <w:r>
              <w:rPr>
                <w:rFonts w:hint="eastAsia"/>
                <w:bCs/>
                <w:kern w:val="24"/>
                <w:szCs w:val="21"/>
              </w:rPr>
              <w:t>数据</w:t>
            </w:r>
            <w:r>
              <w:rPr>
                <w:bCs/>
                <w:kern w:val="24"/>
                <w:szCs w:val="21"/>
              </w:rPr>
              <w:t>越限段，</w:t>
            </w:r>
            <w:r>
              <w:rPr>
                <w:bCs/>
                <w:kern w:val="24"/>
                <w:szCs w:val="21"/>
              </w:rPr>
              <w:t>B</w:t>
            </w:r>
            <w:r>
              <w:rPr>
                <w:bCs/>
                <w:kern w:val="24"/>
                <w:szCs w:val="21"/>
              </w:rPr>
              <w:t>保持页面开启，不手动刷新。</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33208458" w14:textId="77777777" w:rsidR="00F05498" w:rsidRDefault="003F0433">
            <w:pPr>
              <w:widowControl/>
              <w:rPr>
                <w:kern w:val="0"/>
                <w:szCs w:val="21"/>
              </w:rPr>
            </w:pPr>
            <w:r>
              <w:rPr>
                <w:kern w:val="0"/>
                <w:szCs w:val="21"/>
              </w:rPr>
              <w:t>页面自动出现告警，含信号、数值、阈值、严重度、故障名称、隔离对象和</w:t>
            </w:r>
            <w:r>
              <w:rPr>
                <w:kern w:val="0"/>
                <w:szCs w:val="21"/>
              </w:rPr>
              <w:t>HI</w:t>
            </w:r>
            <w:r>
              <w:rPr>
                <w:kern w:val="0"/>
                <w:szCs w:val="21"/>
              </w:rPr>
              <w:t>。</w:t>
            </w:r>
          </w:p>
        </w:tc>
        <w:tc>
          <w:tcPr>
            <w:tcW w:w="2389" w:type="dxa"/>
            <w:tcBorders>
              <w:top w:val="single" w:sz="6" w:space="0" w:color="000000"/>
              <w:left w:val="single" w:sz="6" w:space="0" w:color="000000"/>
              <w:bottom w:val="single" w:sz="6" w:space="0" w:color="000000"/>
              <w:right w:val="single" w:sz="6" w:space="0" w:color="000000"/>
            </w:tcBorders>
            <w:vAlign w:val="center"/>
          </w:tcPr>
          <w:p w14:paraId="0181FE09"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72FB5F7B" w14:textId="77777777" w:rsidR="00F05498" w:rsidRDefault="00F05498">
            <w:pPr>
              <w:widowControl/>
              <w:rPr>
                <w:kern w:val="0"/>
                <w:szCs w:val="21"/>
              </w:rPr>
            </w:pPr>
          </w:p>
        </w:tc>
      </w:tr>
      <w:tr w:rsidR="00F05498" w14:paraId="3389BC56"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5B82E4CA" w14:textId="77777777" w:rsidR="00F05498" w:rsidRDefault="00F05498">
            <w:pPr>
              <w:numPr>
                <w:ilvl w:val="0"/>
                <w:numId w:val="58"/>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478FFFE2" w14:textId="77777777" w:rsidR="00F05498" w:rsidRDefault="003F0433">
            <w:pPr>
              <w:jc w:val="left"/>
              <w:rPr>
                <w:bCs/>
                <w:kern w:val="24"/>
                <w:szCs w:val="21"/>
              </w:rPr>
            </w:pPr>
            <w:r>
              <w:rPr>
                <w:bCs/>
                <w:kern w:val="24"/>
                <w:szCs w:val="21"/>
              </w:rPr>
              <w:t>切换至另一会话后返回，核对告警数量及时间、信号和数值；技术人员在响应中核对告警</w:t>
            </w:r>
            <w:r>
              <w:rPr>
                <w:bCs/>
                <w:kern w:val="24"/>
                <w:szCs w:val="21"/>
              </w:rPr>
              <w:t>ID</w:t>
            </w:r>
            <w:r>
              <w:rPr>
                <w:bCs/>
                <w:kern w:val="24"/>
                <w:szCs w:val="21"/>
              </w:rPr>
              <w:t>。</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7A586D85" w14:textId="77777777" w:rsidR="00F05498" w:rsidRDefault="003F0433">
            <w:pPr>
              <w:widowControl/>
              <w:rPr>
                <w:kern w:val="0"/>
                <w:szCs w:val="21"/>
              </w:rPr>
            </w:pPr>
            <w:r>
              <w:rPr>
                <w:kern w:val="0"/>
                <w:szCs w:val="21"/>
              </w:rPr>
              <w:t>不同会话的告警不混淆；刷新不重复增加同一条告警；重新进入后仍可查询历史记录。</w:t>
            </w:r>
          </w:p>
        </w:tc>
        <w:tc>
          <w:tcPr>
            <w:tcW w:w="2389" w:type="dxa"/>
            <w:tcBorders>
              <w:top w:val="single" w:sz="6" w:space="0" w:color="000000"/>
              <w:left w:val="single" w:sz="6" w:space="0" w:color="000000"/>
              <w:bottom w:val="single" w:sz="6" w:space="0" w:color="000000"/>
              <w:right w:val="single" w:sz="6" w:space="0" w:color="000000"/>
            </w:tcBorders>
            <w:vAlign w:val="center"/>
          </w:tcPr>
          <w:p w14:paraId="2D6E8127"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035D7623" w14:textId="77777777" w:rsidR="00F05498" w:rsidRDefault="00F05498">
            <w:pPr>
              <w:widowControl/>
              <w:rPr>
                <w:kern w:val="0"/>
                <w:szCs w:val="21"/>
              </w:rPr>
            </w:pPr>
          </w:p>
        </w:tc>
      </w:tr>
      <w:tr w:rsidR="00F05498" w14:paraId="7A7003D7"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460AFBBE" w14:textId="77777777" w:rsidR="00F05498" w:rsidRDefault="00F05498">
            <w:pPr>
              <w:numPr>
                <w:ilvl w:val="0"/>
                <w:numId w:val="58"/>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2E689352" w14:textId="77777777" w:rsidR="00F05498" w:rsidRDefault="003F0433">
            <w:pPr>
              <w:jc w:val="left"/>
              <w:rPr>
                <w:bCs/>
                <w:kern w:val="24"/>
                <w:szCs w:val="21"/>
              </w:rPr>
            </w:pPr>
            <w:r>
              <w:rPr>
                <w:bCs/>
                <w:kern w:val="24"/>
                <w:szCs w:val="21"/>
              </w:rPr>
              <w:t>运行健康评估和实时故障注入，查看评估报告及发布消息，保存请求响应与截图。</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7CE88ED2" w14:textId="77777777" w:rsidR="00F05498" w:rsidRDefault="003F0433">
            <w:pPr>
              <w:widowControl/>
              <w:rPr>
                <w:kern w:val="0"/>
                <w:szCs w:val="21"/>
              </w:rPr>
            </w:pPr>
            <w:r>
              <w:rPr>
                <w:kern w:val="0"/>
                <w:szCs w:val="21"/>
              </w:rPr>
              <w:t>健康信息和故障发布内容可查看，时间、对象及数值与本次计算一致。</w:t>
            </w:r>
          </w:p>
        </w:tc>
        <w:tc>
          <w:tcPr>
            <w:tcW w:w="2389" w:type="dxa"/>
            <w:tcBorders>
              <w:top w:val="single" w:sz="6" w:space="0" w:color="000000"/>
              <w:left w:val="single" w:sz="6" w:space="0" w:color="000000"/>
              <w:bottom w:val="single" w:sz="6" w:space="0" w:color="000000"/>
              <w:right w:val="single" w:sz="6" w:space="0" w:color="000000"/>
            </w:tcBorders>
            <w:vAlign w:val="center"/>
          </w:tcPr>
          <w:p w14:paraId="00BC0CEC"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49486C50" w14:textId="77777777" w:rsidR="00F05498" w:rsidRDefault="00F05498">
            <w:pPr>
              <w:widowControl/>
              <w:rPr>
                <w:kern w:val="0"/>
                <w:szCs w:val="21"/>
              </w:rPr>
            </w:pPr>
          </w:p>
        </w:tc>
      </w:tr>
      <w:tr w:rsidR="00F05498" w14:paraId="02B7225F"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36503F0D"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3F8F9796" w14:textId="77777777" w:rsidR="00F05498" w:rsidRDefault="00F05498">
            <w:pPr>
              <w:jc w:val="left"/>
              <w:rPr>
                <w:bCs/>
                <w:kern w:val="24"/>
                <w:szCs w:val="21"/>
              </w:rPr>
            </w:pPr>
          </w:p>
        </w:tc>
      </w:tr>
      <w:tr w:rsidR="00F05498" w14:paraId="4538742F"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46AE57ED"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296FE888"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通过</w:t>
            </w:r>
            <w:r>
              <w:rPr>
                <w:rFonts w:ascii="宋体" w:hAnsi="宋体"/>
                <w:bCs/>
                <w:kern w:val="24"/>
                <w:szCs w:val="21"/>
              </w:rPr>
              <w:t xml:space="preserve">      </w:t>
            </w:r>
            <w:r>
              <w:rPr>
                <w:rFonts w:hint="eastAsia"/>
                <w:bCs/>
                <w:kern w:val="24"/>
                <w:szCs w:val="21"/>
              </w:rPr>
              <w:t>□</w:t>
            </w:r>
            <w:r>
              <w:rPr>
                <w:rFonts w:ascii="宋体" w:hAnsi="宋体"/>
                <w:bCs/>
                <w:kern w:val="24"/>
                <w:szCs w:val="21"/>
              </w:rPr>
              <w:t>未通过</w:t>
            </w:r>
            <w:r>
              <w:rPr>
                <w:rFonts w:ascii="宋体" w:hAnsi="宋体"/>
                <w:bCs/>
                <w:kern w:val="24"/>
                <w:szCs w:val="21"/>
              </w:rPr>
              <w:t xml:space="preserve">     </w:t>
            </w:r>
            <w:r>
              <w:rPr>
                <w:rFonts w:hint="eastAsia"/>
                <w:bCs/>
                <w:kern w:val="24"/>
                <w:szCs w:val="21"/>
              </w:rPr>
              <w:t>□</w:t>
            </w:r>
            <w:r>
              <w:rPr>
                <w:rFonts w:ascii="宋体" w:hAnsi="宋体"/>
                <w:bCs/>
                <w:kern w:val="24"/>
                <w:szCs w:val="21"/>
              </w:rPr>
              <w:t>未测试</w:t>
            </w:r>
          </w:p>
        </w:tc>
      </w:tr>
      <w:tr w:rsidR="00F05498" w14:paraId="1B5CB50A" w14:textId="77777777">
        <w:trPr>
          <w:cantSplit/>
          <w:trHeight w:val="985"/>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1CE138E" w14:textId="77777777" w:rsidR="00F05498" w:rsidRDefault="003F0433">
            <w:pPr>
              <w:widowControl/>
              <w:rPr>
                <w:rFonts w:eastAsia="黑体"/>
                <w:kern w:val="0"/>
                <w:szCs w:val="21"/>
              </w:rPr>
            </w:pPr>
            <w:r>
              <w:rPr>
                <w:rFonts w:ascii="黑体" w:eastAsia="黑体" w:hAnsi="黑体" w:hint="eastAsia"/>
                <w:kern w:val="0"/>
                <w:szCs w:val="21"/>
              </w:rPr>
              <w:t>测试人员：</w:t>
            </w:r>
          </w:p>
          <w:p w14:paraId="79D0F850" w14:textId="77777777" w:rsidR="00F05498" w:rsidRDefault="00F05498">
            <w:pPr>
              <w:widowControl/>
              <w:rPr>
                <w:rFonts w:eastAsia="黑体"/>
                <w:kern w:val="0"/>
                <w:szCs w:val="21"/>
              </w:rPr>
            </w:pPr>
          </w:p>
          <w:p w14:paraId="60D30B13"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4290ED3C" w14:textId="77777777">
        <w:trPr>
          <w:cantSplit/>
          <w:trHeight w:val="454"/>
        </w:trPr>
        <w:tc>
          <w:tcPr>
            <w:tcW w:w="1378" w:type="dxa"/>
            <w:gridSpan w:val="2"/>
            <w:tcBorders>
              <w:top w:val="single" w:sz="6" w:space="0" w:color="000000"/>
              <w:left w:val="single" w:sz="12" w:space="0" w:color="000000"/>
              <w:bottom w:val="single" w:sz="12" w:space="0" w:color="000000"/>
              <w:right w:val="single" w:sz="6" w:space="0" w:color="000000"/>
            </w:tcBorders>
            <w:vAlign w:val="center"/>
          </w:tcPr>
          <w:p w14:paraId="4E9A1201"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2" w:type="dxa"/>
            <w:gridSpan w:val="6"/>
            <w:tcBorders>
              <w:top w:val="single" w:sz="6" w:space="0" w:color="000000"/>
              <w:left w:val="single" w:sz="6" w:space="0" w:color="000000"/>
              <w:bottom w:val="single" w:sz="12" w:space="0" w:color="000000"/>
              <w:right w:val="single" w:sz="12" w:space="0" w:color="000000"/>
            </w:tcBorders>
            <w:vAlign w:val="center"/>
          </w:tcPr>
          <w:p w14:paraId="07B1943F" w14:textId="77777777" w:rsidR="00F05498" w:rsidRDefault="003F0433">
            <w:pPr>
              <w:jc w:val="left"/>
              <w:rPr>
                <w:bCs/>
                <w:kern w:val="24"/>
                <w:szCs w:val="21"/>
              </w:rPr>
            </w:pPr>
            <w:r>
              <w:rPr>
                <w:bCs/>
                <w:kern w:val="24"/>
                <w:szCs w:val="21"/>
              </w:rPr>
              <w:t>本表验证平台内的信息发布和查询。如合同</w:t>
            </w:r>
            <w:r>
              <w:rPr>
                <w:bCs/>
                <w:kern w:val="24"/>
                <w:szCs w:val="21"/>
              </w:rPr>
              <w:t>“</w:t>
            </w:r>
            <w:r>
              <w:rPr>
                <w:bCs/>
                <w:kern w:val="24"/>
                <w:szCs w:val="21"/>
              </w:rPr>
              <w:t>推送</w:t>
            </w:r>
            <w:r>
              <w:rPr>
                <w:bCs/>
                <w:kern w:val="24"/>
                <w:szCs w:val="21"/>
              </w:rPr>
              <w:t>”</w:t>
            </w:r>
            <w:r>
              <w:rPr>
                <w:bCs/>
                <w:kern w:val="24"/>
                <w:szCs w:val="21"/>
              </w:rPr>
              <w:t>要求向外部系统或订阅端送达，须按已确认接口增加送达记录；平台页面自动刷新不能替代外部推送验收。</w:t>
            </w:r>
          </w:p>
        </w:tc>
      </w:tr>
    </w:tbl>
    <w:p w14:paraId="4CE9E10D" w14:textId="77777777" w:rsidR="00F05498" w:rsidRDefault="003F0433">
      <w:pPr>
        <w:pStyle w:val="40"/>
        <w:rPr>
          <w:rFonts w:ascii="黑体" w:eastAsia="黑体" w:hAnsi="黑体" w:hint="eastAsia"/>
          <w:sz w:val="24"/>
        </w:rPr>
      </w:pPr>
      <w:r>
        <w:rPr>
          <w:rFonts w:ascii="黑体" w:eastAsia="黑体" w:hAnsi="黑体" w:hint="eastAsia"/>
          <w:sz w:val="24"/>
        </w:rPr>
        <w:t>权限管理功能测试用例</w:t>
      </w:r>
      <w:r>
        <w:rPr>
          <w:rFonts w:ascii="黑体" w:eastAsia="黑体" w:hAnsi="黑体" w:hint="eastAsia"/>
          <w:sz w:val="24"/>
        </w:rPr>
        <w:t>/JKGLYXXT-GN-07</w:t>
      </w:r>
    </w:p>
    <w:p w14:paraId="436B89C9" w14:textId="77777777" w:rsidR="00F05498" w:rsidRDefault="003F0433">
      <w:pPr>
        <w:pStyle w:val="affffff3"/>
        <w:spacing w:line="400" w:lineRule="exact"/>
        <w:jc w:val="center"/>
        <w:rPr>
          <w:rFonts w:ascii="宋体" w:hAnsi="宋体" w:hint="eastAsia"/>
          <w:sz w:val="21"/>
          <w:szCs w:val="24"/>
        </w:rPr>
      </w:pPr>
      <w:r>
        <w:rPr>
          <w:rFonts w:ascii="宋体" w:hAnsi="宋体"/>
          <w:sz w:val="21"/>
          <w:szCs w:val="24"/>
        </w:rPr>
        <w:t>表</w:t>
      </w:r>
      <w:r>
        <w:rPr>
          <w:rFonts w:ascii="宋体" w:hAnsi="宋体"/>
          <w:sz w:val="21"/>
          <w:szCs w:val="24"/>
        </w:rPr>
        <w:t xml:space="preserve"> 11  </w:t>
      </w:r>
      <w:r>
        <w:rPr>
          <w:rFonts w:ascii="宋体" w:hAnsi="宋体"/>
          <w:sz w:val="21"/>
          <w:szCs w:val="24"/>
        </w:rPr>
        <w:t>权限管理功能测试用例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56545C05" w14:textId="77777777">
        <w:trPr>
          <w:trHeight w:val="454"/>
        </w:trPr>
        <w:tc>
          <w:tcPr>
            <w:tcW w:w="1873" w:type="dxa"/>
            <w:gridSpan w:val="3"/>
            <w:tcBorders>
              <w:top w:val="single" w:sz="12" w:space="0" w:color="000000"/>
              <w:left w:val="single" w:sz="12" w:space="0" w:color="000000"/>
              <w:bottom w:val="single" w:sz="6" w:space="0" w:color="000000"/>
              <w:right w:val="single" w:sz="6" w:space="0" w:color="000000"/>
            </w:tcBorders>
            <w:vAlign w:val="center"/>
          </w:tcPr>
          <w:p w14:paraId="0F91CA9A"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697" w:type="dxa"/>
            <w:gridSpan w:val="5"/>
            <w:tcBorders>
              <w:top w:val="single" w:sz="12" w:space="0" w:color="000000"/>
              <w:left w:val="single" w:sz="6" w:space="0" w:color="000000"/>
              <w:bottom w:val="single" w:sz="6" w:space="0" w:color="000000"/>
              <w:right w:val="single" w:sz="12" w:space="0" w:color="000000"/>
            </w:tcBorders>
            <w:vAlign w:val="center"/>
          </w:tcPr>
          <w:p w14:paraId="67161C9B" w14:textId="77777777" w:rsidR="00F05498" w:rsidRDefault="003F0433">
            <w:pPr>
              <w:adjustRightInd w:val="0"/>
              <w:snapToGrid w:val="0"/>
              <w:spacing w:before="120" w:after="72"/>
              <w:rPr>
                <w:bCs/>
                <w:kern w:val="24"/>
                <w:szCs w:val="21"/>
              </w:rPr>
            </w:pPr>
            <w:r>
              <w:rPr>
                <w:bCs/>
                <w:kern w:val="24"/>
                <w:szCs w:val="21"/>
              </w:rPr>
              <w:t>权限管理功能测试用例</w:t>
            </w:r>
          </w:p>
        </w:tc>
      </w:tr>
      <w:tr w:rsidR="00F05498" w14:paraId="0B2AE346"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7D5B135D"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2A02D80A" w14:textId="77777777" w:rsidR="00F05498" w:rsidRDefault="003F0433">
            <w:pPr>
              <w:adjustRightInd w:val="0"/>
              <w:snapToGrid w:val="0"/>
              <w:spacing w:before="120" w:after="72"/>
              <w:rPr>
                <w:bCs/>
                <w:kern w:val="24"/>
                <w:szCs w:val="21"/>
              </w:rPr>
            </w:pPr>
            <w:r>
              <w:rPr>
                <w:rFonts w:hint="eastAsia"/>
                <w:bCs/>
                <w:kern w:val="24"/>
                <w:szCs w:val="21"/>
              </w:rPr>
              <w:t>JKGLYXXT-GN-07</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4A26B7D9"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326" w:type="dxa"/>
            <w:tcBorders>
              <w:top w:val="single" w:sz="6" w:space="0" w:color="000000"/>
              <w:left w:val="single" w:sz="6" w:space="0" w:color="000000"/>
              <w:bottom w:val="single" w:sz="6" w:space="0" w:color="000000"/>
              <w:right w:val="single" w:sz="12" w:space="0" w:color="000000"/>
            </w:tcBorders>
            <w:vAlign w:val="center"/>
          </w:tcPr>
          <w:p w14:paraId="4A67CCDC" w14:textId="77777777" w:rsidR="00F05498" w:rsidRDefault="003F0433">
            <w:pPr>
              <w:widowControl/>
              <w:rPr>
                <w:kern w:val="0"/>
                <w:szCs w:val="21"/>
              </w:rPr>
            </w:pPr>
            <w:r>
              <w:rPr>
                <w:rFonts w:ascii="宋体" w:hAnsi="宋体"/>
                <w:kern w:val="0"/>
                <w:szCs w:val="21"/>
              </w:rPr>
              <w:t>高</w:t>
            </w:r>
          </w:p>
        </w:tc>
      </w:tr>
      <w:tr w:rsidR="00F05498" w14:paraId="4052AFA1" w14:textId="77777777">
        <w:trPr>
          <w:cantSplit/>
          <w:trHeight w:val="422"/>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075DB59F"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310D494A"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65C15C05"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326" w:type="dxa"/>
            <w:tcBorders>
              <w:top w:val="single" w:sz="6" w:space="0" w:color="000000"/>
              <w:left w:val="single" w:sz="6" w:space="0" w:color="000000"/>
              <w:bottom w:val="single" w:sz="6" w:space="0" w:color="000000"/>
              <w:right w:val="single" w:sz="12" w:space="0" w:color="000000"/>
            </w:tcBorders>
            <w:vAlign w:val="center"/>
          </w:tcPr>
          <w:p w14:paraId="45F4183D" w14:textId="77777777" w:rsidR="00F05498" w:rsidRDefault="003F0433">
            <w:pPr>
              <w:widowControl/>
              <w:rPr>
                <w:rFonts w:eastAsia="黑体"/>
                <w:kern w:val="0"/>
                <w:szCs w:val="21"/>
              </w:rPr>
            </w:pPr>
            <w:r>
              <w:rPr>
                <w:rFonts w:eastAsia="黑体" w:hint="eastAsia"/>
                <w:kern w:val="0"/>
                <w:szCs w:val="21"/>
              </w:rPr>
              <w:t>V1.10</w:t>
            </w:r>
          </w:p>
        </w:tc>
      </w:tr>
      <w:tr w:rsidR="00F05498" w14:paraId="1FA4285E"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3F289AAA"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13C24A2C" w14:textId="77777777" w:rsidR="00F05498" w:rsidRDefault="003F0433">
            <w:pPr>
              <w:jc w:val="left"/>
              <w:rPr>
                <w:bCs/>
                <w:kern w:val="24"/>
                <w:szCs w:val="21"/>
              </w:rPr>
            </w:pPr>
            <w:r>
              <w:rPr>
                <w:bCs/>
                <w:kern w:val="24"/>
                <w:szCs w:val="21"/>
              </w:rPr>
              <w:t>验证角色授权、权限撤销及服务端访问控制。</w:t>
            </w:r>
          </w:p>
        </w:tc>
      </w:tr>
      <w:tr w:rsidR="00F05498" w14:paraId="3AB190D0"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77AD6255"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51A23BF5"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性能测试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接口测试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安全性测试</w:t>
            </w:r>
            <w:r>
              <w:rPr>
                <w:rFonts w:ascii="宋体" w:hAnsi="宋体"/>
                <w:bCs/>
                <w:kern w:val="24"/>
                <w:szCs w:val="21"/>
              </w:rPr>
              <w:t xml:space="preserve"> </w:t>
            </w:r>
          </w:p>
          <w:p w14:paraId="57E30131" w14:textId="77777777" w:rsidR="00F05498" w:rsidRDefault="003F0433">
            <w:pPr>
              <w:jc w:val="left"/>
              <w:rPr>
                <w:bCs/>
                <w:kern w:val="24"/>
                <w:szCs w:val="21"/>
                <w:u w:val="single"/>
              </w:rPr>
            </w:pPr>
            <w:r>
              <w:rPr>
                <w:rFonts w:ascii="Calibri" w:hAnsi="Calibri"/>
                <w:bCs/>
                <w:kern w:val="24"/>
                <w:szCs w:val="21"/>
              </w:rPr>
              <w:sym w:font="Wingdings 2" w:char="00A3"/>
            </w:r>
            <w:r>
              <w:rPr>
                <w:rFonts w:ascii="宋体" w:hAnsi="宋体"/>
                <w:bCs/>
                <w:kern w:val="24"/>
                <w:szCs w:val="21"/>
              </w:rPr>
              <w:t>保密性测试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适应性测试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文档审查</w:t>
            </w:r>
            <w:r>
              <w:rPr>
                <w:rFonts w:ascii="宋体" w:hAnsi="宋体"/>
                <w:bCs/>
                <w:kern w:val="24"/>
                <w:szCs w:val="21"/>
              </w:rPr>
              <w:t xml:space="preserve"> </w:t>
            </w:r>
            <w:r>
              <w:rPr>
                <w:rFonts w:ascii="宋体" w:hAnsi="宋体"/>
                <w:bCs/>
                <w:kern w:val="24"/>
                <w:szCs w:val="21"/>
              </w:rPr>
              <w:t>其他</w:t>
            </w:r>
            <w:r>
              <w:rPr>
                <w:bCs/>
                <w:kern w:val="24"/>
                <w:szCs w:val="21"/>
                <w:u w:val="single"/>
              </w:rPr>
              <w:t xml:space="preserve">                   </w:t>
            </w:r>
          </w:p>
        </w:tc>
      </w:tr>
      <w:tr w:rsidR="00F05498" w14:paraId="53E63AAF"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90D5780"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1FE29E79"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5D99E1B3"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266244A"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638B071E"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w:t>
            </w:r>
            <w:r>
              <w:rPr>
                <w:bCs/>
                <w:kern w:val="24"/>
                <w:szCs w:val="21"/>
              </w:rPr>
              <w:t>A</w:t>
            </w:r>
            <w:r>
              <w:rPr>
                <w:bCs/>
                <w:kern w:val="24"/>
                <w:szCs w:val="21"/>
              </w:rPr>
              <w:t>为管理员；</w:t>
            </w:r>
            <w:r>
              <w:rPr>
                <w:bCs/>
                <w:kern w:val="24"/>
                <w:szCs w:val="21"/>
              </w:rPr>
              <w:t>B</w:t>
            </w:r>
            <w:r>
              <w:rPr>
                <w:bCs/>
                <w:kern w:val="24"/>
                <w:szCs w:val="21"/>
              </w:rPr>
              <w:t>为仅查看账号；</w:t>
            </w:r>
            <w:r>
              <w:rPr>
                <w:bCs/>
                <w:kern w:val="24"/>
                <w:szCs w:val="21"/>
              </w:rPr>
              <w:t>C</w:t>
            </w:r>
            <w:r>
              <w:rPr>
                <w:bCs/>
                <w:kern w:val="24"/>
                <w:szCs w:val="21"/>
              </w:rPr>
              <w:t>为可单独授权的测试账号。分别使用独立浏览器会话。</w:t>
            </w:r>
          </w:p>
        </w:tc>
      </w:tr>
      <w:tr w:rsidR="00F05498" w14:paraId="1AF1D368"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7374848A"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580D8D47"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4592AAA0"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A4804DD"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47EF6215" w14:textId="77777777" w:rsidR="00F05498" w:rsidRDefault="003F0433">
            <w:pPr>
              <w:jc w:val="left"/>
              <w:rPr>
                <w:bCs/>
                <w:kern w:val="24"/>
                <w:szCs w:val="21"/>
              </w:rPr>
            </w:pPr>
            <w:r>
              <w:rPr>
                <w:bCs/>
                <w:kern w:val="24"/>
                <w:szCs w:val="21"/>
              </w:rPr>
              <w:t>权限在页面和接口两层一致生效，越权写入次数为</w:t>
            </w:r>
            <w:r>
              <w:rPr>
                <w:bCs/>
                <w:kern w:val="24"/>
                <w:szCs w:val="21"/>
              </w:rPr>
              <w:t>0</w:t>
            </w:r>
            <w:r>
              <w:rPr>
                <w:bCs/>
                <w:kern w:val="24"/>
                <w:szCs w:val="21"/>
              </w:rPr>
              <w:t>，授权与撤销均有效。</w:t>
            </w:r>
          </w:p>
        </w:tc>
      </w:tr>
      <w:tr w:rsidR="00F05498" w14:paraId="2EC15D0E"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6A8A4A7" w14:textId="77777777" w:rsidR="00F05498" w:rsidRDefault="003F0433">
            <w:pPr>
              <w:widowControl/>
              <w:jc w:val="center"/>
              <w:rPr>
                <w:rFonts w:eastAsia="黑体"/>
                <w:kern w:val="0"/>
                <w:szCs w:val="21"/>
              </w:rPr>
            </w:pPr>
            <w:r>
              <w:rPr>
                <w:rFonts w:ascii="黑体" w:eastAsia="黑体" w:hAnsi="黑体"/>
                <w:kern w:val="0"/>
                <w:szCs w:val="21"/>
              </w:rPr>
              <w:lastRenderedPageBreak/>
              <w:t>测试规程</w:t>
            </w:r>
          </w:p>
        </w:tc>
      </w:tr>
      <w:tr w:rsidR="00F05498" w14:paraId="1046C4AF"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4B1BB961"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1A3892C"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79D202AC"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389" w:type="dxa"/>
            <w:tcBorders>
              <w:top w:val="single" w:sz="6" w:space="0" w:color="000000"/>
              <w:left w:val="single" w:sz="6" w:space="0" w:color="000000"/>
              <w:bottom w:val="single" w:sz="6" w:space="0" w:color="000000"/>
              <w:right w:val="single" w:sz="6" w:space="0" w:color="000000"/>
            </w:tcBorders>
            <w:vAlign w:val="center"/>
          </w:tcPr>
          <w:p w14:paraId="08BD6857"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326" w:type="dxa"/>
            <w:tcBorders>
              <w:top w:val="single" w:sz="6" w:space="0" w:color="000000"/>
              <w:left w:val="single" w:sz="6" w:space="0" w:color="000000"/>
              <w:bottom w:val="single" w:sz="6" w:space="0" w:color="000000"/>
              <w:right w:val="single" w:sz="12" w:space="0" w:color="000000"/>
            </w:tcBorders>
            <w:vAlign w:val="center"/>
          </w:tcPr>
          <w:p w14:paraId="6558872D"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1A334931"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05F4204E" w14:textId="77777777" w:rsidR="00F05498" w:rsidRDefault="00F05498">
            <w:pPr>
              <w:numPr>
                <w:ilvl w:val="0"/>
                <w:numId w:val="59"/>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18802B1" w14:textId="77777777" w:rsidR="00F05498" w:rsidRDefault="003F0433">
            <w:pPr>
              <w:jc w:val="left"/>
              <w:rPr>
                <w:bCs/>
                <w:kern w:val="24"/>
                <w:szCs w:val="21"/>
              </w:rPr>
            </w:pPr>
            <w:r>
              <w:rPr>
                <w:rFonts w:ascii="宋体" w:hAnsi="宋体"/>
                <w:color w:val="000000"/>
              </w:rPr>
              <w:t>A</w:t>
            </w:r>
            <w:r>
              <w:rPr>
                <w:rFonts w:ascii="宋体" w:hAnsi="宋体"/>
                <w:color w:val="000000"/>
              </w:rPr>
              <w:t>进入</w:t>
            </w:r>
            <w:r>
              <w:rPr>
                <w:rFonts w:ascii="宋体" w:hAnsi="宋体"/>
                <w:color w:val="000000"/>
              </w:rPr>
              <w:t>“</w:t>
            </w:r>
            <w:r>
              <w:rPr>
                <w:rFonts w:ascii="宋体" w:hAnsi="宋体"/>
                <w:color w:val="000000"/>
              </w:rPr>
              <w:t>用户与权限</w:t>
            </w:r>
            <w:r>
              <w:rPr>
                <w:rFonts w:ascii="宋体" w:hAnsi="宋体"/>
                <w:color w:val="000000"/>
              </w:rPr>
              <w:t>”</w:t>
            </w:r>
            <w:r>
              <w:rPr>
                <w:rFonts w:ascii="宋体" w:hAnsi="宋体"/>
                <w:color w:val="000000"/>
              </w:rPr>
              <w:t>，核对账号角色和授权项；</w:t>
            </w:r>
            <w:r>
              <w:rPr>
                <w:rFonts w:ascii="宋体" w:hAnsi="宋体"/>
                <w:color w:val="000000"/>
              </w:rPr>
              <w:t>B</w:t>
            </w:r>
            <w:r>
              <w:rPr>
                <w:rFonts w:ascii="宋体" w:hAnsi="宋体"/>
                <w:color w:val="000000"/>
              </w:rPr>
              <w:t>登录并访问数据及报告。</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59DBF62C" w14:textId="77777777" w:rsidR="00F05498" w:rsidRDefault="003F0433">
            <w:pPr>
              <w:widowControl/>
              <w:rPr>
                <w:kern w:val="0"/>
                <w:szCs w:val="21"/>
              </w:rPr>
            </w:pPr>
            <w:r>
              <w:rPr>
                <w:rFonts w:ascii="宋体" w:hAnsi="宋体"/>
                <w:color w:val="000000"/>
              </w:rPr>
              <w:t>A</w:t>
            </w:r>
            <w:r>
              <w:rPr>
                <w:rFonts w:ascii="宋体" w:hAnsi="宋体"/>
                <w:color w:val="000000"/>
              </w:rPr>
              <w:t>可管理权限；</w:t>
            </w:r>
            <w:r>
              <w:rPr>
                <w:rFonts w:ascii="宋体" w:hAnsi="宋体"/>
                <w:color w:val="000000"/>
              </w:rPr>
              <w:t>B</w:t>
            </w:r>
            <w:r>
              <w:rPr>
                <w:rFonts w:ascii="宋体" w:hAnsi="宋体"/>
                <w:color w:val="000000"/>
              </w:rPr>
              <w:t>仅能执行授予的查看操作。</w:t>
            </w:r>
          </w:p>
        </w:tc>
        <w:tc>
          <w:tcPr>
            <w:tcW w:w="2389" w:type="dxa"/>
            <w:tcBorders>
              <w:top w:val="single" w:sz="6" w:space="0" w:color="000000"/>
              <w:left w:val="single" w:sz="6" w:space="0" w:color="000000"/>
              <w:bottom w:val="single" w:sz="6" w:space="0" w:color="000000"/>
              <w:right w:val="single" w:sz="6" w:space="0" w:color="000000"/>
            </w:tcBorders>
            <w:vAlign w:val="center"/>
          </w:tcPr>
          <w:p w14:paraId="667FE6D3"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53C72716" w14:textId="77777777" w:rsidR="00F05498" w:rsidRDefault="00F05498">
            <w:pPr>
              <w:widowControl/>
              <w:rPr>
                <w:kern w:val="0"/>
                <w:szCs w:val="21"/>
              </w:rPr>
            </w:pPr>
          </w:p>
        </w:tc>
      </w:tr>
      <w:tr w:rsidR="00F05498" w14:paraId="1CE76D4C"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3C8B9A3E" w14:textId="77777777" w:rsidR="00F05498" w:rsidRDefault="00F05498">
            <w:pPr>
              <w:numPr>
                <w:ilvl w:val="0"/>
                <w:numId w:val="59"/>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2A91443" w14:textId="77777777" w:rsidR="00F05498" w:rsidRDefault="003F0433">
            <w:pPr>
              <w:jc w:val="left"/>
              <w:rPr>
                <w:bCs/>
                <w:kern w:val="24"/>
                <w:szCs w:val="21"/>
              </w:rPr>
            </w:pPr>
            <w:r>
              <w:rPr>
                <w:bCs/>
                <w:kern w:val="24"/>
                <w:szCs w:val="21"/>
              </w:rPr>
              <w:t>B</w:t>
            </w:r>
            <w:r>
              <w:rPr>
                <w:bCs/>
                <w:kern w:val="24"/>
                <w:szCs w:val="21"/>
              </w:rPr>
              <w:t>尝试执行上传、删除、结构修改、采集会话创建、故障注入、分析及权限管理。</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3B7B4314" w14:textId="77777777" w:rsidR="00F05498" w:rsidRDefault="003F0433">
            <w:pPr>
              <w:widowControl/>
              <w:rPr>
                <w:kern w:val="0"/>
                <w:szCs w:val="21"/>
              </w:rPr>
            </w:pPr>
            <w:r>
              <w:rPr>
                <w:kern w:val="0"/>
                <w:szCs w:val="21"/>
              </w:rPr>
              <w:t>未授权操作被禁止或明确拒绝；直接调用相应接口也不能完成写入。</w:t>
            </w:r>
          </w:p>
        </w:tc>
        <w:tc>
          <w:tcPr>
            <w:tcW w:w="2389" w:type="dxa"/>
            <w:tcBorders>
              <w:top w:val="single" w:sz="6" w:space="0" w:color="000000"/>
              <w:left w:val="single" w:sz="6" w:space="0" w:color="000000"/>
              <w:bottom w:val="single" w:sz="6" w:space="0" w:color="000000"/>
              <w:right w:val="single" w:sz="6" w:space="0" w:color="000000"/>
            </w:tcBorders>
            <w:vAlign w:val="center"/>
          </w:tcPr>
          <w:p w14:paraId="02C92FF5"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7B418DBC" w14:textId="77777777" w:rsidR="00F05498" w:rsidRDefault="00F05498">
            <w:pPr>
              <w:widowControl/>
              <w:rPr>
                <w:kern w:val="0"/>
                <w:szCs w:val="21"/>
              </w:rPr>
            </w:pPr>
          </w:p>
        </w:tc>
      </w:tr>
      <w:tr w:rsidR="00F05498" w14:paraId="0F79FDD5"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7558BAB9" w14:textId="77777777" w:rsidR="00F05498" w:rsidRDefault="00F05498">
            <w:pPr>
              <w:numPr>
                <w:ilvl w:val="0"/>
                <w:numId w:val="59"/>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68003B4C" w14:textId="77777777" w:rsidR="00F05498" w:rsidRDefault="003F0433">
            <w:pPr>
              <w:jc w:val="left"/>
              <w:rPr>
                <w:bCs/>
                <w:kern w:val="24"/>
                <w:szCs w:val="21"/>
              </w:rPr>
            </w:pPr>
            <w:r>
              <w:rPr>
                <w:bCs/>
                <w:kern w:val="24"/>
                <w:szCs w:val="21"/>
              </w:rPr>
              <w:t>技术人员使用</w:t>
            </w:r>
            <w:r>
              <w:rPr>
                <w:bCs/>
                <w:kern w:val="24"/>
                <w:szCs w:val="21"/>
              </w:rPr>
              <w:t>B</w:t>
            </w:r>
            <w:r>
              <w:rPr>
                <w:bCs/>
                <w:kern w:val="24"/>
                <w:szCs w:val="21"/>
              </w:rPr>
              <w:t>的登录会话调用相应写接口，包括放行评估和故障重演创建，并核对操作前后的数据。</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6BEFC89E" w14:textId="77777777" w:rsidR="00F05498" w:rsidRDefault="003F0433">
            <w:pPr>
              <w:widowControl/>
              <w:rPr>
                <w:kern w:val="0"/>
                <w:szCs w:val="21"/>
              </w:rPr>
            </w:pPr>
            <w:r>
              <w:rPr>
                <w:kern w:val="0"/>
                <w:szCs w:val="21"/>
              </w:rPr>
              <w:t>服务器拒绝未授权请求，数据库和文件均无新增或修改。</w:t>
            </w:r>
          </w:p>
        </w:tc>
        <w:tc>
          <w:tcPr>
            <w:tcW w:w="2389" w:type="dxa"/>
            <w:tcBorders>
              <w:top w:val="single" w:sz="6" w:space="0" w:color="000000"/>
              <w:left w:val="single" w:sz="6" w:space="0" w:color="000000"/>
              <w:bottom w:val="single" w:sz="6" w:space="0" w:color="000000"/>
              <w:right w:val="single" w:sz="6" w:space="0" w:color="000000"/>
            </w:tcBorders>
            <w:vAlign w:val="center"/>
          </w:tcPr>
          <w:p w14:paraId="68F058D2"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678C6134" w14:textId="77777777" w:rsidR="00F05498" w:rsidRDefault="00F05498">
            <w:pPr>
              <w:widowControl/>
              <w:rPr>
                <w:kern w:val="0"/>
                <w:szCs w:val="21"/>
              </w:rPr>
            </w:pPr>
          </w:p>
        </w:tc>
      </w:tr>
      <w:tr w:rsidR="00F05498" w14:paraId="4BAE946E"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560B841B" w14:textId="77777777" w:rsidR="00F05498" w:rsidRDefault="00F05498">
            <w:pPr>
              <w:numPr>
                <w:ilvl w:val="0"/>
                <w:numId w:val="59"/>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12D7F4B3" w14:textId="77777777" w:rsidR="00F05498" w:rsidRDefault="003F0433">
            <w:pPr>
              <w:jc w:val="left"/>
              <w:rPr>
                <w:bCs/>
                <w:kern w:val="24"/>
                <w:szCs w:val="21"/>
              </w:rPr>
            </w:pPr>
            <w:r>
              <w:rPr>
                <w:rFonts w:ascii="宋体" w:hAnsi="宋体"/>
                <w:color w:val="000000"/>
              </w:rPr>
              <w:t>A</w:t>
            </w:r>
            <w:r>
              <w:rPr>
                <w:rFonts w:ascii="宋体" w:hAnsi="宋体"/>
                <w:color w:val="000000"/>
              </w:rPr>
              <w:t>按授权项给</w:t>
            </w:r>
            <w:r>
              <w:rPr>
                <w:rFonts w:ascii="宋体" w:hAnsi="宋体"/>
                <w:color w:val="000000"/>
              </w:rPr>
              <w:t>C</w:t>
            </w:r>
            <w:r>
              <w:rPr>
                <w:rFonts w:ascii="宋体" w:hAnsi="宋体"/>
                <w:color w:val="000000"/>
              </w:rPr>
              <w:t>增加分析权限，</w:t>
            </w:r>
            <w:r>
              <w:rPr>
                <w:rFonts w:ascii="宋体" w:hAnsi="宋体"/>
                <w:color w:val="000000"/>
              </w:rPr>
              <w:t>C</w:t>
            </w:r>
            <w:r>
              <w:rPr>
                <w:rFonts w:ascii="宋体" w:hAnsi="宋体"/>
                <w:color w:val="000000"/>
              </w:rPr>
              <w:t>重新登录执行授权分析；随后撤销并重新验证。</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01D3384B" w14:textId="77777777" w:rsidR="00F05498" w:rsidRDefault="003F0433">
            <w:pPr>
              <w:widowControl/>
              <w:rPr>
                <w:kern w:val="0"/>
                <w:szCs w:val="21"/>
              </w:rPr>
            </w:pPr>
            <w:r>
              <w:rPr>
                <w:rFonts w:ascii="宋体" w:hAnsi="宋体"/>
                <w:color w:val="000000"/>
              </w:rPr>
              <w:t>C</w:t>
            </w:r>
            <w:r>
              <w:rPr>
                <w:rFonts w:ascii="宋体" w:hAnsi="宋体"/>
                <w:color w:val="000000"/>
              </w:rPr>
              <w:t>仅取得所授予权限；撤销后相应请求被拒绝，其他管理权限不被附带授予。</w:t>
            </w:r>
          </w:p>
        </w:tc>
        <w:tc>
          <w:tcPr>
            <w:tcW w:w="2389" w:type="dxa"/>
            <w:tcBorders>
              <w:top w:val="single" w:sz="6" w:space="0" w:color="000000"/>
              <w:left w:val="single" w:sz="6" w:space="0" w:color="000000"/>
              <w:bottom w:val="single" w:sz="6" w:space="0" w:color="000000"/>
              <w:right w:val="single" w:sz="6" w:space="0" w:color="000000"/>
            </w:tcBorders>
            <w:vAlign w:val="center"/>
          </w:tcPr>
          <w:p w14:paraId="1F2350BE"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28DD450C" w14:textId="77777777" w:rsidR="00F05498" w:rsidRDefault="00F05498">
            <w:pPr>
              <w:widowControl/>
              <w:rPr>
                <w:kern w:val="0"/>
                <w:szCs w:val="21"/>
              </w:rPr>
            </w:pPr>
          </w:p>
        </w:tc>
      </w:tr>
      <w:tr w:rsidR="00F05498" w14:paraId="409F14B5"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03812D36" w14:textId="77777777" w:rsidR="00F05498" w:rsidRDefault="00F05498">
            <w:pPr>
              <w:numPr>
                <w:ilvl w:val="0"/>
                <w:numId w:val="59"/>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DB01DA7" w14:textId="77777777" w:rsidR="00F05498" w:rsidRDefault="003F0433">
            <w:pPr>
              <w:jc w:val="left"/>
              <w:rPr>
                <w:bCs/>
                <w:kern w:val="24"/>
                <w:szCs w:val="21"/>
              </w:rPr>
            </w:pPr>
            <w:r>
              <w:rPr>
                <w:rFonts w:ascii="宋体" w:hAnsi="宋体"/>
                <w:color w:val="000000"/>
              </w:rPr>
              <w:t>退出登录后直接访问受保护页面及数据、诊断、评估接口。</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386E4983" w14:textId="77777777" w:rsidR="00F05498" w:rsidRDefault="003F0433">
            <w:pPr>
              <w:widowControl/>
              <w:rPr>
                <w:kern w:val="0"/>
                <w:szCs w:val="21"/>
              </w:rPr>
            </w:pPr>
            <w:r>
              <w:rPr>
                <w:rFonts w:ascii="宋体" w:hAnsi="宋体"/>
                <w:color w:val="000000"/>
              </w:rPr>
              <w:t>不泄露受保护数据，不允许匿名写入。</w:t>
            </w:r>
          </w:p>
        </w:tc>
        <w:tc>
          <w:tcPr>
            <w:tcW w:w="2389" w:type="dxa"/>
            <w:tcBorders>
              <w:top w:val="single" w:sz="6" w:space="0" w:color="000000"/>
              <w:left w:val="single" w:sz="6" w:space="0" w:color="000000"/>
              <w:bottom w:val="single" w:sz="6" w:space="0" w:color="000000"/>
              <w:right w:val="single" w:sz="6" w:space="0" w:color="000000"/>
            </w:tcBorders>
            <w:vAlign w:val="center"/>
          </w:tcPr>
          <w:p w14:paraId="7A07091E"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7AF5BEA1" w14:textId="77777777" w:rsidR="00F05498" w:rsidRDefault="00F05498">
            <w:pPr>
              <w:widowControl/>
              <w:rPr>
                <w:kern w:val="0"/>
                <w:szCs w:val="21"/>
              </w:rPr>
            </w:pPr>
          </w:p>
        </w:tc>
      </w:tr>
      <w:tr w:rsidR="00F05498" w14:paraId="55B4BD71"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31EA4516" w14:textId="77777777" w:rsidR="00F05498" w:rsidRDefault="00F05498">
            <w:pPr>
              <w:numPr>
                <w:ilvl w:val="0"/>
                <w:numId w:val="59"/>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36934F6" w14:textId="77777777" w:rsidR="00F05498" w:rsidRDefault="003F0433">
            <w:pPr>
              <w:jc w:val="left"/>
              <w:rPr>
                <w:bCs/>
                <w:kern w:val="24"/>
                <w:szCs w:val="21"/>
              </w:rPr>
            </w:pPr>
            <w:r>
              <w:rPr>
                <w:bCs/>
                <w:kern w:val="24"/>
                <w:szCs w:val="21"/>
              </w:rPr>
              <w:t>重新登录后查看权限效果</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76217E48" w14:textId="77777777" w:rsidR="00F05498" w:rsidRDefault="003F0433">
            <w:pPr>
              <w:widowControl/>
              <w:rPr>
                <w:kern w:val="0"/>
                <w:szCs w:val="21"/>
              </w:rPr>
            </w:pPr>
            <w:r>
              <w:rPr>
                <w:kern w:val="0"/>
                <w:szCs w:val="21"/>
              </w:rPr>
              <w:t>应保持撤销后的权限设置，未授权操作仍被拒绝。</w:t>
            </w:r>
          </w:p>
        </w:tc>
        <w:tc>
          <w:tcPr>
            <w:tcW w:w="2389" w:type="dxa"/>
            <w:tcBorders>
              <w:top w:val="single" w:sz="6" w:space="0" w:color="000000"/>
              <w:left w:val="single" w:sz="6" w:space="0" w:color="000000"/>
              <w:bottom w:val="single" w:sz="6" w:space="0" w:color="000000"/>
              <w:right w:val="single" w:sz="6" w:space="0" w:color="000000"/>
            </w:tcBorders>
            <w:vAlign w:val="center"/>
          </w:tcPr>
          <w:p w14:paraId="7DF683D8"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752CE0B0" w14:textId="77777777" w:rsidR="00F05498" w:rsidRDefault="00F05498">
            <w:pPr>
              <w:widowControl/>
              <w:rPr>
                <w:kern w:val="0"/>
                <w:szCs w:val="21"/>
              </w:rPr>
            </w:pPr>
          </w:p>
        </w:tc>
      </w:tr>
      <w:tr w:rsidR="00F05498" w14:paraId="3E083EE5"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11D47B7C"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1F91F8F3" w14:textId="77777777" w:rsidR="00F05498" w:rsidRDefault="00F05498">
            <w:pPr>
              <w:jc w:val="left"/>
              <w:rPr>
                <w:bCs/>
                <w:kern w:val="24"/>
                <w:szCs w:val="21"/>
              </w:rPr>
            </w:pPr>
          </w:p>
        </w:tc>
      </w:tr>
      <w:tr w:rsidR="00F05498" w14:paraId="62C6491B"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5D61AF02"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0783B513"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通过</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未通过</w:t>
            </w:r>
            <w:r>
              <w:rPr>
                <w:rFonts w:ascii="宋体" w:hAnsi="宋体"/>
                <w:bCs/>
                <w:kern w:val="24"/>
                <w:szCs w:val="21"/>
              </w:rPr>
              <w:t xml:space="preserve">     </w:t>
            </w:r>
            <w:r>
              <w:rPr>
                <w:rFonts w:hint="eastAsia"/>
                <w:bCs/>
                <w:kern w:val="24"/>
                <w:szCs w:val="21"/>
              </w:rPr>
              <w:t>□</w:t>
            </w:r>
            <w:r>
              <w:rPr>
                <w:rFonts w:ascii="宋体" w:hAnsi="宋体"/>
                <w:bCs/>
                <w:kern w:val="24"/>
                <w:szCs w:val="21"/>
              </w:rPr>
              <w:t>未测试</w:t>
            </w:r>
          </w:p>
        </w:tc>
      </w:tr>
      <w:tr w:rsidR="00F05498" w14:paraId="082B8DDC" w14:textId="77777777">
        <w:trPr>
          <w:cantSplit/>
          <w:trHeight w:val="1007"/>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6BEF7B48" w14:textId="77777777" w:rsidR="00F05498" w:rsidRDefault="003F0433">
            <w:pPr>
              <w:widowControl/>
              <w:rPr>
                <w:rFonts w:eastAsia="黑体"/>
                <w:kern w:val="0"/>
                <w:szCs w:val="21"/>
              </w:rPr>
            </w:pPr>
            <w:r>
              <w:rPr>
                <w:rFonts w:ascii="黑体" w:eastAsia="黑体" w:hAnsi="黑体" w:hint="eastAsia"/>
                <w:kern w:val="0"/>
                <w:szCs w:val="21"/>
              </w:rPr>
              <w:t>测试人员：</w:t>
            </w:r>
          </w:p>
          <w:p w14:paraId="5D595744" w14:textId="77777777" w:rsidR="00F05498" w:rsidRDefault="00F05498">
            <w:pPr>
              <w:widowControl/>
              <w:rPr>
                <w:rFonts w:eastAsia="黑体"/>
                <w:kern w:val="0"/>
                <w:szCs w:val="21"/>
              </w:rPr>
            </w:pPr>
          </w:p>
          <w:p w14:paraId="4775AAF0"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2917F4BF" w14:textId="77777777">
        <w:trPr>
          <w:cantSplit/>
          <w:trHeight w:val="454"/>
        </w:trPr>
        <w:tc>
          <w:tcPr>
            <w:tcW w:w="1378" w:type="dxa"/>
            <w:gridSpan w:val="2"/>
            <w:tcBorders>
              <w:top w:val="single" w:sz="6" w:space="0" w:color="000000"/>
              <w:left w:val="single" w:sz="12" w:space="0" w:color="000000"/>
              <w:bottom w:val="single" w:sz="12" w:space="0" w:color="000000"/>
              <w:right w:val="single" w:sz="6" w:space="0" w:color="000000"/>
            </w:tcBorders>
            <w:vAlign w:val="center"/>
          </w:tcPr>
          <w:p w14:paraId="09EDEE24"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2" w:type="dxa"/>
            <w:gridSpan w:val="6"/>
            <w:tcBorders>
              <w:top w:val="single" w:sz="6" w:space="0" w:color="000000"/>
              <w:left w:val="single" w:sz="6" w:space="0" w:color="000000"/>
              <w:bottom w:val="single" w:sz="12" w:space="0" w:color="000000"/>
              <w:right w:val="single" w:sz="12" w:space="0" w:color="000000"/>
            </w:tcBorders>
            <w:vAlign w:val="center"/>
          </w:tcPr>
          <w:p w14:paraId="07D59DEB" w14:textId="77777777" w:rsidR="00F05498" w:rsidRDefault="003F0433">
            <w:pPr>
              <w:jc w:val="left"/>
              <w:rPr>
                <w:bCs/>
                <w:kern w:val="24"/>
                <w:szCs w:val="21"/>
              </w:rPr>
            </w:pPr>
            <w:r>
              <w:rPr>
                <w:bCs/>
                <w:kern w:val="24"/>
                <w:szCs w:val="21"/>
              </w:rPr>
              <w:t>技术人员使用浏览器网络面板或接口工具，携带对应账号的会话及必要</w:t>
            </w:r>
            <w:r>
              <w:rPr>
                <w:bCs/>
                <w:kern w:val="24"/>
                <w:szCs w:val="21"/>
              </w:rPr>
              <w:t>CSRF</w:t>
            </w:r>
            <w:r>
              <w:rPr>
                <w:bCs/>
                <w:kern w:val="24"/>
                <w:szCs w:val="21"/>
              </w:rPr>
              <w:t>信息。按钮隐藏不作为服务端授权证据；不能因请求缺少</w:t>
            </w:r>
            <w:r>
              <w:rPr>
                <w:bCs/>
                <w:kern w:val="24"/>
                <w:szCs w:val="21"/>
              </w:rPr>
              <w:t>CSRF</w:t>
            </w:r>
            <w:r>
              <w:rPr>
                <w:bCs/>
                <w:kern w:val="24"/>
                <w:szCs w:val="21"/>
              </w:rPr>
              <w:t>而将拒绝误判为角色权限有效。</w:t>
            </w:r>
          </w:p>
        </w:tc>
      </w:tr>
    </w:tbl>
    <w:p w14:paraId="17151BF4" w14:textId="77777777" w:rsidR="00F05498" w:rsidRDefault="003F0433">
      <w:pPr>
        <w:pStyle w:val="40"/>
        <w:rPr>
          <w:rFonts w:ascii="黑体" w:eastAsia="黑体" w:hAnsi="黑体" w:hint="eastAsia"/>
          <w:sz w:val="24"/>
        </w:rPr>
      </w:pPr>
      <w:r>
        <w:rPr>
          <w:rFonts w:ascii="黑体" w:eastAsia="黑体" w:hAnsi="黑体" w:hint="eastAsia"/>
          <w:sz w:val="24"/>
        </w:rPr>
        <w:t>可视化功能测试用例</w:t>
      </w:r>
      <w:r>
        <w:rPr>
          <w:rFonts w:ascii="黑体" w:eastAsia="黑体" w:hAnsi="黑体" w:hint="eastAsia"/>
          <w:sz w:val="24"/>
        </w:rPr>
        <w:t>/JKGLYXXT-GN-08</w:t>
      </w:r>
    </w:p>
    <w:p w14:paraId="1FDE2DF1" w14:textId="77777777" w:rsidR="00F05498" w:rsidRDefault="003F0433">
      <w:pPr>
        <w:pStyle w:val="affffff3"/>
        <w:spacing w:line="400" w:lineRule="exact"/>
        <w:jc w:val="center"/>
        <w:rPr>
          <w:rFonts w:ascii="宋体" w:hAnsi="宋体" w:hint="eastAsia"/>
          <w:sz w:val="21"/>
          <w:szCs w:val="24"/>
        </w:rPr>
      </w:pPr>
      <w:r>
        <w:rPr>
          <w:rFonts w:ascii="宋体" w:hAnsi="宋体"/>
          <w:sz w:val="21"/>
          <w:szCs w:val="24"/>
        </w:rPr>
        <w:t>表</w:t>
      </w:r>
      <w:r>
        <w:rPr>
          <w:rFonts w:ascii="宋体" w:hAnsi="宋体"/>
          <w:sz w:val="21"/>
          <w:szCs w:val="24"/>
        </w:rPr>
        <w:t xml:space="preserve"> 12  </w:t>
      </w:r>
      <w:r>
        <w:rPr>
          <w:rFonts w:ascii="宋体" w:hAnsi="宋体"/>
          <w:sz w:val="21"/>
          <w:szCs w:val="24"/>
        </w:rPr>
        <w:t>可视化功能测试用例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2272"/>
        <w:gridCol w:w="1590"/>
        <w:gridCol w:w="603"/>
        <w:gridCol w:w="2095"/>
        <w:gridCol w:w="1363"/>
      </w:tblGrid>
      <w:tr w:rsidR="00F05498" w14:paraId="3AE533C7" w14:textId="77777777">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29954946" w14:textId="77777777" w:rsidR="00F05498" w:rsidRDefault="003F0433">
            <w:pPr>
              <w:widowControl/>
              <w:jc w:val="center"/>
              <w:rPr>
                <w:rFonts w:ascii="Calibri" w:eastAsia="黑体" w:hAnsi="Calibri"/>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5F28CA49" w14:textId="77777777" w:rsidR="00F05498" w:rsidRDefault="003F0433">
            <w:pPr>
              <w:adjustRightInd w:val="0"/>
              <w:snapToGrid w:val="0"/>
              <w:spacing w:before="120" w:after="72"/>
              <w:rPr>
                <w:rFonts w:ascii="Calibri" w:hAnsi="Calibri"/>
                <w:bCs/>
                <w:kern w:val="24"/>
                <w:szCs w:val="21"/>
              </w:rPr>
            </w:pPr>
            <w:r>
              <w:rPr>
                <w:rFonts w:ascii="宋体" w:hAnsi="宋体" w:hint="eastAsia"/>
                <w:bCs/>
                <w:kern w:val="24"/>
                <w:szCs w:val="21"/>
              </w:rPr>
              <w:t>可视化</w:t>
            </w:r>
            <w:r>
              <w:rPr>
                <w:rFonts w:ascii="宋体" w:hAnsi="宋体"/>
                <w:bCs/>
                <w:kern w:val="24"/>
                <w:szCs w:val="21"/>
              </w:rPr>
              <w:t>功能测试用例</w:t>
            </w:r>
          </w:p>
        </w:tc>
      </w:tr>
      <w:tr w:rsidR="00F05498" w14:paraId="322D75EA"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6002A4B" w14:textId="77777777" w:rsidR="00F05498" w:rsidRDefault="003F0433">
            <w:pPr>
              <w:widowControl/>
              <w:jc w:val="center"/>
              <w:rPr>
                <w:rFonts w:ascii="Calibri" w:eastAsia="黑体" w:hAnsi="Calibri"/>
                <w:kern w:val="0"/>
                <w:szCs w:val="21"/>
              </w:rPr>
            </w:pPr>
            <w:r>
              <w:rPr>
                <w:rFonts w:ascii="黑体" w:eastAsia="黑体" w:hAnsi="黑体"/>
                <w:kern w:val="0"/>
                <w:szCs w:val="21"/>
              </w:rPr>
              <w:t>测试用例标识</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4F634049" w14:textId="77777777" w:rsidR="00F05498" w:rsidRDefault="003F0433">
            <w:pPr>
              <w:adjustRightInd w:val="0"/>
              <w:snapToGrid w:val="0"/>
              <w:spacing w:before="120" w:after="72"/>
              <w:rPr>
                <w:rFonts w:ascii="Calibri" w:hAnsi="Calibri"/>
                <w:bCs/>
                <w:kern w:val="24"/>
                <w:szCs w:val="21"/>
              </w:rPr>
            </w:pPr>
            <w:r>
              <w:rPr>
                <w:rFonts w:ascii="Calibri" w:hAnsi="Calibri" w:hint="eastAsia"/>
                <w:bCs/>
                <w:kern w:val="24"/>
                <w:szCs w:val="21"/>
              </w:rPr>
              <w:t>JKGLYXXT-GN-08</w:t>
            </w:r>
          </w:p>
        </w:tc>
        <w:tc>
          <w:tcPr>
            <w:tcW w:w="2621" w:type="dxa"/>
            <w:gridSpan w:val="2"/>
            <w:tcBorders>
              <w:top w:val="single" w:sz="6" w:space="0" w:color="000000"/>
              <w:left w:val="single" w:sz="6" w:space="0" w:color="000000"/>
              <w:bottom w:val="single" w:sz="6" w:space="0" w:color="000000"/>
              <w:right w:val="single" w:sz="6" w:space="0" w:color="000000"/>
            </w:tcBorders>
            <w:vAlign w:val="center"/>
          </w:tcPr>
          <w:p w14:paraId="2DA5FD79" w14:textId="77777777" w:rsidR="00F05498" w:rsidRDefault="003F0433">
            <w:pPr>
              <w:widowControl/>
              <w:jc w:val="center"/>
              <w:rPr>
                <w:rFonts w:ascii="Calibri" w:eastAsia="黑体" w:hAnsi="Calibri"/>
                <w:bCs/>
                <w:kern w:val="0"/>
                <w:szCs w:val="21"/>
              </w:rPr>
            </w:pPr>
            <w:r>
              <w:rPr>
                <w:rFonts w:ascii="黑体" w:eastAsia="黑体" w:hAnsi="黑体"/>
                <w:kern w:val="0"/>
                <w:szCs w:val="21"/>
              </w:rPr>
              <w:t>测试优先级</w:t>
            </w:r>
          </w:p>
        </w:tc>
        <w:tc>
          <w:tcPr>
            <w:tcW w:w="1324" w:type="dxa"/>
            <w:tcBorders>
              <w:top w:val="single" w:sz="6" w:space="0" w:color="000000"/>
              <w:left w:val="single" w:sz="6" w:space="0" w:color="000000"/>
              <w:bottom w:val="single" w:sz="6" w:space="0" w:color="000000"/>
              <w:right w:val="single" w:sz="12" w:space="0" w:color="000000"/>
            </w:tcBorders>
            <w:vAlign w:val="center"/>
          </w:tcPr>
          <w:p w14:paraId="53F9D356" w14:textId="77777777" w:rsidR="00F05498" w:rsidRDefault="003F0433">
            <w:pPr>
              <w:widowControl/>
              <w:rPr>
                <w:rFonts w:ascii="Calibri" w:hAnsi="Calibri"/>
                <w:kern w:val="0"/>
                <w:szCs w:val="21"/>
              </w:rPr>
            </w:pPr>
            <w:r>
              <w:rPr>
                <w:rFonts w:ascii="宋体" w:hAnsi="宋体"/>
                <w:kern w:val="0"/>
                <w:szCs w:val="21"/>
              </w:rPr>
              <w:t>高</w:t>
            </w:r>
          </w:p>
        </w:tc>
      </w:tr>
      <w:tr w:rsidR="00F05498" w14:paraId="51393C2E"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5116C86" w14:textId="77777777" w:rsidR="00F05498" w:rsidRDefault="003F0433">
            <w:pPr>
              <w:widowControl/>
              <w:jc w:val="center"/>
              <w:rPr>
                <w:rFonts w:ascii="Calibri" w:eastAsia="黑体" w:hAnsi="Calibri"/>
                <w:kern w:val="0"/>
                <w:szCs w:val="21"/>
              </w:rPr>
            </w:pPr>
            <w:r>
              <w:rPr>
                <w:rFonts w:ascii="黑体" w:eastAsia="黑体" w:hAnsi="黑体"/>
                <w:kern w:val="0"/>
                <w:szCs w:val="21"/>
              </w:rPr>
              <w:t>被测软件名称</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587D1457" w14:textId="77777777" w:rsidR="00F05498" w:rsidRDefault="003F0433">
            <w:pPr>
              <w:adjustRightInd w:val="0"/>
              <w:snapToGrid w:val="0"/>
              <w:spacing w:before="120" w:after="72"/>
              <w:rPr>
                <w:rFonts w:ascii="Calibri" w:hAnsi="Calibri"/>
                <w:bCs/>
                <w:kern w:val="24"/>
                <w:szCs w:val="21"/>
              </w:rPr>
            </w:pPr>
            <w:r>
              <w:rPr>
                <w:rFonts w:ascii="Calibri" w:hAnsi="Calibri"/>
                <w:bCs/>
                <w:kern w:val="24"/>
                <w:szCs w:val="21"/>
              </w:rPr>
              <w:t>健康管理原型系统软件</w:t>
            </w:r>
          </w:p>
        </w:tc>
        <w:tc>
          <w:tcPr>
            <w:tcW w:w="2621" w:type="dxa"/>
            <w:gridSpan w:val="2"/>
            <w:tcBorders>
              <w:top w:val="single" w:sz="6" w:space="0" w:color="000000"/>
              <w:left w:val="single" w:sz="6" w:space="0" w:color="000000"/>
              <w:bottom w:val="single" w:sz="6" w:space="0" w:color="000000"/>
              <w:right w:val="single" w:sz="6" w:space="0" w:color="000000"/>
            </w:tcBorders>
            <w:vAlign w:val="center"/>
          </w:tcPr>
          <w:p w14:paraId="51822845" w14:textId="77777777" w:rsidR="00F05498" w:rsidRDefault="003F0433">
            <w:pPr>
              <w:widowControl/>
              <w:jc w:val="center"/>
              <w:rPr>
                <w:rFonts w:ascii="Calibri" w:eastAsia="黑体" w:hAnsi="Calibri"/>
                <w:kern w:val="0"/>
                <w:szCs w:val="21"/>
              </w:rPr>
            </w:pPr>
            <w:r>
              <w:rPr>
                <w:rFonts w:ascii="黑体" w:eastAsia="黑体" w:hAnsi="黑体"/>
                <w:kern w:val="0"/>
                <w:szCs w:val="21"/>
              </w:rPr>
              <w:t>被测软件版本标识</w:t>
            </w:r>
          </w:p>
        </w:tc>
        <w:tc>
          <w:tcPr>
            <w:tcW w:w="1324" w:type="dxa"/>
            <w:tcBorders>
              <w:top w:val="single" w:sz="6" w:space="0" w:color="000000"/>
              <w:left w:val="single" w:sz="6" w:space="0" w:color="000000"/>
              <w:bottom w:val="single" w:sz="6" w:space="0" w:color="000000"/>
              <w:right w:val="single" w:sz="12" w:space="0" w:color="000000"/>
            </w:tcBorders>
            <w:vAlign w:val="center"/>
          </w:tcPr>
          <w:p w14:paraId="094FB0AB" w14:textId="77777777" w:rsidR="00F05498" w:rsidRDefault="003F0433">
            <w:pPr>
              <w:widowControl/>
              <w:rPr>
                <w:rFonts w:ascii="Calibri" w:eastAsia="黑体" w:hAnsi="Calibri"/>
                <w:kern w:val="0"/>
                <w:szCs w:val="21"/>
              </w:rPr>
            </w:pPr>
            <w:r>
              <w:rPr>
                <w:rFonts w:ascii="Calibri" w:eastAsia="黑体" w:hAnsi="Calibri" w:hint="eastAsia"/>
                <w:kern w:val="0"/>
                <w:szCs w:val="21"/>
              </w:rPr>
              <w:t>V1.10</w:t>
            </w:r>
          </w:p>
        </w:tc>
      </w:tr>
      <w:tr w:rsidR="00F05498" w14:paraId="45B31184"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BC6830F" w14:textId="77777777" w:rsidR="00F05498" w:rsidRDefault="003F0433">
            <w:pPr>
              <w:widowControl/>
              <w:jc w:val="center"/>
              <w:rPr>
                <w:rFonts w:ascii="Calibri" w:eastAsia="黑体" w:hAnsi="Calibri"/>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299EA1D4" w14:textId="77777777" w:rsidR="00F05498" w:rsidRDefault="003F0433">
            <w:pPr>
              <w:jc w:val="left"/>
              <w:rPr>
                <w:rFonts w:ascii="Calibri" w:hAnsi="Calibri"/>
                <w:bCs/>
                <w:kern w:val="24"/>
                <w:szCs w:val="21"/>
              </w:rPr>
            </w:pPr>
            <w:r>
              <w:rPr>
                <w:rFonts w:ascii="Calibri" w:hAnsi="Calibri"/>
                <w:bCs/>
                <w:kern w:val="24"/>
                <w:szCs w:val="21"/>
              </w:rPr>
              <w:t>验证仿真单元信息、采集状态和三维部件定位的显示。</w:t>
            </w:r>
          </w:p>
        </w:tc>
      </w:tr>
      <w:tr w:rsidR="00F05498" w14:paraId="75EF2792"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1B3C415" w14:textId="77777777" w:rsidR="00F05498" w:rsidRDefault="003F0433">
            <w:pPr>
              <w:widowControl/>
              <w:jc w:val="center"/>
              <w:rPr>
                <w:rFonts w:ascii="Calibri" w:eastAsia="黑体" w:hAnsi="Calibri"/>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687605E9" w14:textId="77777777" w:rsidR="00F05498" w:rsidRDefault="003F0433">
            <w:pPr>
              <w:jc w:val="left"/>
              <w:rPr>
                <w:rFonts w:ascii="Calibri" w:hAnsi="Calibri"/>
                <w:bCs/>
                <w:kern w:val="24"/>
                <w:szCs w:val="21"/>
              </w:rPr>
            </w:pPr>
            <w:r>
              <w:rPr>
                <w:rFonts w:ascii="Wingdings 2" w:hAnsi="Wingdings 2"/>
                <w:bCs/>
                <w:kern w:val="24"/>
                <w:szCs w:val="21"/>
              </w:rPr>
              <w:t></w:t>
            </w:r>
            <w:r>
              <w:rPr>
                <w:rFonts w:ascii="宋体" w:hAnsi="宋体"/>
                <w:bCs/>
                <w:kern w:val="24"/>
                <w:szCs w:val="21"/>
              </w:rPr>
              <w:t>功能测试</w:t>
            </w:r>
            <w:r>
              <w:rPr>
                <w:rFonts w:ascii="Calibri" w:hAnsi="Calibri"/>
                <w:bCs/>
                <w:kern w:val="24"/>
                <w:szCs w:val="21"/>
              </w:rPr>
              <w:t xml:space="preserve">  </w:t>
            </w:r>
            <w:r>
              <w:rPr>
                <w:rFonts w:ascii="Calibri" w:hAnsi="Calibri"/>
                <w:bCs/>
                <w:kern w:val="24"/>
                <w:szCs w:val="21"/>
              </w:rPr>
              <w:sym w:font="Wingdings 2" w:char="00A3"/>
            </w:r>
            <w:r>
              <w:rPr>
                <w:rFonts w:ascii="宋体" w:hAnsi="宋体"/>
                <w:bCs/>
                <w:kern w:val="24"/>
                <w:szCs w:val="21"/>
              </w:rPr>
              <w:t>性能测试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接口测试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安全性测试</w:t>
            </w:r>
            <w:r>
              <w:rPr>
                <w:rFonts w:ascii="宋体" w:hAnsi="宋体"/>
                <w:bCs/>
                <w:kern w:val="24"/>
                <w:szCs w:val="21"/>
              </w:rPr>
              <w:t xml:space="preserve"> </w:t>
            </w:r>
          </w:p>
          <w:p w14:paraId="12CDA2E7" w14:textId="77777777" w:rsidR="00F05498" w:rsidRDefault="003F0433">
            <w:pPr>
              <w:jc w:val="left"/>
              <w:rPr>
                <w:rFonts w:ascii="Calibri" w:hAnsi="Calibri"/>
                <w:bCs/>
                <w:kern w:val="24"/>
                <w:szCs w:val="21"/>
              </w:rPr>
            </w:pPr>
            <w:r>
              <w:rPr>
                <w:rFonts w:ascii="Calibri" w:hAnsi="Calibri"/>
                <w:bCs/>
                <w:kern w:val="24"/>
                <w:szCs w:val="21"/>
              </w:rPr>
              <w:sym w:font="Wingdings 2" w:char="00A3"/>
            </w:r>
            <w:r>
              <w:rPr>
                <w:rFonts w:ascii="宋体" w:hAnsi="宋体"/>
                <w:bCs/>
                <w:kern w:val="24"/>
                <w:szCs w:val="21"/>
              </w:rPr>
              <w:t>保密性测试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适应性测试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文档审查</w:t>
            </w:r>
            <w:r>
              <w:rPr>
                <w:rFonts w:ascii="宋体" w:hAnsi="宋体"/>
                <w:bCs/>
                <w:kern w:val="24"/>
                <w:szCs w:val="21"/>
              </w:rPr>
              <w:t xml:space="preserve"> </w:t>
            </w:r>
            <w:r>
              <w:rPr>
                <w:rFonts w:ascii="宋体" w:hAnsi="宋体"/>
                <w:bCs/>
                <w:kern w:val="24"/>
                <w:szCs w:val="21"/>
              </w:rPr>
              <w:t>其他</w:t>
            </w:r>
            <w:r>
              <w:rPr>
                <w:rFonts w:ascii="Calibri" w:hAnsi="Calibri"/>
                <w:bCs/>
                <w:kern w:val="24"/>
                <w:szCs w:val="21"/>
                <w:u w:val="single"/>
              </w:rPr>
              <w:t xml:space="preserve">                   </w:t>
            </w:r>
          </w:p>
        </w:tc>
      </w:tr>
      <w:tr w:rsidR="00F05498" w14:paraId="55CDE22D"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72CDF9F5" w14:textId="77777777" w:rsidR="00F05498" w:rsidRDefault="003F0433">
            <w:pPr>
              <w:widowControl/>
              <w:jc w:val="center"/>
              <w:rPr>
                <w:rFonts w:ascii="Calibri" w:eastAsia="黑体" w:hAnsi="Calibri"/>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62FB17D3" w14:textId="77777777" w:rsidR="00F05498" w:rsidRDefault="003F0433">
            <w:pPr>
              <w:jc w:val="left"/>
              <w:rPr>
                <w:rFonts w:ascii="Calibri" w:hAnsi="Calibri"/>
                <w:bCs/>
                <w:kern w:val="24"/>
                <w:szCs w:val="21"/>
                <w:u w:val="single"/>
              </w:rPr>
            </w:pPr>
            <w:r>
              <w:rPr>
                <w:rFonts w:ascii="Wingdings 2" w:hAnsi="Wingdings 2"/>
                <w:bCs/>
                <w:kern w:val="24"/>
                <w:szCs w:val="21"/>
              </w:rPr>
              <w:t></w:t>
            </w:r>
            <w:r>
              <w:rPr>
                <w:rFonts w:ascii="宋体" w:hAnsi="宋体"/>
                <w:bCs/>
                <w:kern w:val="24"/>
                <w:szCs w:val="21"/>
              </w:rPr>
              <w:t>白盒测试</w:t>
            </w:r>
            <w:r>
              <w:rPr>
                <w:rFonts w:ascii="Calibri" w:hAnsi="Calibri"/>
                <w:bCs/>
                <w:kern w:val="24"/>
                <w:szCs w:val="21"/>
              </w:rPr>
              <w:t xml:space="preserve">    </w:t>
            </w:r>
            <w:r>
              <w:rPr>
                <w:rFonts w:ascii="Wingdings 2" w:hAnsi="Wingdings 2"/>
                <w:bCs/>
                <w:kern w:val="24"/>
                <w:szCs w:val="21"/>
              </w:rPr>
              <w:t></w:t>
            </w:r>
            <w:r>
              <w:rPr>
                <w:rFonts w:ascii="宋体" w:hAnsi="宋体"/>
                <w:bCs/>
                <w:kern w:val="24"/>
                <w:szCs w:val="21"/>
              </w:rPr>
              <w:t>黑盒测试</w:t>
            </w:r>
            <w:r>
              <w:rPr>
                <w:rFonts w:ascii="Calibri" w:hAnsi="Calibri"/>
                <w:bCs/>
                <w:kern w:val="24"/>
                <w:szCs w:val="21"/>
              </w:rPr>
              <w:t xml:space="preserve">    </w:t>
            </w:r>
            <w:r>
              <w:rPr>
                <w:rFonts w:ascii="宋体" w:hAnsi="宋体"/>
                <w:bCs/>
                <w:kern w:val="24"/>
                <w:szCs w:val="21"/>
              </w:rPr>
              <w:t>其他</w:t>
            </w:r>
            <w:r>
              <w:rPr>
                <w:rFonts w:ascii="Calibri" w:hAnsi="Calibri"/>
                <w:bCs/>
                <w:kern w:val="24"/>
                <w:szCs w:val="21"/>
                <w:u w:val="single"/>
              </w:rPr>
              <w:t xml:space="preserve">                   </w:t>
            </w:r>
          </w:p>
        </w:tc>
      </w:tr>
      <w:tr w:rsidR="00F05498" w14:paraId="20288251"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566AC119" w14:textId="77777777" w:rsidR="00F05498" w:rsidRDefault="003F0433">
            <w:pPr>
              <w:widowControl/>
              <w:jc w:val="center"/>
              <w:rPr>
                <w:rFonts w:ascii="Calibri" w:eastAsia="黑体" w:hAnsi="Calibri"/>
                <w:kern w:val="0"/>
                <w:szCs w:val="21"/>
              </w:rPr>
            </w:pPr>
            <w:r>
              <w:rPr>
                <w:rFonts w:ascii="黑体" w:eastAsia="黑体" w:hAnsi="黑体"/>
                <w:kern w:val="0"/>
                <w:szCs w:val="21"/>
              </w:rPr>
              <w:lastRenderedPageBreak/>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87EB35F" w14:textId="77777777" w:rsidR="00F05498" w:rsidRDefault="003F0433">
            <w:pPr>
              <w:jc w:val="left"/>
              <w:rPr>
                <w:rFonts w:ascii="Calibri" w:hAnsi="Calibri"/>
                <w:bCs/>
                <w:kern w:val="24"/>
                <w:szCs w:val="21"/>
              </w:rPr>
            </w:pPr>
            <w:r>
              <w:rPr>
                <w:rFonts w:ascii="Calibri" w:hAnsi="Calibri"/>
                <w:bCs/>
                <w:kern w:val="24"/>
                <w:szCs w:val="21"/>
              </w:rPr>
              <w:t>硬件约束条件：测试计算机及网络正常。</w:t>
            </w:r>
            <w:r>
              <w:rPr>
                <w:rFonts w:ascii="Calibri" w:hAnsi="Calibri"/>
                <w:bCs/>
                <w:kern w:val="24"/>
                <w:szCs w:val="21"/>
              </w:rPr>
              <w:br/>
            </w:r>
            <w:r>
              <w:rPr>
                <w:rFonts w:ascii="Calibri" w:hAnsi="Calibri"/>
                <w:bCs/>
                <w:kern w:val="24"/>
                <w:szCs w:val="21"/>
              </w:rPr>
              <w:t>软件约束条件：健康管理原型系统软件正确配置。</w:t>
            </w:r>
            <w:r>
              <w:rPr>
                <w:rFonts w:ascii="Calibri" w:hAnsi="Calibri"/>
                <w:bCs/>
                <w:kern w:val="24"/>
                <w:szCs w:val="21"/>
              </w:rPr>
              <w:br/>
            </w:r>
            <w:r>
              <w:rPr>
                <w:rFonts w:ascii="Calibri" w:hAnsi="Calibri"/>
                <w:bCs/>
                <w:kern w:val="24"/>
                <w:szCs w:val="21"/>
              </w:rPr>
              <w:t>数据及初始化要求：准备正常及故障场景、完整三维模型资源和独立运行的</w:t>
            </w:r>
            <w:r>
              <w:rPr>
                <w:rFonts w:ascii="Calibri" w:hAnsi="Calibri"/>
                <w:bCs/>
                <w:kern w:val="24"/>
                <w:szCs w:val="21"/>
              </w:rPr>
              <w:t>MATLAB</w:t>
            </w:r>
            <w:r>
              <w:rPr>
                <w:rFonts w:ascii="Calibri" w:hAnsi="Calibri"/>
                <w:bCs/>
                <w:kern w:val="24"/>
                <w:szCs w:val="21"/>
              </w:rPr>
              <w:t>发送程序；创建具名测试会话。</w:t>
            </w:r>
          </w:p>
        </w:tc>
      </w:tr>
      <w:tr w:rsidR="00F05498" w14:paraId="7EDD070A"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D1C2DD3" w14:textId="77777777" w:rsidR="00F05498" w:rsidRDefault="003F0433">
            <w:pPr>
              <w:widowControl/>
              <w:jc w:val="center"/>
              <w:rPr>
                <w:rFonts w:ascii="Calibri" w:eastAsia="黑体" w:hAnsi="Calibri"/>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D16CDAB" w14:textId="77777777" w:rsidR="00F05498" w:rsidRDefault="003F0433">
            <w:pPr>
              <w:jc w:val="left"/>
              <w:rPr>
                <w:rFonts w:ascii="Calibri" w:hAnsi="Calibri"/>
                <w:bCs/>
                <w:kern w:val="24"/>
                <w:szCs w:val="21"/>
              </w:rPr>
            </w:pPr>
            <w:r>
              <w:rPr>
                <w:rFonts w:ascii="Calibri" w:hAnsi="Calibri"/>
                <w:bCs/>
                <w:kern w:val="24"/>
                <w:szCs w:val="21"/>
              </w:rPr>
              <w:t>完成本项全部步骤，或因异常无法继续测试时终止；终止时记录原因及已完成步骤。</w:t>
            </w:r>
          </w:p>
        </w:tc>
      </w:tr>
      <w:tr w:rsidR="00F05498" w14:paraId="2AF9E07E"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063F662" w14:textId="77777777" w:rsidR="00F05498" w:rsidRDefault="003F0433">
            <w:pPr>
              <w:widowControl/>
              <w:jc w:val="center"/>
              <w:rPr>
                <w:rFonts w:ascii="Calibri" w:eastAsia="黑体" w:hAnsi="Calibri"/>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5EFC8DF" w14:textId="77777777" w:rsidR="00F05498" w:rsidRDefault="003F0433">
            <w:pPr>
              <w:jc w:val="left"/>
              <w:rPr>
                <w:rFonts w:ascii="Calibri" w:hAnsi="Calibri"/>
                <w:bCs/>
                <w:kern w:val="24"/>
                <w:szCs w:val="21"/>
              </w:rPr>
            </w:pPr>
            <w:r>
              <w:rPr>
                <w:rFonts w:ascii="Calibri" w:hAnsi="Calibri"/>
                <w:bCs/>
                <w:kern w:val="24"/>
                <w:szCs w:val="21"/>
              </w:rPr>
              <w:t>仿真</w:t>
            </w:r>
            <w:r>
              <w:rPr>
                <w:rFonts w:ascii="Calibri" w:hAnsi="Calibri"/>
                <w:bCs/>
                <w:kern w:val="24"/>
                <w:szCs w:val="21"/>
              </w:rPr>
              <w:t>/</w:t>
            </w:r>
            <w:r>
              <w:rPr>
                <w:rFonts w:ascii="Calibri" w:hAnsi="Calibri"/>
                <w:bCs/>
                <w:kern w:val="24"/>
                <w:szCs w:val="21"/>
              </w:rPr>
              <w:t>采集名称、运行状态和数据反馈正确，三维展示及部件对应关系正确。</w:t>
            </w:r>
          </w:p>
        </w:tc>
      </w:tr>
      <w:tr w:rsidR="00F05498" w14:paraId="7F57654C"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4F25FC93" w14:textId="77777777" w:rsidR="00F05498" w:rsidRDefault="003F0433">
            <w:pPr>
              <w:widowControl/>
              <w:jc w:val="center"/>
              <w:rPr>
                <w:rFonts w:ascii="Calibri" w:eastAsia="黑体" w:hAnsi="Calibri"/>
                <w:kern w:val="0"/>
                <w:szCs w:val="21"/>
              </w:rPr>
            </w:pPr>
            <w:r>
              <w:rPr>
                <w:rFonts w:ascii="黑体" w:eastAsia="黑体" w:hAnsi="黑体"/>
                <w:kern w:val="0"/>
                <w:szCs w:val="21"/>
              </w:rPr>
              <w:t>测试规程</w:t>
            </w:r>
          </w:p>
        </w:tc>
      </w:tr>
      <w:tr w:rsidR="00F05498" w14:paraId="334A56B6" w14:textId="77777777">
        <w:tc>
          <w:tcPr>
            <w:tcW w:w="1052" w:type="dxa"/>
            <w:tcBorders>
              <w:top w:val="single" w:sz="6" w:space="0" w:color="000000"/>
              <w:left w:val="single" w:sz="12" w:space="0" w:color="000000"/>
              <w:bottom w:val="single" w:sz="6" w:space="0" w:color="000000"/>
              <w:right w:val="single" w:sz="6" w:space="0" w:color="000000"/>
            </w:tcBorders>
            <w:vAlign w:val="center"/>
          </w:tcPr>
          <w:p w14:paraId="56D602E7" w14:textId="77777777" w:rsidR="00F05498" w:rsidRDefault="003F0433">
            <w:pPr>
              <w:widowControl/>
              <w:jc w:val="center"/>
              <w:rPr>
                <w:rFonts w:ascii="Calibri" w:eastAsia="黑体" w:hAnsi="Calibri"/>
                <w:kern w:val="0"/>
                <w:szCs w:val="21"/>
              </w:rPr>
            </w:pPr>
            <w:r>
              <w:rPr>
                <w:rFonts w:ascii="黑体" w:eastAsia="黑体" w:hAnsi="黑体"/>
                <w:kern w:val="0"/>
                <w:szCs w:val="21"/>
              </w:rPr>
              <w:t>序号</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6B3A4024" w14:textId="77777777" w:rsidR="00F05498" w:rsidRDefault="003F0433">
            <w:pPr>
              <w:widowControl/>
              <w:jc w:val="center"/>
              <w:rPr>
                <w:rFonts w:ascii="Calibri" w:eastAsia="黑体" w:hAnsi="Calibri"/>
                <w:kern w:val="0"/>
                <w:szCs w:val="21"/>
              </w:rPr>
            </w:pPr>
            <w:r>
              <w:rPr>
                <w:rFonts w:ascii="黑体" w:eastAsia="黑体" w:hAnsi="黑体"/>
                <w:kern w:val="0"/>
                <w:szCs w:val="21"/>
              </w:rPr>
              <w:t>输入及操作步骤</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34BB9852" w14:textId="77777777" w:rsidR="00F05498" w:rsidRDefault="003F0433">
            <w:pPr>
              <w:widowControl/>
              <w:jc w:val="center"/>
              <w:rPr>
                <w:rFonts w:ascii="Calibri" w:eastAsia="黑体" w:hAnsi="Calibri"/>
                <w:kern w:val="0"/>
                <w:szCs w:val="21"/>
              </w:rPr>
            </w:pPr>
            <w:r>
              <w:rPr>
                <w:rFonts w:ascii="黑体" w:eastAsia="黑体" w:hAnsi="黑体"/>
                <w:kern w:val="0"/>
                <w:szCs w:val="21"/>
              </w:rPr>
              <w:t>预期测试结果</w:t>
            </w:r>
          </w:p>
        </w:tc>
        <w:tc>
          <w:tcPr>
            <w:tcW w:w="2035" w:type="dxa"/>
            <w:tcBorders>
              <w:top w:val="single" w:sz="6" w:space="0" w:color="000000"/>
              <w:left w:val="single" w:sz="6" w:space="0" w:color="000000"/>
              <w:bottom w:val="single" w:sz="6" w:space="0" w:color="000000"/>
              <w:right w:val="single" w:sz="6" w:space="0" w:color="000000"/>
            </w:tcBorders>
            <w:vAlign w:val="center"/>
          </w:tcPr>
          <w:p w14:paraId="1BCF435B" w14:textId="77777777" w:rsidR="00F05498" w:rsidRDefault="003F0433">
            <w:pPr>
              <w:widowControl/>
              <w:jc w:val="center"/>
              <w:rPr>
                <w:rFonts w:ascii="Calibri" w:eastAsia="黑体" w:hAnsi="Calibri"/>
                <w:kern w:val="0"/>
                <w:szCs w:val="21"/>
              </w:rPr>
            </w:pPr>
            <w:r>
              <w:rPr>
                <w:rFonts w:ascii="黑体" w:eastAsia="黑体" w:hAnsi="黑体"/>
                <w:kern w:val="0"/>
                <w:szCs w:val="21"/>
              </w:rPr>
              <w:t>实际测试结果</w:t>
            </w:r>
          </w:p>
        </w:tc>
        <w:tc>
          <w:tcPr>
            <w:tcW w:w="1324" w:type="dxa"/>
            <w:tcBorders>
              <w:top w:val="single" w:sz="6" w:space="0" w:color="000000"/>
              <w:left w:val="single" w:sz="6" w:space="0" w:color="000000"/>
              <w:bottom w:val="single" w:sz="6" w:space="0" w:color="000000"/>
              <w:right w:val="single" w:sz="12" w:space="0" w:color="000000"/>
            </w:tcBorders>
            <w:vAlign w:val="center"/>
          </w:tcPr>
          <w:p w14:paraId="7957AB0F" w14:textId="77777777" w:rsidR="00F05498" w:rsidRDefault="003F0433">
            <w:pPr>
              <w:widowControl/>
              <w:jc w:val="center"/>
              <w:rPr>
                <w:rFonts w:ascii="Calibri" w:eastAsia="黑体" w:hAnsi="Calibri"/>
                <w:kern w:val="0"/>
                <w:szCs w:val="21"/>
              </w:rPr>
            </w:pPr>
            <w:r>
              <w:rPr>
                <w:rFonts w:ascii="黑体" w:eastAsia="黑体" w:hAnsi="黑体"/>
                <w:kern w:val="0"/>
                <w:szCs w:val="21"/>
              </w:rPr>
              <w:t>判定</w:t>
            </w:r>
          </w:p>
        </w:tc>
      </w:tr>
      <w:tr w:rsidR="00F05498" w14:paraId="2D8FA917" w14:textId="77777777">
        <w:tc>
          <w:tcPr>
            <w:tcW w:w="1052" w:type="dxa"/>
            <w:tcBorders>
              <w:top w:val="single" w:sz="6" w:space="0" w:color="000000"/>
              <w:left w:val="single" w:sz="12" w:space="0" w:color="000000"/>
              <w:bottom w:val="single" w:sz="6" w:space="0" w:color="000000"/>
              <w:right w:val="single" w:sz="6" w:space="0" w:color="000000"/>
            </w:tcBorders>
            <w:vAlign w:val="center"/>
          </w:tcPr>
          <w:p w14:paraId="45ED4C20" w14:textId="77777777" w:rsidR="00F05498" w:rsidRDefault="00F05498">
            <w:pPr>
              <w:numPr>
                <w:ilvl w:val="0"/>
                <w:numId w:val="60"/>
              </w:numPr>
              <w:spacing w:line="572" w:lineRule="exact"/>
              <w:jc w:val="center"/>
              <w:rPr>
                <w:rFonts w:ascii="Calibri" w:hAnsi="Calibri"/>
                <w:kern w:val="0"/>
                <w:szCs w:val="21"/>
              </w:rPr>
            </w:pP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3B8E3075" w14:textId="77777777" w:rsidR="00F05498" w:rsidRDefault="003F0433">
            <w:pPr>
              <w:jc w:val="left"/>
              <w:rPr>
                <w:rFonts w:ascii="Calibri" w:hAnsi="Calibri"/>
                <w:bCs/>
                <w:kern w:val="24"/>
                <w:szCs w:val="21"/>
              </w:rPr>
            </w:pPr>
            <w:r>
              <w:rPr>
                <w:rFonts w:ascii="Calibri" w:hAnsi="Calibri"/>
                <w:bCs/>
                <w:kern w:val="24"/>
                <w:szCs w:val="21"/>
              </w:rPr>
              <w:t>进入</w:t>
            </w:r>
            <w:r>
              <w:rPr>
                <w:rFonts w:ascii="Calibri" w:hAnsi="Calibri"/>
                <w:bCs/>
                <w:kern w:val="24"/>
                <w:szCs w:val="21"/>
              </w:rPr>
              <w:t>“</w:t>
            </w:r>
            <w:r>
              <w:rPr>
                <w:rFonts w:ascii="Calibri" w:hAnsi="Calibri"/>
                <w:bCs/>
                <w:kern w:val="24"/>
                <w:szCs w:val="21"/>
              </w:rPr>
              <w:t>离线故障数据集</w:t>
            </w:r>
            <w:r>
              <w:rPr>
                <w:rFonts w:ascii="Calibri" w:hAnsi="Calibri"/>
                <w:bCs/>
                <w:kern w:val="24"/>
                <w:szCs w:val="21"/>
              </w:rPr>
              <w:t>”</w:t>
            </w:r>
            <w:r>
              <w:rPr>
                <w:rFonts w:ascii="Calibri" w:hAnsi="Calibri"/>
                <w:bCs/>
                <w:kern w:val="24"/>
                <w:szCs w:val="21"/>
              </w:rPr>
              <w:t>核对场景名称和预览；进入</w:t>
            </w:r>
            <w:r>
              <w:rPr>
                <w:rFonts w:ascii="Calibri" w:hAnsi="Calibri"/>
                <w:bCs/>
                <w:kern w:val="24"/>
                <w:szCs w:val="21"/>
              </w:rPr>
              <w:t>“</w:t>
            </w:r>
            <w:r>
              <w:rPr>
                <w:rFonts w:ascii="Calibri" w:hAnsi="Calibri"/>
                <w:bCs/>
                <w:kern w:val="24"/>
                <w:szCs w:val="21"/>
              </w:rPr>
              <w:t>三维部件定位</w:t>
            </w:r>
            <w:r>
              <w:rPr>
                <w:rFonts w:ascii="Calibri" w:hAnsi="Calibri"/>
                <w:bCs/>
                <w:kern w:val="24"/>
                <w:szCs w:val="21"/>
              </w:rPr>
              <w:t>”</w:t>
            </w:r>
            <w:r>
              <w:rPr>
                <w:rFonts w:ascii="Calibri" w:hAnsi="Calibri"/>
                <w:bCs/>
                <w:kern w:val="24"/>
                <w:szCs w:val="21"/>
              </w:rPr>
              <w:t>，查看仿真单元的程序名称、状态和数据反馈。</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58E5C142" w14:textId="77777777" w:rsidR="00F05498" w:rsidRDefault="003F0433">
            <w:pPr>
              <w:widowControl/>
              <w:rPr>
                <w:rFonts w:ascii="Calibri" w:hAnsi="Calibri"/>
                <w:kern w:val="0"/>
                <w:szCs w:val="21"/>
              </w:rPr>
            </w:pPr>
            <w:r>
              <w:rPr>
                <w:rFonts w:ascii="Calibri" w:hAnsi="Calibri"/>
                <w:kern w:val="0"/>
                <w:szCs w:val="21"/>
              </w:rPr>
              <w:t>所显示名称及数据对应选定对象；仿真单元状态与试验运行记录一致，演示数据应明确标识。</w:t>
            </w:r>
          </w:p>
        </w:tc>
        <w:tc>
          <w:tcPr>
            <w:tcW w:w="2035" w:type="dxa"/>
            <w:tcBorders>
              <w:top w:val="single" w:sz="6" w:space="0" w:color="000000"/>
              <w:left w:val="single" w:sz="6" w:space="0" w:color="000000"/>
              <w:bottom w:val="single" w:sz="6" w:space="0" w:color="000000"/>
              <w:right w:val="single" w:sz="6" w:space="0" w:color="000000"/>
            </w:tcBorders>
            <w:vAlign w:val="center"/>
          </w:tcPr>
          <w:p w14:paraId="0133E922" w14:textId="77777777" w:rsidR="00F05498" w:rsidRDefault="00F05498">
            <w:pPr>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3F835CE6" w14:textId="77777777" w:rsidR="00F05498" w:rsidRDefault="00F05498">
            <w:pPr>
              <w:widowControl/>
              <w:rPr>
                <w:rFonts w:ascii="Calibri" w:hAnsi="Calibri"/>
                <w:kern w:val="0"/>
                <w:szCs w:val="21"/>
              </w:rPr>
            </w:pPr>
          </w:p>
        </w:tc>
      </w:tr>
      <w:tr w:rsidR="00F05498" w14:paraId="47AA7A37" w14:textId="77777777">
        <w:tc>
          <w:tcPr>
            <w:tcW w:w="1052" w:type="dxa"/>
            <w:tcBorders>
              <w:top w:val="single" w:sz="6" w:space="0" w:color="000000"/>
              <w:left w:val="single" w:sz="12" w:space="0" w:color="000000"/>
              <w:bottom w:val="single" w:sz="6" w:space="0" w:color="000000"/>
              <w:right w:val="single" w:sz="6" w:space="0" w:color="000000"/>
            </w:tcBorders>
            <w:vAlign w:val="center"/>
          </w:tcPr>
          <w:p w14:paraId="7B56ABDF" w14:textId="77777777" w:rsidR="00F05498" w:rsidRDefault="00F05498">
            <w:pPr>
              <w:numPr>
                <w:ilvl w:val="0"/>
                <w:numId w:val="60"/>
              </w:numPr>
              <w:spacing w:line="572" w:lineRule="exact"/>
              <w:jc w:val="center"/>
              <w:rPr>
                <w:rFonts w:ascii="Calibri" w:hAnsi="Calibri"/>
                <w:kern w:val="0"/>
                <w:szCs w:val="21"/>
              </w:rPr>
            </w:pP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470C8605" w14:textId="77777777" w:rsidR="00F05498" w:rsidRDefault="003F0433">
            <w:pPr>
              <w:jc w:val="left"/>
              <w:rPr>
                <w:rFonts w:ascii="Calibri" w:hAnsi="Calibri"/>
                <w:bCs/>
                <w:kern w:val="24"/>
                <w:szCs w:val="21"/>
              </w:rPr>
            </w:pPr>
            <w:r>
              <w:rPr>
                <w:rFonts w:ascii="Calibri" w:hAnsi="Calibri"/>
                <w:bCs/>
                <w:kern w:val="24"/>
                <w:szCs w:val="21"/>
              </w:rPr>
              <w:t>创建具名</w:t>
            </w:r>
            <w:r>
              <w:rPr>
                <w:rFonts w:ascii="Calibri" w:hAnsi="Calibri"/>
                <w:bCs/>
                <w:kern w:val="24"/>
                <w:szCs w:val="21"/>
              </w:rPr>
              <w:t>MATLAB</w:t>
            </w:r>
            <w:r>
              <w:rPr>
                <w:rFonts w:ascii="Calibri" w:hAnsi="Calibri"/>
                <w:bCs/>
                <w:kern w:val="24"/>
                <w:szCs w:val="21"/>
              </w:rPr>
              <w:t>会话，观察未发送及发送数据时状态；暂停发送超过</w:t>
            </w:r>
            <w:r>
              <w:rPr>
                <w:rFonts w:ascii="Calibri" w:hAnsi="Calibri"/>
                <w:bCs/>
                <w:kern w:val="24"/>
                <w:szCs w:val="21"/>
              </w:rPr>
              <w:t>5</w:t>
            </w:r>
            <w:r>
              <w:rPr>
                <w:rFonts w:ascii="Calibri" w:hAnsi="Calibri"/>
                <w:bCs/>
                <w:kern w:val="24"/>
                <w:szCs w:val="21"/>
              </w:rPr>
              <w:t>秒后恢复，最后结束采集。</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467E38F8" w14:textId="77777777" w:rsidR="00F05498" w:rsidRDefault="003F0433">
            <w:pPr>
              <w:widowControl/>
              <w:rPr>
                <w:rFonts w:ascii="Calibri" w:hAnsi="Calibri"/>
                <w:kern w:val="0"/>
                <w:szCs w:val="21"/>
              </w:rPr>
            </w:pPr>
            <w:r>
              <w:rPr>
                <w:rFonts w:ascii="Calibri" w:hAnsi="Calibri"/>
                <w:kern w:val="0"/>
                <w:szCs w:val="21"/>
              </w:rPr>
              <w:t>依次显示等待数据、正在接收、接收中断、正在接收及采集结束；计数与成功接收点数一致。</w:t>
            </w:r>
          </w:p>
        </w:tc>
        <w:tc>
          <w:tcPr>
            <w:tcW w:w="2035" w:type="dxa"/>
            <w:tcBorders>
              <w:top w:val="single" w:sz="6" w:space="0" w:color="000000"/>
              <w:left w:val="single" w:sz="6" w:space="0" w:color="000000"/>
              <w:bottom w:val="single" w:sz="6" w:space="0" w:color="000000"/>
              <w:right w:val="single" w:sz="6" w:space="0" w:color="000000"/>
            </w:tcBorders>
            <w:vAlign w:val="center"/>
          </w:tcPr>
          <w:p w14:paraId="735C630C" w14:textId="77777777" w:rsidR="00F05498" w:rsidRDefault="00F05498">
            <w:pPr>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3A50C536" w14:textId="77777777" w:rsidR="00F05498" w:rsidRDefault="00F05498">
            <w:pPr>
              <w:widowControl/>
              <w:rPr>
                <w:rFonts w:ascii="Calibri" w:hAnsi="Calibri"/>
                <w:kern w:val="0"/>
                <w:szCs w:val="21"/>
              </w:rPr>
            </w:pPr>
          </w:p>
        </w:tc>
      </w:tr>
      <w:tr w:rsidR="00F05498" w14:paraId="58A394E2" w14:textId="77777777">
        <w:tc>
          <w:tcPr>
            <w:tcW w:w="1052" w:type="dxa"/>
            <w:tcBorders>
              <w:top w:val="single" w:sz="6" w:space="0" w:color="000000"/>
              <w:left w:val="single" w:sz="12" w:space="0" w:color="000000"/>
              <w:bottom w:val="single" w:sz="6" w:space="0" w:color="000000"/>
              <w:right w:val="single" w:sz="6" w:space="0" w:color="000000"/>
            </w:tcBorders>
            <w:vAlign w:val="center"/>
          </w:tcPr>
          <w:p w14:paraId="721F6266" w14:textId="77777777" w:rsidR="00F05498" w:rsidRDefault="00F05498">
            <w:pPr>
              <w:numPr>
                <w:ilvl w:val="0"/>
                <w:numId w:val="60"/>
              </w:numPr>
              <w:spacing w:line="572" w:lineRule="exact"/>
              <w:jc w:val="center"/>
              <w:rPr>
                <w:rFonts w:ascii="Calibri" w:hAnsi="Calibri"/>
                <w:kern w:val="0"/>
                <w:szCs w:val="21"/>
              </w:rPr>
            </w:pP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390EDBC4" w14:textId="77777777" w:rsidR="00F05498" w:rsidRDefault="003F0433">
            <w:pPr>
              <w:jc w:val="left"/>
              <w:rPr>
                <w:rFonts w:ascii="Calibri" w:hAnsi="Calibri"/>
                <w:bCs/>
                <w:kern w:val="24"/>
                <w:szCs w:val="21"/>
              </w:rPr>
            </w:pPr>
            <w:r>
              <w:rPr>
                <w:rFonts w:ascii="Calibri" w:hAnsi="Calibri"/>
                <w:bCs/>
                <w:kern w:val="24"/>
                <w:szCs w:val="21"/>
              </w:rPr>
              <w:t>选择三维部件并点击</w:t>
            </w:r>
            <w:r>
              <w:rPr>
                <w:rFonts w:ascii="Calibri" w:hAnsi="Calibri"/>
                <w:bCs/>
                <w:kern w:val="24"/>
                <w:szCs w:val="21"/>
              </w:rPr>
              <w:t>“</w:t>
            </w:r>
            <w:r>
              <w:rPr>
                <w:rFonts w:ascii="Calibri" w:hAnsi="Calibri"/>
                <w:bCs/>
                <w:kern w:val="24"/>
                <w:szCs w:val="21"/>
              </w:rPr>
              <w:t>定位部件</w:t>
            </w:r>
            <w:r>
              <w:rPr>
                <w:rFonts w:ascii="Calibri" w:hAnsi="Calibri"/>
                <w:bCs/>
                <w:kern w:val="24"/>
                <w:szCs w:val="21"/>
              </w:rPr>
              <w:t>”</w:t>
            </w:r>
            <w:r>
              <w:rPr>
                <w:rFonts w:ascii="Calibri" w:hAnsi="Calibri"/>
                <w:bCs/>
                <w:kern w:val="24"/>
                <w:szCs w:val="21"/>
              </w:rPr>
              <w:t>，旋转、缩放后点击</w:t>
            </w:r>
            <w:r>
              <w:rPr>
                <w:rFonts w:ascii="Calibri" w:hAnsi="Calibri"/>
                <w:bCs/>
                <w:kern w:val="24"/>
                <w:szCs w:val="21"/>
              </w:rPr>
              <w:t>“</w:t>
            </w:r>
            <w:r>
              <w:rPr>
                <w:rFonts w:ascii="Calibri" w:hAnsi="Calibri"/>
                <w:bCs/>
                <w:kern w:val="24"/>
                <w:szCs w:val="21"/>
              </w:rPr>
              <w:t>重置视角</w:t>
            </w:r>
            <w:r>
              <w:rPr>
                <w:rFonts w:ascii="Calibri" w:hAnsi="Calibri"/>
                <w:bCs/>
                <w:kern w:val="24"/>
                <w:szCs w:val="21"/>
              </w:rPr>
              <w:t>”</w:t>
            </w:r>
            <w:r>
              <w:rPr>
                <w:rFonts w:ascii="Calibri" w:hAnsi="Calibri"/>
                <w:bCs/>
                <w:kern w:val="24"/>
                <w:szCs w:val="21"/>
              </w:rPr>
              <w:t>。</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0A11B9A9" w14:textId="77777777" w:rsidR="00F05498" w:rsidRDefault="003F0433">
            <w:pPr>
              <w:widowControl/>
              <w:rPr>
                <w:rFonts w:ascii="Calibri" w:hAnsi="Calibri"/>
                <w:kern w:val="0"/>
                <w:szCs w:val="21"/>
              </w:rPr>
            </w:pPr>
            <w:r>
              <w:rPr>
                <w:rFonts w:ascii="Calibri" w:hAnsi="Calibri"/>
                <w:kern w:val="0"/>
                <w:szCs w:val="21"/>
              </w:rPr>
              <w:t>模型显示完整，定位对象与所选部件一致，重置后恢复初始视角。</w:t>
            </w:r>
          </w:p>
        </w:tc>
        <w:tc>
          <w:tcPr>
            <w:tcW w:w="2035" w:type="dxa"/>
            <w:tcBorders>
              <w:top w:val="single" w:sz="6" w:space="0" w:color="000000"/>
              <w:left w:val="single" w:sz="6" w:space="0" w:color="000000"/>
              <w:bottom w:val="single" w:sz="6" w:space="0" w:color="000000"/>
              <w:right w:val="single" w:sz="6" w:space="0" w:color="000000"/>
            </w:tcBorders>
            <w:vAlign w:val="center"/>
          </w:tcPr>
          <w:p w14:paraId="650C387F" w14:textId="77777777" w:rsidR="00F05498" w:rsidRDefault="00F05498">
            <w:pPr>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20E05181" w14:textId="77777777" w:rsidR="00F05498" w:rsidRDefault="00F05498">
            <w:pPr>
              <w:widowControl/>
              <w:rPr>
                <w:rFonts w:ascii="Calibri" w:hAnsi="Calibri"/>
                <w:kern w:val="0"/>
                <w:szCs w:val="21"/>
              </w:rPr>
            </w:pPr>
          </w:p>
        </w:tc>
      </w:tr>
      <w:tr w:rsidR="00F05498" w14:paraId="7C3F63A9"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169385D5" w14:textId="77777777" w:rsidR="00F05498" w:rsidRDefault="003F0433">
            <w:pPr>
              <w:widowControl/>
              <w:jc w:val="center"/>
              <w:rPr>
                <w:rFonts w:ascii="Calibri" w:eastAsia="黑体" w:hAnsi="Calibri"/>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34820D27" w14:textId="77777777" w:rsidR="00F05498" w:rsidRDefault="00F05498">
            <w:pPr>
              <w:jc w:val="left"/>
              <w:rPr>
                <w:rFonts w:ascii="Calibri" w:hAnsi="Calibri"/>
                <w:bCs/>
                <w:kern w:val="24"/>
                <w:szCs w:val="21"/>
              </w:rPr>
            </w:pPr>
          </w:p>
        </w:tc>
      </w:tr>
      <w:tr w:rsidR="00F05498" w14:paraId="56732EC4"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26DF4A13" w14:textId="77777777" w:rsidR="00F05498" w:rsidRDefault="003F0433">
            <w:pPr>
              <w:widowControl/>
              <w:jc w:val="center"/>
              <w:rPr>
                <w:rFonts w:ascii="Calibri" w:eastAsia="黑体" w:hAnsi="Calibri"/>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5F298228" w14:textId="77777777" w:rsidR="00F05498" w:rsidRDefault="003F0433">
            <w:pPr>
              <w:jc w:val="left"/>
              <w:rPr>
                <w:rFonts w:ascii="Calibri" w:hAnsi="Calibri"/>
                <w:bCs/>
                <w:kern w:val="24"/>
                <w:sz w:val="18"/>
                <w:szCs w:val="18"/>
              </w:rPr>
            </w:pPr>
            <w:r>
              <w:rPr>
                <w:rFonts w:ascii="Calibri" w:hAnsi="Calibri"/>
                <w:bCs/>
                <w:kern w:val="24"/>
                <w:szCs w:val="21"/>
              </w:rPr>
              <w:sym w:font="Wingdings 2" w:char="00A3"/>
            </w:r>
            <w:r>
              <w:rPr>
                <w:rFonts w:ascii="宋体" w:hAnsi="宋体"/>
                <w:bCs/>
                <w:kern w:val="24"/>
                <w:szCs w:val="21"/>
              </w:rPr>
              <w:t>通过</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未通过</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未测试</w:t>
            </w:r>
          </w:p>
        </w:tc>
      </w:tr>
      <w:tr w:rsidR="00F05498" w14:paraId="3429602F"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1BD6072C" w14:textId="77777777" w:rsidR="00F05498" w:rsidRDefault="003F0433">
            <w:pPr>
              <w:widowControl/>
              <w:rPr>
                <w:rFonts w:ascii="Calibri" w:eastAsia="黑体" w:hAnsi="Calibri"/>
                <w:kern w:val="0"/>
                <w:szCs w:val="21"/>
              </w:rPr>
            </w:pPr>
            <w:r>
              <w:rPr>
                <w:rFonts w:ascii="黑体" w:eastAsia="黑体" w:hAnsi="黑体" w:hint="eastAsia"/>
                <w:kern w:val="0"/>
                <w:szCs w:val="21"/>
              </w:rPr>
              <w:t>测试人员：</w:t>
            </w:r>
          </w:p>
          <w:p w14:paraId="7CDDE106" w14:textId="77777777" w:rsidR="00F05498" w:rsidRDefault="00F05498">
            <w:pPr>
              <w:widowControl/>
              <w:rPr>
                <w:rFonts w:ascii="Calibri" w:eastAsia="黑体" w:hAnsi="Calibri"/>
                <w:kern w:val="0"/>
                <w:szCs w:val="21"/>
              </w:rPr>
            </w:pPr>
          </w:p>
          <w:p w14:paraId="670E8C4D" w14:textId="77777777" w:rsidR="00F05498" w:rsidRDefault="003F0433">
            <w:pPr>
              <w:widowControl/>
              <w:rPr>
                <w:rFonts w:ascii="Calibri" w:eastAsia="黑体" w:hAnsi="Calibri"/>
                <w:kern w:val="0"/>
                <w:szCs w:val="21"/>
              </w:rPr>
            </w:pPr>
            <w:r>
              <w:rPr>
                <w:rFonts w:ascii="黑体" w:eastAsia="黑体" w:hAnsi="黑体" w:hint="eastAsia"/>
                <w:kern w:val="0"/>
                <w:szCs w:val="21"/>
              </w:rPr>
              <w:t>测试时间：</w:t>
            </w:r>
          </w:p>
        </w:tc>
      </w:tr>
      <w:tr w:rsidR="00F05498" w14:paraId="7E0D5241" w14:textId="77777777">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325BA85E" w14:textId="77777777" w:rsidR="00F05498" w:rsidRDefault="003F0433">
            <w:pPr>
              <w:widowControl/>
              <w:jc w:val="center"/>
              <w:rPr>
                <w:rFonts w:ascii="Calibri" w:eastAsia="黑体" w:hAnsi="Calibri"/>
                <w:kern w:val="0"/>
                <w:szCs w:val="21"/>
              </w:rPr>
            </w:pPr>
            <w:r>
              <w:rPr>
                <w:rFonts w:ascii="黑体" w:eastAsia="黑体" w:hAnsi="黑体"/>
                <w:kern w:val="0"/>
                <w:szCs w:val="21"/>
              </w:rPr>
              <w:t>备</w:t>
            </w:r>
            <w:r>
              <w:rPr>
                <w:rFonts w:ascii="Calibri" w:eastAsia="黑体" w:hAnsi="Calibri"/>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0156E7F5" w14:textId="77777777" w:rsidR="00F05498" w:rsidRDefault="003F0433">
            <w:pPr>
              <w:jc w:val="left"/>
              <w:rPr>
                <w:rFonts w:ascii="Calibri" w:hAnsi="Calibri"/>
                <w:bCs/>
                <w:kern w:val="24"/>
                <w:szCs w:val="21"/>
              </w:rPr>
            </w:pPr>
            <w:r>
              <w:rPr>
                <w:rFonts w:ascii="Calibri" w:hAnsi="Calibri"/>
                <w:bCs/>
                <w:kern w:val="24"/>
                <w:szCs w:val="21"/>
              </w:rPr>
              <w:t>MATLAB</w:t>
            </w:r>
            <w:r>
              <w:rPr>
                <w:rFonts w:ascii="Calibri" w:hAnsi="Calibri"/>
                <w:bCs/>
                <w:kern w:val="24"/>
                <w:szCs w:val="21"/>
              </w:rPr>
              <w:t>会话名称用于标识采集试验，不替代实际仿真程序名称。三维页面中预置的名称或状态，仅能证明界面展示；运行状态联动须与实际试验记录比对。</w:t>
            </w:r>
          </w:p>
        </w:tc>
      </w:tr>
    </w:tbl>
    <w:p w14:paraId="601986EA" w14:textId="77777777" w:rsidR="00F05498" w:rsidRDefault="003F0433">
      <w:pPr>
        <w:pStyle w:val="40"/>
        <w:rPr>
          <w:rFonts w:ascii="黑体" w:eastAsia="黑体" w:hAnsi="黑体" w:hint="eastAsia"/>
          <w:sz w:val="24"/>
        </w:rPr>
      </w:pPr>
      <w:r>
        <w:rPr>
          <w:rFonts w:ascii="黑体" w:eastAsia="黑体" w:hAnsi="黑体" w:hint="eastAsia"/>
          <w:sz w:val="24"/>
        </w:rPr>
        <w:t>软件界面友好，分析结果可视化功能测试用例</w:t>
      </w:r>
      <w:r>
        <w:rPr>
          <w:rFonts w:ascii="黑体" w:eastAsia="黑体" w:hAnsi="黑体" w:hint="eastAsia"/>
          <w:sz w:val="24"/>
        </w:rPr>
        <w:t>/JKGLYXXT-GN-09</w:t>
      </w:r>
    </w:p>
    <w:p w14:paraId="4E59BBC3" w14:textId="77777777" w:rsidR="00F05498" w:rsidRDefault="003F0433">
      <w:pPr>
        <w:pStyle w:val="affffff3"/>
        <w:spacing w:line="400" w:lineRule="exact"/>
        <w:jc w:val="center"/>
        <w:rPr>
          <w:rFonts w:ascii="宋体" w:hAnsi="宋体" w:hint="eastAsia"/>
          <w:sz w:val="21"/>
          <w:szCs w:val="24"/>
        </w:rPr>
      </w:pPr>
      <w:r>
        <w:rPr>
          <w:rFonts w:ascii="宋体" w:hAnsi="宋体"/>
          <w:sz w:val="21"/>
          <w:szCs w:val="24"/>
        </w:rPr>
        <w:t>表</w:t>
      </w:r>
      <w:r>
        <w:rPr>
          <w:rFonts w:ascii="宋体" w:hAnsi="宋体"/>
          <w:sz w:val="21"/>
          <w:szCs w:val="24"/>
        </w:rPr>
        <w:t xml:space="preserve"> 13  </w:t>
      </w:r>
      <w:r>
        <w:rPr>
          <w:rFonts w:ascii="宋体" w:hAnsi="宋体"/>
          <w:sz w:val="21"/>
          <w:szCs w:val="24"/>
        </w:rPr>
        <w:t>软件界面友好，分析结果可视化功能测试用例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2"/>
        <w:gridCol w:w="2436"/>
        <w:gridCol w:w="1427"/>
        <w:gridCol w:w="719"/>
        <w:gridCol w:w="2302"/>
        <w:gridCol w:w="1037"/>
      </w:tblGrid>
      <w:tr w:rsidR="00F05498" w14:paraId="051BBE55" w14:textId="77777777">
        <w:tc>
          <w:tcPr>
            <w:tcW w:w="1877" w:type="dxa"/>
            <w:gridSpan w:val="3"/>
            <w:tcBorders>
              <w:top w:val="single" w:sz="12" w:space="0" w:color="000000"/>
              <w:left w:val="single" w:sz="12" w:space="0" w:color="000000"/>
              <w:bottom w:val="single" w:sz="6" w:space="0" w:color="000000"/>
              <w:right w:val="single" w:sz="6" w:space="0" w:color="000000"/>
            </w:tcBorders>
            <w:vAlign w:val="center"/>
          </w:tcPr>
          <w:p w14:paraId="6385123C" w14:textId="77777777" w:rsidR="00F05498" w:rsidRDefault="003F0433">
            <w:pPr>
              <w:widowControl/>
              <w:jc w:val="center"/>
              <w:rPr>
                <w:rFonts w:ascii="Calibri" w:eastAsia="黑体" w:hAnsi="Calibri"/>
                <w:kern w:val="0"/>
                <w:szCs w:val="21"/>
              </w:rPr>
            </w:pPr>
            <w:r>
              <w:rPr>
                <w:rFonts w:ascii="黑体" w:eastAsia="黑体" w:hAnsi="黑体"/>
                <w:kern w:val="0"/>
                <w:szCs w:val="21"/>
              </w:rPr>
              <w:t>测试用例名称</w:t>
            </w:r>
          </w:p>
        </w:tc>
        <w:tc>
          <w:tcPr>
            <w:tcW w:w="7693" w:type="dxa"/>
            <w:gridSpan w:val="5"/>
            <w:tcBorders>
              <w:top w:val="single" w:sz="12" w:space="0" w:color="000000"/>
              <w:left w:val="single" w:sz="6" w:space="0" w:color="000000"/>
              <w:bottom w:val="single" w:sz="6" w:space="0" w:color="000000"/>
              <w:right w:val="single" w:sz="12" w:space="0" w:color="000000"/>
            </w:tcBorders>
            <w:vAlign w:val="center"/>
          </w:tcPr>
          <w:p w14:paraId="0319854E" w14:textId="77777777" w:rsidR="00F05498" w:rsidRDefault="003F0433">
            <w:pPr>
              <w:adjustRightInd w:val="0"/>
              <w:snapToGrid w:val="0"/>
              <w:spacing w:before="120" w:after="72"/>
              <w:rPr>
                <w:rFonts w:ascii="Calibri" w:hAnsi="Calibri"/>
                <w:bCs/>
                <w:kern w:val="24"/>
                <w:szCs w:val="21"/>
              </w:rPr>
            </w:pPr>
            <w:r>
              <w:rPr>
                <w:rFonts w:ascii="宋体" w:hAnsi="宋体" w:hint="eastAsia"/>
                <w:bCs/>
                <w:kern w:val="24"/>
                <w:szCs w:val="21"/>
              </w:rPr>
              <w:t>软件界面友好，分析结果可视化</w:t>
            </w:r>
            <w:r>
              <w:rPr>
                <w:rFonts w:ascii="宋体" w:hAnsi="宋体"/>
                <w:bCs/>
                <w:kern w:val="24"/>
                <w:szCs w:val="21"/>
              </w:rPr>
              <w:t>功能测试用例</w:t>
            </w:r>
          </w:p>
        </w:tc>
      </w:tr>
      <w:tr w:rsidR="00F05498" w14:paraId="42CE0BF4" w14:textId="77777777">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146170D1" w14:textId="77777777" w:rsidR="00F05498" w:rsidRDefault="003F0433">
            <w:pPr>
              <w:widowControl/>
              <w:jc w:val="center"/>
              <w:rPr>
                <w:rFonts w:ascii="Calibri" w:eastAsia="黑体" w:hAnsi="Calibri"/>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7931B34A" w14:textId="77777777" w:rsidR="00F05498" w:rsidRDefault="003F0433">
            <w:pPr>
              <w:adjustRightInd w:val="0"/>
              <w:snapToGrid w:val="0"/>
              <w:spacing w:before="120" w:after="72"/>
              <w:rPr>
                <w:rFonts w:ascii="Calibri" w:hAnsi="Calibri"/>
                <w:bCs/>
                <w:kern w:val="24"/>
                <w:szCs w:val="21"/>
              </w:rPr>
            </w:pPr>
            <w:r>
              <w:rPr>
                <w:rFonts w:ascii="Calibri" w:hAnsi="Calibri" w:hint="eastAsia"/>
                <w:bCs/>
                <w:kern w:val="24"/>
                <w:szCs w:val="21"/>
              </w:rPr>
              <w:t>JKGLYXXT-GN-09</w:t>
            </w:r>
          </w:p>
        </w:tc>
        <w:tc>
          <w:tcPr>
            <w:tcW w:w="2934" w:type="dxa"/>
            <w:gridSpan w:val="2"/>
            <w:tcBorders>
              <w:top w:val="single" w:sz="6" w:space="0" w:color="000000"/>
              <w:left w:val="single" w:sz="6" w:space="0" w:color="000000"/>
              <w:bottom w:val="single" w:sz="6" w:space="0" w:color="000000"/>
              <w:right w:val="single" w:sz="6" w:space="0" w:color="000000"/>
            </w:tcBorders>
            <w:vAlign w:val="center"/>
          </w:tcPr>
          <w:p w14:paraId="02B829BE" w14:textId="77777777" w:rsidR="00F05498" w:rsidRDefault="003F0433">
            <w:pPr>
              <w:widowControl/>
              <w:jc w:val="center"/>
              <w:rPr>
                <w:rFonts w:ascii="Calibri" w:eastAsia="黑体" w:hAnsi="Calibri"/>
                <w:bCs/>
                <w:kern w:val="0"/>
                <w:szCs w:val="21"/>
              </w:rPr>
            </w:pPr>
            <w:r>
              <w:rPr>
                <w:rFonts w:ascii="黑体" w:eastAsia="黑体" w:hAnsi="黑体"/>
                <w:kern w:val="0"/>
                <w:szCs w:val="21"/>
              </w:rPr>
              <w:t>测试优先级</w:t>
            </w:r>
          </w:p>
        </w:tc>
        <w:tc>
          <w:tcPr>
            <w:tcW w:w="1007" w:type="dxa"/>
            <w:tcBorders>
              <w:top w:val="single" w:sz="6" w:space="0" w:color="000000"/>
              <w:left w:val="single" w:sz="6" w:space="0" w:color="000000"/>
              <w:bottom w:val="single" w:sz="6" w:space="0" w:color="000000"/>
              <w:right w:val="single" w:sz="12" w:space="0" w:color="000000"/>
            </w:tcBorders>
            <w:vAlign w:val="center"/>
          </w:tcPr>
          <w:p w14:paraId="6E25FFAA" w14:textId="77777777" w:rsidR="00F05498" w:rsidRDefault="003F0433">
            <w:pPr>
              <w:widowControl/>
              <w:rPr>
                <w:rFonts w:ascii="Calibri" w:hAnsi="Calibri"/>
                <w:kern w:val="0"/>
                <w:szCs w:val="21"/>
              </w:rPr>
            </w:pPr>
            <w:r>
              <w:rPr>
                <w:rFonts w:ascii="宋体" w:hAnsi="宋体"/>
                <w:kern w:val="0"/>
                <w:szCs w:val="21"/>
              </w:rPr>
              <w:t>高</w:t>
            </w:r>
          </w:p>
        </w:tc>
      </w:tr>
      <w:tr w:rsidR="00F05498" w14:paraId="5C080A6A" w14:textId="77777777">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75AD6F79" w14:textId="77777777" w:rsidR="00F05498" w:rsidRDefault="003F0433">
            <w:pPr>
              <w:widowControl/>
              <w:jc w:val="center"/>
              <w:rPr>
                <w:rFonts w:ascii="Calibri" w:eastAsia="黑体" w:hAnsi="Calibri"/>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199A5B03" w14:textId="77777777" w:rsidR="00F05498" w:rsidRDefault="003F0433">
            <w:pPr>
              <w:adjustRightInd w:val="0"/>
              <w:snapToGrid w:val="0"/>
              <w:spacing w:before="120" w:after="72"/>
              <w:rPr>
                <w:rFonts w:ascii="Calibri" w:hAnsi="Calibri"/>
                <w:bCs/>
                <w:kern w:val="24"/>
                <w:szCs w:val="21"/>
              </w:rPr>
            </w:pPr>
            <w:r>
              <w:rPr>
                <w:rFonts w:ascii="Calibri" w:hAnsi="Calibri"/>
                <w:bCs/>
                <w:kern w:val="24"/>
                <w:szCs w:val="21"/>
              </w:rPr>
              <w:t>健康管理原型系统软件</w:t>
            </w:r>
          </w:p>
        </w:tc>
        <w:tc>
          <w:tcPr>
            <w:tcW w:w="2934" w:type="dxa"/>
            <w:gridSpan w:val="2"/>
            <w:tcBorders>
              <w:top w:val="single" w:sz="6" w:space="0" w:color="000000"/>
              <w:left w:val="single" w:sz="6" w:space="0" w:color="000000"/>
              <w:bottom w:val="single" w:sz="6" w:space="0" w:color="000000"/>
              <w:right w:val="single" w:sz="6" w:space="0" w:color="000000"/>
            </w:tcBorders>
            <w:vAlign w:val="center"/>
          </w:tcPr>
          <w:p w14:paraId="51A244DA" w14:textId="77777777" w:rsidR="00F05498" w:rsidRDefault="003F0433">
            <w:pPr>
              <w:widowControl/>
              <w:jc w:val="center"/>
              <w:rPr>
                <w:rFonts w:ascii="Calibri" w:eastAsia="黑体" w:hAnsi="Calibri"/>
                <w:kern w:val="0"/>
                <w:szCs w:val="21"/>
              </w:rPr>
            </w:pPr>
            <w:r>
              <w:rPr>
                <w:rFonts w:ascii="黑体" w:eastAsia="黑体" w:hAnsi="黑体"/>
                <w:kern w:val="0"/>
                <w:szCs w:val="21"/>
              </w:rPr>
              <w:t>被测软件版本标识</w:t>
            </w:r>
          </w:p>
        </w:tc>
        <w:tc>
          <w:tcPr>
            <w:tcW w:w="1007" w:type="dxa"/>
            <w:tcBorders>
              <w:top w:val="single" w:sz="6" w:space="0" w:color="000000"/>
              <w:left w:val="single" w:sz="6" w:space="0" w:color="000000"/>
              <w:bottom w:val="single" w:sz="6" w:space="0" w:color="000000"/>
              <w:right w:val="single" w:sz="12" w:space="0" w:color="000000"/>
            </w:tcBorders>
            <w:vAlign w:val="center"/>
          </w:tcPr>
          <w:p w14:paraId="593832F7" w14:textId="77777777" w:rsidR="00F05498" w:rsidRDefault="003F0433">
            <w:pPr>
              <w:widowControl/>
              <w:rPr>
                <w:rFonts w:ascii="Calibri" w:eastAsia="黑体" w:hAnsi="Calibri"/>
                <w:kern w:val="0"/>
                <w:szCs w:val="21"/>
              </w:rPr>
            </w:pPr>
            <w:r>
              <w:rPr>
                <w:rFonts w:ascii="Calibri" w:eastAsia="黑体" w:hAnsi="Calibri" w:hint="eastAsia"/>
                <w:kern w:val="0"/>
                <w:szCs w:val="21"/>
              </w:rPr>
              <w:t>V1.10</w:t>
            </w:r>
          </w:p>
        </w:tc>
      </w:tr>
      <w:tr w:rsidR="00F05498" w14:paraId="7AE95927" w14:textId="77777777">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3B8478CC" w14:textId="77777777" w:rsidR="00F05498" w:rsidRDefault="003F0433">
            <w:pPr>
              <w:widowControl/>
              <w:jc w:val="center"/>
              <w:rPr>
                <w:rFonts w:ascii="Calibri" w:eastAsia="黑体" w:hAnsi="Calibri"/>
                <w:kern w:val="0"/>
                <w:szCs w:val="21"/>
              </w:rPr>
            </w:pPr>
            <w:r>
              <w:rPr>
                <w:rFonts w:ascii="黑体" w:eastAsia="黑体" w:hAnsi="黑体"/>
                <w:kern w:val="0"/>
                <w:szCs w:val="21"/>
              </w:rPr>
              <w:t>测试目的</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641B005A" w14:textId="77777777" w:rsidR="00F05498" w:rsidRDefault="003F0433">
            <w:pPr>
              <w:jc w:val="left"/>
              <w:rPr>
                <w:rFonts w:ascii="Calibri" w:hAnsi="Calibri"/>
                <w:bCs/>
                <w:kern w:val="24"/>
                <w:szCs w:val="21"/>
              </w:rPr>
            </w:pPr>
            <w:r>
              <w:rPr>
                <w:rFonts w:ascii="Calibri" w:hAnsi="Calibri"/>
                <w:bCs/>
                <w:kern w:val="24"/>
                <w:szCs w:val="21"/>
              </w:rPr>
              <w:t>验证各页面操作及分析结果显示是否清晰、一致。</w:t>
            </w:r>
          </w:p>
        </w:tc>
      </w:tr>
      <w:tr w:rsidR="00F05498" w14:paraId="1E88EF5A" w14:textId="77777777">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50E32EA" w14:textId="77777777" w:rsidR="00F05498" w:rsidRDefault="003F0433">
            <w:pPr>
              <w:widowControl/>
              <w:jc w:val="center"/>
              <w:rPr>
                <w:rFonts w:ascii="Calibri" w:eastAsia="黑体" w:hAnsi="Calibri"/>
                <w:kern w:val="0"/>
                <w:szCs w:val="21"/>
              </w:rPr>
            </w:pPr>
            <w:r>
              <w:rPr>
                <w:rFonts w:ascii="黑体" w:eastAsia="黑体" w:hAnsi="黑体"/>
                <w:kern w:val="0"/>
                <w:szCs w:val="21"/>
              </w:rPr>
              <w:t>测试类型</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6CC41DB0" w14:textId="77777777" w:rsidR="00F05498" w:rsidRDefault="003F0433">
            <w:pPr>
              <w:jc w:val="left"/>
              <w:rPr>
                <w:rFonts w:ascii="Calibri" w:hAnsi="Calibri"/>
                <w:bCs/>
                <w:kern w:val="24"/>
                <w:szCs w:val="21"/>
              </w:rPr>
            </w:pPr>
            <w:r>
              <w:rPr>
                <w:rFonts w:ascii="Wingdings 2" w:hAnsi="Wingdings 2"/>
                <w:bCs/>
                <w:kern w:val="24"/>
                <w:szCs w:val="21"/>
              </w:rPr>
              <w:t></w:t>
            </w:r>
            <w:r>
              <w:rPr>
                <w:rFonts w:ascii="宋体" w:hAnsi="宋体"/>
                <w:bCs/>
                <w:kern w:val="24"/>
                <w:szCs w:val="21"/>
              </w:rPr>
              <w:t>功能测试</w:t>
            </w:r>
            <w:r>
              <w:rPr>
                <w:rFonts w:ascii="Calibri" w:hAnsi="Calibri"/>
                <w:bCs/>
                <w:kern w:val="24"/>
                <w:szCs w:val="21"/>
              </w:rPr>
              <w:t xml:space="preserve">  </w:t>
            </w:r>
            <w:r>
              <w:rPr>
                <w:rFonts w:ascii="Calibri" w:hAnsi="Calibri"/>
                <w:bCs/>
                <w:kern w:val="24"/>
                <w:szCs w:val="21"/>
              </w:rPr>
              <w:sym w:font="Wingdings 2" w:char="00A3"/>
            </w:r>
            <w:r>
              <w:rPr>
                <w:rFonts w:ascii="宋体" w:hAnsi="宋体"/>
                <w:bCs/>
                <w:kern w:val="24"/>
                <w:szCs w:val="21"/>
              </w:rPr>
              <w:t>性能测试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接口测试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安全性测试</w:t>
            </w:r>
            <w:r>
              <w:rPr>
                <w:rFonts w:ascii="宋体" w:hAnsi="宋体"/>
                <w:bCs/>
                <w:kern w:val="24"/>
                <w:szCs w:val="21"/>
              </w:rPr>
              <w:t xml:space="preserve"> </w:t>
            </w:r>
          </w:p>
          <w:p w14:paraId="3AB3CB3E" w14:textId="77777777" w:rsidR="00F05498" w:rsidRDefault="003F0433">
            <w:pPr>
              <w:jc w:val="left"/>
              <w:rPr>
                <w:rFonts w:ascii="Calibri" w:hAnsi="Calibri"/>
                <w:bCs/>
                <w:kern w:val="24"/>
                <w:szCs w:val="21"/>
              </w:rPr>
            </w:pPr>
            <w:r>
              <w:rPr>
                <w:rFonts w:ascii="Calibri" w:hAnsi="Calibri"/>
                <w:bCs/>
                <w:kern w:val="24"/>
                <w:szCs w:val="21"/>
              </w:rPr>
              <w:sym w:font="Wingdings 2" w:char="00A3"/>
            </w:r>
            <w:r>
              <w:rPr>
                <w:rFonts w:ascii="宋体" w:hAnsi="宋体"/>
                <w:bCs/>
                <w:kern w:val="24"/>
                <w:szCs w:val="21"/>
              </w:rPr>
              <w:t>保密性测试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适应性测试</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文档审查</w:t>
            </w:r>
            <w:r>
              <w:rPr>
                <w:rFonts w:ascii="宋体" w:hAnsi="宋体"/>
                <w:bCs/>
                <w:kern w:val="24"/>
                <w:szCs w:val="21"/>
              </w:rPr>
              <w:t xml:space="preserve"> </w:t>
            </w:r>
            <w:r>
              <w:rPr>
                <w:rFonts w:ascii="宋体" w:hAnsi="宋体"/>
                <w:bCs/>
                <w:kern w:val="24"/>
                <w:szCs w:val="21"/>
              </w:rPr>
              <w:t>其他</w:t>
            </w:r>
            <w:r>
              <w:rPr>
                <w:rFonts w:ascii="Calibri" w:hAnsi="Calibri"/>
                <w:bCs/>
                <w:kern w:val="24"/>
                <w:szCs w:val="21"/>
                <w:u w:val="single"/>
              </w:rPr>
              <w:t xml:space="preserve">                   </w:t>
            </w:r>
          </w:p>
        </w:tc>
      </w:tr>
      <w:tr w:rsidR="00F05498" w14:paraId="31D374DC" w14:textId="77777777">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065323C5" w14:textId="77777777" w:rsidR="00F05498" w:rsidRDefault="003F0433">
            <w:pPr>
              <w:widowControl/>
              <w:jc w:val="center"/>
              <w:rPr>
                <w:rFonts w:ascii="Calibri" w:eastAsia="黑体" w:hAnsi="Calibri"/>
                <w:kern w:val="0"/>
                <w:szCs w:val="21"/>
              </w:rPr>
            </w:pPr>
            <w:r>
              <w:rPr>
                <w:rFonts w:ascii="黑体" w:eastAsia="黑体" w:hAnsi="黑体"/>
                <w:kern w:val="0"/>
                <w:szCs w:val="21"/>
              </w:rPr>
              <w:t>测试方法</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3E8FE866" w14:textId="77777777" w:rsidR="00F05498" w:rsidRDefault="003F0433">
            <w:pPr>
              <w:jc w:val="left"/>
              <w:rPr>
                <w:rFonts w:ascii="Calibri" w:hAnsi="Calibri"/>
                <w:bCs/>
                <w:kern w:val="24"/>
                <w:szCs w:val="21"/>
                <w:u w:val="single"/>
              </w:rPr>
            </w:pPr>
            <w:r>
              <w:rPr>
                <w:rFonts w:ascii="Wingdings 2" w:hAnsi="Wingdings 2"/>
                <w:bCs/>
                <w:kern w:val="24"/>
                <w:szCs w:val="21"/>
              </w:rPr>
              <w:t></w:t>
            </w:r>
            <w:r>
              <w:rPr>
                <w:rFonts w:ascii="宋体" w:hAnsi="宋体"/>
                <w:bCs/>
                <w:kern w:val="24"/>
                <w:szCs w:val="21"/>
              </w:rPr>
              <w:t>白盒测试</w:t>
            </w:r>
            <w:r>
              <w:rPr>
                <w:rFonts w:ascii="Calibri" w:hAnsi="Calibri"/>
                <w:bCs/>
                <w:kern w:val="24"/>
                <w:szCs w:val="21"/>
              </w:rPr>
              <w:t xml:space="preserve">    </w:t>
            </w:r>
            <w:r>
              <w:rPr>
                <w:rFonts w:ascii="Wingdings 2" w:hAnsi="Wingdings 2"/>
                <w:bCs/>
                <w:kern w:val="24"/>
                <w:szCs w:val="21"/>
              </w:rPr>
              <w:t></w:t>
            </w:r>
            <w:r>
              <w:rPr>
                <w:rFonts w:ascii="宋体" w:hAnsi="宋体"/>
                <w:bCs/>
                <w:kern w:val="24"/>
                <w:szCs w:val="21"/>
              </w:rPr>
              <w:t>黑盒测试</w:t>
            </w:r>
            <w:r>
              <w:rPr>
                <w:rFonts w:ascii="Calibri" w:hAnsi="Calibri"/>
                <w:bCs/>
                <w:kern w:val="24"/>
                <w:szCs w:val="21"/>
              </w:rPr>
              <w:t xml:space="preserve">    </w:t>
            </w:r>
            <w:r>
              <w:rPr>
                <w:rFonts w:ascii="宋体" w:hAnsi="宋体"/>
                <w:bCs/>
                <w:kern w:val="24"/>
                <w:szCs w:val="21"/>
              </w:rPr>
              <w:t>其他</w:t>
            </w:r>
            <w:r>
              <w:rPr>
                <w:rFonts w:ascii="Calibri" w:hAnsi="Calibri"/>
                <w:bCs/>
                <w:kern w:val="24"/>
                <w:szCs w:val="21"/>
                <w:u w:val="single"/>
              </w:rPr>
              <w:t xml:space="preserve">                   </w:t>
            </w:r>
          </w:p>
        </w:tc>
      </w:tr>
      <w:tr w:rsidR="00F05498" w14:paraId="2A5CD991" w14:textId="77777777">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1836F3AA" w14:textId="77777777" w:rsidR="00F05498" w:rsidRDefault="003F0433">
            <w:pPr>
              <w:widowControl/>
              <w:jc w:val="center"/>
              <w:rPr>
                <w:rFonts w:ascii="Calibri" w:eastAsia="黑体" w:hAnsi="Calibri"/>
                <w:kern w:val="0"/>
                <w:szCs w:val="21"/>
              </w:rPr>
            </w:pPr>
            <w:r>
              <w:rPr>
                <w:rFonts w:ascii="黑体" w:eastAsia="黑体" w:hAnsi="黑体"/>
                <w:kern w:val="0"/>
                <w:szCs w:val="21"/>
              </w:rPr>
              <w:t>前提和约束（包括初始化要求）</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0F2E8F23" w14:textId="77777777" w:rsidR="00F05498" w:rsidRDefault="003F0433">
            <w:pPr>
              <w:jc w:val="left"/>
              <w:rPr>
                <w:rFonts w:ascii="Calibri" w:hAnsi="Calibri"/>
                <w:bCs/>
                <w:kern w:val="24"/>
                <w:szCs w:val="21"/>
              </w:rPr>
            </w:pPr>
            <w:r>
              <w:rPr>
                <w:rFonts w:ascii="Calibri" w:hAnsi="Calibri"/>
                <w:bCs/>
                <w:kern w:val="24"/>
                <w:szCs w:val="21"/>
              </w:rPr>
              <w:t>硬件约束条件：测试计算机及网络正常。</w:t>
            </w:r>
            <w:r>
              <w:rPr>
                <w:rFonts w:ascii="Calibri" w:hAnsi="Calibri"/>
                <w:bCs/>
                <w:kern w:val="24"/>
                <w:szCs w:val="21"/>
              </w:rPr>
              <w:br/>
            </w:r>
            <w:r>
              <w:rPr>
                <w:rFonts w:ascii="Calibri" w:hAnsi="Calibri"/>
                <w:bCs/>
                <w:kern w:val="24"/>
                <w:szCs w:val="21"/>
              </w:rPr>
              <w:t>软件约束条件：分别使用</w:t>
            </w:r>
            <w:r>
              <w:rPr>
                <w:rFonts w:ascii="Calibri" w:hAnsi="Calibri"/>
                <w:bCs/>
                <w:kern w:val="24"/>
                <w:szCs w:val="21"/>
              </w:rPr>
              <w:t>Edge</w:t>
            </w:r>
            <w:r>
              <w:rPr>
                <w:rFonts w:ascii="Calibri" w:hAnsi="Calibri"/>
                <w:bCs/>
                <w:kern w:val="24"/>
                <w:szCs w:val="21"/>
              </w:rPr>
              <w:t>、</w:t>
            </w:r>
            <w:r>
              <w:rPr>
                <w:rFonts w:ascii="Calibri" w:hAnsi="Calibri"/>
                <w:bCs/>
                <w:kern w:val="24"/>
                <w:szCs w:val="21"/>
              </w:rPr>
              <w:t>Chrome</w:t>
            </w:r>
            <w:r>
              <w:rPr>
                <w:rFonts w:ascii="Calibri" w:hAnsi="Calibri"/>
                <w:bCs/>
                <w:kern w:val="24"/>
                <w:szCs w:val="21"/>
              </w:rPr>
              <w:t>，在</w:t>
            </w:r>
            <w:r>
              <w:rPr>
                <w:rFonts w:ascii="Calibri" w:hAnsi="Calibri"/>
                <w:bCs/>
                <w:kern w:val="24"/>
                <w:szCs w:val="21"/>
              </w:rPr>
              <w:t>1920×1080</w:t>
            </w:r>
            <w:r>
              <w:rPr>
                <w:rFonts w:ascii="Calibri" w:hAnsi="Calibri"/>
                <w:bCs/>
                <w:kern w:val="24"/>
                <w:szCs w:val="21"/>
              </w:rPr>
              <w:t>及</w:t>
            </w:r>
            <w:r>
              <w:rPr>
                <w:rFonts w:ascii="Calibri" w:hAnsi="Calibri"/>
                <w:bCs/>
                <w:kern w:val="24"/>
                <w:szCs w:val="21"/>
              </w:rPr>
              <w:t>1366×768</w:t>
            </w:r>
            <w:r>
              <w:rPr>
                <w:rFonts w:ascii="Calibri" w:hAnsi="Calibri"/>
                <w:bCs/>
                <w:kern w:val="24"/>
                <w:szCs w:val="21"/>
              </w:rPr>
              <w:t>分辨率下测试。</w:t>
            </w:r>
            <w:r>
              <w:rPr>
                <w:rFonts w:ascii="Calibri" w:hAnsi="Calibri"/>
                <w:bCs/>
                <w:kern w:val="24"/>
                <w:szCs w:val="21"/>
              </w:rPr>
              <w:br/>
            </w:r>
            <w:r>
              <w:rPr>
                <w:rFonts w:ascii="Calibri" w:hAnsi="Calibri"/>
                <w:bCs/>
                <w:kern w:val="24"/>
                <w:szCs w:val="21"/>
              </w:rPr>
              <w:t>数据要求：准备适配的诊断、健康及至少</w:t>
            </w:r>
            <w:r>
              <w:rPr>
                <w:rFonts w:ascii="Calibri" w:hAnsi="Calibri"/>
                <w:bCs/>
                <w:kern w:val="24"/>
                <w:szCs w:val="21"/>
              </w:rPr>
              <w:t>51</w:t>
            </w:r>
            <w:r>
              <w:rPr>
                <w:rFonts w:ascii="Calibri" w:hAnsi="Calibri"/>
                <w:bCs/>
                <w:kern w:val="24"/>
                <w:szCs w:val="21"/>
              </w:rPr>
              <w:t>行</w:t>
            </w:r>
            <w:r>
              <w:rPr>
                <w:rFonts w:ascii="Calibri" w:hAnsi="Calibri"/>
                <w:bCs/>
                <w:kern w:val="24"/>
                <w:szCs w:val="21"/>
              </w:rPr>
              <w:t>HI</w:t>
            </w:r>
            <w:r>
              <w:rPr>
                <w:rFonts w:ascii="Calibri" w:hAnsi="Calibri"/>
                <w:bCs/>
                <w:kern w:val="24"/>
                <w:szCs w:val="21"/>
              </w:rPr>
              <w:t>的寿命数据，所选模型和依赖可用。</w:t>
            </w:r>
          </w:p>
        </w:tc>
      </w:tr>
      <w:tr w:rsidR="00F05498" w14:paraId="3312998E" w14:textId="77777777">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47135D27" w14:textId="77777777" w:rsidR="00F05498" w:rsidRDefault="003F0433">
            <w:pPr>
              <w:widowControl/>
              <w:jc w:val="center"/>
              <w:rPr>
                <w:rFonts w:ascii="Calibri" w:eastAsia="黑体" w:hAnsi="Calibri"/>
                <w:kern w:val="0"/>
                <w:szCs w:val="21"/>
              </w:rPr>
            </w:pPr>
            <w:r>
              <w:rPr>
                <w:rFonts w:ascii="黑体" w:eastAsia="黑体" w:hAnsi="黑体"/>
                <w:kern w:val="0"/>
                <w:szCs w:val="21"/>
              </w:rPr>
              <w:lastRenderedPageBreak/>
              <w:t>测试终止条件</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4CE973F7" w14:textId="77777777" w:rsidR="00F05498" w:rsidRDefault="003F0433">
            <w:pPr>
              <w:jc w:val="left"/>
              <w:rPr>
                <w:rFonts w:ascii="Calibri" w:hAnsi="Calibri"/>
                <w:bCs/>
                <w:kern w:val="24"/>
                <w:szCs w:val="21"/>
              </w:rPr>
            </w:pPr>
            <w:r>
              <w:rPr>
                <w:rFonts w:ascii="Calibri" w:hAnsi="Calibri"/>
                <w:bCs/>
                <w:kern w:val="24"/>
                <w:szCs w:val="21"/>
              </w:rPr>
              <w:t>完成本项全部步骤，或因异常无法继续测试时终止；终止时记录原因及已完成步骤。</w:t>
            </w:r>
          </w:p>
        </w:tc>
      </w:tr>
      <w:tr w:rsidR="00F05498" w14:paraId="7DA074CB" w14:textId="77777777">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B99B9B8" w14:textId="77777777" w:rsidR="00F05498" w:rsidRDefault="003F0433">
            <w:pPr>
              <w:widowControl/>
              <w:jc w:val="center"/>
              <w:rPr>
                <w:rFonts w:ascii="Calibri" w:eastAsia="黑体" w:hAnsi="Calibri"/>
                <w:kern w:val="0"/>
                <w:szCs w:val="21"/>
              </w:rPr>
            </w:pPr>
            <w:r>
              <w:rPr>
                <w:rFonts w:ascii="黑体" w:eastAsia="黑体" w:hAnsi="黑体"/>
                <w:kern w:val="0"/>
                <w:szCs w:val="21"/>
              </w:rPr>
              <w:t>测试用例通过准则</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0376BF95" w14:textId="77777777" w:rsidR="00F05498" w:rsidRDefault="003F0433">
            <w:pPr>
              <w:jc w:val="left"/>
              <w:rPr>
                <w:rFonts w:ascii="Calibri" w:hAnsi="Calibri"/>
                <w:bCs/>
                <w:kern w:val="24"/>
                <w:szCs w:val="21"/>
              </w:rPr>
            </w:pPr>
            <w:r>
              <w:rPr>
                <w:rFonts w:ascii="Calibri" w:hAnsi="Calibri"/>
                <w:bCs/>
                <w:kern w:val="24"/>
                <w:szCs w:val="21"/>
              </w:rPr>
              <w:t>两种浏览器及两种分辨率均可完成核心操作；结果图表语义、单位及数据一致。</w:t>
            </w:r>
          </w:p>
        </w:tc>
      </w:tr>
      <w:tr w:rsidR="00F05498" w14:paraId="0D89F0DB"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0FAD7C65" w14:textId="77777777" w:rsidR="00F05498" w:rsidRDefault="003F0433">
            <w:pPr>
              <w:widowControl/>
              <w:jc w:val="center"/>
              <w:rPr>
                <w:rFonts w:ascii="Calibri" w:eastAsia="黑体" w:hAnsi="Calibri"/>
                <w:kern w:val="0"/>
                <w:szCs w:val="21"/>
              </w:rPr>
            </w:pPr>
            <w:r>
              <w:rPr>
                <w:rFonts w:ascii="黑体" w:eastAsia="黑体" w:hAnsi="黑体"/>
                <w:kern w:val="0"/>
                <w:szCs w:val="21"/>
              </w:rPr>
              <w:t>测试规程</w:t>
            </w:r>
          </w:p>
        </w:tc>
      </w:tr>
      <w:tr w:rsidR="00F05498" w14:paraId="09937CED"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7FE9C3F1" w14:textId="77777777" w:rsidR="00F05498" w:rsidRDefault="003F0433">
            <w:pPr>
              <w:widowControl/>
              <w:jc w:val="center"/>
              <w:rPr>
                <w:rFonts w:ascii="Calibri" w:eastAsia="黑体" w:hAnsi="Calibri"/>
                <w:kern w:val="0"/>
                <w:szCs w:val="21"/>
              </w:rPr>
            </w:pPr>
            <w:r>
              <w:rPr>
                <w:rFonts w:ascii="黑体" w:eastAsia="黑体" w:hAnsi="黑体"/>
                <w:kern w:val="0"/>
                <w:szCs w:val="21"/>
              </w:rPr>
              <w:t>序号</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460EF235" w14:textId="77777777" w:rsidR="00F05498" w:rsidRDefault="003F0433">
            <w:pPr>
              <w:widowControl/>
              <w:jc w:val="center"/>
              <w:rPr>
                <w:rFonts w:ascii="Calibri" w:eastAsia="黑体" w:hAnsi="Calibri"/>
                <w:kern w:val="0"/>
                <w:szCs w:val="21"/>
              </w:rPr>
            </w:pPr>
            <w:r>
              <w:rPr>
                <w:rFonts w:ascii="黑体" w:eastAsia="黑体" w:hAnsi="黑体"/>
                <w:kern w:val="0"/>
                <w:szCs w:val="21"/>
              </w:rPr>
              <w:t>输入及操作步骤</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466EA642" w14:textId="77777777" w:rsidR="00F05498" w:rsidRDefault="003F0433">
            <w:pPr>
              <w:widowControl/>
              <w:jc w:val="center"/>
              <w:rPr>
                <w:rFonts w:ascii="Calibri" w:eastAsia="黑体" w:hAnsi="Calibri"/>
                <w:kern w:val="0"/>
                <w:szCs w:val="21"/>
              </w:rPr>
            </w:pPr>
            <w:r>
              <w:rPr>
                <w:rFonts w:ascii="黑体" w:eastAsia="黑体" w:hAnsi="黑体"/>
                <w:kern w:val="0"/>
                <w:szCs w:val="21"/>
              </w:rPr>
              <w:t>预期测试结果</w:t>
            </w:r>
          </w:p>
        </w:tc>
        <w:tc>
          <w:tcPr>
            <w:tcW w:w="2236" w:type="dxa"/>
            <w:tcBorders>
              <w:top w:val="single" w:sz="6" w:space="0" w:color="000000"/>
              <w:left w:val="single" w:sz="6" w:space="0" w:color="000000"/>
              <w:bottom w:val="single" w:sz="6" w:space="0" w:color="000000"/>
              <w:right w:val="single" w:sz="6" w:space="0" w:color="000000"/>
            </w:tcBorders>
            <w:vAlign w:val="center"/>
          </w:tcPr>
          <w:p w14:paraId="1DED0500" w14:textId="77777777" w:rsidR="00F05498" w:rsidRDefault="003F0433">
            <w:pPr>
              <w:widowControl/>
              <w:jc w:val="center"/>
              <w:rPr>
                <w:rFonts w:ascii="Calibri" w:eastAsia="黑体" w:hAnsi="Calibri"/>
                <w:kern w:val="0"/>
                <w:szCs w:val="21"/>
              </w:rPr>
            </w:pPr>
            <w:r>
              <w:rPr>
                <w:rFonts w:ascii="黑体" w:eastAsia="黑体" w:hAnsi="黑体"/>
                <w:kern w:val="0"/>
                <w:szCs w:val="21"/>
              </w:rPr>
              <w:t>实际测试结果</w:t>
            </w:r>
          </w:p>
        </w:tc>
        <w:tc>
          <w:tcPr>
            <w:tcW w:w="1007" w:type="dxa"/>
            <w:tcBorders>
              <w:top w:val="single" w:sz="6" w:space="0" w:color="000000"/>
              <w:left w:val="single" w:sz="6" w:space="0" w:color="000000"/>
              <w:bottom w:val="single" w:sz="6" w:space="0" w:color="000000"/>
              <w:right w:val="single" w:sz="12" w:space="0" w:color="000000"/>
            </w:tcBorders>
            <w:vAlign w:val="center"/>
          </w:tcPr>
          <w:p w14:paraId="28E58E5E" w14:textId="77777777" w:rsidR="00F05498" w:rsidRDefault="003F0433">
            <w:pPr>
              <w:widowControl/>
              <w:jc w:val="center"/>
              <w:rPr>
                <w:rFonts w:ascii="Calibri" w:eastAsia="黑体" w:hAnsi="Calibri"/>
                <w:kern w:val="0"/>
                <w:szCs w:val="21"/>
              </w:rPr>
            </w:pPr>
            <w:r>
              <w:rPr>
                <w:rFonts w:ascii="黑体" w:eastAsia="黑体" w:hAnsi="黑体"/>
                <w:kern w:val="0"/>
                <w:szCs w:val="21"/>
              </w:rPr>
              <w:t>判定</w:t>
            </w:r>
          </w:p>
        </w:tc>
      </w:tr>
      <w:tr w:rsidR="00F05498" w14:paraId="03BAF245"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7A2C3C3A" w14:textId="77777777" w:rsidR="00F05498" w:rsidRDefault="00F05498">
            <w:pPr>
              <w:numPr>
                <w:ilvl w:val="0"/>
                <w:numId w:val="61"/>
              </w:numPr>
              <w:spacing w:line="572" w:lineRule="exact"/>
              <w:jc w:val="center"/>
              <w:rPr>
                <w:rFonts w:ascii="Calibri" w:hAnsi="Calibri"/>
                <w:kern w:val="0"/>
                <w:szCs w:val="21"/>
              </w:rPr>
            </w:pP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0E0F7CC0" w14:textId="77777777" w:rsidR="00F05498" w:rsidRDefault="003F0433">
            <w:pPr>
              <w:jc w:val="left"/>
              <w:rPr>
                <w:rFonts w:ascii="Calibri" w:hAnsi="Calibri"/>
                <w:bCs/>
                <w:kern w:val="24"/>
                <w:szCs w:val="21"/>
              </w:rPr>
            </w:pPr>
            <w:r>
              <w:rPr>
                <w:rFonts w:ascii="Calibri" w:hAnsi="Calibri"/>
                <w:bCs/>
                <w:kern w:val="24"/>
                <w:szCs w:val="21"/>
              </w:rPr>
              <w:t>访问平台地址，在登录页输入用户名和密码，点击</w:t>
            </w:r>
            <w:r>
              <w:rPr>
                <w:rFonts w:ascii="Calibri" w:hAnsi="Calibri"/>
                <w:bCs/>
                <w:kern w:val="24"/>
                <w:szCs w:val="21"/>
              </w:rPr>
              <w:t>“</w:t>
            </w:r>
            <w:r>
              <w:rPr>
                <w:rFonts w:ascii="Calibri" w:hAnsi="Calibri"/>
                <w:bCs/>
                <w:kern w:val="24"/>
                <w:szCs w:val="21"/>
              </w:rPr>
              <w:t>登录</w:t>
            </w:r>
            <w:r>
              <w:rPr>
                <w:rFonts w:ascii="Calibri" w:hAnsi="Calibri"/>
                <w:bCs/>
                <w:kern w:val="24"/>
                <w:szCs w:val="21"/>
              </w:rPr>
              <w:t>”</w:t>
            </w:r>
            <w:r>
              <w:rPr>
                <w:rFonts w:ascii="Calibri" w:hAnsi="Calibri"/>
                <w:bCs/>
                <w:kern w:val="24"/>
                <w:szCs w:val="21"/>
              </w:rPr>
              <w:t>。</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03319903" w14:textId="77777777" w:rsidR="00F05498" w:rsidRDefault="003F0433">
            <w:pPr>
              <w:widowControl/>
              <w:rPr>
                <w:rFonts w:ascii="Calibri" w:hAnsi="Calibri"/>
                <w:kern w:val="0"/>
                <w:szCs w:val="21"/>
              </w:rPr>
            </w:pPr>
            <w:r>
              <w:rPr>
                <w:rFonts w:ascii="Calibri" w:hAnsi="Calibri"/>
                <w:kern w:val="0"/>
                <w:szCs w:val="21"/>
              </w:rPr>
              <w:t>登录成功并进入平台主页。</w:t>
            </w:r>
          </w:p>
        </w:tc>
        <w:tc>
          <w:tcPr>
            <w:tcW w:w="2236" w:type="dxa"/>
            <w:tcBorders>
              <w:top w:val="single" w:sz="6" w:space="0" w:color="000000"/>
              <w:left w:val="single" w:sz="6" w:space="0" w:color="000000"/>
              <w:bottom w:val="single" w:sz="6" w:space="0" w:color="000000"/>
              <w:right w:val="single" w:sz="6" w:space="0" w:color="000000"/>
            </w:tcBorders>
            <w:vAlign w:val="center"/>
          </w:tcPr>
          <w:p w14:paraId="20C7B19A" w14:textId="77777777" w:rsidR="00F05498" w:rsidRDefault="00F05498">
            <w:pPr>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27F52C8D" w14:textId="77777777" w:rsidR="00F05498" w:rsidRDefault="00F05498">
            <w:pPr>
              <w:widowControl/>
              <w:rPr>
                <w:rFonts w:ascii="Calibri" w:hAnsi="Calibri"/>
                <w:kern w:val="0"/>
                <w:szCs w:val="21"/>
              </w:rPr>
            </w:pPr>
          </w:p>
        </w:tc>
      </w:tr>
      <w:tr w:rsidR="00F05498" w14:paraId="47F21EEC"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35ECFAC3" w14:textId="77777777" w:rsidR="00F05498" w:rsidRDefault="00F05498">
            <w:pPr>
              <w:numPr>
                <w:ilvl w:val="0"/>
                <w:numId w:val="61"/>
              </w:numPr>
              <w:spacing w:line="572" w:lineRule="exact"/>
              <w:jc w:val="center"/>
              <w:rPr>
                <w:rFonts w:ascii="Calibri" w:hAnsi="Calibri"/>
                <w:kern w:val="0"/>
                <w:szCs w:val="21"/>
              </w:rPr>
            </w:pP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5F5CDF6F" w14:textId="77777777" w:rsidR="00F05498" w:rsidRDefault="003F0433">
            <w:pPr>
              <w:jc w:val="left"/>
              <w:rPr>
                <w:rFonts w:ascii="Calibri" w:hAnsi="Calibri"/>
                <w:bCs/>
                <w:kern w:val="24"/>
                <w:szCs w:val="21"/>
              </w:rPr>
            </w:pPr>
            <w:r>
              <w:rPr>
                <w:rFonts w:ascii="宋体" w:hAnsi="宋体"/>
                <w:color w:val="000000"/>
              </w:rPr>
              <w:t>依次打开综合态势、监测、诊断、健康、寿命、放行、结构、知识及数据页面。</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08F481F0" w14:textId="77777777" w:rsidR="00F05498" w:rsidRDefault="003F0433">
            <w:pPr>
              <w:widowControl/>
              <w:rPr>
                <w:rFonts w:ascii="Calibri" w:hAnsi="Calibri"/>
                <w:kern w:val="0"/>
                <w:szCs w:val="21"/>
              </w:rPr>
            </w:pPr>
            <w:r>
              <w:rPr>
                <w:rFonts w:ascii="宋体" w:hAnsi="宋体"/>
                <w:color w:val="000000"/>
              </w:rPr>
              <w:t>菜单与标题一致，无空白崩溃、明显遮挡；较宽表格可滚动查看。</w:t>
            </w:r>
          </w:p>
        </w:tc>
        <w:tc>
          <w:tcPr>
            <w:tcW w:w="2236" w:type="dxa"/>
            <w:tcBorders>
              <w:top w:val="single" w:sz="6" w:space="0" w:color="000000"/>
              <w:left w:val="single" w:sz="6" w:space="0" w:color="000000"/>
              <w:bottom w:val="single" w:sz="6" w:space="0" w:color="000000"/>
              <w:right w:val="single" w:sz="6" w:space="0" w:color="000000"/>
            </w:tcBorders>
            <w:vAlign w:val="center"/>
          </w:tcPr>
          <w:p w14:paraId="27299B25" w14:textId="77777777" w:rsidR="00F05498" w:rsidRDefault="00F05498">
            <w:pPr>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0231B4CF" w14:textId="77777777" w:rsidR="00F05498" w:rsidRDefault="00F05498">
            <w:pPr>
              <w:widowControl/>
              <w:rPr>
                <w:rFonts w:ascii="Calibri" w:hAnsi="Calibri"/>
                <w:kern w:val="0"/>
                <w:szCs w:val="21"/>
              </w:rPr>
            </w:pPr>
          </w:p>
        </w:tc>
      </w:tr>
      <w:tr w:rsidR="00F05498" w14:paraId="0AF63022"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2E9926A5" w14:textId="77777777" w:rsidR="00F05498" w:rsidRDefault="00F05498">
            <w:pPr>
              <w:numPr>
                <w:ilvl w:val="0"/>
                <w:numId w:val="61"/>
              </w:numPr>
              <w:spacing w:line="572" w:lineRule="exact"/>
              <w:jc w:val="center"/>
              <w:rPr>
                <w:rFonts w:ascii="Calibri" w:hAnsi="Calibri"/>
                <w:kern w:val="0"/>
                <w:szCs w:val="21"/>
              </w:rPr>
            </w:pP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446C496E" w14:textId="77777777" w:rsidR="00F05498" w:rsidRDefault="003F0433">
            <w:pPr>
              <w:jc w:val="left"/>
              <w:rPr>
                <w:rFonts w:ascii="Calibri" w:hAnsi="Calibri"/>
                <w:bCs/>
                <w:kern w:val="24"/>
                <w:szCs w:val="21"/>
              </w:rPr>
            </w:pPr>
            <w:r>
              <w:rPr>
                <w:rFonts w:ascii="宋体" w:hAnsi="宋体"/>
                <w:color w:val="000000"/>
              </w:rPr>
              <w:t>生成诊断、健康与寿命报告，核对曲线、图例、轴标签、表格和单位。</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0949D15D" w14:textId="77777777" w:rsidR="00F05498" w:rsidRDefault="003F0433">
            <w:pPr>
              <w:widowControl/>
              <w:rPr>
                <w:rFonts w:ascii="Calibri" w:hAnsi="Calibri"/>
                <w:kern w:val="0"/>
                <w:szCs w:val="21"/>
              </w:rPr>
            </w:pPr>
            <w:r>
              <w:rPr>
                <w:rFonts w:ascii="宋体" w:hAnsi="宋体"/>
                <w:color w:val="000000"/>
              </w:rPr>
              <w:t>图表与接口原始值一致，精度差异仅为显示舍入；缺失值不显示为</w:t>
            </w:r>
            <w:r>
              <w:rPr>
                <w:rFonts w:ascii="宋体" w:hAnsi="宋体"/>
                <w:color w:val="000000"/>
              </w:rPr>
              <w:t>0</w:t>
            </w:r>
            <w:r>
              <w:rPr>
                <w:rFonts w:ascii="宋体" w:hAnsi="宋体"/>
                <w:color w:val="000000"/>
              </w:rPr>
              <w:t>或正常。</w:t>
            </w:r>
          </w:p>
        </w:tc>
        <w:tc>
          <w:tcPr>
            <w:tcW w:w="2236" w:type="dxa"/>
            <w:tcBorders>
              <w:top w:val="single" w:sz="6" w:space="0" w:color="000000"/>
              <w:left w:val="single" w:sz="6" w:space="0" w:color="000000"/>
              <w:bottom w:val="single" w:sz="6" w:space="0" w:color="000000"/>
              <w:right w:val="single" w:sz="6" w:space="0" w:color="000000"/>
            </w:tcBorders>
            <w:vAlign w:val="center"/>
          </w:tcPr>
          <w:p w14:paraId="6FF18C70" w14:textId="77777777" w:rsidR="00F05498" w:rsidRDefault="00F05498">
            <w:pPr>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20A5929C" w14:textId="77777777" w:rsidR="00F05498" w:rsidRDefault="00F05498">
            <w:pPr>
              <w:widowControl/>
              <w:rPr>
                <w:rFonts w:ascii="Calibri" w:hAnsi="Calibri"/>
                <w:kern w:val="0"/>
                <w:szCs w:val="21"/>
              </w:rPr>
            </w:pPr>
          </w:p>
        </w:tc>
      </w:tr>
      <w:tr w:rsidR="00F05498" w14:paraId="0B8CFF08"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21A14A71" w14:textId="77777777" w:rsidR="00F05498" w:rsidRDefault="00F05498">
            <w:pPr>
              <w:numPr>
                <w:ilvl w:val="0"/>
                <w:numId w:val="61"/>
              </w:numPr>
              <w:spacing w:line="572" w:lineRule="exact"/>
              <w:jc w:val="center"/>
              <w:rPr>
                <w:rFonts w:ascii="Calibri" w:hAnsi="Calibri"/>
                <w:kern w:val="0"/>
                <w:szCs w:val="21"/>
              </w:rPr>
            </w:pP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43B18C78" w14:textId="77777777" w:rsidR="00F05498" w:rsidRDefault="003F0433">
            <w:pPr>
              <w:jc w:val="left"/>
              <w:rPr>
                <w:rFonts w:ascii="Calibri" w:hAnsi="Calibri"/>
                <w:bCs/>
                <w:kern w:val="24"/>
                <w:szCs w:val="21"/>
              </w:rPr>
            </w:pPr>
            <w:r>
              <w:rPr>
                <w:rFonts w:ascii="Calibri" w:hAnsi="Calibri"/>
                <w:bCs/>
                <w:kern w:val="24"/>
                <w:szCs w:val="21"/>
              </w:rPr>
              <w:t>切换数据集和算法；在支持时间窗口选择的页面调整窗口，检查结果对应关系。</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0D66B302" w14:textId="77777777" w:rsidR="00F05498" w:rsidRDefault="003F0433">
            <w:pPr>
              <w:widowControl/>
              <w:rPr>
                <w:rFonts w:ascii="Calibri" w:hAnsi="Calibri"/>
                <w:kern w:val="0"/>
                <w:szCs w:val="21"/>
              </w:rPr>
            </w:pPr>
            <w:r>
              <w:rPr>
                <w:rFonts w:ascii="Calibri" w:hAnsi="Calibri"/>
                <w:kern w:val="0"/>
                <w:szCs w:val="21"/>
              </w:rPr>
              <w:t>页面清除旧结果或明确标注其来源，当前结果与所选数据和算法一致。</w:t>
            </w:r>
          </w:p>
        </w:tc>
        <w:tc>
          <w:tcPr>
            <w:tcW w:w="2236" w:type="dxa"/>
            <w:tcBorders>
              <w:top w:val="single" w:sz="6" w:space="0" w:color="000000"/>
              <w:left w:val="single" w:sz="6" w:space="0" w:color="000000"/>
              <w:bottom w:val="single" w:sz="6" w:space="0" w:color="000000"/>
              <w:right w:val="single" w:sz="6" w:space="0" w:color="000000"/>
            </w:tcBorders>
            <w:vAlign w:val="center"/>
          </w:tcPr>
          <w:p w14:paraId="37EE1E48" w14:textId="77777777" w:rsidR="00F05498" w:rsidRDefault="00F05498">
            <w:pPr>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450C7FBB" w14:textId="77777777" w:rsidR="00F05498" w:rsidRDefault="00F05498">
            <w:pPr>
              <w:widowControl/>
              <w:rPr>
                <w:rFonts w:ascii="Calibri" w:hAnsi="Calibri"/>
                <w:kern w:val="0"/>
                <w:szCs w:val="21"/>
              </w:rPr>
            </w:pPr>
          </w:p>
        </w:tc>
      </w:tr>
      <w:tr w:rsidR="00F05498" w14:paraId="0DA9A5DD"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3B207E12" w14:textId="77777777" w:rsidR="00F05498" w:rsidRDefault="00F05498">
            <w:pPr>
              <w:numPr>
                <w:ilvl w:val="0"/>
                <w:numId w:val="61"/>
              </w:numPr>
              <w:spacing w:line="572" w:lineRule="exact"/>
              <w:jc w:val="center"/>
              <w:rPr>
                <w:rFonts w:ascii="Calibri" w:hAnsi="Calibri"/>
                <w:kern w:val="0"/>
                <w:szCs w:val="21"/>
              </w:rPr>
            </w:pP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689139CD" w14:textId="77777777" w:rsidR="00F05498" w:rsidRDefault="003F0433">
            <w:pPr>
              <w:jc w:val="left"/>
              <w:rPr>
                <w:rFonts w:ascii="Calibri" w:hAnsi="Calibri"/>
                <w:bCs/>
                <w:kern w:val="24"/>
                <w:szCs w:val="21"/>
              </w:rPr>
            </w:pPr>
            <w:r>
              <w:rPr>
                <w:rFonts w:ascii="Calibri" w:hAnsi="Calibri"/>
                <w:bCs/>
                <w:kern w:val="24"/>
                <w:szCs w:val="21"/>
              </w:rPr>
              <w:t>使用空数据或无效输入，分别检查尚无结果、计算中和失败时的页面提示。</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26634F55" w14:textId="77777777" w:rsidR="00F05498" w:rsidRDefault="003F0433">
            <w:pPr>
              <w:widowControl/>
              <w:rPr>
                <w:rFonts w:ascii="Calibri" w:hAnsi="Calibri"/>
                <w:kern w:val="0"/>
                <w:szCs w:val="21"/>
              </w:rPr>
            </w:pPr>
            <w:r>
              <w:rPr>
                <w:rFonts w:ascii="Calibri" w:hAnsi="Calibri"/>
                <w:kern w:val="0"/>
                <w:szCs w:val="21"/>
              </w:rPr>
              <w:t>页面状态清楚，错误原因明确，用户可修改输入或返回后重试。</w:t>
            </w:r>
          </w:p>
        </w:tc>
        <w:tc>
          <w:tcPr>
            <w:tcW w:w="2236" w:type="dxa"/>
            <w:tcBorders>
              <w:top w:val="single" w:sz="6" w:space="0" w:color="000000"/>
              <w:left w:val="single" w:sz="6" w:space="0" w:color="000000"/>
              <w:bottom w:val="single" w:sz="6" w:space="0" w:color="000000"/>
              <w:right w:val="single" w:sz="6" w:space="0" w:color="000000"/>
            </w:tcBorders>
            <w:vAlign w:val="center"/>
          </w:tcPr>
          <w:p w14:paraId="4AE72BE5" w14:textId="77777777" w:rsidR="00F05498" w:rsidRDefault="00F05498">
            <w:pPr>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218BDCFD" w14:textId="77777777" w:rsidR="00F05498" w:rsidRDefault="00F05498">
            <w:pPr>
              <w:widowControl/>
              <w:rPr>
                <w:rFonts w:ascii="Calibri" w:hAnsi="Calibri"/>
                <w:kern w:val="0"/>
                <w:szCs w:val="21"/>
              </w:rPr>
            </w:pPr>
          </w:p>
        </w:tc>
      </w:tr>
      <w:tr w:rsidR="00F05498" w14:paraId="53B24F96" w14:textId="77777777">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404CBB7E" w14:textId="77777777" w:rsidR="00F05498" w:rsidRDefault="003F0433">
            <w:pPr>
              <w:widowControl/>
              <w:jc w:val="center"/>
              <w:rPr>
                <w:rFonts w:ascii="Calibri" w:eastAsia="黑体" w:hAnsi="Calibri"/>
                <w:kern w:val="0"/>
                <w:szCs w:val="21"/>
              </w:rPr>
            </w:pPr>
            <w:r>
              <w:rPr>
                <w:rFonts w:ascii="黑体" w:eastAsia="黑体" w:hAnsi="黑体"/>
                <w:kern w:val="0"/>
                <w:szCs w:val="21"/>
              </w:rPr>
              <w:t>问题标识</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5AC1B10E" w14:textId="77777777" w:rsidR="00F05498" w:rsidRDefault="00F05498">
            <w:pPr>
              <w:jc w:val="left"/>
              <w:rPr>
                <w:rFonts w:ascii="Calibri" w:hAnsi="Calibri"/>
                <w:bCs/>
                <w:kern w:val="24"/>
                <w:szCs w:val="21"/>
              </w:rPr>
            </w:pPr>
          </w:p>
        </w:tc>
      </w:tr>
      <w:tr w:rsidR="00F05498" w14:paraId="383E1DC2" w14:textId="77777777">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7AA3FDBD" w14:textId="77777777" w:rsidR="00F05498" w:rsidRDefault="003F0433">
            <w:pPr>
              <w:widowControl/>
              <w:jc w:val="center"/>
              <w:rPr>
                <w:rFonts w:ascii="Calibri" w:eastAsia="黑体" w:hAnsi="Calibri"/>
                <w:kern w:val="0"/>
                <w:szCs w:val="21"/>
              </w:rPr>
            </w:pPr>
            <w:r>
              <w:rPr>
                <w:rFonts w:ascii="黑体" w:eastAsia="黑体" w:hAnsi="黑体"/>
                <w:kern w:val="0"/>
                <w:szCs w:val="21"/>
              </w:rPr>
              <w:t>测试结论</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004A2A1C" w14:textId="77777777" w:rsidR="00F05498" w:rsidRDefault="003F0433">
            <w:pPr>
              <w:jc w:val="left"/>
              <w:rPr>
                <w:rFonts w:ascii="Calibri" w:hAnsi="Calibri"/>
                <w:bCs/>
                <w:kern w:val="24"/>
                <w:sz w:val="18"/>
                <w:szCs w:val="18"/>
              </w:rPr>
            </w:pPr>
            <w:r>
              <w:rPr>
                <w:rFonts w:ascii="Calibri" w:hAnsi="Calibri"/>
                <w:bCs/>
                <w:kern w:val="24"/>
                <w:szCs w:val="21"/>
              </w:rPr>
              <w:sym w:font="Wingdings 2" w:char="00A3"/>
            </w:r>
            <w:r>
              <w:rPr>
                <w:rFonts w:ascii="宋体" w:hAnsi="宋体"/>
                <w:bCs/>
                <w:kern w:val="24"/>
                <w:szCs w:val="21"/>
              </w:rPr>
              <w:t>通过</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未通过</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未测试</w:t>
            </w:r>
          </w:p>
        </w:tc>
      </w:tr>
      <w:tr w:rsidR="00F05498" w14:paraId="2EA6D586"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42086E0D" w14:textId="77777777" w:rsidR="00F05498" w:rsidRDefault="003F0433">
            <w:pPr>
              <w:widowControl/>
              <w:rPr>
                <w:rFonts w:ascii="Calibri" w:eastAsia="黑体" w:hAnsi="Calibri"/>
                <w:kern w:val="0"/>
                <w:szCs w:val="21"/>
              </w:rPr>
            </w:pPr>
            <w:r>
              <w:rPr>
                <w:rFonts w:ascii="黑体" w:eastAsia="黑体" w:hAnsi="黑体" w:hint="eastAsia"/>
                <w:kern w:val="0"/>
                <w:szCs w:val="21"/>
              </w:rPr>
              <w:t>测试人员：</w:t>
            </w:r>
          </w:p>
          <w:p w14:paraId="5872B107" w14:textId="77777777" w:rsidR="00F05498" w:rsidRDefault="00F05498">
            <w:pPr>
              <w:widowControl/>
              <w:rPr>
                <w:rFonts w:ascii="Calibri" w:eastAsia="黑体" w:hAnsi="Calibri"/>
                <w:kern w:val="0"/>
                <w:szCs w:val="21"/>
              </w:rPr>
            </w:pPr>
          </w:p>
          <w:p w14:paraId="42FE3E3F" w14:textId="77777777" w:rsidR="00F05498" w:rsidRDefault="003F0433">
            <w:pPr>
              <w:widowControl/>
              <w:rPr>
                <w:rFonts w:ascii="Calibri" w:eastAsia="黑体" w:hAnsi="Calibri"/>
                <w:kern w:val="0"/>
                <w:szCs w:val="21"/>
              </w:rPr>
            </w:pPr>
            <w:r>
              <w:rPr>
                <w:rFonts w:ascii="黑体" w:eastAsia="黑体" w:hAnsi="黑体" w:hint="eastAsia"/>
                <w:kern w:val="0"/>
                <w:szCs w:val="21"/>
              </w:rPr>
              <w:t>测试时间：</w:t>
            </w:r>
          </w:p>
        </w:tc>
      </w:tr>
      <w:tr w:rsidR="00F05498" w14:paraId="26E2AC36" w14:textId="77777777">
        <w:tc>
          <w:tcPr>
            <w:tcW w:w="1380" w:type="dxa"/>
            <w:gridSpan w:val="2"/>
            <w:tcBorders>
              <w:top w:val="single" w:sz="6" w:space="0" w:color="000000"/>
              <w:left w:val="single" w:sz="12" w:space="0" w:color="000000"/>
              <w:bottom w:val="single" w:sz="12" w:space="0" w:color="000000"/>
              <w:right w:val="single" w:sz="6" w:space="0" w:color="000000"/>
            </w:tcBorders>
            <w:vAlign w:val="center"/>
          </w:tcPr>
          <w:p w14:paraId="515A38F7" w14:textId="77777777" w:rsidR="00F05498" w:rsidRDefault="003F0433">
            <w:pPr>
              <w:widowControl/>
              <w:jc w:val="center"/>
              <w:rPr>
                <w:rFonts w:ascii="Calibri" w:eastAsia="黑体" w:hAnsi="Calibri"/>
                <w:kern w:val="0"/>
                <w:szCs w:val="21"/>
              </w:rPr>
            </w:pPr>
            <w:r>
              <w:rPr>
                <w:rFonts w:ascii="黑体" w:eastAsia="黑体" w:hAnsi="黑体"/>
                <w:kern w:val="0"/>
                <w:szCs w:val="21"/>
              </w:rPr>
              <w:t>备</w:t>
            </w:r>
            <w:r>
              <w:rPr>
                <w:rFonts w:ascii="Calibri" w:eastAsia="黑体" w:hAnsi="Calibri"/>
                <w:kern w:val="0"/>
                <w:szCs w:val="21"/>
              </w:rPr>
              <w:t xml:space="preserve">   </w:t>
            </w:r>
            <w:r>
              <w:rPr>
                <w:rFonts w:ascii="黑体" w:eastAsia="黑体" w:hAnsi="黑体"/>
                <w:kern w:val="0"/>
                <w:szCs w:val="21"/>
              </w:rPr>
              <w:t>注</w:t>
            </w:r>
          </w:p>
        </w:tc>
        <w:tc>
          <w:tcPr>
            <w:tcW w:w="8190" w:type="dxa"/>
            <w:gridSpan w:val="6"/>
            <w:tcBorders>
              <w:top w:val="single" w:sz="6" w:space="0" w:color="000000"/>
              <w:left w:val="single" w:sz="6" w:space="0" w:color="000000"/>
              <w:bottom w:val="single" w:sz="12" w:space="0" w:color="000000"/>
              <w:right w:val="single" w:sz="12" w:space="0" w:color="000000"/>
            </w:tcBorders>
            <w:vAlign w:val="center"/>
          </w:tcPr>
          <w:p w14:paraId="0D4839EB" w14:textId="77777777" w:rsidR="00F05498" w:rsidRDefault="00F05498">
            <w:pPr>
              <w:jc w:val="left"/>
              <w:rPr>
                <w:rFonts w:ascii="Calibri" w:hAnsi="Calibri"/>
                <w:bCs/>
                <w:kern w:val="24"/>
                <w:szCs w:val="21"/>
              </w:rPr>
            </w:pPr>
          </w:p>
        </w:tc>
      </w:tr>
    </w:tbl>
    <w:p w14:paraId="60F5642A" w14:textId="77777777" w:rsidR="00F05498" w:rsidRDefault="003F0433">
      <w:pPr>
        <w:pStyle w:val="32"/>
        <w:ind w:left="823" w:hangingChars="343" w:hanging="823"/>
      </w:pPr>
      <w:bookmarkStart w:id="124" w:name="_Toc6779"/>
      <w:bookmarkStart w:id="125" w:name="_Toc1344966595"/>
      <w:bookmarkEnd w:id="124"/>
      <w:r>
        <w:t>性能测试</w:t>
      </w:r>
      <w:bookmarkEnd w:id="125"/>
    </w:p>
    <w:p w14:paraId="41108336" w14:textId="77777777" w:rsidR="00F05498" w:rsidRDefault="003F0433">
      <w:pPr>
        <w:pStyle w:val="40"/>
        <w:rPr>
          <w:rFonts w:ascii="黑体" w:eastAsia="黑体" w:hAnsi="黑体" w:hint="eastAsia"/>
          <w:sz w:val="24"/>
        </w:rPr>
      </w:pPr>
      <w:r>
        <w:rPr>
          <w:rFonts w:ascii="黑体" w:eastAsia="黑体" w:hAnsi="黑体"/>
          <w:sz w:val="24"/>
        </w:rPr>
        <w:t>启动用时性能测试用例</w:t>
      </w:r>
      <w:r>
        <w:rPr>
          <w:rFonts w:ascii="黑体" w:eastAsia="黑体" w:hAnsi="黑体"/>
          <w:sz w:val="24"/>
        </w:rPr>
        <w:t>/JKGLYXXT-XN-01</w:t>
      </w:r>
    </w:p>
    <w:p w14:paraId="3186944C" w14:textId="77777777" w:rsidR="00F05498" w:rsidRDefault="003F0433">
      <w:pPr>
        <w:pStyle w:val="affffff3"/>
        <w:spacing w:line="400" w:lineRule="exact"/>
        <w:jc w:val="center"/>
        <w:rPr>
          <w:rFonts w:ascii="宋体" w:hAnsi="宋体" w:hint="eastAsia"/>
          <w:sz w:val="21"/>
          <w:szCs w:val="24"/>
        </w:rPr>
      </w:pPr>
      <w:r>
        <w:rPr>
          <w:rFonts w:ascii="宋体" w:hAnsi="宋体"/>
          <w:sz w:val="21"/>
          <w:szCs w:val="24"/>
        </w:rPr>
        <w:t>表</w:t>
      </w:r>
      <w:r>
        <w:rPr>
          <w:rFonts w:ascii="宋体" w:hAnsi="宋体"/>
          <w:sz w:val="21"/>
          <w:szCs w:val="24"/>
        </w:rPr>
        <w:t xml:space="preserve"> 14  </w:t>
      </w:r>
      <w:r>
        <w:rPr>
          <w:rFonts w:ascii="宋体" w:hAnsi="宋体"/>
          <w:sz w:val="21"/>
          <w:szCs w:val="24"/>
        </w:rPr>
        <w:t>启动用时性能测试用例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5"/>
        <w:gridCol w:w="711"/>
        <w:gridCol w:w="1604"/>
        <w:gridCol w:w="2296"/>
        <w:gridCol w:w="363"/>
        <w:gridCol w:w="2365"/>
        <w:gridCol w:w="1096"/>
      </w:tblGrid>
      <w:tr w:rsidR="00F05498" w14:paraId="65F1CDEC" w14:textId="77777777">
        <w:trPr>
          <w:trHeight w:val="454"/>
        </w:trPr>
        <w:tc>
          <w:tcPr>
            <w:tcW w:w="1842" w:type="dxa"/>
            <w:gridSpan w:val="3"/>
            <w:tcBorders>
              <w:top w:val="single" w:sz="12" w:space="0" w:color="000000"/>
              <w:left w:val="single" w:sz="12" w:space="0" w:color="000000"/>
              <w:bottom w:val="single" w:sz="6" w:space="0" w:color="000000"/>
              <w:right w:val="single" w:sz="6" w:space="0" w:color="000000"/>
            </w:tcBorders>
            <w:vAlign w:val="center"/>
          </w:tcPr>
          <w:p w14:paraId="12F3EDBF"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6680" w:type="dxa"/>
            <w:gridSpan w:val="5"/>
            <w:tcBorders>
              <w:top w:val="single" w:sz="12" w:space="0" w:color="000000"/>
              <w:left w:val="single" w:sz="6" w:space="0" w:color="000000"/>
              <w:bottom w:val="single" w:sz="6" w:space="0" w:color="000000"/>
              <w:right w:val="single" w:sz="12" w:space="0" w:color="000000"/>
            </w:tcBorders>
            <w:vAlign w:val="center"/>
          </w:tcPr>
          <w:p w14:paraId="32F46C77" w14:textId="77777777" w:rsidR="00F05498" w:rsidRDefault="003F0433">
            <w:pPr>
              <w:adjustRightInd w:val="0"/>
              <w:snapToGrid w:val="0"/>
              <w:spacing w:before="120" w:after="72"/>
              <w:rPr>
                <w:bCs/>
                <w:kern w:val="24"/>
                <w:szCs w:val="21"/>
                <w:shd w:val="clear" w:color="auto" w:fill="7F7F7F"/>
              </w:rPr>
            </w:pPr>
            <w:r>
              <w:rPr>
                <w:rFonts w:ascii="宋体" w:hAnsi="宋体" w:hint="eastAsia"/>
                <w:bCs/>
                <w:kern w:val="24"/>
                <w:szCs w:val="21"/>
              </w:rPr>
              <w:t>启动用时性能测试用例</w:t>
            </w:r>
          </w:p>
        </w:tc>
      </w:tr>
      <w:tr w:rsidR="00F05498" w14:paraId="3BCC2210"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0875B586"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3687" w:type="dxa"/>
            <w:gridSpan w:val="3"/>
            <w:tcBorders>
              <w:top w:val="single" w:sz="6" w:space="0" w:color="000000"/>
              <w:left w:val="single" w:sz="6" w:space="0" w:color="000000"/>
              <w:bottom w:val="single" w:sz="6" w:space="0" w:color="000000"/>
              <w:right w:val="single" w:sz="6" w:space="0" w:color="000000"/>
            </w:tcBorders>
            <w:vAlign w:val="center"/>
          </w:tcPr>
          <w:p w14:paraId="26C1808A" w14:textId="77777777" w:rsidR="00F05498" w:rsidRDefault="003F0433">
            <w:pPr>
              <w:adjustRightInd w:val="0"/>
              <w:snapToGrid w:val="0"/>
              <w:spacing w:before="120" w:after="72"/>
              <w:rPr>
                <w:bCs/>
                <w:kern w:val="24"/>
                <w:szCs w:val="21"/>
              </w:rPr>
            </w:pPr>
            <w:r>
              <w:rPr>
                <w:bCs/>
                <w:kern w:val="24"/>
                <w:szCs w:val="21"/>
              </w:rPr>
              <w:t>JKGLYXXT-XN-01</w:t>
            </w:r>
          </w:p>
        </w:tc>
        <w:tc>
          <w:tcPr>
            <w:tcW w:w="2045" w:type="dxa"/>
            <w:tcBorders>
              <w:top w:val="single" w:sz="6" w:space="0" w:color="000000"/>
              <w:left w:val="single" w:sz="6" w:space="0" w:color="000000"/>
              <w:bottom w:val="single" w:sz="6" w:space="0" w:color="000000"/>
              <w:right w:val="single" w:sz="6" w:space="0" w:color="000000"/>
            </w:tcBorders>
            <w:vAlign w:val="center"/>
          </w:tcPr>
          <w:p w14:paraId="686D0413"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948" w:type="dxa"/>
            <w:tcBorders>
              <w:top w:val="single" w:sz="6" w:space="0" w:color="000000"/>
              <w:left w:val="single" w:sz="6" w:space="0" w:color="000000"/>
              <w:bottom w:val="single" w:sz="6" w:space="0" w:color="000000"/>
              <w:right w:val="single" w:sz="12" w:space="0" w:color="000000"/>
            </w:tcBorders>
            <w:vAlign w:val="center"/>
          </w:tcPr>
          <w:p w14:paraId="394233DB" w14:textId="77777777" w:rsidR="00F05498" w:rsidRDefault="003F0433">
            <w:pPr>
              <w:widowControl/>
              <w:rPr>
                <w:color w:val="000000"/>
                <w:kern w:val="0"/>
                <w:szCs w:val="21"/>
              </w:rPr>
            </w:pPr>
            <w:r>
              <w:rPr>
                <w:rFonts w:ascii="宋体" w:hAnsi="宋体"/>
                <w:color w:val="000000"/>
                <w:kern w:val="0"/>
                <w:szCs w:val="21"/>
              </w:rPr>
              <w:t>高</w:t>
            </w:r>
          </w:p>
        </w:tc>
      </w:tr>
      <w:tr w:rsidR="00F05498" w14:paraId="2EA88BD5" w14:textId="77777777">
        <w:trPr>
          <w:cantSplit/>
          <w:trHeight w:val="422"/>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2143A0EC"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3687" w:type="dxa"/>
            <w:gridSpan w:val="3"/>
            <w:tcBorders>
              <w:top w:val="single" w:sz="6" w:space="0" w:color="000000"/>
              <w:left w:val="single" w:sz="6" w:space="0" w:color="000000"/>
              <w:bottom w:val="single" w:sz="6" w:space="0" w:color="000000"/>
              <w:right w:val="single" w:sz="6" w:space="0" w:color="000000"/>
            </w:tcBorders>
            <w:vAlign w:val="center"/>
          </w:tcPr>
          <w:p w14:paraId="3A8140CC"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045" w:type="dxa"/>
            <w:tcBorders>
              <w:top w:val="single" w:sz="6" w:space="0" w:color="000000"/>
              <w:left w:val="single" w:sz="6" w:space="0" w:color="000000"/>
              <w:bottom w:val="single" w:sz="6" w:space="0" w:color="000000"/>
              <w:right w:val="single" w:sz="6" w:space="0" w:color="000000"/>
            </w:tcBorders>
            <w:vAlign w:val="center"/>
          </w:tcPr>
          <w:p w14:paraId="0B9F9B65"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948" w:type="dxa"/>
            <w:tcBorders>
              <w:top w:val="single" w:sz="6" w:space="0" w:color="000000"/>
              <w:left w:val="single" w:sz="6" w:space="0" w:color="000000"/>
              <w:bottom w:val="single" w:sz="6" w:space="0" w:color="000000"/>
              <w:right w:val="single" w:sz="12" w:space="0" w:color="000000"/>
            </w:tcBorders>
            <w:vAlign w:val="center"/>
          </w:tcPr>
          <w:p w14:paraId="05191789" w14:textId="77777777" w:rsidR="00F05498" w:rsidRDefault="003F0433">
            <w:pPr>
              <w:widowControl/>
              <w:rPr>
                <w:rFonts w:eastAsia="黑体"/>
                <w:kern w:val="0"/>
                <w:szCs w:val="21"/>
              </w:rPr>
            </w:pPr>
            <w:r>
              <w:rPr>
                <w:rFonts w:eastAsia="黑体" w:hint="eastAsia"/>
                <w:kern w:val="0"/>
                <w:szCs w:val="21"/>
              </w:rPr>
              <w:t>V1.10</w:t>
            </w:r>
          </w:p>
        </w:tc>
      </w:tr>
      <w:tr w:rsidR="00F05498" w14:paraId="7456D6A5"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1309328A"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62E48889" w14:textId="77777777" w:rsidR="00F05498" w:rsidRDefault="003F0433">
            <w:pPr>
              <w:jc w:val="left"/>
              <w:rPr>
                <w:bCs/>
                <w:kern w:val="24"/>
                <w:szCs w:val="21"/>
              </w:rPr>
            </w:pPr>
            <w:r>
              <w:rPr>
                <w:bCs/>
                <w:kern w:val="24"/>
                <w:szCs w:val="21"/>
              </w:rPr>
              <w:t>验证软件启动至进入工作状态的用时是否满足要求。</w:t>
            </w:r>
          </w:p>
        </w:tc>
      </w:tr>
      <w:tr w:rsidR="00F05498" w14:paraId="22D38EEE"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427560D7"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2C10FD56" w14:textId="77777777" w:rsidR="00F05498" w:rsidRDefault="003F0433">
            <w:pPr>
              <w:jc w:val="left"/>
              <w:rPr>
                <w:bCs/>
                <w:kern w:val="24"/>
                <w:szCs w:val="21"/>
              </w:rPr>
            </w:pPr>
            <w:r>
              <w:rPr>
                <w:bCs/>
                <w:kern w:val="24"/>
                <w:szCs w:val="21"/>
              </w:rPr>
              <w:t>□</w:t>
            </w:r>
            <w:r>
              <w:rPr>
                <w:bCs/>
                <w:kern w:val="24"/>
                <w:szCs w:val="21"/>
              </w:rPr>
              <w:t>功能测试</w:t>
            </w:r>
            <w:r>
              <w:rPr>
                <w:bCs/>
                <w:kern w:val="24"/>
                <w:szCs w:val="21"/>
              </w:rPr>
              <w:t xml:space="preserve">  ☑</w:t>
            </w:r>
            <w:r>
              <w:rPr>
                <w:bCs/>
                <w:kern w:val="24"/>
                <w:szCs w:val="21"/>
              </w:rPr>
              <w:t>性能测试</w:t>
            </w:r>
            <w:r>
              <w:rPr>
                <w:bCs/>
                <w:kern w:val="24"/>
                <w:szCs w:val="21"/>
              </w:rPr>
              <w:t xml:space="preserve">  □</w:t>
            </w:r>
            <w:r>
              <w:rPr>
                <w:bCs/>
                <w:kern w:val="24"/>
                <w:szCs w:val="21"/>
              </w:rPr>
              <w:t>接口测试</w:t>
            </w:r>
            <w:r>
              <w:rPr>
                <w:bCs/>
                <w:kern w:val="24"/>
                <w:szCs w:val="21"/>
              </w:rPr>
              <w:t xml:space="preserve">  □</w:t>
            </w:r>
            <w:r>
              <w:rPr>
                <w:bCs/>
                <w:kern w:val="24"/>
                <w:szCs w:val="21"/>
              </w:rPr>
              <w:t>其他</w:t>
            </w:r>
          </w:p>
        </w:tc>
      </w:tr>
      <w:tr w:rsidR="00F05498" w14:paraId="5D1B605B"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291F0D44"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274CA426" w14:textId="77777777" w:rsidR="00F05498" w:rsidRDefault="003F0433">
            <w:pPr>
              <w:jc w:val="left"/>
              <w:rPr>
                <w:bCs/>
                <w:kern w:val="24"/>
                <w:szCs w:val="21"/>
              </w:rPr>
            </w:pPr>
            <w:r>
              <w:rPr>
                <w:bCs/>
                <w:kern w:val="24"/>
                <w:szCs w:val="21"/>
              </w:rPr>
              <w:t>□</w:t>
            </w:r>
            <w:r>
              <w:rPr>
                <w:bCs/>
                <w:kern w:val="24"/>
                <w:szCs w:val="21"/>
              </w:rPr>
              <w:t>白盒测试</w:t>
            </w:r>
            <w:r>
              <w:rPr>
                <w:bCs/>
                <w:kern w:val="24"/>
                <w:szCs w:val="21"/>
              </w:rPr>
              <w:t xml:space="preserve">    ☑</w:t>
            </w:r>
            <w:r>
              <w:rPr>
                <w:bCs/>
                <w:kern w:val="24"/>
                <w:szCs w:val="21"/>
              </w:rPr>
              <w:t>黑盒测试</w:t>
            </w:r>
            <w:r>
              <w:rPr>
                <w:bCs/>
                <w:kern w:val="24"/>
                <w:szCs w:val="21"/>
              </w:rPr>
              <w:t xml:space="preserve">    </w:t>
            </w:r>
            <w:r>
              <w:rPr>
                <w:bCs/>
                <w:kern w:val="24"/>
                <w:szCs w:val="21"/>
              </w:rPr>
              <w:t>其他：计时测量</w:t>
            </w:r>
          </w:p>
        </w:tc>
      </w:tr>
      <w:tr w:rsidR="00F05498" w14:paraId="6136C0EB"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7E4C60A4" w14:textId="77777777" w:rsidR="00F05498" w:rsidRDefault="003F0433">
            <w:pPr>
              <w:widowControl/>
              <w:jc w:val="center"/>
              <w:rPr>
                <w:rFonts w:eastAsia="黑体"/>
                <w:kern w:val="0"/>
                <w:szCs w:val="21"/>
              </w:rPr>
            </w:pPr>
            <w:r>
              <w:rPr>
                <w:rFonts w:ascii="黑体" w:eastAsia="黑体" w:hAnsi="黑体"/>
                <w:kern w:val="0"/>
                <w:szCs w:val="21"/>
              </w:rPr>
              <w:lastRenderedPageBreak/>
              <w:t>前提和约束（包括初始化要求）</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53246EC2"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数据及初始化要求：依赖安装、数据库迁移和前端构建已完成；平台服务停止；验收硬件和网络正常；准备计时器及录屏。</w:t>
            </w:r>
          </w:p>
        </w:tc>
      </w:tr>
      <w:tr w:rsidR="00F05498" w14:paraId="2734F652"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0C93EF56"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2251624D"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29215C63"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35DA732B"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1881081F" w14:textId="77777777" w:rsidR="00F05498" w:rsidRDefault="003F0433">
            <w:pPr>
              <w:jc w:val="left"/>
              <w:rPr>
                <w:bCs/>
                <w:kern w:val="24"/>
                <w:szCs w:val="21"/>
              </w:rPr>
            </w:pPr>
            <w:r>
              <w:rPr>
                <w:bCs/>
                <w:kern w:val="24"/>
                <w:szCs w:val="21"/>
              </w:rPr>
              <w:t>三轮启动均成功，且每轮从开始启动至进入工作状态的用时均不超过</w:t>
            </w:r>
            <w:r>
              <w:rPr>
                <w:bCs/>
                <w:kern w:val="24"/>
                <w:szCs w:val="21"/>
              </w:rPr>
              <w:t>60</w:t>
            </w:r>
            <w:r>
              <w:rPr>
                <w:bCs/>
                <w:kern w:val="24"/>
                <w:szCs w:val="21"/>
              </w:rPr>
              <w:t>秒。</w:t>
            </w:r>
          </w:p>
        </w:tc>
      </w:tr>
      <w:tr w:rsidR="00F05498" w14:paraId="1F3D8BED" w14:textId="77777777">
        <w:trPr>
          <w:cantSplit/>
          <w:trHeight w:val="454"/>
        </w:trPr>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7FE2149B"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6DFCB47F"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172DC244"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518262E6"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1986" w:type="dxa"/>
            <w:tcBorders>
              <w:top w:val="single" w:sz="6" w:space="0" w:color="000000"/>
              <w:left w:val="single" w:sz="6" w:space="0" w:color="000000"/>
              <w:bottom w:val="single" w:sz="6" w:space="0" w:color="000000"/>
              <w:right w:val="single" w:sz="6" w:space="0" w:color="000000"/>
            </w:tcBorders>
            <w:vAlign w:val="center"/>
          </w:tcPr>
          <w:p w14:paraId="1218F43D"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625E841A"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948" w:type="dxa"/>
            <w:tcBorders>
              <w:top w:val="single" w:sz="6" w:space="0" w:color="000000"/>
              <w:left w:val="single" w:sz="6" w:space="0" w:color="000000"/>
              <w:bottom w:val="single" w:sz="6" w:space="0" w:color="000000"/>
              <w:right w:val="single" w:sz="12" w:space="0" w:color="000000"/>
            </w:tcBorders>
            <w:vAlign w:val="center"/>
          </w:tcPr>
          <w:p w14:paraId="5EFEBF45"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0415549D"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12A564B3" w14:textId="77777777" w:rsidR="00F05498" w:rsidRDefault="00F05498">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6E14E48A" w14:textId="77777777" w:rsidR="00F05498" w:rsidRDefault="003F0433">
            <w:pPr>
              <w:jc w:val="left"/>
              <w:rPr>
                <w:bCs/>
                <w:kern w:val="24"/>
                <w:szCs w:val="21"/>
              </w:rPr>
            </w:pPr>
            <w:r>
              <w:rPr>
                <w:bCs/>
                <w:kern w:val="24"/>
                <w:szCs w:val="21"/>
              </w:rPr>
              <w:t>确认依赖安装、数据迁移及前端构建已完成，停止平台服务。</w:t>
            </w:r>
          </w:p>
        </w:tc>
        <w:tc>
          <w:tcPr>
            <w:tcW w:w="1986" w:type="dxa"/>
            <w:tcBorders>
              <w:top w:val="single" w:sz="6" w:space="0" w:color="000000"/>
              <w:left w:val="single" w:sz="6" w:space="0" w:color="000000"/>
              <w:bottom w:val="single" w:sz="6" w:space="0" w:color="000000"/>
              <w:right w:val="single" w:sz="6" w:space="0" w:color="000000"/>
            </w:tcBorders>
            <w:vAlign w:val="center"/>
          </w:tcPr>
          <w:p w14:paraId="32908735" w14:textId="77777777" w:rsidR="00F05498" w:rsidRDefault="003F0433">
            <w:pPr>
              <w:widowControl/>
              <w:rPr>
                <w:kern w:val="0"/>
                <w:szCs w:val="21"/>
              </w:rPr>
            </w:pPr>
            <w:r>
              <w:rPr>
                <w:kern w:val="0"/>
                <w:szCs w:val="21"/>
              </w:rPr>
              <w:t>无残留服务；软件处于待启动状态。</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6D9FC681" w14:textId="77777777" w:rsidR="00F05498" w:rsidRDefault="00F05498">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258F434B" w14:textId="77777777" w:rsidR="00F05498" w:rsidRDefault="00F05498">
            <w:pPr>
              <w:widowControl/>
              <w:rPr>
                <w:kern w:val="0"/>
                <w:szCs w:val="21"/>
              </w:rPr>
            </w:pPr>
          </w:p>
        </w:tc>
      </w:tr>
      <w:tr w:rsidR="00F05498" w14:paraId="3D3B73E1"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415BBFA3" w14:textId="77777777" w:rsidR="00F05498" w:rsidRDefault="00F05498">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77D39752" w14:textId="77777777" w:rsidR="00F05498" w:rsidRDefault="003F0433">
            <w:pPr>
              <w:jc w:val="left"/>
              <w:rPr>
                <w:bCs/>
                <w:kern w:val="24"/>
                <w:szCs w:val="21"/>
              </w:rPr>
            </w:pPr>
            <w:r>
              <w:rPr>
                <w:bCs/>
                <w:kern w:val="24"/>
                <w:szCs w:val="21"/>
              </w:rPr>
              <w:t>双击</w:t>
            </w:r>
            <w:r>
              <w:rPr>
                <w:bCs/>
                <w:kern w:val="24"/>
                <w:szCs w:val="21"/>
              </w:rPr>
              <w:t>start_cmg_platform.bat</w:t>
            </w:r>
            <w:r>
              <w:rPr>
                <w:bCs/>
                <w:kern w:val="24"/>
                <w:szCs w:val="21"/>
              </w:rPr>
              <w:t>，同时记录启动时刻</w:t>
            </w:r>
            <w:r>
              <w:rPr>
                <w:bCs/>
                <w:kern w:val="24"/>
                <w:szCs w:val="21"/>
              </w:rPr>
              <w:t>t0</w:t>
            </w:r>
            <w:r>
              <w:rPr>
                <w:bCs/>
                <w:kern w:val="24"/>
                <w:szCs w:val="21"/>
              </w:rPr>
              <w:t>并录屏。</w:t>
            </w:r>
          </w:p>
        </w:tc>
        <w:tc>
          <w:tcPr>
            <w:tcW w:w="1986" w:type="dxa"/>
            <w:tcBorders>
              <w:top w:val="single" w:sz="6" w:space="0" w:color="000000"/>
              <w:left w:val="single" w:sz="6" w:space="0" w:color="000000"/>
              <w:bottom w:val="single" w:sz="6" w:space="0" w:color="000000"/>
              <w:right w:val="single" w:sz="6" w:space="0" w:color="000000"/>
            </w:tcBorders>
            <w:vAlign w:val="center"/>
          </w:tcPr>
          <w:p w14:paraId="0B610D18" w14:textId="77777777" w:rsidR="00F05498" w:rsidRDefault="003F0433">
            <w:pPr>
              <w:widowControl/>
              <w:rPr>
                <w:kern w:val="0"/>
                <w:szCs w:val="21"/>
              </w:rPr>
            </w:pPr>
            <w:r>
              <w:rPr>
                <w:kern w:val="0"/>
                <w:szCs w:val="21"/>
              </w:rPr>
              <w:t>平台开始启动，计时起点与启动操作一致。</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253FFF34" w14:textId="77777777" w:rsidR="00F05498" w:rsidRDefault="00F05498">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232E2B2F" w14:textId="77777777" w:rsidR="00F05498" w:rsidRDefault="00F05498">
            <w:pPr>
              <w:widowControl/>
              <w:rPr>
                <w:kern w:val="0"/>
                <w:szCs w:val="21"/>
              </w:rPr>
            </w:pPr>
          </w:p>
        </w:tc>
      </w:tr>
      <w:tr w:rsidR="00F05498" w14:paraId="1F0D48EB"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2CD9555B" w14:textId="77777777" w:rsidR="00F05498" w:rsidRDefault="00F05498">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28AC5D00" w14:textId="77777777" w:rsidR="00F05498" w:rsidRDefault="003F0433">
            <w:pPr>
              <w:jc w:val="left"/>
              <w:rPr>
                <w:bCs/>
                <w:kern w:val="24"/>
                <w:szCs w:val="21"/>
              </w:rPr>
            </w:pPr>
            <w:r>
              <w:rPr>
                <w:bCs/>
                <w:kern w:val="24"/>
                <w:szCs w:val="21"/>
              </w:rPr>
              <w:t>服务启动后，使用事先准备的测试账号登录；待主页可操作、数据接口成功且监测页能读取数据时，记录</w:t>
            </w:r>
            <w:r>
              <w:rPr>
                <w:bCs/>
                <w:kern w:val="24"/>
                <w:szCs w:val="21"/>
              </w:rPr>
              <w:t>t1</w:t>
            </w:r>
            <w:r>
              <w:rPr>
                <w:bCs/>
                <w:kern w:val="24"/>
                <w:szCs w:val="21"/>
              </w:rPr>
              <w:t>。</w:t>
            </w:r>
          </w:p>
        </w:tc>
        <w:tc>
          <w:tcPr>
            <w:tcW w:w="1986" w:type="dxa"/>
            <w:tcBorders>
              <w:top w:val="single" w:sz="6" w:space="0" w:color="000000"/>
              <w:left w:val="single" w:sz="6" w:space="0" w:color="000000"/>
              <w:bottom w:val="single" w:sz="6" w:space="0" w:color="000000"/>
              <w:right w:val="single" w:sz="6" w:space="0" w:color="000000"/>
            </w:tcBorders>
            <w:vAlign w:val="center"/>
          </w:tcPr>
          <w:p w14:paraId="777893C6" w14:textId="77777777" w:rsidR="00F05498" w:rsidRDefault="003F0433">
            <w:pPr>
              <w:widowControl/>
              <w:rPr>
                <w:kern w:val="0"/>
                <w:szCs w:val="21"/>
              </w:rPr>
            </w:pPr>
            <w:r>
              <w:rPr>
                <w:kern w:val="0"/>
                <w:szCs w:val="21"/>
              </w:rPr>
              <w:t>软件进入工作状态；以完成可用性检查的时刻作为计时终点。</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67CA1DC5" w14:textId="77777777" w:rsidR="00F05498" w:rsidRDefault="00F05498">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4FE4FEBC" w14:textId="77777777" w:rsidR="00F05498" w:rsidRDefault="00F05498">
            <w:pPr>
              <w:widowControl/>
              <w:rPr>
                <w:kern w:val="0"/>
                <w:szCs w:val="21"/>
              </w:rPr>
            </w:pPr>
          </w:p>
        </w:tc>
      </w:tr>
      <w:tr w:rsidR="00F05498" w14:paraId="35F50AEA"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5BB311F2" w14:textId="77777777" w:rsidR="00F05498" w:rsidRDefault="00F05498">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7FC4620D" w14:textId="77777777" w:rsidR="00F05498" w:rsidRDefault="003F0433">
            <w:pPr>
              <w:jc w:val="left"/>
              <w:rPr>
                <w:bCs/>
                <w:kern w:val="24"/>
                <w:szCs w:val="21"/>
              </w:rPr>
            </w:pPr>
            <w:r>
              <w:rPr>
                <w:bCs/>
                <w:kern w:val="24"/>
                <w:szCs w:val="21"/>
              </w:rPr>
              <w:t>计算</w:t>
            </w:r>
            <w:r>
              <w:rPr>
                <w:bCs/>
                <w:kern w:val="24"/>
                <w:szCs w:val="21"/>
              </w:rPr>
              <w:t>T=t1−t0</w:t>
            </w:r>
            <w:r>
              <w:rPr>
                <w:bCs/>
                <w:kern w:val="24"/>
                <w:szCs w:val="21"/>
              </w:rPr>
              <w:t>，记录用时、启动日志及截图。</w:t>
            </w:r>
          </w:p>
        </w:tc>
        <w:tc>
          <w:tcPr>
            <w:tcW w:w="1986" w:type="dxa"/>
            <w:tcBorders>
              <w:top w:val="single" w:sz="6" w:space="0" w:color="000000"/>
              <w:left w:val="single" w:sz="6" w:space="0" w:color="000000"/>
              <w:bottom w:val="single" w:sz="6" w:space="0" w:color="000000"/>
              <w:right w:val="single" w:sz="6" w:space="0" w:color="000000"/>
            </w:tcBorders>
            <w:vAlign w:val="center"/>
          </w:tcPr>
          <w:p w14:paraId="2BF29791" w14:textId="77777777" w:rsidR="00F05498" w:rsidRDefault="003F0433">
            <w:pPr>
              <w:widowControl/>
              <w:rPr>
                <w:kern w:val="0"/>
                <w:szCs w:val="21"/>
              </w:rPr>
            </w:pPr>
            <w:r>
              <w:rPr>
                <w:kern w:val="0"/>
                <w:szCs w:val="21"/>
              </w:rPr>
              <w:t>本轮</w:t>
            </w:r>
            <w:r>
              <w:rPr>
                <w:kern w:val="0"/>
                <w:szCs w:val="21"/>
              </w:rPr>
              <w:t>T</w:t>
            </w:r>
            <w:r>
              <w:rPr>
                <w:kern w:val="0"/>
                <w:szCs w:val="21"/>
              </w:rPr>
              <w:t>不超过</w:t>
            </w:r>
            <w:r>
              <w:rPr>
                <w:kern w:val="0"/>
                <w:szCs w:val="21"/>
              </w:rPr>
              <w:t>60</w:t>
            </w:r>
            <w:r>
              <w:rPr>
                <w:kern w:val="0"/>
                <w:szCs w:val="21"/>
              </w:rPr>
              <w:t>秒；记录真实测量值。</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14AD5F7C" w14:textId="77777777" w:rsidR="00F05498" w:rsidRDefault="00F05498">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5A34C84D" w14:textId="77777777" w:rsidR="00F05498" w:rsidRDefault="00F05498">
            <w:pPr>
              <w:widowControl/>
              <w:rPr>
                <w:kern w:val="0"/>
                <w:szCs w:val="21"/>
              </w:rPr>
            </w:pPr>
          </w:p>
        </w:tc>
      </w:tr>
      <w:tr w:rsidR="00F05498" w14:paraId="28712DB5"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14B07DCA" w14:textId="77777777" w:rsidR="00F05498" w:rsidRDefault="00F05498">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51D66C7F" w14:textId="77777777" w:rsidR="00F05498" w:rsidRDefault="003F0433">
            <w:pPr>
              <w:jc w:val="left"/>
              <w:rPr>
                <w:bCs/>
                <w:kern w:val="24"/>
                <w:szCs w:val="21"/>
              </w:rPr>
            </w:pPr>
            <w:r>
              <w:rPr>
                <w:bCs/>
                <w:kern w:val="24"/>
                <w:szCs w:val="21"/>
              </w:rPr>
              <w:t>停止服务后重复两次，共完成三轮独立启动。</w:t>
            </w:r>
          </w:p>
        </w:tc>
        <w:tc>
          <w:tcPr>
            <w:tcW w:w="1986" w:type="dxa"/>
            <w:tcBorders>
              <w:top w:val="single" w:sz="6" w:space="0" w:color="000000"/>
              <w:left w:val="single" w:sz="6" w:space="0" w:color="000000"/>
              <w:bottom w:val="single" w:sz="6" w:space="0" w:color="000000"/>
              <w:right w:val="single" w:sz="6" w:space="0" w:color="000000"/>
            </w:tcBorders>
            <w:vAlign w:val="center"/>
          </w:tcPr>
          <w:p w14:paraId="2A0D343B" w14:textId="77777777" w:rsidR="00F05498" w:rsidRDefault="003F0433">
            <w:pPr>
              <w:widowControl/>
              <w:rPr>
                <w:kern w:val="0"/>
                <w:szCs w:val="21"/>
              </w:rPr>
            </w:pPr>
            <w:r>
              <w:rPr>
                <w:kern w:val="0"/>
                <w:szCs w:val="21"/>
              </w:rPr>
              <w:t>三轮均成功，保留每轮计时与证据，不剔除异常轮。</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57998B15" w14:textId="77777777" w:rsidR="00F05498" w:rsidRDefault="00F05498">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387981B1" w14:textId="77777777" w:rsidR="00F05498" w:rsidRDefault="00F05498">
            <w:pPr>
              <w:widowControl/>
              <w:rPr>
                <w:kern w:val="0"/>
                <w:szCs w:val="21"/>
              </w:rPr>
            </w:pPr>
          </w:p>
        </w:tc>
      </w:tr>
      <w:tr w:rsidR="00F05498" w14:paraId="0990A0F2"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18F33A65" w14:textId="77777777" w:rsidR="00F05498" w:rsidRDefault="00F05498">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4613ECAA" w14:textId="77777777" w:rsidR="00F05498" w:rsidRDefault="003F0433">
            <w:pPr>
              <w:jc w:val="left"/>
              <w:rPr>
                <w:bCs/>
                <w:kern w:val="24"/>
                <w:szCs w:val="21"/>
              </w:rPr>
            </w:pPr>
            <w:r>
              <w:rPr>
                <w:bCs/>
                <w:kern w:val="24"/>
                <w:szCs w:val="21"/>
              </w:rPr>
              <w:t>核对三轮结果，取最大值与</w:t>
            </w:r>
            <w:r>
              <w:rPr>
                <w:bCs/>
                <w:kern w:val="24"/>
                <w:szCs w:val="21"/>
              </w:rPr>
              <w:t>60</w:t>
            </w:r>
            <w:r>
              <w:rPr>
                <w:bCs/>
                <w:kern w:val="24"/>
                <w:szCs w:val="21"/>
              </w:rPr>
              <w:t>秒比较。</w:t>
            </w:r>
          </w:p>
        </w:tc>
        <w:tc>
          <w:tcPr>
            <w:tcW w:w="1986" w:type="dxa"/>
            <w:tcBorders>
              <w:top w:val="single" w:sz="6" w:space="0" w:color="000000"/>
              <w:left w:val="single" w:sz="6" w:space="0" w:color="000000"/>
              <w:bottom w:val="single" w:sz="6" w:space="0" w:color="000000"/>
              <w:right w:val="single" w:sz="6" w:space="0" w:color="000000"/>
            </w:tcBorders>
            <w:vAlign w:val="center"/>
          </w:tcPr>
          <w:p w14:paraId="056B038A" w14:textId="77777777" w:rsidR="00F05498" w:rsidRDefault="003F0433">
            <w:pPr>
              <w:widowControl/>
              <w:rPr>
                <w:kern w:val="0"/>
                <w:szCs w:val="21"/>
              </w:rPr>
            </w:pPr>
            <w:r>
              <w:rPr>
                <w:kern w:val="0"/>
                <w:szCs w:val="21"/>
              </w:rPr>
              <w:t>每轮均不超过</w:t>
            </w:r>
            <w:r>
              <w:rPr>
                <w:kern w:val="0"/>
                <w:szCs w:val="21"/>
              </w:rPr>
              <w:t>60</w:t>
            </w:r>
            <w:r>
              <w:rPr>
                <w:kern w:val="0"/>
                <w:szCs w:val="21"/>
              </w:rPr>
              <w:t>秒才通过；任一超时或启动失败均未通过。</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75736713" w14:textId="77777777" w:rsidR="00F05498" w:rsidRDefault="00F05498">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6746289B" w14:textId="77777777" w:rsidR="00F05498" w:rsidRDefault="00F05498">
            <w:pPr>
              <w:widowControl/>
              <w:rPr>
                <w:kern w:val="0"/>
                <w:szCs w:val="21"/>
              </w:rPr>
            </w:pPr>
          </w:p>
        </w:tc>
      </w:tr>
      <w:tr w:rsidR="00F05498" w14:paraId="4E640552" w14:textId="77777777">
        <w:trPr>
          <w:cantSplit/>
          <w:trHeight w:val="454"/>
        </w:trPr>
        <w:tc>
          <w:tcPr>
            <w:tcW w:w="1227" w:type="dxa"/>
            <w:gridSpan w:val="2"/>
            <w:tcBorders>
              <w:top w:val="single" w:sz="6" w:space="0" w:color="000000"/>
              <w:left w:val="single" w:sz="12" w:space="0" w:color="000000"/>
              <w:bottom w:val="single" w:sz="6" w:space="0" w:color="000000"/>
              <w:right w:val="single" w:sz="6" w:space="0" w:color="000000"/>
            </w:tcBorders>
            <w:vAlign w:val="center"/>
          </w:tcPr>
          <w:p w14:paraId="0C7B2734"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7295" w:type="dxa"/>
            <w:gridSpan w:val="6"/>
            <w:tcBorders>
              <w:top w:val="single" w:sz="6" w:space="0" w:color="000000"/>
              <w:left w:val="single" w:sz="6" w:space="0" w:color="000000"/>
              <w:bottom w:val="single" w:sz="6" w:space="0" w:color="000000"/>
              <w:right w:val="single" w:sz="12" w:space="0" w:color="000000"/>
            </w:tcBorders>
            <w:vAlign w:val="center"/>
          </w:tcPr>
          <w:p w14:paraId="6B9BADB6" w14:textId="77777777" w:rsidR="00F05498" w:rsidRDefault="00F05498">
            <w:pPr>
              <w:jc w:val="left"/>
              <w:rPr>
                <w:bCs/>
                <w:kern w:val="24"/>
                <w:szCs w:val="21"/>
              </w:rPr>
            </w:pPr>
          </w:p>
        </w:tc>
      </w:tr>
      <w:tr w:rsidR="00F05498" w14:paraId="46BF31FE" w14:textId="77777777">
        <w:trPr>
          <w:cantSplit/>
          <w:trHeight w:val="454"/>
        </w:trPr>
        <w:tc>
          <w:tcPr>
            <w:tcW w:w="1227" w:type="dxa"/>
            <w:gridSpan w:val="2"/>
            <w:tcBorders>
              <w:top w:val="single" w:sz="6" w:space="0" w:color="000000"/>
              <w:left w:val="single" w:sz="12" w:space="0" w:color="000000"/>
              <w:bottom w:val="single" w:sz="6" w:space="0" w:color="000000"/>
              <w:right w:val="single" w:sz="6" w:space="0" w:color="000000"/>
            </w:tcBorders>
            <w:vAlign w:val="center"/>
          </w:tcPr>
          <w:p w14:paraId="6E2CEB56"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7295" w:type="dxa"/>
            <w:gridSpan w:val="6"/>
            <w:tcBorders>
              <w:top w:val="single" w:sz="6" w:space="0" w:color="000000"/>
              <w:left w:val="single" w:sz="6" w:space="0" w:color="000000"/>
              <w:bottom w:val="single" w:sz="6" w:space="0" w:color="000000"/>
              <w:right w:val="single" w:sz="12" w:space="0" w:color="000000"/>
            </w:tcBorders>
            <w:vAlign w:val="center"/>
          </w:tcPr>
          <w:p w14:paraId="4C4D2632" w14:textId="77777777" w:rsidR="00F05498" w:rsidRDefault="003F0433">
            <w:pPr>
              <w:jc w:val="left"/>
              <w:rPr>
                <w:bCs/>
                <w:kern w:val="24"/>
                <w:sz w:val="18"/>
                <w:szCs w:val="18"/>
              </w:rPr>
            </w:pPr>
            <w:r>
              <w:rPr>
                <w:rFonts w:hint="eastAsia"/>
                <w:bCs/>
                <w:kern w:val="24"/>
                <w:szCs w:val="21"/>
              </w:rPr>
              <w:t>□</w:t>
            </w:r>
            <w:r>
              <w:rPr>
                <w:rFonts w:ascii="宋体" w:hAnsi="宋体"/>
                <w:bCs/>
                <w:kern w:val="24"/>
                <w:szCs w:val="21"/>
              </w:rPr>
              <w:t>通过</w:t>
            </w:r>
            <w:r>
              <w:rPr>
                <w:rFonts w:ascii="宋体" w:hAnsi="宋体"/>
                <w:bCs/>
                <w:kern w:val="24"/>
                <w:szCs w:val="21"/>
              </w:rPr>
              <w:t xml:space="preserve">      </w:t>
            </w:r>
            <w:r>
              <w:rPr>
                <w:rFonts w:hint="eastAsia"/>
                <w:bCs/>
                <w:kern w:val="24"/>
                <w:szCs w:val="21"/>
              </w:rPr>
              <w:t>□</w:t>
            </w:r>
            <w:r>
              <w:rPr>
                <w:rFonts w:ascii="宋体" w:hAnsi="宋体"/>
                <w:bCs/>
                <w:kern w:val="24"/>
                <w:szCs w:val="21"/>
              </w:rPr>
              <w:t>未通过</w:t>
            </w:r>
            <w:r>
              <w:rPr>
                <w:rFonts w:ascii="宋体" w:hAnsi="宋体"/>
                <w:bCs/>
                <w:kern w:val="24"/>
                <w:szCs w:val="21"/>
              </w:rPr>
              <w:t xml:space="preserve">     </w:t>
            </w:r>
            <w:r>
              <w:rPr>
                <w:rFonts w:ascii="Calibri" w:hAnsi="Calibri"/>
                <w:bCs/>
                <w:kern w:val="24"/>
                <w:szCs w:val="21"/>
              </w:rPr>
              <w:sym w:font="Wingdings 2" w:char="00A3"/>
            </w:r>
            <w:r>
              <w:rPr>
                <w:rFonts w:ascii="宋体" w:hAnsi="宋体"/>
                <w:bCs/>
                <w:kern w:val="24"/>
                <w:szCs w:val="21"/>
              </w:rPr>
              <w:t>未测试</w:t>
            </w:r>
          </w:p>
        </w:tc>
      </w:tr>
      <w:tr w:rsidR="00F05498" w14:paraId="47D3578E" w14:textId="77777777">
        <w:trPr>
          <w:cantSplit/>
          <w:trHeight w:val="899"/>
        </w:trPr>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2FEDB158" w14:textId="77777777" w:rsidR="00F05498" w:rsidRDefault="003F0433">
            <w:pPr>
              <w:widowControl/>
              <w:rPr>
                <w:rFonts w:eastAsia="黑体"/>
                <w:kern w:val="0"/>
                <w:szCs w:val="21"/>
              </w:rPr>
            </w:pPr>
            <w:r>
              <w:rPr>
                <w:rFonts w:ascii="黑体" w:eastAsia="黑体" w:hAnsi="黑体"/>
                <w:kern w:val="0"/>
                <w:szCs w:val="21"/>
              </w:rPr>
              <w:t>测试人员：</w:t>
            </w:r>
          </w:p>
          <w:p w14:paraId="4CB94F2A" w14:textId="77777777" w:rsidR="00F05498" w:rsidRDefault="00F05498">
            <w:pPr>
              <w:widowControl/>
              <w:rPr>
                <w:rFonts w:eastAsia="黑体"/>
                <w:kern w:val="0"/>
                <w:szCs w:val="21"/>
              </w:rPr>
            </w:pPr>
          </w:p>
          <w:p w14:paraId="7C1EE20F"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25EB1814" w14:textId="77777777">
        <w:trPr>
          <w:cantSplit/>
          <w:trHeight w:val="454"/>
        </w:trPr>
        <w:tc>
          <w:tcPr>
            <w:tcW w:w="1227" w:type="dxa"/>
            <w:gridSpan w:val="2"/>
            <w:tcBorders>
              <w:top w:val="single" w:sz="6" w:space="0" w:color="000000"/>
              <w:left w:val="single" w:sz="12" w:space="0" w:color="000000"/>
              <w:bottom w:val="single" w:sz="12" w:space="0" w:color="000000"/>
              <w:right w:val="single" w:sz="6" w:space="0" w:color="000000"/>
            </w:tcBorders>
            <w:vAlign w:val="center"/>
          </w:tcPr>
          <w:p w14:paraId="11D2B10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7295" w:type="dxa"/>
            <w:gridSpan w:val="6"/>
            <w:tcBorders>
              <w:top w:val="single" w:sz="6" w:space="0" w:color="000000"/>
              <w:left w:val="single" w:sz="6" w:space="0" w:color="000000"/>
              <w:bottom w:val="single" w:sz="12" w:space="0" w:color="000000"/>
              <w:right w:val="single" w:sz="12" w:space="0" w:color="000000"/>
            </w:tcBorders>
            <w:vAlign w:val="center"/>
          </w:tcPr>
          <w:p w14:paraId="5ADE86ED" w14:textId="77777777" w:rsidR="00F05498" w:rsidRDefault="003F0433">
            <w:pPr>
              <w:jc w:val="left"/>
              <w:rPr>
                <w:bCs/>
                <w:kern w:val="24"/>
                <w:szCs w:val="21"/>
              </w:rPr>
            </w:pPr>
            <w:r>
              <w:rPr>
                <w:bCs/>
                <w:kern w:val="24"/>
                <w:szCs w:val="21"/>
              </w:rPr>
              <w:t>三轮使用同一账号及相同操作顺序；准备好登录信息，尽量减少人工停顿并单独记录。正式安装、依赖下载和前端编译在计时前完成；启动脚本内实际执行的初始化仍计入启动用时。</w:t>
            </w:r>
          </w:p>
        </w:tc>
      </w:tr>
    </w:tbl>
    <w:p w14:paraId="470772E9" w14:textId="77777777" w:rsidR="00F05498" w:rsidRDefault="003F0433">
      <w:pPr>
        <w:pStyle w:val="40"/>
        <w:rPr>
          <w:rFonts w:ascii="黑体" w:eastAsia="黑体" w:hAnsi="黑体" w:hint="eastAsia"/>
          <w:sz w:val="24"/>
        </w:rPr>
      </w:pPr>
      <w:r>
        <w:rPr>
          <w:rFonts w:ascii="黑体" w:eastAsia="黑体" w:hAnsi="黑体"/>
          <w:sz w:val="24"/>
        </w:rPr>
        <w:t>延迟时间性能测试用例</w:t>
      </w:r>
      <w:r>
        <w:rPr>
          <w:rFonts w:ascii="黑体" w:eastAsia="黑体" w:hAnsi="黑体"/>
          <w:sz w:val="24"/>
        </w:rPr>
        <w:t>/JKGLYXXT-XN-02</w:t>
      </w:r>
    </w:p>
    <w:p w14:paraId="03D01E9A" w14:textId="77777777" w:rsidR="00F05498" w:rsidRDefault="003F0433">
      <w:pPr>
        <w:pStyle w:val="affffff3"/>
        <w:spacing w:line="400" w:lineRule="exact"/>
        <w:jc w:val="center"/>
        <w:rPr>
          <w:rFonts w:ascii="宋体" w:hAnsi="宋体" w:hint="eastAsia"/>
          <w:sz w:val="21"/>
          <w:szCs w:val="24"/>
        </w:rPr>
      </w:pPr>
      <w:r>
        <w:rPr>
          <w:rFonts w:ascii="宋体" w:hAnsi="宋体"/>
          <w:sz w:val="21"/>
          <w:szCs w:val="24"/>
        </w:rPr>
        <w:t>表</w:t>
      </w:r>
      <w:r>
        <w:rPr>
          <w:rFonts w:ascii="宋体" w:hAnsi="宋体"/>
          <w:sz w:val="21"/>
          <w:szCs w:val="24"/>
        </w:rPr>
        <w:t xml:space="preserve"> 15  </w:t>
      </w:r>
      <w:r>
        <w:rPr>
          <w:rFonts w:ascii="宋体" w:hAnsi="宋体"/>
          <w:sz w:val="21"/>
          <w:szCs w:val="24"/>
        </w:rPr>
        <w:t>延迟时间性能测试用例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6"/>
        <w:gridCol w:w="712"/>
        <w:gridCol w:w="1604"/>
        <w:gridCol w:w="2296"/>
        <w:gridCol w:w="363"/>
        <w:gridCol w:w="2364"/>
        <w:gridCol w:w="1097"/>
      </w:tblGrid>
      <w:tr w:rsidR="00F05498" w14:paraId="72909908" w14:textId="77777777">
        <w:trPr>
          <w:trHeight w:val="454"/>
        </w:trPr>
        <w:tc>
          <w:tcPr>
            <w:tcW w:w="2068" w:type="dxa"/>
            <w:gridSpan w:val="3"/>
            <w:tcBorders>
              <w:top w:val="single" w:sz="12" w:space="0" w:color="000000"/>
              <w:left w:val="single" w:sz="12" w:space="0" w:color="000000"/>
              <w:bottom w:val="single" w:sz="6" w:space="0" w:color="000000"/>
              <w:right w:val="single" w:sz="6" w:space="0" w:color="000000"/>
            </w:tcBorders>
            <w:vAlign w:val="center"/>
          </w:tcPr>
          <w:p w14:paraId="6232B822"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502" w:type="dxa"/>
            <w:gridSpan w:val="5"/>
            <w:tcBorders>
              <w:top w:val="single" w:sz="12" w:space="0" w:color="000000"/>
              <w:left w:val="single" w:sz="6" w:space="0" w:color="000000"/>
              <w:bottom w:val="single" w:sz="6" w:space="0" w:color="000000"/>
              <w:right w:val="single" w:sz="12" w:space="0" w:color="000000"/>
            </w:tcBorders>
            <w:vAlign w:val="center"/>
          </w:tcPr>
          <w:p w14:paraId="4ECEE769" w14:textId="77777777" w:rsidR="00F05498" w:rsidRDefault="003F0433">
            <w:pPr>
              <w:adjustRightInd w:val="0"/>
              <w:snapToGrid w:val="0"/>
              <w:spacing w:before="120" w:after="72"/>
              <w:rPr>
                <w:bCs/>
                <w:kern w:val="24"/>
                <w:szCs w:val="21"/>
                <w:shd w:val="clear" w:color="auto" w:fill="7F7F7F"/>
              </w:rPr>
            </w:pPr>
            <w:r>
              <w:rPr>
                <w:rFonts w:ascii="宋体" w:hAnsi="宋体" w:hint="eastAsia"/>
                <w:bCs/>
                <w:kern w:val="24"/>
                <w:szCs w:val="21"/>
              </w:rPr>
              <w:t>延迟时间性能测试用例</w:t>
            </w:r>
          </w:p>
        </w:tc>
      </w:tr>
      <w:tr w:rsidR="00F05498" w14:paraId="7EAAA378"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304BCBB5"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4141" w:type="dxa"/>
            <w:gridSpan w:val="3"/>
            <w:tcBorders>
              <w:top w:val="single" w:sz="6" w:space="0" w:color="000000"/>
              <w:left w:val="single" w:sz="6" w:space="0" w:color="000000"/>
              <w:bottom w:val="single" w:sz="6" w:space="0" w:color="000000"/>
              <w:right w:val="single" w:sz="6" w:space="0" w:color="000000"/>
            </w:tcBorders>
            <w:vAlign w:val="center"/>
          </w:tcPr>
          <w:p w14:paraId="66D2A5B5" w14:textId="77777777" w:rsidR="00F05498" w:rsidRDefault="003F0433">
            <w:pPr>
              <w:adjustRightInd w:val="0"/>
              <w:snapToGrid w:val="0"/>
              <w:spacing w:before="120" w:after="72"/>
              <w:rPr>
                <w:bCs/>
                <w:kern w:val="24"/>
                <w:szCs w:val="21"/>
              </w:rPr>
            </w:pPr>
            <w:r>
              <w:rPr>
                <w:bCs/>
                <w:kern w:val="24"/>
                <w:szCs w:val="21"/>
              </w:rPr>
              <w:t>JKGLYXXT-XN-02</w:t>
            </w:r>
          </w:p>
        </w:tc>
        <w:tc>
          <w:tcPr>
            <w:tcW w:w="2296" w:type="dxa"/>
            <w:tcBorders>
              <w:top w:val="single" w:sz="6" w:space="0" w:color="000000"/>
              <w:left w:val="single" w:sz="6" w:space="0" w:color="000000"/>
              <w:bottom w:val="single" w:sz="6" w:space="0" w:color="000000"/>
              <w:right w:val="single" w:sz="6" w:space="0" w:color="000000"/>
            </w:tcBorders>
            <w:vAlign w:val="center"/>
          </w:tcPr>
          <w:p w14:paraId="3A2C117B"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065" w:type="dxa"/>
            <w:tcBorders>
              <w:top w:val="single" w:sz="6" w:space="0" w:color="000000"/>
              <w:left w:val="single" w:sz="6" w:space="0" w:color="000000"/>
              <w:bottom w:val="single" w:sz="6" w:space="0" w:color="000000"/>
              <w:right w:val="single" w:sz="12" w:space="0" w:color="000000"/>
            </w:tcBorders>
            <w:vAlign w:val="center"/>
          </w:tcPr>
          <w:p w14:paraId="47A777C5" w14:textId="77777777" w:rsidR="00F05498" w:rsidRDefault="003F0433">
            <w:pPr>
              <w:widowControl/>
              <w:rPr>
                <w:color w:val="000000"/>
                <w:kern w:val="0"/>
                <w:szCs w:val="21"/>
              </w:rPr>
            </w:pPr>
            <w:r>
              <w:rPr>
                <w:rFonts w:ascii="宋体" w:hAnsi="宋体"/>
                <w:color w:val="000000"/>
                <w:kern w:val="0"/>
                <w:szCs w:val="21"/>
              </w:rPr>
              <w:t>高</w:t>
            </w:r>
          </w:p>
        </w:tc>
      </w:tr>
      <w:tr w:rsidR="00F05498" w14:paraId="6F49A10E" w14:textId="77777777">
        <w:trPr>
          <w:trHeight w:val="422"/>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734E29CD"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4141" w:type="dxa"/>
            <w:gridSpan w:val="3"/>
            <w:tcBorders>
              <w:top w:val="single" w:sz="6" w:space="0" w:color="000000"/>
              <w:left w:val="single" w:sz="6" w:space="0" w:color="000000"/>
              <w:bottom w:val="single" w:sz="6" w:space="0" w:color="000000"/>
              <w:right w:val="single" w:sz="6" w:space="0" w:color="000000"/>
            </w:tcBorders>
            <w:vAlign w:val="center"/>
          </w:tcPr>
          <w:p w14:paraId="18A69D61"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296" w:type="dxa"/>
            <w:tcBorders>
              <w:top w:val="single" w:sz="6" w:space="0" w:color="000000"/>
              <w:left w:val="single" w:sz="6" w:space="0" w:color="000000"/>
              <w:bottom w:val="single" w:sz="6" w:space="0" w:color="000000"/>
              <w:right w:val="single" w:sz="6" w:space="0" w:color="000000"/>
            </w:tcBorders>
            <w:vAlign w:val="center"/>
          </w:tcPr>
          <w:p w14:paraId="4AF0481D"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065" w:type="dxa"/>
            <w:tcBorders>
              <w:top w:val="single" w:sz="6" w:space="0" w:color="000000"/>
              <w:left w:val="single" w:sz="6" w:space="0" w:color="000000"/>
              <w:bottom w:val="single" w:sz="6" w:space="0" w:color="000000"/>
              <w:right w:val="single" w:sz="12" w:space="0" w:color="000000"/>
            </w:tcBorders>
            <w:vAlign w:val="center"/>
          </w:tcPr>
          <w:p w14:paraId="7F0B4B03" w14:textId="77777777" w:rsidR="00F05498" w:rsidRDefault="003F0433">
            <w:pPr>
              <w:widowControl/>
              <w:rPr>
                <w:rFonts w:eastAsia="黑体"/>
                <w:kern w:val="0"/>
                <w:szCs w:val="21"/>
              </w:rPr>
            </w:pPr>
            <w:r>
              <w:rPr>
                <w:rFonts w:eastAsia="黑体" w:hint="eastAsia"/>
                <w:kern w:val="0"/>
                <w:szCs w:val="21"/>
              </w:rPr>
              <w:t>V1.10</w:t>
            </w:r>
          </w:p>
        </w:tc>
      </w:tr>
      <w:tr w:rsidR="00F05498" w14:paraId="05728A45"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76B496BC" w14:textId="77777777" w:rsidR="00F05498" w:rsidRDefault="003F0433">
            <w:pPr>
              <w:widowControl/>
              <w:jc w:val="center"/>
              <w:rPr>
                <w:rFonts w:eastAsia="黑体"/>
                <w:kern w:val="0"/>
                <w:szCs w:val="21"/>
              </w:rPr>
            </w:pPr>
            <w:r>
              <w:rPr>
                <w:rFonts w:ascii="黑体" w:eastAsia="黑体" w:hAnsi="黑体"/>
                <w:kern w:val="0"/>
                <w:szCs w:val="21"/>
              </w:rPr>
              <w:lastRenderedPageBreak/>
              <w:t>测试目的</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0907A5DB" w14:textId="77777777" w:rsidR="00F05498" w:rsidRDefault="003F0433">
            <w:pPr>
              <w:jc w:val="left"/>
              <w:rPr>
                <w:bCs/>
                <w:kern w:val="24"/>
                <w:szCs w:val="21"/>
              </w:rPr>
            </w:pPr>
            <w:r>
              <w:rPr>
                <w:bCs/>
                <w:kern w:val="24"/>
                <w:szCs w:val="21"/>
              </w:rPr>
              <w:t>验证数据接收、处理至页面显示的延迟是否满足要求。</w:t>
            </w:r>
          </w:p>
        </w:tc>
      </w:tr>
      <w:tr w:rsidR="00F05498" w14:paraId="0D882887"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162F2607"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29D28D6C" w14:textId="77777777" w:rsidR="00F05498" w:rsidRDefault="003F0433">
            <w:pPr>
              <w:jc w:val="left"/>
              <w:rPr>
                <w:bCs/>
                <w:kern w:val="24"/>
                <w:szCs w:val="21"/>
              </w:rPr>
            </w:pPr>
            <w:r>
              <w:rPr>
                <w:bCs/>
                <w:kern w:val="24"/>
                <w:szCs w:val="21"/>
              </w:rPr>
              <w:t>□</w:t>
            </w:r>
            <w:r>
              <w:rPr>
                <w:bCs/>
                <w:kern w:val="24"/>
                <w:szCs w:val="21"/>
              </w:rPr>
              <w:t>功能测试</w:t>
            </w:r>
            <w:r>
              <w:rPr>
                <w:bCs/>
                <w:kern w:val="24"/>
                <w:szCs w:val="21"/>
              </w:rPr>
              <w:t xml:space="preserve">  ☑</w:t>
            </w:r>
            <w:r>
              <w:rPr>
                <w:bCs/>
                <w:kern w:val="24"/>
                <w:szCs w:val="21"/>
              </w:rPr>
              <w:t>性能测试</w:t>
            </w:r>
            <w:r>
              <w:rPr>
                <w:bCs/>
                <w:kern w:val="24"/>
                <w:szCs w:val="21"/>
              </w:rPr>
              <w:t xml:space="preserve">  □</w:t>
            </w:r>
            <w:r>
              <w:rPr>
                <w:bCs/>
                <w:kern w:val="24"/>
                <w:szCs w:val="21"/>
              </w:rPr>
              <w:t>接口测试</w:t>
            </w:r>
            <w:r>
              <w:rPr>
                <w:bCs/>
                <w:kern w:val="24"/>
                <w:szCs w:val="21"/>
              </w:rPr>
              <w:t xml:space="preserve">  □</w:t>
            </w:r>
            <w:r>
              <w:rPr>
                <w:bCs/>
                <w:kern w:val="24"/>
                <w:szCs w:val="21"/>
              </w:rPr>
              <w:t>其他</w:t>
            </w:r>
          </w:p>
        </w:tc>
      </w:tr>
      <w:tr w:rsidR="00F05498" w14:paraId="40B9F580"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3B8770AD"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55FA6813" w14:textId="77777777" w:rsidR="00F05498" w:rsidRDefault="003F0433">
            <w:pPr>
              <w:jc w:val="left"/>
              <w:rPr>
                <w:bCs/>
                <w:kern w:val="24"/>
                <w:szCs w:val="21"/>
              </w:rPr>
            </w:pPr>
            <w:r>
              <w:rPr>
                <w:bCs/>
                <w:kern w:val="24"/>
                <w:szCs w:val="21"/>
              </w:rPr>
              <w:t>□</w:t>
            </w:r>
            <w:r>
              <w:rPr>
                <w:bCs/>
                <w:kern w:val="24"/>
                <w:szCs w:val="21"/>
              </w:rPr>
              <w:t>白盒测试</w:t>
            </w:r>
            <w:r>
              <w:rPr>
                <w:bCs/>
                <w:kern w:val="24"/>
                <w:szCs w:val="21"/>
              </w:rPr>
              <w:t xml:space="preserve">    ☑</w:t>
            </w:r>
            <w:r>
              <w:rPr>
                <w:bCs/>
                <w:kern w:val="24"/>
                <w:szCs w:val="21"/>
              </w:rPr>
              <w:t>黑盒测试</w:t>
            </w:r>
            <w:r>
              <w:rPr>
                <w:bCs/>
                <w:kern w:val="24"/>
                <w:szCs w:val="21"/>
              </w:rPr>
              <w:t xml:space="preserve">    </w:t>
            </w:r>
            <w:r>
              <w:rPr>
                <w:bCs/>
                <w:kern w:val="24"/>
                <w:szCs w:val="21"/>
              </w:rPr>
              <w:t>其他：计时测量</w:t>
            </w:r>
          </w:p>
        </w:tc>
      </w:tr>
      <w:tr w:rsidR="00F05498" w14:paraId="654CC33F"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390C0E6F"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1E92977C" w14:textId="77777777" w:rsidR="00F05498" w:rsidRDefault="003F0433">
            <w:pPr>
              <w:jc w:val="left"/>
              <w:rPr>
                <w:bCs/>
                <w:kern w:val="24"/>
                <w:szCs w:val="21"/>
              </w:rPr>
            </w:pPr>
            <w:r>
              <w:rPr>
                <w:bCs/>
                <w:kern w:val="24"/>
                <w:szCs w:val="21"/>
              </w:rPr>
              <w:t>硬件约束条件：验收设备及网络正常。</w:t>
            </w:r>
            <w:r>
              <w:rPr>
                <w:bCs/>
                <w:kern w:val="24"/>
                <w:szCs w:val="21"/>
              </w:rPr>
              <w:br/>
            </w:r>
            <w:r>
              <w:rPr>
                <w:bCs/>
                <w:kern w:val="24"/>
                <w:szCs w:val="21"/>
              </w:rPr>
              <w:t>工况：</w:t>
            </w:r>
            <w:r>
              <w:rPr>
                <w:bCs/>
                <w:kern w:val="24"/>
                <w:szCs w:val="21"/>
              </w:rPr>
              <w:t>1</w:t>
            </w:r>
            <w:r>
              <w:rPr>
                <w:bCs/>
                <w:kern w:val="24"/>
                <w:szCs w:val="21"/>
              </w:rPr>
              <w:t>个采集源、</w:t>
            </w:r>
            <w:r>
              <w:rPr>
                <w:bCs/>
                <w:kern w:val="24"/>
                <w:szCs w:val="21"/>
              </w:rPr>
              <w:t>1</w:t>
            </w:r>
            <w:r>
              <w:rPr>
                <w:bCs/>
                <w:kern w:val="24"/>
                <w:szCs w:val="21"/>
              </w:rPr>
              <w:t>个查看端、</w:t>
            </w:r>
            <w:r>
              <w:rPr>
                <w:bCs/>
                <w:kern w:val="24"/>
                <w:szCs w:val="21"/>
              </w:rPr>
              <w:t>6</w:t>
            </w:r>
            <w:r>
              <w:rPr>
                <w:bCs/>
                <w:kern w:val="24"/>
                <w:szCs w:val="21"/>
              </w:rPr>
              <w:t>个信号，</w:t>
            </w:r>
            <w:r>
              <w:rPr>
                <w:bCs/>
                <w:kern w:val="24"/>
                <w:szCs w:val="21"/>
              </w:rPr>
              <w:t>10</w:t>
            </w:r>
            <w:r>
              <w:rPr>
                <w:bCs/>
                <w:kern w:val="24"/>
                <w:szCs w:val="21"/>
              </w:rPr>
              <w:t>点</w:t>
            </w:r>
            <w:r>
              <w:rPr>
                <w:bCs/>
                <w:kern w:val="24"/>
                <w:szCs w:val="21"/>
              </w:rPr>
              <w:t>/</w:t>
            </w:r>
            <w:r>
              <w:rPr>
                <w:bCs/>
                <w:kern w:val="24"/>
                <w:szCs w:val="21"/>
              </w:rPr>
              <w:t>秒，持续</w:t>
            </w:r>
            <w:r>
              <w:rPr>
                <w:bCs/>
                <w:kern w:val="24"/>
                <w:szCs w:val="21"/>
              </w:rPr>
              <w:t>10</w:t>
            </w:r>
            <w:r>
              <w:rPr>
                <w:bCs/>
                <w:kern w:val="24"/>
                <w:szCs w:val="21"/>
              </w:rPr>
              <w:t>分钟。</w:t>
            </w:r>
            <w:r>
              <w:rPr>
                <w:bCs/>
                <w:kern w:val="24"/>
                <w:szCs w:val="21"/>
              </w:rPr>
              <w:br/>
            </w:r>
            <w:r>
              <w:rPr>
                <w:bCs/>
                <w:kern w:val="24"/>
                <w:szCs w:val="21"/>
              </w:rPr>
              <w:t>准备：技术人员配置接收时间与渲染完成时间的记录工具，校验时钟偏差及测量误差；</w:t>
            </w:r>
            <w:r>
              <w:rPr>
                <w:bCs/>
                <w:kern w:val="24"/>
                <w:szCs w:val="21"/>
              </w:rPr>
              <w:t>6000</w:t>
            </w:r>
            <w:r>
              <w:rPr>
                <w:bCs/>
                <w:kern w:val="24"/>
                <w:szCs w:val="21"/>
              </w:rPr>
              <w:t>点均自动记录。该工况在测试前由双方确认。</w:t>
            </w:r>
          </w:p>
        </w:tc>
      </w:tr>
      <w:tr w:rsidR="00F05498" w14:paraId="706E0ABB"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4CEB319C"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75DB12D2"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49337820"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489E9F4B"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0851E7BA" w14:textId="77777777" w:rsidR="00F05498" w:rsidRDefault="003F0433">
            <w:pPr>
              <w:jc w:val="left"/>
              <w:rPr>
                <w:bCs/>
                <w:kern w:val="24"/>
                <w:szCs w:val="21"/>
              </w:rPr>
            </w:pPr>
            <w:r>
              <w:rPr>
                <w:bCs/>
                <w:kern w:val="24"/>
                <w:szCs w:val="21"/>
              </w:rPr>
              <w:t>在规定工况下显示刷新正常、样本完整；最大显示延迟加计时误差上界不超过</w:t>
            </w:r>
            <w:r>
              <w:rPr>
                <w:bCs/>
                <w:kern w:val="24"/>
                <w:szCs w:val="21"/>
              </w:rPr>
              <w:t>1</w:t>
            </w:r>
            <w:r>
              <w:rPr>
                <w:bCs/>
                <w:kern w:val="24"/>
                <w:szCs w:val="21"/>
              </w:rPr>
              <w:t>秒。</w:t>
            </w:r>
          </w:p>
        </w:tc>
      </w:tr>
      <w:tr w:rsidR="00F05498" w14:paraId="128AB2F0" w14:textId="77777777">
        <w:trPr>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56944E3F"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198EA9D6" w14:textId="77777777">
        <w:trPr>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6DFF51D0"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76F29457"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230" w:type="dxa"/>
            <w:tcBorders>
              <w:top w:val="single" w:sz="6" w:space="0" w:color="000000"/>
              <w:left w:val="single" w:sz="6" w:space="0" w:color="000000"/>
              <w:bottom w:val="single" w:sz="6" w:space="0" w:color="000000"/>
              <w:right w:val="single" w:sz="6" w:space="0" w:color="000000"/>
            </w:tcBorders>
            <w:vAlign w:val="center"/>
          </w:tcPr>
          <w:p w14:paraId="5331D081"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649" w:type="dxa"/>
            <w:gridSpan w:val="2"/>
            <w:tcBorders>
              <w:top w:val="single" w:sz="6" w:space="0" w:color="000000"/>
              <w:left w:val="single" w:sz="6" w:space="0" w:color="000000"/>
              <w:bottom w:val="single" w:sz="6" w:space="0" w:color="000000"/>
              <w:right w:val="single" w:sz="6" w:space="0" w:color="000000"/>
            </w:tcBorders>
            <w:vAlign w:val="center"/>
          </w:tcPr>
          <w:p w14:paraId="3918CB4A"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065" w:type="dxa"/>
            <w:tcBorders>
              <w:top w:val="single" w:sz="6" w:space="0" w:color="000000"/>
              <w:left w:val="single" w:sz="6" w:space="0" w:color="000000"/>
              <w:bottom w:val="single" w:sz="6" w:space="0" w:color="000000"/>
              <w:right w:val="single" w:sz="12" w:space="0" w:color="000000"/>
            </w:tcBorders>
            <w:vAlign w:val="center"/>
          </w:tcPr>
          <w:p w14:paraId="073BBB57"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6560C7B2" w14:textId="77777777">
        <w:trPr>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1116372F" w14:textId="77777777" w:rsidR="00F05498" w:rsidRDefault="00F05498">
            <w:pPr>
              <w:numPr>
                <w:ilvl w:val="0"/>
                <w:numId w:val="63"/>
              </w:numPr>
              <w:spacing w:line="572" w:lineRule="exact"/>
              <w:jc w:val="center"/>
              <w:rPr>
                <w:kern w:val="0"/>
                <w:szCs w:val="21"/>
              </w:rPr>
            </w:pP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1C4FC1A5" w14:textId="77777777" w:rsidR="00F05498" w:rsidRDefault="003F0433">
            <w:pPr>
              <w:jc w:val="left"/>
              <w:rPr>
                <w:bCs/>
                <w:kern w:val="24"/>
                <w:szCs w:val="21"/>
              </w:rPr>
            </w:pPr>
            <w:r>
              <w:rPr>
                <w:bCs/>
                <w:kern w:val="24"/>
                <w:szCs w:val="21"/>
              </w:rPr>
              <w:t>启动连续</w:t>
            </w:r>
            <w:r>
              <w:rPr>
                <w:bCs/>
                <w:kern w:val="24"/>
                <w:szCs w:val="21"/>
              </w:rPr>
              <w:t>10</w:t>
            </w:r>
            <w:r>
              <w:rPr>
                <w:bCs/>
                <w:kern w:val="24"/>
                <w:szCs w:val="21"/>
              </w:rPr>
              <w:t>分钟遥测，</w:t>
            </w:r>
            <w:r>
              <w:rPr>
                <w:bCs/>
                <w:kern w:val="24"/>
                <w:szCs w:val="21"/>
              </w:rPr>
              <w:t>10</w:t>
            </w:r>
            <w:r>
              <w:rPr>
                <w:bCs/>
                <w:kern w:val="24"/>
                <w:szCs w:val="21"/>
              </w:rPr>
              <w:t>点</w:t>
            </w:r>
            <w:r>
              <w:rPr>
                <w:bCs/>
                <w:kern w:val="24"/>
                <w:szCs w:val="21"/>
              </w:rPr>
              <w:t>/</w:t>
            </w:r>
            <w:r>
              <w:rPr>
                <w:bCs/>
                <w:kern w:val="24"/>
                <w:szCs w:val="21"/>
              </w:rPr>
              <w:t>秒、</w:t>
            </w:r>
            <w:r>
              <w:rPr>
                <w:bCs/>
                <w:kern w:val="24"/>
                <w:szCs w:val="21"/>
              </w:rPr>
              <w:t>6</w:t>
            </w:r>
            <w:r>
              <w:rPr>
                <w:bCs/>
                <w:kern w:val="24"/>
                <w:szCs w:val="21"/>
              </w:rPr>
              <w:t>信号；每点有唯一序号。记录硬件、网络、并发量和计时误差上界</w:t>
            </w:r>
            <w:r>
              <w:rPr>
                <w:bCs/>
                <w:kern w:val="24"/>
                <w:szCs w:val="21"/>
              </w:rPr>
              <w:t>ε</w:t>
            </w:r>
            <w:r>
              <w:rPr>
                <w:bCs/>
                <w:kern w:val="24"/>
                <w:szCs w:val="21"/>
              </w:rPr>
              <w:t>。</w:t>
            </w:r>
          </w:p>
        </w:tc>
        <w:tc>
          <w:tcPr>
            <w:tcW w:w="2230" w:type="dxa"/>
            <w:tcBorders>
              <w:top w:val="single" w:sz="6" w:space="0" w:color="000000"/>
              <w:left w:val="single" w:sz="6" w:space="0" w:color="000000"/>
              <w:bottom w:val="single" w:sz="6" w:space="0" w:color="000000"/>
              <w:right w:val="single" w:sz="6" w:space="0" w:color="000000"/>
            </w:tcBorders>
            <w:vAlign w:val="center"/>
          </w:tcPr>
          <w:p w14:paraId="3AC499EE" w14:textId="77777777" w:rsidR="00F05498" w:rsidRDefault="003F0433">
            <w:pPr>
              <w:widowControl/>
              <w:rPr>
                <w:rFonts w:ascii="Calibri" w:hAnsi="Calibri"/>
                <w:kern w:val="0"/>
                <w:szCs w:val="21"/>
              </w:rPr>
            </w:pPr>
            <w:r>
              <w:rPr>
                <w:rFonts w:ascii="Calibri" w:hAnsi="Calibri"/>
                <w:kern w:val="0"/>
                <w:szCs w:val="21"/>
              </w:rPr>
              <w:t>工况固定；应发送</w:t>
            </w:r>
            <w:r>
              <w:rPr>
                <w:rFonts w:ascii="Calibri" w:hAnsi="Calibri"/>
                <w:kern w:val="0"/>
                <w:szCs w:val="21"/>
              </w:rPr>
              <w:t>6000</w:t>
            </w:r>
            <w:r>
              <w:rPr>
                <w:rFonts w:ascii="Calibri" w:hAnsi="Calibri"/>
                <w:kern w:val="0"/>
                <w:szCs w:val="21"/>
              </w:rPr>
              <w:t>点，可逐点对应。</w:t>
            </w:r>
          </w:p>
        </w:tc>
        <w:tc>
          <w:tcPr>
            <w:tcW w:w="2649" w:type="dxa"/>
            <w:gridSpan w:val="2"/>
            <w:tcBorders>
              <w:top w:val="single" w:sz="6" w:space="0" w:color="000000"/>
              <w:left w:val="single" w:sz="6" w:space="0" w:color="000000"/>
              <w:bottom w:val="single" w:sz="6" w:space="0" w:color="000000"/>
              <w:right w:val="single" w:sz="6" w:space="0" w:color="000000"/>
            </w:tcBorders>
            <w:vAlign w:val="center"/>
          </w:tcPr>
          <w:p w14:paraId="4D0D61AA" w14:textId="77777777" w:rsidR="00F05498" w:rsidRDefault="00F05498">
            <w:pPr>
              <w:widowControl/>
              <w:rPr>
                <w:kern w:val="0"/>
                <w:szCs w:val="21"/>
              </w:rPr>
            </w:pPr>
          </w:p>
        </w:tc>
        <w:tc>
          <w:tcPr>
            <w:tcW w:w="1065" w:type="dxa"/>
            <w:tcBorders>
              <w:top w:val="single" w:sz="6" w:space="0" w:color="000000"/>
              <w:left w:val="single" w:sz="6" w:space="0" w:color="000000"/>
              <w:bottom w:val="single" w:sz="6" w:space="0" w:color="000000"/>
              <w:right w:val="single" w:sz="12" w:space="0" w:color="000000"/>
            </w:tcBorders>
            <w:vAlign w:val="center"/>
          </w:tcPr>
          <w:p w14:paraId="15688270" w14:textId="77777777" w:rsidR="00F05498" w:rsidRDefault="00F05498">
            <w:pPr>
              <w:widowControl/>
              <w:rPr>
                <w:kern w:val="0"/>
                <w:szCs w:val="21"/>
              </w:rPr>
            </w:pPr>
          </w:p>
        </w:tc>
      </w:tr>
      <w:tr w:rsidR="00F05498" w14:paraId="7C6121BB" w14:textId="77777777">
        <w:trPr>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4CD9DCAB" w14:textId="77777777" w:rsidR="00F05498" w:rsidRDefault="00F05498">
            <w:pPr>
              <w:numPr>
                <w:ilvl w:val="0"/>
                <w:numId w:val="63"/>
              </w:numPr>
              <w:spacing w:line="572" w:lineRule="exact"/>
              <w:jc w:val="center"/>
              <w:rPr>
                <w:kern w:val="0"/>
                <w:szCs w:val="21"/>
              </w:rPr>
            </w:pP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5CF36044" w14:textId="77777777" w:rsidR="00F05498" w:rsidRDefault="003F0433">
            <w:pPr>
              <w:jc w:val="left"/>
              <w:rPr>
                <w:rFonts w:ascii="Calibri" w:hAnsi="Calibri"/>
                <w:bCs/>
                <w:kern w:val="24"/>
                <w:szCs w:val="21"/>
              </w:rPr>
            </w:pPr>
            <w:r>
              <w:rPr>
                <w:rFonts w:ascii="Calibri" w:hAnsi="Calibri"/>
                <w:bCs/>
                <w:kern w:val="24"/>
                <w:szCs w:val="21"/>
              </w:rPr>
              <w:t>通过计时工具逐点记录服务器接收时刻</w:t>
            </w:r>
            <w:r>
              <w:rPr>
                <w:rFonts w:ascii="Calibri" w:hAnsi="Calibri"/>
                <w:bCs/>
                <w:kern w:val="24"/>
                <w:szCs w:val="21"/>
              </w:rPr>
              <w:t>tr</w:t>
            </w:r>
            <w:r>
              <w:rPr>
                <w:rFonts w:ascii="Calibri" w:hAnsi="Calibri"/>
                <w:bCs/>
                <w:kern w:val="24"/>
                <w:szCs w:val="21"/>
              </w:rPr>
              <w:t>及该点首次完成图表渲染的时刻</w:t>
            </w:r>
            <w:r>
              <w:rPr>
                <w:rFonts w:ascii="Calibri" w:hAnsi="Calibri"/>
                <w:bCs/>
                <w:kern w:val="24"/>
                <w:szCs w:val="21"/>
              </w:rPr>
              <w:t>tv</w:t>
            </w:r>
            <w:r>
              <w:rPr>
                <w:rFonts w:ascii="Calibri" w:hAnsi="Calibri"/>
                <w:bCs/>
                <w:kern w:val="24"/>
                <w:szCs w:val="21"/>
              </w:rPr>
              <w:t>，计算</w:t>
            </w:r>
            <w:r>
              <w:rPr>
                <w:rFonts w:ascii="Calibri" w:hAnsi="Calibri"/>
                <w:bCs/>
                <w:kern w:val="24"/>
                <w:szCs w:val="21"/>
              </w:rPr>
              <w:t>L=tv−tr</w:t>
            </w:r>
            <w:r>
              <w:rPr>
                <w:rFonts w:ascii="Calibri" w:hAnsi="Calibri"/>
                <w:bCs/>
                <w:kern w:val="24"/>
                <w:szCs w:val="21"/>
              </w:rPr>
              <w:t>，并保存时间记录。</w:t>
            </w:r>
          </w:p>
        </w:tc>
        <w:tc>
          <w:tcPr>
            <w:tcW w:w="2230" w:type="dxa"/>
            <w:tcBorders>
              <w:top w:val="single" w:sz="6" w:space="0" w:color="000000"/>
              <w:left w:val="single" w:sz="6" w:space="0" w:color="000000"/>
              <w:bottom w:val="single" w:sz="6" w:space="0" w:color="000000"/>
              <w:right w:val="single" w:sz="6" w:space="0" w:color="000000"/>
            </w:tcBorders>
            <w:vAlign w:val="center"/>
          </w:tcPr>
          <w:p w14:paraId="7FC0E9DD" w14:textId="77777777" w:rsidR="00F05498" w:rsidRDefault="003F0433">
            <w:pPr>
              <w:widowControl/>
              <w:rPr>
                <w:rFonts w:ascii="Calibri" w:hAnsi="Calibri"/>
                <w:kern w:val="0"/>
                <w:szCs w:val="21"/>
              </w:rPr>
            </w:pPr>
            <w:r>
              <w:rPr>
                <w:rFonts w:ascii="Calibri" w:hAnsi="Calibri"/>
                <w:kern w:val="0"/>
                <w:szCs w:val="21"/>
              </w:rPr>
              <w:t>接收、处理和显示时间均被计入；点号可对应，无漏点或乱序，</w:t>
            </w:r>
            <w:r>
              <w:rPr>
                <w:rFonts w:ascii="Calibri" w:hAnsi="Calibri"/>
                <w:kern w:val="0"/>
                <w:szCs w:val="21"/>
              </w:rPr>
              <w:t>HTTP</w:t>
            </w:r>
            <w:r>
              <w:rPr>
                <w:rFonts w:ascii="Calibri" w:hAnsi="Calibri"/>
                <w:kern w:val="0"/>
                <w:szCs w:val="21"/>
              </w:rPr>
              <w:t>响应耗时不替代显示延迟。</w:t>
            </w:r>
          </w:p>
        </w:tc>
        <w:tc>
          <w:tcPr>
            <w:tcW w:w="2649" w:type="dxa"/>
            <w:gridSpan w:val="2"/>
            <w:tcBorders>
              <w:top w:val="single" w:sz="6" w:space="0" w:color="000000"/>
              <w:left w:val="single" w:sz="6" w:space="0" w:color="000000"/>
              <w:bottom w:val="single" w:sz="6" w:space="0" w:color="000000"/>
              <w:right w:val="single" w:sz="6" w:space="0" w:color="000000"/>
            </w:tcBorders>
            <w:vAlign w:val="center"/>
          </w:tcPr>
          <w:p w14:paraId="4313765C" w14:textId="77777777" w:rsidR="00F05498" w:rsidRDefault="00F05498">
            <w:pPr>
              <w:widowControl/>
              <w:rPr>
                <w:kern w:val="0"/>
                <w:szCs w:val="21"/>
              </w:rPr>
            </w:pPr>
          </w:p>
        </w:tc>
        <w:tc>
          <w:tcPr>
            <w:tcW w:w="1065" w:type="dxa"/>
            <w:tcBorders>
              <w:top w:val="single" w:sz="6" w:space="0" w:color="000000"/>
              <w:left w:val="single" w:sz="6" w:space="0" w:color="000000"/>
              <w:bottom w:val="single" w:sz="6" w:space="0" w:color="000000"/>
              <w:right w:val="single" w:sz="12" w:space="0" w:color="000000"/>
            </w:tcBorders>
            <w:vAlign w:val="center"/>
          </w:tcPr>
          <w:p w14:paraId="5CB08EBF" w14:textId="77777777" w:rsidR="00F05498" w:rsidRDefault="00F05498">
            <w:pPr>
              <w:widowControl/>
              <w:rPr>
                <w:kern w:val="0"/>
                <w:szCs w:val="21"/>
              </w:rPr>
            </w:pPr>
          </w:p>
        </w:tc>
      </w:tr>
      <w:tr w:rsidR="00F05498" w14:paraId="5BF6A749" w14:textId="77777777">
        <w:trPr>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3557F5CD" w14:textId="77777777" w:rsidR="00F05498" w:rsidRDefault="00F05498">
            <w:pPr>
              <w:numPr>
                <w:ilvl w:val="0"/>
                <w:numId w:val="63"/>
              </w:numPr>
              <w:spacing w:line="572" w:lineRule="exact"/>
              <w:jc w:val="center"/>
              <w:rPr>
                <w:kern w:val="0"/>
                <w:szCs w:val="21"/>
              </w:rPr>
            </w:pP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0A7D7E7C" w14:textId="77777777" w:rsidR="00F05498" w:rsidRDefault="003F0433">
            <w:pPr>
              <w:jc w:val="left"/>
              <w:rPr>
                <w:rFonts w:ascii="Calibri" w:hAnsi="Calibri"/>
                <w:bCs/>
                <w:kern w:val="24"/>
                <w:szCs w:val="21"/>
              </w:rPr>
            </w:pPr>
            <w:r>
              <w:rPr>
                <w:rFonts w:ascii="Calibri" w:hAnsi="Calibri" w:hint="eastAsia"/>
                <w:bCs/>
                <w:kern w:val="24"/>
                <w:szCs w:val="21"/>
              </w:rPr>
              <w:t>核对</w:t>
            </w:r>
            <w:r>
              <w:rPr>
                <w:rFonts w:ascii="Calibri" w:hAnsi="Calibri" w:hint="eastAsia"/>
                <w:bCs/>
                <w:kern w:val="24"/>
                <w:szCs w:val="21"/>
              </w:rPr>
              <w:t>6000</w:t>
            </w:r>
            <w:r>
              <w:rPr>
                <w:rFonts w:ascii="Calibri" w:hAnsi="Calibri" w:hint="eastAsia"/>
                <w:bCs/>
                <w:kern w:val="24"/>
                <w:szCs w:val="21"/>
              </w:rPr>
              <w:t>点记录，计算最大延迟、平均值、</w:t>
            </w:r>
            <w:r>
              <w:rPr>
                <w:rFonts w:ascii="Calibri" w:hAnsi="Calibri" w:hint="eastAsia"/>
                <w:bCs/>
                <w:kern w:val="24"/>
                <w:szCs w:val="21"/>
              </w:rPr>
              <w:t>P95</w:t>
            </w:r>
            <w:r>
              <w:rPr>
                <w:rFonts w:ascii="Calibri" w:hAnsi="Calibri" w:hint="eastAsia"/>
                <w:bCs/>
                <w:kern w:val="24"/>
                <w:szCs w:val="21"/>
              </w:rPr>
              <w:t>和超</w:t>
            </w:r>
            <w:r>
              <w:rPr>
                <w:rFonts w:ascii="Calibri" w:hAnsi="Calibri" w:hint="eastAsia"/>
                <w:bCs/>
                <w:kern w:val="24"/>
                <w:szCs w:val="21"/>
              </w:rPr>
              <w:t>1</w:t>
            </w:r>
            <w:r>
              <w:rPr>
                <w:rFonts w:ascii="Calibri" w:hAnsi="Calibri" w:hint="eastAsia"/>
                <w:bCs/>
                <w:kern w:val="24"/>
                <w:szCs w:val="21"/>
              </w:rPr>
              <w:t>秒次数。</w:t>
            </w:r>
          </w:p>
        </w:tc>
        <w:tc>
          <w:tcPr>
            <w:tcW w:w="2230" w:type="dxa"/>
            <w:tcBorders>
              <w:top w:val="single" w:sz="6" w:space="0" w:color="000000"/>
              <w:left w:val="single" w:sz="6" w:space="0" w:color="000000"/>
              <w:bottom w:val="single" w:sz="6" w:space="0" w:color="000000"/>
              <w:right w:val="single" w:sz="6" w:space="0" w:color="000000"/>
            </w:tcBorders>
            <w:vAlign w:val="center"/>
          </w:tcPr>
          <w:p w14:paraId="0B6A19B1" w14:textId="77777777" w:rsidR="00F05498" w:rsidRDefault="003F0433">
            <w:pPr>
              <w:widowControl/>
              <w:rPr>
                <w:rFonts w:ascii="Calibri" w:hAnsi="Calibri"/>
                <w:kern w:val="0"/>
                <w:szCs w:val="21"/>
              </w:rPr>
            </w:pPr>
            <w:r>
              <w:rPr>
                <w:rFonts w:ascii="Calibri" w:hAnsi="Calibri"/>
                <w:kern w:val="0"/>
                <w:szCs w:val="21"/>
              </w:rPr>
              <w:t>max(L)+ε≤1</w:t>
            </w:r>
            <w:r>
              <w:rPr>
                <w:rFonts w:ascii="Calibri" w:hAnsi="Calibri"/>
                <w:kern w:val="0"/>
                <w:szCs w:val="21"/>
              </w:rPr>
              <w:t>秒且无超时、无漏点才通过；证据不足记未测试。</w:t>
            </w:r>
          </w:p>
        </w:tc>
        <w:tc>
          <w:tcPr>
            <w:tcW w:w="2649" w:type="dxa"/>
            <w:gridSpan w:val="2"/>
            <w:tcBorders>
              <w:top w:val="single" w:sz="6" w:space="0" w:color="000000"/>
              <w:left w:val="single" w:sz="6" w:space="0" w:color="000000"/>
              <w:bottom w:val="single" w:sz="6" w:space="0" w:color="000000"/>
              <w:right w:val="single" w:sz="6" w:space="0" w:color="000000"/>
            </w:tcBorders>
            <w:vAlign w:val="center"/>
          </w:tcPr>
          <w:p w14:paraId="1674E26F" w14:textId="77777777" w:rsidR="00F05498" w:rsidRDefault="00F05498">
            <w:pPr>
              <w:pStyle w:val="aff3"/>
              <w:ind w:firstLine="0"/>
              <w:rPr>
                <w:rFonts w:hint="eastAsia"/>
              </w:rPr>
            </w:pPr>
          </w:p>
        </w:tc>
        <w:tc>
          <w:tcPr>
            <w:tcW w:w="1065" w:type="dxa"/>
            <w:tcBorders>
              <w:top w:val="single" w:sz="6" w:space="0" w:color="000000"/>
              <w:left w:val="single" w:sz="6" w:space="0" w:color="000000"/>
              <w:bottom w:val="single" w:sz="6" w:space="0" w:color="000000"/>
              <w:right w:val="single" w:sz="12" w:space="0" w:color="000000"/>
            </w:tcBorders>
            <w:vAlign w:val="center"/>
          </w:tcPr>
          <w:p w14:paraId="1D1F7C77" w14:textId="77777777" w:rsidR="00F05498" w:rsidRDefault="00F05498">
            <w:pPr>
              <w:widowControl/>
              <w:rPr>
                <w:kern w:val="0"/>
                <w:szCs w:val="21"/>
              </w:rPr>
            </w:pPr>
          </w:p>
        </w:tc>
      </w:tr>
      <w:tr w:rsidR="00F05498" w14:paraId="05483D6D" w14:textId="77777777">
        <w:trPr>
          <w:trHeight w:val="454"/>
        </w:trPr>
        <w:tc>
          <w:tcPr>
            <w:tcW w:w="1377" w:type="dxa"/>
            <w:gridSpan w:val="2"/>
            <w:tcBorders>
              <w:top w:val="single" w:sz="6" w:space="0" w:color="000000"/>
              <w:left w:val="single" w:sz="12" w:space="0" w:color="000000"/>
              <w:bottom w:val="single" w:sz="6" w:space="0" w:color="000000"/>
              <w:right w:val="single" w:sz="6" w:space="0" w:color="000000"/>
            </w:tcBorders>
            <w:vAlign w:val="center"/>
          </w:tcPr>
          <w:p w14:paraId="207C955B"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3" w:type="dxa"/>
            <w:gridSpan w:val="6"/>
            <w:tcBorders>
              <w:top w:val="single" w:sz="6" w:space="0" w:color="000000"/>
              <w:left w:val="single" w:sz="6" w:space="0" w:color="000000"/>
              <w:bottom w:val="single" w:sz="6" w:space="0" w:color="000000"/>
              <w:right w:val="single" w:sz="12" w:space="0" w:color="000000"/>
            </w:tcBorders>
            <w:vAlign w:val="center"/>
          </w:tcPr>
          <w:p w14:paraId="667A84DF" w14:textId="77777777" w:rsidR="00F05498" w:rsidRDefault="00F05498">
            <w:pPr>
              <w:jc w:val="left"/>
              <w:rPr>
                <w:bCs/>
                <w:kern w:val="24"/>
                <w:szCs w:val="21"/>
              </w:rPr>
            </w:pPr>
          </w:p>
        </w:tc>
      </w:tr>
      <w:tr w:rsidR="00F05498" w14:paraId="39DDC43A" w14:textId="77777777">
        <w:trPr>
          <w:trHeight w:val="454"/>
        </w:trPr>
        <w:tc>
          <w:tcPr>
            <w:tcW w:w="1377" w:type="dxa"/>
            <w:gridSpan w:val="2"/>
            <w:tcBorders>
              <w:top w:val="single" w:sz="6" w:space="0" w:color="000000"/>
              <w:left w:val="single" w:sz="12" w:space="0" w:color="000000"/>
              <w:bottom w:val="single" w:sz="6" w:space="0" w:color="000000"/>
              <w:right w:val="single" w:sz="6" w:space="0" w:color="000000"/>
            </w:tcBorders>
            <w:vAlign w:val="center"/>
          </w:tcPr>
          <w:p w14:paraId="3F692CFB"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193" w:type="dxa"/>
            <w:gridSpan w:val="6"/>
            <w:tcBorders>
              <w:top w:val="single" w:sz="6" w:space="0" w:color="000000"/>
              <w:left w:val="single" w:sz="6" w:space="0" w:color="000000"/>
              <w:bottom w:val="single" w:sz="6" w:space="0" w:color="000000"/>
              <w:right w:val="single" w:sz="12" w:space="0" w:color="000000"/>
            </w:tcBorders>
            <w:vAlign w:val="center"/>
          </w:tcPr>
          <w:p w14:paraId="40EF5D5E"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通过</w:t>
            </w:r>
            <w:r>
              <w:rPr>
                <w:rFonts w:ascii="宋体" w:hAnsi="宋体"/>
                <w:bCs/>
                <w:kern w:val="24"/>
                <w:szCs w:val="21"/>
              </w:rPr>
              <w:t xml:space="preserve">      </w:t>
            </w:r>
            <w:r>
              <w:rPr>
                <w:rFonts w:hint="eastAsia"/>
                <w:bCs/>
                <w:kern w:val="24"/>
                <w:szCs w:val="21"/>
              </w:rPr>
              <w:t>□</w:t>
            </w:r>
            <w:r>
              <w:rPr>
                <w:rFonts w:ascii="宋体" w:hAnsi="宋体"/>
                <w:bCs/>
                <w:kern w:val="24"/>
                <w:szCs w:val="21"/>
              </w:rPr>
              <w:t>未通过</w:t>
            </w:r>
            <w:r>
              <w:rPr>
                <w:rFonts w:ascii="宋体" w:hAnsi="宋体"/>
                <w:bCs/>
                <w:kern w:val="24"/>
                <w:szCs w:val="21"/>
              </w:rPr>
              <w:t xml:space="preserve">     </w:t>
            </w:r>
            <w:r>
              <w:rPr>
                <w:rFonts w:hint="eastAsia"/>
                <w:bCs/>
                <w:kern w:val="24"/>
                <w:szCs w:val="21"/>
              </w:rPr>
              <w:t>□</w:t>
            </w:r>
            <w:r>
              <w:rPr>
                <w:rFonts w:ascii="宋体" w:hAnsi="宋体"/>
                <w:bCs/>
                <w:kern w:val="24"/>
                <w:szCs w:val="21"/>
              </w:rPr>
              <w:t>未测试</w:t>
            </w:r>
          </w:p>
        </w:tc>
      </w:tr>
      <w:tr w:rsidR="00F05498" w14:paraId="4C245199" w14:textId="77777777">
        <w:trPr>
          <w:trHeight w:val="867"/>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0BBDC030" w14:textId="77777777" w:rsidR="00F05498" w:rsidRDefault="003F0433">
            <w:pPr>
              <w:widowControl/>
              <w:rPr>
                <w:rFonts w:eastAsia="黑体"/>
                <w:kern w:val="0"/>
                <w:szCs w:val="21"/>
              </w:rPr>
            </w:pPr>
            <w:r>
              <w:rPr>
                <w:rFonts w:ascii="黑体" w:eastAsia="黑体" w:hAnsi="黑体" w:hint="eastAsia"/>
                <w:kern w:val="0"/>
                <w:szCs w:val="21"/>
              </w:rPr>
              <w:t>测试人员：</w:t>
            </w:r>
          </w:p>
          <w:p w14:paraId="0982A01F" w14:textId="77777777" w:rsidR="00F05498" w:rsidRDefault="00F05498">
            <w:pPr>
              <w:widowControl/>
              <w:rPr>
                <w:rFonts w:eastAsia="黑体"/>
                <w:kern w:val="0"/>
                <w:szCs w:val="21"/>
              </w:rPr>
            </w:pPr>
          </w:p>
          <w:p w14:paraId="73457EF4"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722C2983" w14:textId="77777777">
        <w:trPr>
          <w:trHeight w:val="454"/>
        </w:trPr>
        <w:tc>
          <w:tcPr>
            <w:tcW w:w="1377" w:type="dxa"/>
            <w:gridSpan w:val="2"/>
            <w:tcBorders>
              <w:top w:val="single" w:sz="6" w:space="0" w:color="000000"/>
              <w:left w:val="single" w:sz="12" w:space="0" w:color="000000"/>
              <w:bottom w:val="single" w:sz="12" w:space="0" w:color="000000"/>
              <w:right w:val="single" w:sz="6" w:space="0" w:color="000000"/>
            </w:tcBorders>
            <w:vAlign w:val="center"/>
          </w:tcPr>
          <w:p w14:paraId="285B3745"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3" w:type="dxa"/>
            <w:gridSpan w:val="6"/>
            <w:tcBorders>
              <w:top w:val="single" w:sz="6" w:space="0" w:color="000000"/>
              <w:left w:val="single" w:sz="6" w:space="0" w:color="000000"/>
              <w:bottom w:val="single" w:sz="12" w:space="0" w:color="000000"/>
              <w:right w:val="single" w:sz="12" w:space="0" w:color="000000"/>
            </w:tcBorders>
            <w:vAlign w:val="center"/>
          </w:tcPr>
          <w:p w14:paraId="4E641FFE" w14:textId="77777777" w:rsidR="00F05498" w:rsidRDefault="003F0433">
            <w:pPr>
              <w:jc w:val="left"/>
              <w:rPr>
                <w:bCs/>
                <w:kern w:val="24"/>
                <w:szCs w:val="21"/>
              </w:rPr>
            </w:pPr>
            <w:r>
              <w:rPr>
                <w:bCs/>
                <w:kern w:val="24"/>
                <w:szCs w:val="21"/>
              </w:rPr>
              <w:t>需提前准备并验证计时工具，不要求甲方人工逐点计时。页面仅保留最近</w:t>
            </w:r>
            <w:r>
              <w:rPr>
                <w:bCs/>
                <w:kern w:val="24"/>
                <w:szCs w:val="21"/>
              </w:rPr>
              <w:t>1000</w:t>
            </w:r>
            <w:r>
              <w:rPr>
                <w:bCs/>
                <w:kern w:val="24"/>
                <w:szCs w:val="21"/>
              </w:rPr>
              <w:t>点，应另存全程记录；同批渲染的点使用该批完成时刻。</w:t>
            </w:r>
            <w:r>
              <w:rPr>
                <w:bCs/>
                <w:kern w:val="24"/>
                <w:szCs w:val="21"/>
              </w:rPr>
              <w:t>P95</w:t>
            </w:r>
            <w:r>
              <w:rPr>
                <w:bCs/>
                <w:kern w:val="24"/>
                <w:szCs w:val="21"/>
              </w:rPr>
              <w:t>为</w:t>
            </w:r>
            <w:r>
              <w:rPr>
                <w:bCs/>
                <w:kern w:val="24"/>
                <w:szCs w:val="21"/>
              </w:rPr>
              <w:t>95%</w:t>
            </w:r>
            <w:r>
              <w:rPr>
                <w:bCs/>
                <w:kern w:val="24"/>
                <w:szCs w:val="21"/>
              </w:rPr>
              <w:t>分位数，仅作统计参考，合格判据仍为最大值加误差上界</w:t>
            </w:r>
            <w:r>
              <w:rPr>
                <w:bCs/>
                <w:kern w:val="24"/>
                <w:szCs w:val="21"/>
              </w:rPr>
              <w:t>≤1</w:t>
            </w:r>
            <w:r>
              <w:rPr>
                <w:bCs/>
                <w:kern w:val="24"/>
                <w:szCs w:val="21"/>
              </w:rPr>
              <w:t>秒。工具未就绪记未测试。</w:t>
            </w:r>
          </w:p>
        </w:tc>
      </w:tr>
    </w:tbl>
    <w:p w14:paraId="2341896B" w14:textId="77777777" w:rsidR="00F05498" w:rsidRDefault="003F0433">
      <w:pPr>
        <w:pStyle w:val="40"/>
        <w:rPr>
          <w:rFonts w:ascii="黑体" w:eastAsia="黑体" w:hAnsi="黑体" w:hint="eastAsia"/>
          <w:sz w:val="24"/>
        </w:rPr>
      </w:pPr>
      <w:r>
        <w:rPr>
          <w:rFonts w:ascii="黑体" w:eastAsia="黑体" w:hAnsi="黑体" w:hint="eastAsia"/>
          <w:sz w:val="24"/>
        </w:rPr>
        <w:t>二次开发接口性能测试用例</w:t>
      </w:r>
      <w:r>
        <w:rPr>
          <w:rFonts w:ascii="黑体" w:eastAsia="黑体" w:hAnsi="黑体" w:hint="eastAsia"/>
          <w:sz w:val="24"/>
        </w:rPr>
        <w:t>/JCYJ-XN-08</w:t>
      </w:r>
    </w:p>
    <w:p w14:paraId="2441870B" w14:textId="77777777" w:rsidR="00F05498" w:rsidRDefault="003F0433">
      <w:pPr>
        <w:pStyle w:val="affffff3"/>
        <w:spacing w:line="400" w:lineRule="exact"/>
        <w:jc w:val="center"/>
        <w:rPr>
          <w:rFonts w:ascii="宋体" w:hAnsi="宋体" w:hint="eastAsia"/>
          <w:sz w:val="21"/>
          <w:szCs w:val="24"/>
        </w:rPr>
      </w:pPr>
      <w:r>
        <w:rPr>
          <w:rFonts w:ascii="宋体" w:hAnsi="宋体"/>
          <w:sz w:val="21"/>
          <w:szCs w:val="24"/>
        </w:rPr>
        <w:t>表</w:t>
      </w:r>
      <w:r>
        <w:rPr>
          <w:rFonts w:ascii="宋体" w:hAnsi="宋体"/>
          <w:sz w:val="21"/>
          <w:szCs w:val="24"/>
        </w:rPr>
        <w:t xml:space="preserve"> 16  </w:t>
      </w:r>
      <w:r>
        <w:rPr>
          <w:rFonts w:ascii="宋体" w:hAnsi="宋体"/>
          <w:sz w:val="21"/>
          <w:szCs w:val="24"/>
        </w:rPr>
        <w:t>二次开发接口性能测试用例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6"/>
        <w:gridCol w:w="712"/>
        <w:gridCol w:w="1604"/>
        <w:gridCol w:w="2296"/>
        <w:gridCol w:w="534"/>
        <w:gridCol w:w="1923"/>
        <w:gridCol w:w="1365"/>
      </w:tblGrid>
      <w:tr w:rsidR="00F05498" w14:paraId="7B8519BF" w14:textId="77777777">
        <w:tc>
          <w:tcPr>
            <w:tcW w:w="2069" w:type="dxa"/>
            <w:gridSpan w:val="3"/>
            <w:tcBorders>
              <w:top w:val="single" w:sz="12" w:space="0" w:color="000000"/>
              <w:left w:val="single" w:sz="12" w:space="0" w:color="000000"/>
              <w:bottom w:val="single" w:sz="6" w:space="0" w:color="000000"/>
              <w:right w:val="single" w:sz="6" w:space="0" w:color="000000"/>
            </w:tcBorders>
            <w:vAlign w:val="center"/>
          </w:tcPr>
          <w:p w14:paraId="00E67B2E"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501" w:type="dxa"/>
            <w:gridSpan w:val="5"/>
            <w:tcBorders>
              <w:top w:val="single" w:sz="12" w:space="0" w:color="000000"/>
              <w:left w:val="single" w:sz="6" w:space="0" w:color="000000"/>
              <w:bottom w:val="single" w:sz="6" w:space="0" w:color="000000"/>
              <w:right w:val="single" w:sz="12" w:space="0" w:color="000000"/>
            </w:tcBorders>
            <w:vAlign w:val="center"/>
          </w:tcPr>
          <w:p w14:paraId="25104072" w14:textId="77777777" w:rsidR="00F05498" w:rsidRDefault="003F0433">
            <w:pPr>
              <w:adjustRightInd w:val="0"/>
              <w:snapToGrid w:val="0"/>
              <w:spacing w:before="120" w:after="72"/>
              <w:rPr>
                <w:bCs/>
                <w:kern w:val="24"/>
                <w:szCs w:val="21"/>
                <w:shd w:val="clear" w:color="auto" w:fill="7F7F7F"/>
              </w:rPr>
            </w:pPr>
            <w:r>
              <w:rPr>
                <w:rFonts w:ascii="宋体" w:hAnsi="宋体"/>
                <w:bCs/>
                <w:kern w:val="24"/>
                <w:szCs w:val="21"/>
              </w:rPr>
              <w:t>二次开发接口性能测试用例</w:t>
            </w:r>
          </w:p>
        </w:tc>
      </w:tr>
      <w:tr w:rsidR="00F05498" w14:paraId="3949097A"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3C39B2E7"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4307" w:type="dxa"/>
            <w:gridSpan w:val="3"/>
            <w:tcBorders>
              <w:top w:val="single" w:sz="6" w:space="0" w:color="000000"/>
              <w:left w:val="single" w:sz="6" w:space="0" w:color="000000"/>
              <w:bottom w:val="single" w:sz="6" w:space="0" w:color="000000"/>
              <w:right w:val="single" w:sz="6" w:space="0" w:color="000000"/>
            </w:tcBorders>
            <w:vAlign w:val="center"/>
          </w:tcPr>
          <w:p w14:paraId="0C91298E" w14:textId="77777777" w:rsidR="00F05498" w:rsidRDefault="003F0433">
            <w:pPr>
              <w:adjustRightInd w:val="0"/>
              <w:snapToGrid w:val="0"/>
              <w:spacing w:before="120" w:after="72"/>
              <w:rPr>
                <w:bCs/>
                <w:kern w:val="24"/>
                <w:szCs w:val="21"/>
              </w:rPr>
            </w:pPr>
            <w:r>
              <w:rPr>
                <w:bCs/>
                <w:kern w:val="24"/>
                <w:szCs w:val="21"/>
              </w:rPr>
              <w:t>JCYJ-XN-08</w:t>
            </w:r>
          </w:p>
        </w:tc>
        <w:tc>
          <w:tcPr>
            <w:tcW w:w="1868" w:type="dxa"/>
            <w:tcBorders>
              <w:top w:val="single" w:sz="6" w:space="0" w:color="000000"/>
              <w:left w:val="single" w:sz="6" w:space="0" w:color="000000"/>
              <w:bottom w:val="single" w:sz="6" w:space="0" w:color="000000"/>
              <w:right w:val="single" w:sz="6" w:space="0" w:color="000000"/>
            </w:tcBorders>
            <w:vAlign w:val="center"/>
          </w:tcPr>
          <w:p w14:paraId="37F3D3B3"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326" w:type="dxa"/>
            <w:tcBorders>
              <w:top w:val="single" w:sz="6" w:space="0" w:color="000000"/>
              <w:left w:val="single" w:sz="6" w:space="0" w:color="000000"/>
              <w:bottom w:val="single" w:sz="6" w:space="0" w:color="000000"/>
              <w:right w:val="single" w:sz="12" w:space="0" w:color="000000"/>
            </w:tcBorders>
            <w:vAlign w:val="center"/>
          </w:tcPr>
          <w:p w14:paraId="200D4CD3" w14:textId="77777777" w:rsidR="00F05498" w:rsidRDefault="003F0433">
            <w:pPr>
              <w:widowControl/>
              <w:rPr>
                <w:rFonts w:ascii="宋体" w:hAnsi="宋体" w:hint="eastAsia"/>
                <w:color w:val="000000"/>
                <w:kern w:val="0"/>
                <w:szCs w:val="21"/>
              </w:rPr>
            </w:pPr>
            <w:r>
              <w:rPr>
                <w:rFonts w:ascii="宋体" w:hAnsi="宋体" w:hint="eastAsia"/>
                <w:color w:val="000000"/>
                <w:kern w:val="0"/>
                <w:szCs w:val="21"/>
              </w:rPr>
              <w:t>中</w:t>
            </w:r>
          </w:p>
        </w:tc>
      </w:tr>
      <w:tr w:rsidR="00F05498" w14:paraId="69FC0A67"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41FD6A75"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4307" w:type="dxa"/>
            <w:gridSpan w:val="3"/>
            <w:tcBorders>
              <w:top w:val="single" w:sz="6" w:space="0" w:color="000000"/>
              <w:left w:val="single" w:sz="6" w:space="0" w:color="000000"/>
              <w:bottom w:val="single" w:sz="6" w:space="0" w:color="000000"/>
              <w:right w:val="single" w:sz="6" w:space="0" w:color="000000"/>
            </w:tcBorders>
            <w:vAlign w:val="center"/>
          </w:tcPr>
          <w:p w14:paraId="31E9DBE1"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1868" w:type="dxa"/>
            <w:tcBorders>
              <w:top w:val="single" w:sz="6" w:space="0" w:color="000000"/>
              <w:left w:val="single" w:sz="6" w:space="0" w:color="000000"/>
              <w:bottom w:val="single" w:sz="6" w:space="0" w:color="000000"/>
              <w:right w:val="single" w:sz="6" w:space="0" w:color="000000"/>
            </w:tcBorders>
            <w:vAlign w:val="center"/>
          </w:tcPr>
          <w:p w14:paraId="73A50440"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326" w:type="dxa"/>
            <w:tcBorders>
              <w:top w:val="single" w:sz="6" w:space="0" w:color="000000"/>
              <w:left w:val="single" w:sz="6" w:space="0" w:color="000000"/>
              <w:bottom w:val="single" w:sz="6" w:space="0" w:color="000000"/>
              <w:right w:val="single" w:sz="12" w:space="0" w:color="000000"/>
            </w:tcBorders>
            <w:vAlign w:val="center"/>
          </w:tcPr>
          <w:p w14:paraId="1CA11053" w14:textId="77777777" w:rsidR="00F05498" w:rsidRDefault="003F0433">
            <w:pPr>
              <w:widowControl/>
              <w:rPr>
                <w:rFonts w:eastAsia="黑体"/>
                <w:kern w:val="0"/>
                <w:szCs w:val="21"/>
              </w:rPr>
            </w:pPr>
            <w:r>
              <w:rPr>
                <w:rFonts w:eastAsia="黑体" w:hint="eastAsia"/>
                <w:kern w:val="0"/>
                <w:szCs w:val="21"/>
              </w:rPr>
              <w:t>V1.10</w:t>
            </w:r>
          </w:p>
        </w:tc>
      </w:tr>
      <w:tr w:rsidR="00F05498" w14:paraId="02C10364"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052811D9"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6D41720B" w14:textId="77777777" w:rsidR="00F05498" w:rsidRDefault="003F0433">
            <w:pPr>
              <w:jc w:val="left"/>
              <w:rPr>
                <w:bCs/>
                <w:kern w:val="24"/>
                <w:szCs w:val="21"/>
              </w:rPr>
            </w:pPr>
            <w:r>
              <w:rPr>
                <w:bCs/>
                <w:kern w:val="24"/>
                <w:szCs w:val="21"/>
              </w:rPr>
              <w:t>验证二次开发接口的数据格式、调用方式和异常处理。</w:t>
            </w:r>
          </w:p>
        </w:tc>
      </w:tr>
      <w:tr w:rsidR="00F05498" w14:paraId="42A9E8ED"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41ABBC50" w14:textId="77777777" w:rsidR="00F05498" w:rsidRDefault="003F0433">
            <w:pPr>
              <w:widowControl/>
              <w:jc w:val="center"/>
              <w:rPr>
                <w:rFonts w:eastAsia="黑体"/>
                <w:kern w:val="0"/>
                <w:szCs w:val="21"/>
              </w:rPr>
            </w:pPr>
            <w:r>
              <w:rPr>
                <w:rFonts w:ascii="黑体" w:eastAsia="黑体" w:hAnsi="黑体"/>
                <w:kern w:val="0"/>
                <w:szCs w:val="21"/>
              </w:rPr>
              <w:lastRenderedPageBreak/>
              <w:t>测试类型</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7464309D" w14:textId="77777777" w:rsidR="00F05498" w:rsidRDefault="003F0433">
            <w:pPr>
              <w:jc w:val="left"/>
              <w:rPr>
                <w:bCs/>
                <w:kern w:val="24"/>
                <w:szCs w:val="21"/>
              </w:rPr>
            </w:pPr>
            <w:r>
              <w:rPr>
                <w:bCs/>
                <w:kern w:val="24"/>
                <w:szCs w:val="21"/>
              </w:rPr>
              <w:t>□</w:t>
            </w:r>
            <w:r>
              <w:rPr>
                <w:bCs/>
                <w:kern w:val="24"/>
                <w:szCs w:val="21"/>
              </w:rPr>
              <w:t>功能测试</w:t>
            </w:r>
            <w:r>
              <w:rPr>
                <w:bCs/>
                <w:kern w:val="24"/>
                <w:szCs w:val="21"/>
              </w:rPr>
              <w:t xml:space="preserve">  ☑</w:t>
            </w:r>
            <w:r>
              <w:rPr>
                <w:bCs/>
                <w:kern w:val="24"/>
                <w:szCs w:val="21"/>
              </w:rPr>
              <w:t>接口测试</w:t>
            </w:r>
            <w:r>
              <w:rPr>
                <w:bCs/>
                <w:kern w:val="24"/>
                <w:szCs w:val="21"/>
              </w:rPr>
              <w:t xml:space="preserve">  □</w:t>
            </w:r>
            <w:r>
              <w:rPr>
                <w:bCs/>
                <w:kern w:val="24"/>
                <w:szCs w:val="21"/>
              </w:rPr>
              <w:t>性能测试</w:t>
            </w:r>
            <w:r>
              <w:rPr>
                <w:bCs/>
                <w:kern w:val="24"/>
                <w:szCs w:val="21"/>
              </w:rPr>
              <w:t xml:space="preserve">  □</w:t>
            </w:r>
            <w:r>
              <w:rPr>
                <w:bCs/>
                <w:kern w:val="24"/>
                <w:szCs w:val="21"/>
              </w:rPr>
              <w:t>其他</w:t>
            </w:r>
          </w:p>
        </w:tc>
      </w:tr>
      <w:tr w:rsidR="00F05498" w14:paraId="6A70B958"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0B59A989"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09C9B3A8" w14:textId="77777777" w:rsidR="00F05498" w:rsidRDefault="003F0433">
            <w:pPr>
              <w:jc w:val="left"/>
              <w:rPr>
                <w:bCs/>
                <w:kern w:val="24"/>
                <w:szCs w:val="21"/>
              </w:rPr>
            </w:pPr>
            <w:r>
              <w:rPr>
                <w:bCs/>
                <w:kern w:val="24"/>
                <w:szCs w:val="21"/>
              </w:rPr>
              <w:t>□</w:t>
            </w:r>
            <w:r>
              <w:rPr>
                <w:bCs/>
                <w:kern w:val="24"/>
                <w:szCs w:val="21"/>
              </w:rPr>
              <w:t>白盒测试</w:t>
            </w:r>
            <w:r>
              <w:rPr>
                <w:bCs/>
                <w:kern w:val="24"/>
                <w:szCs w:val="21"/>
              </w:rPr>
              <w:t xml:space="preserve">    ☑</w:t>
            </w:r>
            <w:r>
              <w:rPr>
                <w:bCs/>
                <w:kern w:val="24"/>
                <w:szCs w:val="21"/>
              </w:rPr>
              <w:t>黑盒测试</w:t>
            </w:r>
            <w:r>
              <w:rPr>
                <w:bCs/>
                <w:kern w:val="24"/>
                <w:szCs w:val="21"/>
              </w:rPr>
              <w:t xml:space="preserve">    </w:t>
            </w:r>
            <w:r>
              <w:rPr>
                <w:bCs/>
                <w:kern w:val="24"/>
                <w:szCs w:val="21"/>
              </w:rPr>
              <w:t>其他：接口调用与数据核对</w:t>
            </w:r>
          </w:p>
        </w:tc>
      </w:tr>
      <w:tr w:rsidR="00F05498" w14:paraId="33AA6DF2"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01835FB5"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27FB4419" w14:textId="77777777" w:rsidR="00F05498" w:rsidRDefault="003F0433">
            <w:pPr>
              <w:jc w:val="left"/>
              <w:rPr>
                <w:bCs/>
                <w:kern w:val="24"/>
                <w:szCs w:val="21"/>
              </w:rPr>
            </w:pPr>
            <w:r>
              <w:rPr>
                <w:bCs/>
                <w:kern w:val="24"/>
                <w:szCs w:val="21"/>
              </w:rPr>
              <w:t>硬件约束条件：测试计算机及网络正常。软件约束条件：健康管理原型系统软件正确配置。数据及初始化要求：平台正常运行；接口说明及管理员会话可用；准备测试采集会话令牌（</w:t>
            </w:r>
            <w:r>
              <w:rPr>
                <w:bCs/>
                <w:kern w:val="24"/>
                <w:szCs w:val="21"/>
              </w:rPr>
              <w:t>Token</w:t>
            </w:r>
            <w:r>
              <w:rPr>
                <w:bCs/>
                <w:kern w:val="24"/>
                <w:szCs w:val="21"/>
              </w:rPr>
              <w:t>）、</w:t>
            </w:r>
            <w:r>
              <w:rPr>
                <w:bCs/>
                <w:kern w:val="24"/>
                <w:szCs w:val="21"/>
              </w:rPr>
              <w:t>CSV</w:t>
            </w:r>
            <w:r>
              <w:rPr>
                <w:bCs/>
                <w:kern w:val="24"/>
                <w:szCs w:val="21"/>
              </w:rPr>
              <w:t>和接口调用工具。</w:t>
            </w:r>
          </w:p>
        </w:tc>
      </w:tr>
      <w:tr w:rsidR="00F05498" w14:paraId="7EDB5A12"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2C48A898"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7A789439"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07945C3D"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401B5F0C"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751A2899" w14:textId="77777777" w:rsidR="00F05498" w:rsidRDefault="003F0433">
            <w:pPr>
              <w:jc w:val="left"/>
              <w:rPr>
                <w:bCs/>
                <w:kern w:val="24"/>
                <w:szCs w:val="21"/>
              </w:rPr>
            </w:pPr>
            <w:r>
              <w:rPr>
                <w:bCs/>
                <w:kern w:val="24"/>
                <w:szCs w:val="21"/>
              </w:rPr>
              <w:t>合法请求返回结构化数据且与页面一致；非法请求明确拒绝，接口说明与实际行为一致。</w:t>
            </w:r>
          </w:p>
        </w:tc>
      </w:tr>
      <w:tr w:rsidR="00F05498" w14:paraId="4E8C1FB7"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61A33DF1"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620CB09F" w14:textId="77777777">
        <w:tc>
          <w:tcPr>
            <w:tcW w:w="1052" w:type="dxa"/>
            <w:tcBorders>
              <w:top w:val="single" w:sz="6" w:space="0" w:color="000000"/>
              <w:left w:val="single" w:sz="12" w:space="0" w:color="000000"/>
              <w:bottom w:val="single" w:sz="6" w:space="0" w:color="000000"/>
              <w:right w:val="single" w:sz="6" w:space="0" w:color="000000"/>
            </w:tcBorders>
            <w:vAlign w:val="center"/>
          </w:tcPr>
          <w:p w14:paraId="70A98F29"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33E61660"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230" w:type="dxa"/>
            <w:tcBorders>
              <w:top w:val="single" w:sz="6" w:space="0" w:color="000000"/>
              <w:left w:val="single" w:sz="6" w:space="0" w:color="000000"/>
              <w:bottom w:val="single" w:sz="6" w:space="0" w:color="000000"/>
              <w:right w:val="single" w:sz="6" w:space="0" w:color="000000"/>
            </w:tcBorders>
            <w:vAlign w:val="center"/>
          </w:tcPr>
          <w:p w14:paraId="1CF52BBB"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387" w:type="dxa"/>
            <w:gridSpan w:val="2"/>
            <w:tcBorders>
              <w:top w:val="single" w:sz="6" w:space="0" w:color="000000"/>
              <w:left w:val="single" w:sz="6" w:space="0" w:color="000000"/>
              <w:bottom w:val="single" w:sz="6" w:space="0" w:color="000000"/>
              <w:right w:val="single" w:sz="6" w:space="0" w:color="000000"/>
            </w:tcBorders>
            <w:vAlign w:val="center"/>
          </w:tcPr>
          <w:p w14:paraId="049B6A05"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326" w:type="dxa"/>
            <w:tcBorders>
              <w:top w:val="single" w:sz="6" w:space="0" w:color="000000"/>
              <w:left w:val="single" w:sz="6" w:space="0" w:color="000000"/>
              <w:bottom w:val="single" w:sz="6" w:space="0" w:color="000000"/>
              <w:right w:val="single" w:sz="12" w:space="0" w:color="000000"/>
            </w:tcBorders>
            <w:vAlign w:val="center"/>
          </w:tcPr>
          <w:p w14:paraId="593F076C"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371DE906" w14:textId="77777777">
        <w:tc>
          <w:tcPr>
            <w:tcW w:w="1052" w:type="dxa"/>
            <w:tcBorders>
              <w:top w:val="single" w:sz="6" w:space="0" w:color="000000"/>
              <w:left w:val="single" w:sz="12" w:space="0" w:color="000000"/>
              <w:bottom w:val="single" w:sz="6" w:space="0" w:color="000000"/>
              <w:right w:val="single" w:sz="6" w:space="0" w:color="000000"/>
            </w:tcBorders>
            <w:vAlign w:val="center"/>
          </w:tcPr>
          <w:p w14:paraId="1BE09D4E" w14:textId="77777777" w:rsidR="00F05498" w:rsidRDefault="00F05498">
            <w:pPr>
              <w:numPr>
                <w:ilvl w:val="0"/>
                <w:numId w:val="64"/>
              </w:numPr>
              <w:spacing w:line="572" w:lineRule="exact"/>
              <w:jc w:val="center"/>
              <w:rPr>
                <w:kern w:val="0"/>
                <w:szCs w:val="21"/>
              </w:rPr>
            </w:pP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12FF6F23" w14:textId="77777777" w:rsidR="00F05498" w:rsidRDefault="003F0433">
            <w:pPr>
              <w:jc w:val="left"/>
              <w:rPr>
                <w:bCs/>
                <w:kern w:val="24"/>
                <w:szCs w:val="21"/>
              </w:rPr>
            </w:pPr>
            <w:r>
              <w:rPr>
                <w:bCs/>
                <w:kern w:val="24"/>
                <w:szCs w:val="21"/>
              </w:rPr>
              <w:t>按接口说明调用数据列表、采样及诊断接口，核对</w:t>
            </w:r>
            <w:r>
              <w:rPr>
                <w:bCs/>
                <w:kern w:val="24"/>
                <w:szCs w:val="21"/>
              </w:rPr>
              <w:t>JSON</w:t>
            </w:r>
            <w:r>
              <w:rPr>
                <w:bCs/>
                <w:kern w:val="24"/>
                <w:szCs w:val="21"/>
              </w:rPr>
              <w:t>字段、状态码和页面值；保存请求响应。</w:t>
            </w:r>
          </w:p>
        </w:tc>
        <w:tc>
          <w:tcPr>
            <w:tcW w:w="2230" w:type="dxa"/>
            <w:tcBorders>
              <w:top w:val="single" w:sz="6" w:space="0" w:color="000000"/>
              <w:left w:val="single" w:sz="6" w:space="0" w:color="000000"/>
              <w:bottom w:val="single" w:sz="6" w:space="0" w:color="000000"/>
              <w:right w:val="single" w:sz="6" w:space="0" w:color="000000"/>
            </w:tcBorders>
            <w:vAlign w:val="center"/>
          </w:tcPr>
          <w:p w14:paraId="6C575539" w14:textId="77777777" w:rsidR="00F05498" w:rsidRDefault="003F0433">
            <w:pPr>
              <w:widowControl/>
              <w:rPr>
                <w:kern w:val="0"/>
                <w:szCs w:val="21"/>
              </w:rPr>
            </w:pPr>
            <w:r>
              <w:rPr>
                <w:kern w:val="0"/>
                <w:szCs w:val="21"/>
              </w:rPr>
              <w:t>返回结构化数据，字段、对象</w:t>
            </w:r>
            <w:r>
              <w:rPr>
                <w:kern w:val="0"/>
                <w:szCs w:val="21"/>
              </w:rPr>
              <w:t>ID</w:t>
            </w:r>
            <w:r>
              <w:rPr>
                <w:kern w:val="0"/>
                <w:szCs w:val="21"/>
              </w:rPr>
              <w:t>、单位与页面一致；接口说明可指导调用。</w:t>
            </w:r>
          </w:p>
        </w:tc>
        <w:tc>
          <w:tcPr>
            <w:tcW w:w="2387" w:type="dxa"/>
            <w:gridSpan w:val="2"/>
            <w:tcBorders>
              <w:top w:val="single" w:sz="6" w:space="0" w:color="000000"/>
              <w:left w:val="single" w:sz="6" w:space="0" w:color="000000"/>
              <w:bottom w:val="single" w:sz="6" w:space="0" w:color="000000"/>
              <w:right w:val="single" w:sz="6" w:space="0" w:color="000000"/>
            </w:tcBorders>
            <w:vAlign w:val="center"/>
          </w:tcPr>
          <w:p w14:paraId="6D6D5ECB"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17DA91F4" w14:textId="77777777" w:rsidR="00F05498" w:rsidRDefault="00F05498">
            <w:pPr>
              <w:widowControl/>
              <w:rPr>
                <w:kern w:val="0"/>
                <w:szCs w:val="21"/>
              </w:rPr>
            </w:pPr>
          </w:p>
        </w:tc>
      </w:tr>
      <w:tr w:rsidR="00F05498" w14:paraId="217CE37F" w14:textId="77777777">
        <w:tc>
          <w:tcPr>
            <w:tcW w:w="1052" w:type="dxa"/>
            <w:tcBorders>
              <w:top w:val="single" w:sz="6" w:space="0" w:color="000000"/>
              <w:left w:val="single" w:sz="12" w:space="0" w:color="000000"/>
              <w:bottom w:val="single" w:sz="6" w:space="0" w:color="000000"/>
              <w:right w:val="single" w:sz="6" w:space="0" w:color="000000"/>
            </w:tcBorders>
            <w:vAlign w:val="center"/>
          </w:tcPr>
          <w:p w14:paraId="11816B8A" w14:textId="77777777" w:rsidR="00F05498" w:rsidRDefault="00F05498">
            <w:pPr>
              <w:numPr>
                <w:ilvl w:val="0"/>
                <w:numId w:val="64"/>
              </w:numPr>
              <w:spacing w:line="572" w:lineRule="exact"/>
              <w:jc w:val="center"/>
              <w:rPr>
                <w:kern w:val="0"/>
                <w:szCs w:val="21"/>
              </w:rPr>
            </w:pP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2D07573D" w14:textId="77777777" w:rsidR="00F05498" w:rsidRDefault="003F0433">
            <w:pPr>
              <w:jc w:val="left"/>
              <w:rPr>
                <w:bCs/>
                <w:kern w:val="24"/>
                <w:szCs w:val="21"/>
              </w:rPr>
            </w:pPr>
            <w:r>
              <w:rPr>
                <w:bCs/>
                <w:kern w:val="24"/>
                <w:szCs w:val="21"/>
              </w:rPr>
              <w:t>使用会话</w:t>
            </w:r>
            <w:r>
              <w:rPr>
                <w:bCs/>
                <w:kern w:val="24"/>
                <w:szCs w:val="21"/>
              </w:rPr>
              <w:t>Token</w:t>
            </w:r>
            <w:r>
              <w:rPr>
                <w:bCs/>
                <w:kern w:val="24"/>
                <w:szCs w:val="21"/>
              </w:rPr>
              <w:t>向</w:t>
            </w:r>
            <w:r>
              <w:rPr>
                <w:bCs/>
                <w:kern w:val="24"/>
                <w:szCs w:val="21"/>
              </w:rPr>
              <w:t>/api/v1/phm/telemetry/sessions/&lt;id&gt;/ingest/</w:t>
            </w:r>
            <w:r>
              <w:rPr>
                <w:bCs/>
                <w:kern w:val="24"/>
                <w:szCs w:val="21"/>
              </w:rPr>
              <w:t>上报合法数值数据；再用错误</w:t>
            </w:r>
            <w:r>
              <w:rPr>
                <w:bCs/>
                <w:kern w:val="24"/>
                <w:szCs w:val="21"/>
              </w:rPr>
              <w:t>Token</w:t>
            </w:r>
            <w:r>
              <w:rPr>
                <w:bCs/>
                <w:kern w:val="24"/>
                <w:szCs w:val="21"/>
              </w:rPr>
              <w:t>、重复</w:t>
            </w:r>
            <w:r>
              <w:rPr>
                <w:bCs/>
                <w:kern w:val="24"/>
                <w:szCs w:val="21"/>
              </w:rPr>
              <w:t>time</w:t>
            </w:r>
            <w:r>
              <w:rPr>
                <w:bCs/>
                <w:kern w:val="24"/>
                <w:szCs w:val="21"/>
              </w:rPr>
              <w:t>和改变字段的请求测试。</w:t>
            </w:r>
          </w:p>
        </w:tc>
        <w:tc>
          <w:tcPr>
            <w:tcW w:w="2230" w:type="dxa"/>
            <w:tcBorders>
              <w:top w:val="single" w:sz="6" w:space="0" w:color="000000"/>
              <w:left w:val="single" w:sz="6" w:space="0" w:color="000000"/>
              <w:bottom w:val="single" w:sz="6" w:space="0" w:color="000000"/>
              <w:right w:val="single" w:sz="6" w:space="0" w:color="000000"/>
            </w:tcBorders>
            <w:vAlign w:val="center"/>
          </w:tcPr>
          <w:p w14:paraId="0DAA8B4A" w14:textId="77777777" w:rsidR="00F05498" w:rsidRDefault="003F0433">
            <w:pPr>
              <w:widowControl/>
              <w:rPr>
                <w:kern w:val="0"/>
                <w:szCs w:val="21"/>
              </w:rPr>
            </w:pPr>
            <w:r>
              <w:rPr>
                <w:kern w:val="0"/>
                <w:szCs w:val="21"/>
              </w:rPr>
              <w:t>合法请求返回</w:t>
            </w:r>
            <w:r>
              <w:rPr>
                <w:kern w:val="0"/>
                <w:szCs w:val="21"/>
              </w:rPr>
              <w:t>201</w:t>
            </w:r>
            <w:r>
              <w:rPr>
                <w:kern w:val="0"/>
                <w:szCs w:val="21"/>
              </w:rPr>
              <w:t>且</w:t>
            </w:r>
            <w:r>
              <w:rPr>
                <w:kern w:val="0"/>
                <w:szCs w:val="21"/>
              </w:rPr>
              <w:t>accepted</w:t>
            </w:r>
            <w:r>
              <w:rPr>
                <w:kern w:val="0"/>
                <w:szCs w:val="21"/>
              </w:rPr>
              <w:t>正确；错误</w:t>
            </w:r>
            <w:r>
              <w:rPr>
                <w:kern w:val="0"/>
                <w:szCs w:val="21"/>
              </w:rPr>
              <w:t>Token</w:t>
            </w:r>
            <w:r>
              <w:rPr>
                <w:kern w:val="0"/>
                <w:szCs w:val="21"/>
              </w:rPr>
              <w:t>返回</w:t>
            </w:r>
            <w:r>
              <w:rPr>
                <w:kern w:val="0"/>
                <w:szCs w:val="21"/>
              </w:rPr>
              <w:t>403</w:t>
            </w:r>
            <w:r>
              <w:rPr>
                <w:kern w:val="0"/>
                <w:szCs w:val="21"/>
              </w:rPr>
              <w:t>，非法数据返回</w:t>
            </w:r>
            <w:r>
              <w:rPr>
                <w:kern w:val="0"/>
                <w:szCs w:val="21"/>
              </w:rPr>
              <w:t>400</w:t>
            </w:r>
            <w:r>
              <w:rPr>
                <w:kern w:val="0"/>
                <w:szCs w:val="21"/>
              </w:rPr>
              <w:t>，拒绝请求不写入；新字段应新建会话。</w:t>
            </w:r>
          </w:p>
        </w:tc>
        <w:tc>
          <w:tcPr>
            <w:tcW w:w="2387" w:type="dxa"/>
            <w:gridSpan w:val="2"/>
            <w:tcBorders>
              <w:top w:val="single" w:sz="6" w:space="0" w:color="000000"/>
              <w:left w:val="single" w:sz="6" w:space="0" w:color="000000"/>
              <w:bottom w:val="single" w:sz="6" w:space="0" w:color="000000"/>
              <w:right w:val="single" w:sz="6" w:space="0" w:color="000000"/>
            </w:tcBorders>
            <w:vAlign w:val="center"/>
          </w:tcPr>
          <w:p w14:paraId="62AE5E56"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5665FBE2" w14:textId="77777777" w:rsidR="00F05498" w:rsidRDefault="00F05498">
            <w:pPr>
              <w:widowControl/>
              <w:rPr>
                <w:kern w:val="0"/>
                <w:szCs w:val="21"/>
              </w:rPr>
            </w:pPr>
          </w:p>
        </w:tc>
      </w:tr>
      <w:tr w:rsidR="00F05498" w14:paraId="1EF69CFB" w14:textId="77777777">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4F30432C"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098DC621" w14:textId="77777777" w:rsidR="00F05498" w:rsidRDefault="00F05498">
            <w:pPr>
              <w:jc w:val="left"/>
              <w:rPr>
                <w:bCs/>
                <w:kern w:val="24"/>
                <w:szCs w:val="21"/>
              </w:rPr>
            </w:pPr>
          </w:p>
        </w:tc>
      </w:tr>
      <w:tr w:rsidR="00F05498" w14:paraId="5623DEAD" w14:textId="77777777">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75F11D7A"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3E04B86C"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通过</w:t>
            </w:r>
            <w:r>
              <w:rPr>
                <w:rFonts w:ascii="宋体" w:hAnsi="宋体"/>
                <w:bCs/>
                <w:kern w:val="24"/>
                <w:szCs w:val="21"/>
              </w:rPr>
              <w:t xml:space="preserve">      </w:t>
            </w:r>
            <w:r>
              <w:rPr>
                <w:rFonts w:hint="eastAsia"/>
                <w:bCs/>
                <w:kern w:val="24"/>
                <w:szCs w:val="21"/>
              </w:rPr>
              <w:t>□</w:t>
            </w:r>
            <w:r>
              <w:rPr>
                <w:rFonts w:ascii="宋体" w:hAnsi="宋体"/>
                <w:bCs/>
                <w:kern w:val="24"/>
                <w:szCs w:val="21"/>
              </w:rPr>
              <w:t>未通过</w:t>
            </w:r>
            <w:r>
              <w:rPr>
                <w:rFonts w:ascii="宋体" w:hAnsi="宋体"/>
                <w:bCs/>
                <w:kern w:val="24"/>
                <w:szCs w:val="21"/>
              </w:rPr>
              <w:t xml:space="preserve">     </w:t>
            </w:r>
            <w:r>
              <w:rPr>
                <w:rFonts w:hint="eastAsia"/>
                <w:bCs/>
                <w:kern w:val="24"/>
                <w:szCs w:val="21"/>
              </w:rPr>
              <w:t>□</w:t>
            </w:r>
            <w:r>
              <w:rPr>
                <w:rFonts w:ascii="宋体" w:hAnsi="宋体"/>
                <w:bCs/>
                <w:kern w:val="24"/>
                <w:szCs w:val="21"/>
              </w:rPr>
              <w:t>未测试</w:t>
            </w:r>
          </w:p>
        </w:tc>
      </w:tr>
      <w:tr w:rsidR="00F05498" w14:paraId="02F2C868"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39226BB7" w14:textId="77777777" w:rsidR="00F05498" w:rsidRDefault="003F0433">
            <w:pPr>
              <w:widowControl/>
              <w:rPr>
                <w:rFonts w:eastAsia="黑体"/>
                <w:kern w:val="0"/>
                <w:szCs w:val="21"/>
              </w:rPr>
            </w:pPr>
            <w:r>
              <w:rPr>
                <w:rFonts w:ascii="黑体" w:eastAsia="黑体" w:hAnsi="黑体" w:hint="eastAsia"/>
                <w:kern w:val="0"/>
                <w:szCs w:val="21"/>
              </w:rPr>
              <w:t>测试人员：</w:t>
            </w:r>
          </w:p>
          <w:p w14:paraId="788B0F4A" w14:textId="77777777" w:rsidR="00F05498" w:rsidRDefault="00F05498">
            <w:pPr>
              <w:widowControl/>
              <w:rPr>
                <w:rFonts w:eastAsia="黑体"/>
                <w:kern w:val="0"/>
                <w:szCs w:val="21"/>
              </w:rPr>
            </w:pPr>
          </w:p>
          <w:p w14:paraId="09D6727D"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2FE0FA6E" w14:textId="77777777">
        <w:tc>
          <w:tcPr>
            <w:tcW w:w="1378" w:type="dxa"/>
            <w:gridSpan w:val="2"/>
            <w:tcBorders>
              <w:top w:val="single" w:sz="6" w:space="0" w:color="000000"/>
              <w:left w:val="single" w:sz="12" w:space="0" w:color="000000"/>
              <w:bottom w:val="single" w:sz="12" w:space="0" w:color="000000"/>
              <w:right w:val="single" w:sz="6" w:space="0" w:color="000000"/>
            </w:tcBorders>
            <w:vAlign w:val="center"/>
          </w:tcPr>
          <w:p w14:paraId="36FEEA97"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2" w:type="dxa"/>
            <w:gridSpan w:val="6"/>
            <w:tcBorders>
              <w:top w:val="single" w:sz="6" w:space="0" w:color="000000"/>
              <w:left w:val="single" w:sz="6" w:space="0" w:color="000000"/>
              <w:bottom w:val="single" w:sz="12" w:space="0" w:color="000000"/>
              <w:right w:val="single" w:sz="12" w:space="0" w:color="000000"/>
            </w:tcBorders>
            <w:vAlign w:val="center"/>
          </w:tcPr>
          <w:p w14:paraId="6C7A6E29" w14:textId="77777777" w:rsidR="00F05498" w:rsidRDefault="003F0433">
            <w:pPr>
              <w:jc w:val="left"/>
              <w:rPr>
                <w:bCs/>
                <w:kern w:val="24"/>
                <w:szCs w:val="21"/>
              </w:rPr>
            </w:pPr>
            <w:r>
              <w:rPr>
                <w:bCs/>
                <w:kern w:val="24"/>
                <w:szCs w:val="21"/>
              </w:rPr>
              <w:t>&lt;id&gt;</w:t>
            </w:r>
            <w:r>
              <w:rPr>
                <w:bCs/>
                <w:kern w:val="24"/>
                <w:szCs w:val="21"/>
              </w:rPr>
              <w:t>替换为创建会话后获得的</w:t>
            </w:r>
            <w:r>
              <w:rPr>
                <w:bCs/>
                <w:kern w:val="24"/>
                <w:szCs w:val="21"/>
              </w:rPr>
              <w:t>ID</w:t>
            </w:r>
            <w:r>
              <w:rPr>
                <w:bCs/>
                <w:kern w:val="24"/>
                <w:szCs w:val="21"/>
              </w:rPr>
              <w:t>；</w:t>
            </w:r>
            <w:r>
              <w:rPr>
                <w:bCs/>
                <w:kern w:val="24"/>
                <w:szCs w:val="21"/>
              </w:rPr>
              <w:t>Authorization</w:t>
            </w:r>
            <w:r>
              <w:rPr>
                <w:bCs/>
                <w:kern w:val="24"/>
                <w:szCs w:val="21"/>
              </w:rPr>
              <w:t>使用</w:t>
            </w:r>
            <w:r>
              <w:rPr>
                <w:bCs/>
                <w:kern w:val="24"/>
                <w:szCs w:val="21"/>
              </w:rPr>
              <w:t>Bearer</w:t>
            </w:r>
            <w:r>
              <w:rPr>
                <w:bCs/>
                <w:kern w:val="24"/>
                <w:szCs w:val="21"/>
              </w:rPr>
              <w:t>令牌。合法请求示例：</w:t>
            </w:r>
            <w:r>
              <w:rPr>
                <w:bCs/>
                <w:kern w:val="24"/>
                <w:szCs w:val="21"/>
              </w:rPr>
              <w:t>{"samples":[{"time":0,"pressure":1.0}]}</w:t>
            </w:r>
            <w:r>
              <w:rPr>
                <w:bCs/>
                <w:kern w:val="24"/>
                <w:szCs w:val="21"/>
              </w:rPr>
              <w:t>。错误请求均使用同一测试会话；诊断请求采用适配数据，保存实际响应。</w:t>
            </w:r>
          </w:p>
        </w:tc>
      </w:tr>
    </w:tbl>
    <w:p w14:paraId="64F41837" w14:textId="77777777" w:rsidR="00F05498" w:rsidRDefault="003F0433">
      <w:pPr>
        <w:pStyle w:val="32"/>
        <w:ind w:left="823" w:hangingChars="343" w:hanging="823"/>
      </w:pPr>
      <w:bookmarkStart w:id="126" w:name="_Toc28834"/>
      <w:bookmarkStart w:id="127" w:name="_Toc827346371"/>
      <w:bookmarkEnd w:id="126"/>
      <w:r>
        <w:rPr>
          <w:rFonts w:hint="eastAsia"/>
        </w:rPr>
        <w:t>可靠性和可维护性测试</w:t>
      </w:r>
      <w:bookmarkEnd w:id="127"/>
    </w:p>
    <w:p w14:paraId="0351D00C" w14:textId="77777777" w:rsidR="00F05498" w:rsidRDefault="003F0433">
      <w:pPr>
        <w:pStyle w:val="40"/>
        <w:rPr>
          <w:rFonts w:ascii="黑体" w:eastAsia="黑体" w:hAnsi="黑体" w:hint="eastAsia"/>
          <w:sz w:val="24"/>
        </w:rPr>
      </w:pPr>
      <w:r>
        <w:rPr>
          <w:rFonts w:ascii="黑体" w:eastAsia="黑体" w:hAnsi="黑体"/>
          <w:sz w:val="24"/>
        </w:rPr>
        <w:t>输入错误判断测试用例</w:t>
      </w:r>
      <w:r>
        <w:rPr>
          <w:rFonts w:ascii="黑体" w:eastAsia="黑体" w:hAnsi="黑体"/>
          <w:sz w:val="24"/>
        </w:rPr>
        <w:t>/ZL-01</w:t>
      </w:r>
    </w:p>
    <w:p w14:paraId="74A71C92" w14:textId="77777777" w:rsidR="00F05498" w:rsidRDefault="003F0433">
      <w:pPr>
        <w:pStyle w:val="affffff3"/>
        <w:spacing w:line="400" w:lineRule="exact"/>
        <w:jc w:val="center"/>
        <w:rPr>
          <w:rFonts w:ascii="宋体" w:hAnsi="宋体" w:hint="eastAsia"/>
          <w:sz w:val="21"/>
          <w:szCs w:val="24"/>
        </w:rPr>
      </w:pPr>
      <w:r>
        <w:rPr>
          <w:rFonts w:ascii="宋体" w:hAnsi="宋体"/>
          <w:sz w:val="21"/>
          <w:szCs w:val="24"/>
        </w:rPr>
        <w:t>表</w:t>
      </w:r>
      <w:r>
        <w:rPr>
          <w:rFonts w:ascii="宋体" w:hAnsi="宋体"/>
          <w:sz w:val="21"/>
          <w:szCs w:val="24"/>
        </w:rPr>
        <w:t xml:space="preserve"> 17  </w:t>
      </w:r>
      <w:r>
        <w:rPr>
          <w:rFonts w:ascii="宋体" w:hAnsi="宋体"/>
          <w:sz w:val="21"/>
          <w:szCs w:val="24"/>
        </w:rPr>
        <w:t>输入错误判断测试用例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5"/>
        <w:gridCol w:w="510"/>
        <w:gridCol w:w="1805"/>
        <w:gridCol w:w="2454"/>
        <w:gridCol w:w="493"/>
        <w:gridCol w:w="2130"/>
        <w:gridCol w:w="1043"/>
      </w:tblGrid>
      <w:tr w:rsidR="00F05498" w14:paraId="6B54556A" w14:textId="77777777">
        <w:tc>
          <w:tcPr>
            <w:tcW w:w="1669" w:type="dxa"/>
            <w:gridSpan w:val="3"/>
            <w:tcBorders>
              <w:top w:val="single" w:sz="12" w:space="0" w:color="000000"/>
              <w:left w:val="single" w:sz="12" w:space="0" w:color="000000"/>
              <w:bottom w:val="single" w:sz="6" w:space="0" w:color="000000"/>
              <w:right w:val="single" w:sz="6" w:space="0" w:color="000000"/>
            </w:tcBorders>
            <w:vAlign w:val="center"/>
          </w:tcPr>
          <w:p w14:paraId="4A00006E"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6853" w:type="dxa"/>
            <w:gridSpan w:val="5"/>
            <w:tcBorders>
              <w:top w:val="single" w:sz="12" w:space="0" w:color="000000"/>
              <w:left w:val="single" w:sz="6" w:space="0" w:color="000000"/>
              <w:bottom w:val="single" w:sz="6" w:space="0" w:color="000000"/>
              <w:right w:val="single" w:sz="12" w:space="0" w:color="000000"/>
            </w:tcBorders>
            <w:vAlign w:val="center"/>
          </w:tcPr>
          <w:p w14:paraId="7D1D6262" w14:textId="77777777" w:rsidR="00F05498" w:rsidRDefault="003F0433">
            <w:pPr>
              <w:adjustRightInd w:val="0"/>
              <w:snapToGrid w:val="0"/>
              <w:spacing w:before="120" w:after="72"/>
              <w:rPr>
                <w:bCs/>
                <w:kern w:val="24"/>
                <w:szCs w:val="21"/>
              </w:rPr>
            </w:pPr>
            <w:r>
              <w:rPr>
                <w:rFonts w:ascii="宋体" w:hAnsi="宋体"/>
                <w:bCs/>
                <w:kern w:val="24"/>
                <w:szCs w:val="21"/>
              </w:rPr>
              <w:t>输入错误判断测试用例</w:t>
            </w:r>
          </w:p>
        </w:tc>
      </w:tr>
      <w:tr w:rsidR="00F05498" w14:paraId="7F141227"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1D5DC19D"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3683" w:type="dxa"/>
            <w:gridSpan w:val="2"/>
            <w:tcBorders>
              <w:top w:val="single" w:sz="6" w:space="0" w:color="000000"/>
              <w:left w:val="single" w:sz="6" w:space="0" w:color="000000"/>
              <w:bottom w:val="single" w:sz="6" w:space="0" w:color="000000"/>
              <w:right w:val="single" w:sz="6" w:space="0" w:color="000000"/>
            </w:tcBorders>
            <w:vAlign w:val="center"/>
          </w:tcPr>
          <w:p w14:paraId="30D9727D" w14:textId="77777777" w:rsidR="00F05498" w:rsidRDefault="003F0433">
            <w:pPr>
              <w:adjustRightInd w:val="0"/>
              <w:snapToGrid w:val="0"/>
              <w:spacing w:before="120" w:after="72"/>
              <w:rPr>
                <w:bCs/>
                <w:kern w:val="24"/>
                <w:szCs w:val="21"/>
              </w:rPr>
            </w:pPr>
            <w:r>
              <w:rPr>
                <w:bCs/>
                <w:kern w:val="24"/>
                <w:szCs w:val="21"/>
              </w:rPr>
              <w:t>ZL-01</w:t>
            </w:r>
          </w:p>
        </w:tc>
        <w:tc>
          <w:tcPr>
            <w:tcW w:w="2268" w:type="dxa"/>
            <w:gridSpan w:val="2"/>
            <w:tcBorders>
              <w:top w:val="single" w:sz="6" w:space="0" w:color="000000"/>
              <w:left w:val="single" w:sz="6" w:space="0" w:color="000000"/>
              <w:bottom w:val="single" w:sz="6" w:space="0" w:color="000000"/>
              <w:right w:val="single" w:sz="6" w:space="0" w:color="000000"/>
            </w:tcBorders>
            <w:vAlign w:val="center"/>
          </w:tcPr>
          <w:p w14:paraId="2109DFB5"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902" w:type="dxa"/>
            <w:tcBorders>
              <w:top w:val="single" w:sz="6" w:space="0" w:color="000000"/>
              <w:left w:val="single" w:sz="6" w:space="0" w:color="000000"/>
              <w:bottom w:val="single" w:sz="6" w:space="0" w:color="000000"/>
              <w:right w:val="single" w:sz="12" w:space="0" w:color="000000"/>
            </w:tcBorders>
            <w:vAlign w:val="center"/>
          </w:tcPr>
          <w:p w14:paraId="12D7E25F" w14:textId="77777777" w:rsidR="00F05498" w:rsidRDefault="003F0433">
            <w:pPr>
              <w:widowControl/>
              <w:rPr>
                <w:kern w:val="0"/>
                <w:szCs w:val="21"/>
              </w:rPr>
            </w:pPr>
            <w:r>
              <w:rPr>
                <w:rFonts w:ascii="宋体" w:hAnsi="宋体"/>
                <w:kern w:val="0"/>
                <w:szCs w:val="21"/>
              </w:rPr>
              <w:t>低</w:t>
            </w:r>
          </w:p>
        </w:tc>
      </w:tr>
      <w:tr w:rsidR="00F05498" w14:paraId="180BCD4F"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4009527C"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3683" w:type="dxa"/>
            <w:gridSpan w:val="2"/>
            <w:tcBorders>
              <w:top w:val="single" w:sz="6" w:space="0" w:color="000000"/>
              <w:left w:val="single" w:sz="6" w:space="0" w:color="000000"/>
              <w:bottom w:val="single" w:sz="6" w:space="0" w:color="000000"/>
              <w:right w:val="single" w:sz="6" w:space="0" w:color="000000"/>
            </w:tcBorders>
            <w:vAlign w:val="center"/>
          </w:tcPr>
          <w:p w14:paraId="40AE43AD"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268" w:type="dxa"/>
            <w:gridSpan w:val="2"/>
            <w:tcBorders>
              <w:top w:val="single" w:sz="6" w:space="0" w:color="000000"/>
              <w:left w:val="single" w:sz="6" w:space="0" w:color="000000"/>
              <w:bottom w:val="single" w:sz="6" w:space="0" w:color="000000"/>
              <w:right w:val="single" w:sz="6" w:space="0" w:color="000000"/>
            </w:tcBorders>
            <w:vAlign w:val="center"/>
          </w:tcPr>
          <w:p w14:paraId="78671B83"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902" w:type="dxa"/>
            <w:tcBorders>
              <w:top w:val="single" w:sz="6" w:space="0" w:color="000000"/>
              <w:left w:val="single" w:sz="6" w:space="0" w:color="000000"/>
              <w:bottom w:val="single" w:sz="6" w:space="0" w:color="000000"/>
              <w:right w:val="single" w:sz="12" w:space="0" w:color="000000"/>
            </w:tcBorders>
            <w:vAlign w:val="center"/>
          </w:tcPr>
          <w:p w14:paraId="26975E5D" w14:textId="77777777" w:rsidR="00F05498" w:rsidRDefault="003F0433">
            <w:pPr>
              <w:widowControl/>
              <w:rPr>
                <w:rFonts w:eastAsia="黑体"/>
                <w:kern w:val="0"/>
                <w:szCs w:val="21"/>
              </w:rPr>
            </w:pPr>
            <w:r>
              <w:rPr>
                <w:rFonts w:eastAsia="黑体" w:hint="eastAsia"/>
                <w:kern w:val="0"/>
                <w:szCs w:val="21"/>
              </w:rPr>
              <w:t>V1.10</w:t>
            </w:r>
          </w:p>
        </w:tc>
      </w:tr>
      <w:tr w:rsidR="00F05498" w14:paraId="3BF66CDC"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17D01A08"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25835F94" w14:textId="77777777" w:rsidR="00F05498" w:rsidRDefault="003F0433">
            <w:pPr>
              <w:jc w:val="left"/>
              <w:rPr>
                <w:bCs/>
                <w:kern w:val="24"/>
                <w:szCs w:val="21"/>
              </w:rPr>
            </w:pPr>
            <w:r>
              <w:rPr>
                <w:bCs/>
                <w:kern w:val="24"/>
                <w:szCs w:val="21"/>
              </w:rPr>
              <w:t>验证系统能否识别错误输入并给出明确提示。</w:t>
            </w:r>
          </w:p>
        </w:tc>
      </w:tr>
      <w:tr w:rsidR="00F05498" w14:paraId="27D1D6C0"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77BB0152"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5C2E98FA" w14:textId="77777777" w:rsidR="00F05498" w:rsidRDefault="003F0433">
            <w:pPr>
              <w:jc w:val="left"/>
              <w:rPr>
                <w:bCs/>
                <w:kern w:val="24"/>
                <w:szCs w:val="21"/>
              </w:rPr>
            </w:pPr>
            <w:r>
              <w:rPr>
                <w:rFonts w:hint="eastAsia"/>
                <w:bCs/>
                <w:kern w:val="24"/>
                <w:szCs w:val="21"/>
              </w:rPr>
              <w:t>□</w:t>
            </w:r>
            <w:r>
              <w:rPr>
                <w:rFonts w:ascii="宋体" w:hAnsi="宋体"/>
                <w:bCs/>
                <w:kern w:val="24"/>
                <w:szCs w:val="21"/>
              </w:rPr>
              <w:t>功能测试</w:t>
            </w:r>
            <w:r>
              <w:rPr>
                <w:rFonts w:ascii="宋体" w:hAnsi="宋体"/>
                <w:bCs/>
                <w:kern w:val="24"/>
                <w:szCs w:val="21"/>
              </w:rPr>
              <w:t xml:space="preserve">  </w:t>
            </w:r>
            <w:r>
              <w:rPr>
                <w:rFonts w:hint="eastAsia"/>
                <w:bCs/>
                <w:kern w:val="24"/>
                <w:szCs w:val="21"/>
              </w:rPr>
              <w:t>□</w:t>
            </w:r>
            <w:r>
              <w:rPr>
                <w:rFonts w:ascii="宋体" w:hAnsi="宋体"/>
                <w:bCs/>
                <w:kern w:val="24"/>
                <w:szCs w:val="21"/>
              </w:rPr>
              <w:t>性能测试</w:t>
            </w:r>
            <w:r>
              <w:rPr>
                <w:rFonts w:ascii="宋体" w:hAnsi="宋体"/>
                <w:bCs/>
                <w:kern w:val="24"/>
                <w:szCs w:val="21"/>
              </w:rPr>
              <w:t xml:space="preserve">  </w:t>
            </w:r>
            <w:r>
              <w:rPr>
                <w:rFonts w:hint="eastAsia"/>
                <w:bCs/>
                <w:kern w:val="24"/>
                <w:szCs w:val="21"/>
              </w:rPr>
              <w:t>□</w:t>
            </w:r>
            <w:r>
              <w:rPr>
                <w:rFonts w:ascii="宋体" w:hAnsi="宋体"/>
                <w:bCs/>
                <w:kern w:val="24"/>
                <w:szCs w:val="21"/>
              </w:rPr>
              <w:t>接口测试</w:t>
            </w:r>
            <w:r>
              <w:rPr>
                <w:rFonts w:ascii="宋体" w:hAnsi="宋体"/>
                <w:bCs/>
                <w:kern w:val="24"/>
                <w:szCs w:val="21"/>
              </w:rPr>
              <w:t xml:space="preserve">  </w:t>
            </w:r>
            <w:r>
              <w:rPr>
                <w:rFonts w:hint="eastAsia"/>
                <w:bCs/>
                <w:kern w:val="24"/>
                <w:szCs w:val="21"/>
              </w:rPr>
              <w:t>□</w:t>
            </w:r>
            <w:r>
              <w:rPr>
                <w:rFonts w:ascii="宋体" w:hAnsi="宋体"/>
                <w:bCs/>
                <w:kern w:val="24"/>
                <w:szCs w:val="21"/>
              </w:rPr>
              <w:t>安全性测试</w:t>
            </w:r>
            <w:r>
              <w:rPr>
                <w:rFonts w:ascii="宋体" w:hAnsi="宋体"/>
                <w:bCs/>
                <w:kern w:val="24"/>
                <w:szCs w:val="21"/>
              </w:rPr>
              <w:t xml:space="preserve"> </w:t>
            </w:r>
          </w:p>
          <w:p w14:paraId="02AFA822" w14:textId="77777777" w:rsidR="00F05498" w:rsidRDefault="003F0433">
            <w:pPr>
              <w:jc w:val="left"/>
              <w:rPr>
                <w:bCs/>
                <w:kern w:val="24"/>
                <w:szCs w:val="21"/>
                <w:u w:val="single"/>
              </w:rPr>
            </w:pPr>
            <w:r>
              <w:rPr>
                <w:rFonts w:hint="eastAsia"/>
                <w:bCs/>
                <w:kern w:val="24"/>
                <w:szCs w:val="21"/>
              </w:rPr>
              <w:t>□</w:t>
            </w:r>
            <w:r>
              <w:rPr>
                <w:rFonts w:ascii="宋体" w:hAnsi="宋体"/>
                <w:bCs/>
                <w:kern w:val="24"/>
                <w:szCs w:val="21"/>
              </w:rPr>
              <w:t>保密性测试</w:t>
            </w:r>
            <w:r>
              <w:rPr>
                <w:rFonts w:ascii="宋体" w:hAnsi="宋体"/>
                <w:bCs/>
                <w:kern w:val="24"/>
                <w:szCs w:val="21"/>
              </w:rPr>
              <w:t xml:space="preserve">  </w:t>
            </w:r>
            <w:r>
              <w:rPr>
                <w:rFonts w:hint="eastAsia"/>
                <w:bCs/>
                <w:kern w:val="24"/>
                <w:szCs w:val="21"/>
              </w:rPr>
              <w:t>□</w:t>
            </w:r>
            <w:r>
              <w:rPr>
                <w:rFonts w:ascii="宋体" w:hAnsi="宋体"/>
                <w:bCs/>
                <w:kern w:val="24"/>
                <w:szCs w:val="21"/>
              </w:rPr>
              <w:t>适应性测试</w:t>
            </w:r>
            <w:r>
              <w:rPr>
                <w:rFonts w:ascii="宋体" w:hAnsi="宋体"/>
                <w:bCs/>
                <w:kern w:val="24"/>
                <w:szCs w:val="21"/>
              </w:rPr>
              <w:t xml:space="preserve">  </w:t>
            </w:r>
            <w:r>
              <w:rPr>
                <w:rFonts w:hint="eastAsia"/>
                <w:bCs/>
                <w:kern w:val="24"/>
                <w:szCs w:val="21"/>
              </w:rPr>
              <w:t>□</w:t>
            </w:r>
            <w:r>
              <w:rPr>
                <w:rFonts w:ascii="宋体" w:hAnsi="宋体"/>
                <w:bCs/>
                <w:kern w:val="24"/>
                <w:szCs w:val="21"/>
              </w:rPr>
              <w:t>文档审查</w:t>
            </w:r>
            <w:r>
              <w:rPr>
                <w:rFonts w:ascii="宋体" w:hAnsi="宋体"/>
                <w:bCs/>
                <w:kern w:val="24"/>
                <w:szCs w:val="21"/>
              </w:rPr>
              <w:t xml:space="preserve">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F05498" w14:paraId="1692AEF3"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382858A6"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7EDD9B10"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05232E7C"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144E56C1"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1C62DF9D"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数据及初始化要求：平台正常运行；准备有效账号、错误密码、空必填字段和无效数</w:t>
            </w:r>
            <w:r>
              <w:rPr>
                <w:bCs/>
                <w:kern w:val="24"/>
                <w:szCs w:val="21"/>
              </w:rPr>
              <w:lastRenderedPageBreak/>
              <w:t>据输入。</w:t>
            </w:r>
          </w:p>
        </w:tc>
      </w:tr>
      <w:tr w:rsidR="00F05498" w14:paraId="56090C45"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31BAFD06" w14:textId="77777777" w:rsidR="00F05498" w:rsidRDefault="003F0433">
            <w:pPr>
              <w:widowControl/>
              <w:jc w:val="center"/>
              <w:rPr>
                <w:rFonts w:eastAsia="黑体"/>
                <w:kern w:val="0"/>
                <w:szCs w:val="21"/>
              </w:rPr>
            </w:pPr>
            <w:r>
              <w:rPr>
                <w:rFonts w:ascii="黑体" w:eastAsia="黑体" w:hAnsi="黑体"/>
                <w:kern w:val="0"/>
                <w:szCs w:val="21"/>
              </w:rPr>
              <w:lastRenderedPageBreak/>
              <w:t>测试终止条件</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6D89AEF0"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05C12ED3"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3428A03D"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15981097" w14:textId="77777777" w:rsidR="00F05498" w:rsidRDefault="003F0433">
            <w:pPr>
              <w:jc w:val="left"/>
              <w:rPr>
                <w:bCs/>
                <w:kern w:val="24"/>
                <w:szCs w:val="21"/>
              </w:rPr>
            </w:pPr>
            <w:r>
              <w:rPr>
                <w:bCs/>
                <w:kern w:val="24"/>
                <w:szCs w:val="21"/>
              </w:rPr>
              <w:t>错误输入被正确拒绝，正确输入可继续操作，原有数据不被破坏。</w:t>
            </w:r>
          </w:p>
        </w:tc>
      </w:tr>
      <w:tr w:rsidR="00F05498" w14:paraId="0539BD4F" w14:textId="77777777">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5F2E1072"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42850194"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132035A7"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55B6F2C0"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668B9A99"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1842" w:type="dxa"/>
            <w:tcBorders>
              <w:top w:val="single" w:sz="6" w:space="0" w:color="000000"/>
              <w:left w:val="single" w:sz="6" w:space="0" w:color="000000"/>
              <w:bottom w:val="single" w:sz="6" w:space="0" w:color="000000"/>
              <w:right w:val="single" w:sz="6" w:space="0" w:color="000000"/>
            </w:tcBorders>
            <w:vAlign w:val="center"/>
          </w:tcPr>
          <w:p w14:paraId="14B6BA2C"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902" w:type="dxa"/>
            <w:tcBorders>
              <w:top w:val="single" w:sz="6" w:space="0" w:color="000000"/>
              <w:left w:val="single" w:sz="6" w:space="0" w:color="000000"/>
              <w:bottom w:val="single" w:sz="6" w:space="0" w:color="000000"/>
              <w:right w:val="single" w:sz="12" w:space="0" w:color="000000"/>
            </w:tcBorders>
            <w:vAlign w:val="center"/>
          </w:tcPr>
          <w:p w14:paraId="4110F49D"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1F959254"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039A5CBE" w14:textId="77777777" w:rsidR="00F05498" w:rsidRDefault="00F05498">
            <w:pPr>
              <w:numPr>
                <w:ilvl w:val="0"/>
                <w:numId w:val="65"/>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53E48D8F" w14:textId="77777777" w:rsidR="00F05498" w:rsidRDefault="003F0433">
            <w:pPr>
              <w:jc w:val="left"/>
              <w:rPr>
                <w:bCs/>
                <w:kern w:val="24"/>
                <w:szCs w:val="21"/>
              </w:rPr>
            </w:pPr>
            <w:r>
              <w:rPr>
                <w:bCs/>
                <w:kern w:val="24"/>
                <w:szCs w:val="21"/>
              </w:rPr>
              <w:t>打开登录页，分别输入错误用户名、错误密码及空值后提交。</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02178B0F" w14:textId="77777777" w:rsidR="00F05498" w:rsidRDefault="003F0433">
            <w:pPr>
              <w:widowControl/>
              <w:rPr>
                <w:kern w:val="0"/>
                <w:szCs w:val="21"/>
              </w:rPr>
            </w:pPr>
            <w:r>
              <w:rPr>
                <w:kern w:val="0"/>
                <w:szCs w:val="21"/>
              </w:rPr>
              <w:t>均拒绝登录并给出明确提示。</w:t>
            </w:r>
          </w:p>
        </w:tc>
        <w:tc>
          <w:tcPr>
            <w:tcW w:w="1842" w:type="dxa"/>
            <w:tcBorders>
              <w:top w:val="single" w:sz="6" w:space="0" w:color="000000"/>
              <w:left w:val="single" w:sz="6" w:space="0" w:color="000000"/>
              <w:bottom w:val="single" w:sz="6" w:space="0" w:color="000000"/>
              <w:right w:val="single" w:sz="6" w:space="0" w:color="000000"/>
            </w:tcBorders>
            <w:vAlign w:val="center"/>
          </w:tcPr>
          <w:p w14:paraId="5C3E6556" w14:textId="77777777" w:rsidR="00F05498" w:rsidRDefault="00F05498">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60C2787F" w14:textId="77777777" w:rsidR="00F05498" w:rsidRDefault="00F05498">
            <w:pPr>
              <w:widowControl/>
              <w:rPr>
                <w:kern w:val="0"/>
                <w:szCs w:val="21"/>
              </w:rPr>
            </w:pPr>
          </w:p>
        </w:tc>
      </w:tr>
      <w:tr w:rsidR="00F05498" w14:paraId="0CC103DD"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481B7376" w14:textId="77777777" w:rsidR="00F05498" w:rsidRDefault="00F05498">
            <w:pPr>
              <w:numPr>
                <w:ilvl w:val="0"/>
                <w:numId w:val="65"/>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602952A0" w14:textId="77777777" w:rsidR="00F05498" w:rsidRDefault="003F0433">
            <w:pPr>
              <w:jc w:val="left"/>
              <w:rPr>
                <w:bCs/>
                <w:kern w:val="24"/>
                <w:szCs w:val="21"/>
              </w:rPr>
            </w:pPr>
            <w:r>
              <w:rPr>
                <w:bCs/>
                <w:kern w:val="24"/>
                <w:szCs w:val="21"/>
              </w:rPr>
              <w:t>用正确账号登录，再在结构或评估页面提交空必填项及越界值。</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2C53BF62" w14:textId="77777777" w:rsidR="00F05498" w:rsidRDefault="003F0433">
            <w:pPr>
              <w:widowControl/>
              <w:rPr>
                <w:kern w:val="0"/>
                <w:szCs w:val="21"/>
              </w:rPr>
            </w:pPr>
            <w:r>
              <w:rPr>
                <w:kern w:val="0"/>
                <w:szCs w:val="21"/>
              </w:rPr>
              <w:t>正确账号可登录；非法业务输入被拒绝，原有数据不变。</w:t>
            </w:r>
          </w:p>
        </w:tc>
        <w:tc>
          <w:tcPr>
            <w:tcW w:w="1842" w:type="dxa"/>
            <w:tcBorders>
              <w:top w:val="single" w:sz="6" w:space="0" w:color="000000"/>
              <w:left w:val="single" w:sz="6" w:space="0" w:color="000000"/>
              <w:bottom w:val="single" w:sz="6" w:space="0" w:color="000000"/>
              <w:right w:val="single" w:sz="6" w:space="0" w:color="000000"/>
            </w:tcBorders>
            <w:vAlign w:val="center"/>
          </w:tcPr>
          <w:p w14:paraId="23E1E4BA" w14:textId="77777777" w:rsidR="00F05498" w:rsidRDefault="00F05498">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2C106A0B" w14:textId="77777777" w:rsidR="00F05498" w:rsidRDefault="00F05498">
            <w:pPr>
              <w:widowControl/>
              <w:rPr>
                <w:kern w:val="0"/>
                <w:szCs w:val="21"/>
              </w:rPr>
            </w:pPr>
          </w:p>
        </w:tc>
      </w:tr>
      <w:tr w:rsidR="00F05498" w14:paraId="43CFEA41" w14:textId="77777777">
        <w:tc>
          <w:tcPr>
            <w:tcW w:w="1228" w:type="dxa"/>
            <w:gridSpan w:val="2"/>
            <w:tcBorders>
              <w:top w:val="single" w:sz="6" w:space="0" w:color="000000"/>
              <w:left w:val="single" w:sz="12" w:space="0" w:color="000000"/>
              <w:bottom w:val="single" w:sz="6" w:space="0" w:color="000000"/>
              <w:right w:val="single" w:sz="6" w:space="0" w:color="000000"/>
            </w:tcBorders>
            <w:vAlign w:val="center"/>
          </w:tcPr>
          <w:p w14:paraId="63BDDCEC"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7294" w:type="dxa"/>
            <w:gridSpan w:val="6"/>
            <w:tcBorders>
              <w:top w:val="single" w:sz="6" w:space="0" w:color="000000"/>
              <w:left w:val="single" w:sz="6" w:space="0" w:color="000000"/>
              <w:bottom w:val="single" w:sz="6" w:space="0" w:color="000000"/>
              <w:right w:val="single" w:sz="12" w:space="0" w:color="000000"/>
            </w:tcBorders>
            <w:vAlign w:val="center"/>
          </w:tcPr>
          <w:p w14:paraId="05D126F3" w14:textId="77777777" w:rsidR="00F05498" w:rsidRDefault="00F05498">
            <w:pPr>
              <w:jc w:val="left"/>
              <w:rPr>
                <w:bCs/>
                <w:kern w:val="24"/>
                <w:szCs w:val="21"/>
              </w:rPr>
            </w:pPr>
          </w:p>
        </w:tc>
      </w:tr>
      <w:tr w:rsidR="00F05498" w14:paraId="33885A51" w14:textId="77777777">
        <w:tc>
          <w:tcPr>
            <w:tcW w:w="1228" w:type="dxa"/>
            <w:gridSpan w:val="2"/>
            <w:tcBorders>
              <w:top w:val="single" w:sz="6" w:space="0" w:color="000000"/>
              <w:left w:val="single" w:sz="12" w:space="0" w:color="000000"/>
              <w:bottom w:val="single" w:sz="6" w:space="0" w:color="000000"/>
              <w:right w:val="single" w:sz="6" w:space="0" w:color="000000"/>
            </w:tcBorders>
            <w:vAlign w:val="center"/>
          </w:tcPr>
          <w:p w14:paraId="1A5A9F60"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7294" w:type="dxa"/>
            <w:gridSpan w:val="6"/>
            <w:tcBorders>
              <w:top w:val="single" w:sz="6" w:space="0" w:color="000000"/>
              <w:left w:val="single" w:sz="6" w:space="0" w:color="000000"/>
              <w:bottom w:val="single" w:sz="6" w:space="0" w:color="000000"/>
              <w:right w:val="single" w:sz="12" w:space="0" w:color="000000"/>
            </w:tcBorders>
            <w:vAlign w:val="center"/>
          </w:tcPr>
          <w:p w14:paraId="21A0DE99"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通过</w:t>
            </w:r>
            <w:r>
              <w:rPr>
                <w:rFonts w:ascii="宋体" w:hAnsi="宋体"/>
                <w:bCs/>
                <w:kern w:val="24"/>
                <w:szCs w:val="21"/>
              </w:rPr>
              <w:t xml:space="preserve">      </w:t>
            </w:r>
            <w:r>
              <w:rPr>
                <w:rFonts w:hint="eastAsia"/>
                <w:bCs/>
                <w:kern w:val="24"/>
                <w:szCs w:val="21"/>
              </w:rPr>
              <w:t>□</w:t>
            </w:r>
            <w:r>
              <w:rPr>
                <w:rFonts w:ascii="宋体" w:hAnsi="宋体"/>
                <w:bCs/>
                <w:kern w:val="24"/>
                <w:szCs w:val="21"/>
              </w:rPr>
              <w:t>未通过</w:t>
            </w:r>
            <w:r>
              <w:rPr>
                <w:rFonts w:ascii="宋体" w:hAnsi="宋体"/>
                <w:bCs/>
                <w:kern w:val="24"/>
                <w:szCs w:val="21"/>
              </w:rPr>
              <w:t xml:space="preserve">     </w:t>
            </w:r>
            <w:r>
              <w:rPr>
                <w:rFonts w:hint="eastAsia"/>
                <w:bCs/>
                <w:kern w:val="24"/>
                <w:szCs w:val="21"/>
              </w:rPr>
              <w:t>□</w:t>
            </w:r>
            <w:r>
              <w:rPr>
                <w:rFonts w:ascii="宋体" w:hAnsi="宋体"/>
                <w:bCs/>
                <w:kern w:val="24"/>
                <w:szCs w:val="21"/>
              </w:rPr>
              <w:t>未测试</w:t>
            </w:r>
          </w:p>
        </w:tc>
      </w:tr>
      <w:tr w:rsidR="00F05498" w14:paraId="000590DB" w14:textId="77777777">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10FD9AE3" w14:textId="77777777" w:rsidR="00F05498" w:rsidRDefault="003F0433">
            <w:pPr>
              <w:widowControl/>
              <w:rPr>
                <w:rFonts w:eastAsia="黑体"/>
                <w:kern w:val="0"/>
                <w:szCs w:val="21"/>
              </w:rPr>
            </w:pPr>
            <w:r>
              <w:rPr>
                <w:rFonts w:ascii="黑体" w:eastAsia="黑体" w:hAnsi="黑体" w:hint="eastAsia"/>
                <w:kern w:val="0"/>
                <w:szCs w:val="21"/>
              </w:rPr>
              <w:t>测试人员：</w:t>
            </w:r>
          </w:p>
          <w:p w14:paraId="6C2BB88D" w14:textId="77777777" w:rsidR="00F05498" w:rsidRDefault="00F05498">
            <w:pPr>
              <w:widowControl/>
              <w:rPr>
                <w:rFonts w:eastAsia="黑体"/>
                <w:kern w:val="0"/>
                <w:szCs w:val="21"/>
              </w:rPr>
            </w:pPr>
          </w:p>
          <w:p w14:paraId="6453DB01"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6E9499F0" w14:textId="77777777">
        <w:tc>
          <w:tcPr>
            <w:tcW w:w="1228" w:type="dxa"/>
            <w:gridSpan w:val="2"/>
            <w:tcBorders>
              <w:top w:val="single" w:sz="6" w:space="0" w:color="000000"/>
              <w:left w:val="single" w:sz="12" w:space="0" w:color="000000"/>
              <w:bottom w:val="single" w:sz="12" w:space="0" w:color="000000"/>
              <w:right w:val="single" w:sz="6" w:space="0" w:color="000000"/>
            </w:tcBorders>
            <w:vAlign w:val="center"/>
          </w:tcPr>
          <w:p w14:paraId="7092CCB7"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7294" w:type="dxa"/>
            <w:gridSpan w:val="6"/>
            <w:tcBorders>
              <w:top w:val="single" w:sz="6" w:space="0" w:color="000000"/>
              <w:left w:val="single" w:sz="6" w:space="0" w:color="000000"/>
              <w:bottom w:val="single" w:sz="12" w:space="0" w:color="000000"/>
              <w:right w:val="single" w:sz="12" w:space="0" w:color="000000"/>
            </w:tcBorders>
            <w:vAlign w:val="center"/>
          </w:tcPr>
          <w:p w14:paraId="4AC47A4C" w14:textId="77777777" w:rsidR="00F05498" w:rsidRDefault="00F05498">
            <w:pPr>
              <w:jc w:val="left"/>
              <w:rPr>
                <w:bCs/>
                <w:kern w:val="24"/>
                <w:szCs w:val="21"/>
              </w:rPr>
            </w:pPr>
          </w:p>
        </w:tc>
      </w:tr>
    </w:tbl>
    <w:p w14:paraId="55E26E58" w14:textId="77777777" w:rsidR="00F05498" w:rsidRDefault="003F0433">
      <w:pPr>
        <w:pStyle w:val="40"/>
        <w:rPr>
          <w:rFonts w:ascii="黑体" w:eastAsia="黑体" w:hAnsi="黑体" w:hint="eastAsia"/>
          <w:sz w:val="24"/>
        </w:rPr>
      </w:pPr>
      <w:r>
        <w:rPr>
          <w:rFonts w:ascii="黑体" w:eastAsia="黑体" w:hAnsi="黑体"/>
          <w:sz w:val="24"/>
        </w:rPr>
        <w:t>误操作提示测试用例</w:t>
      </w:r>
      <w:r>
        <w:rPr>
          <w:rFonts w:ascii="黑体" w:eastAsia="黑体" w:hAnsi="黑体"/>
          <w:sz w:val="24"/>
        </w:rPr>
        <w:t>/ZL-02</w:t>
      </w:r>
    </w:p>
    <w:p w14:paraId="6AAFFE02" w14:textId="77777777" w:rsidR="00F05498" w:rsidRDefault="003F0433">
      <w:pPr>
        <w:pStyle w:val="affffff3"/>
        <w:spacing w:line="400" w:lineRule="exact"/>
        <w:jc w:val="center"/>
        <w:rPr>
          <w:rFonts w:ascii="宋体" w:hAnsi="宋体" w:hint="eastAsia"/>
          <w:sz w:val="21"/>
          <w:szCs w:val="24"/>
        </w:rPr>
      </w:pPr>
      <w:r>
        <w:rPr>
          <w:rFonts w:ascii="宋体" w:hAnsi="宋体"/>
          <w:sz w:val="21"/>
          <w:szCs w:val="24"/>
        </w:rPr>
        <w:t>表</w:t>
      </w:r>
      <w:r>
        <w:rPr>
          <w:rFonts w:ascii="宋体" w:hAnsi="宋体"/>
          <w:sz w:val="21"/>
          <w:szCs w:val="24"/>
        </w:rPr>
        <w:t xml:space="preserve"> 18  </w:t>
      </w:r>
      <w:r>
        <w:rPr>
          <w:rFonts w:ascii="宋体" w:hAnsi="宋体"/>
          <w:sz w:val="21"/>
          <w:szCs w:val="24"/>
        </w:rPr>
        <w:t>误操作提示测试用例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6"/>
        <w:gridCol w:w="510"/>
        <w:gridCol w:w="1805"/>
        <w:gridCol w:w="2454"/>
        <w:gridCol w:w="492"/>
        <w:gridCol w:w="2130"/>
        <w:gridCol w:w="1043"/>
      </w:tblGrid>
      <w:tr w:rsidR="00F05498" w14:paraId="27EC6DDA" w14:textId="77777777">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7CB07CF9"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19B74C07" w14:textId="77777777" w:rsidR="00F05498" w:rsidRDefault="003F0433">
            <w:pPr>
              <w:adjustRightInd w:val="0"/>
              <w:snapToGrid w:val="0"/>
              <w:spacing w:before="120" w:after="72"/>
              <w:rPr>
                <w:bCs/>
                <w:kern w:val="24"/>
                <w:szCs w:val="21"/>
              </w:rPr>
            </w:pPr>
            <w:r>
              <w:rPr>
                <w:rFonts w:ascii="宋体" w:hAnsi="宋体"/>
                <w:bCs/>
                <w:kern w:val="24"/>
                <w:szCs w:val="21"/>
              </w:rPr>
              <w:t>误操作提示测试用例</w:t>
            </w:r>
          </w:p>
        </w:tc>
      </w:tr>
      <w:tr w:rsidR="00F05498" w14:paraId="063EC51D"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43F1EB6"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7489EFC6" w14:textId="77777777" w:rsidR="00F05498" w:rsidRDefault="003F0433">
            <w:pPr>
              <w:adjustRightInd w:val="0"/>
              <w:snapToGrid w:val="0"/>
              <w:spacing w:before="120" w:after="72"/>
              <w:rPr>
                <w:bCs/>
                <w:kern w:val="24"/>
                <w:szCs w:val="21"/>
              </w:rPr>
            </w:pPr>
            <w:r>
              <w:rPr>
                <w:bCs/>
                <w:kern w:val="24"/>
                <w:szCs w:val="21"/>
              </w:rPr>
              <w:t>ZL-02</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6AC07FF4"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013" w:type="dxa"/>
            <w:tcBorders>
              <w:top w:val="single" w:sz="6" w:space="0" w:color="000000"/>
              <w:left w:val="single" w:sz="6" w:space="0" w:color="000000"/>
              <w:bottom w:val="single" w:sz="6" w:space="0" w:color="000000"/>
              <w:right w:val="single" w:sz="12" w:space="0" w:color="000000"/>
            </w:tcBorders>
            <w:vAlign w:val="center"/>
          </w:tcPr>
          <w:p w14:paraId="75F9ABBF" w14:textId="77777777" w:rsidR="00F05498" w:rsidRDefault="003F0433">
            <w:pPr>
              <w:widowControl/>
              <w:rPr>
                <w:kern w:val="0"/>
                <w:szCs w:val="21"/>
              </w:rPr>
            </w:pPr>
            <w:r>
              <w:rPr>
                <w:rFonts w:ascii="宋体" w:hAnsi="宋体"/>
                <w:kern w:val="0"/>
                <w:szCs w:val="21"/>
              </w:rPr>
              <w:t>低</w:t>
            </w:r>
          </w:p>
        </w:tc>
      </w:tr>
      <w:tr w:rsidR="00F05498" w14:paraId="430DB665"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11C8D6D"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2F6A68AA"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203E01F9"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013" w:type="dxa"/>
            <w:tcBorders>
              <w:top w:val="single" w:sz="6" w:space="0" w:color="000000"/>
              <w:left w:val="single" w:sz="6" w:space="0" w:color="000000"/>
              <w:bottom w:val="single" w:sz="6" w:space="0" w:color="000000"/>
              <w:right w:val="single" w:sz="12" w:space="0" w:color="000000"/>
            </w:tcBorders>
            <w:vAlign w:val="center"/>
          </w:tcPr>
          <w:p w14:paraId="05DE7A7D" w14:textId="77777777" w:rsidR="00F05498" w:rsidRDefault="003F0433">
            <w:pPr>
              <w:widowControl/>
              <w:rPr>
                <w:rFonts w:eastAsia="黑体"/>
                <w:kern w:val="0"/>
                <w:szCs w:val="21"/>
              </w:rPr>
            </w:pPr>
            <w:r>
              <w:rPr>
                <w:rFonts w:eastAsia="黑体" w:hint="eastAsia"/>
                <w:kern w:val="0"/>
                <w:szCs w:val="21"/>
              </w:rPr>
              <w:t>V1.10</w:t>
            </w:r>
          </w:p>
        </w:tc>
      </w:tr>
      <w:tr w:rsidR="00F05498" w14:paraId="35807BA6"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01B283F"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2CE3AD6A" w14:textId="77777777" w:rsidR="00F05498" w:rsidRDefault="003F0433">
            <w:pPr>
              <w:jc w:val="left"/>
              <w:rPr>
                <w:bCs/>
                <w:kern w:val="24"/>
                <w:szCs w:val="21"/>
              </w:rPr>
            </w:pPr>
            <w:r>
              <w:rPr>
                <w:bCs/>
                <w:kern w:val="24"/>
                <w:szCs w:val="21"/>
              </w:rPr>
              <w:t>验证删除等操作的确认提示和取消功能。</w:t>
            </w:r>
          </w:p>
        </w:tc>
      </w:tr>
      <w:tr w:rsidR="00F05498" w14:paraId="51C0A2B9"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D1463C0"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2438B6D" w14:textId="77777777" w:rsidR="00F05498" w:rsidRDefault="003F0433">
            <w:pPr>
              <w:jc w:val="left"/>
              <w:rPr>
                <w:bCs/>
                <w:kern w:val="24"/>
                <w:szCs w:val="21"/>
              </w:rPr>
            </w:pPr>
            <w:r>
              <w:rPr>
                <w:rFonts w:hint="eastAsia"/>
                <w:bCs/>
                <w:kern w:val="24"/>
                <w:szCs w:val="21"/>
              </w:rPr>
              <w:t>□</w:t>
            </w:r>
            <w:r>
              <w:rPr>
                <w:rFonts w:ascii="宋体" w:hAnsi="宋体"/>
                <w:bCs/>
                <w:kern w:val="24"/>
                <w:szCs w:val="21"/>
              </w:rPr>
              <w:t>功能测试</w:t>
            </w:r>
            <w:r>
              <w:rPr>
                <w:rFonts w:ascii="宋体" w:hAnsi="宋体"/>
                <w:bCs/>
                <w:kern w:val="24"/>
                <w:szCs w:val="21"/>
              </w:rPr>
              <w:t xml:space="preserve">  </w:t>
            </w:r>
            <w:r>
              <w:rPr>
                <w:rFonts w:hint="eastAsia"/>
                <w:bCs/>
                <w:kern w:val="24"/>
                <w:szCs w:val="21"/>
              </w:rPr>
              <w:t>□</w:t>
            </w:r>
            <w:r>
              <w:rPr>
                <w:rFonts w:ascii="宋体" w:hAnsi="宋体"/>
                <w:bCs/>
                <w:kern w:val="24"/>
                <w:szCs w:val="21"/>
              </w:rPr>
              <w:t>性能测试</w:t>
            </w:r>
            <w:r>
              <w:rPr>
                <w:rFonts w:ascii="宋体" w:hAnsi="宋体"/>
                <w:bCs/>
                <w:kern w:val="24"/>
                <w:szCs w:val="21"/>
              </w:rPr>
              <w:t xml:space="preserve">  </w:t>
            </w:r>
            <w:r>
              <w:rPr>
                <w:rFonts w:hint="eastAsia"/>
                <w:bCs/>
                <w:kern w:val="24"/>
                <w:szCs w:val="21"/>
              </w:rPr>
              <w:t>□</w:t>
            </w:r>
            <w:r>
              <w:rPr>
                <w:rFonts w:ascii="宋体" w:hAnsi="宋体"/>
                <w:bCs/>
                <w:kern w:val="24"/>
                <w:szCs w:val="21"/>
              </w:rPr>
              <w:t>接口测试</w:t>
            </w:r>
            <w:r>
              <w:rPr>
                <w:rFonts w:ascii="宋体" w:hAnsi="宋体"/>
                <w:bCs/>
                <w:kern w:val="24"/>
                <w:szCs w:val="21"/>
              </w:rPr>
              <w:t xml:space="preserve">  </w:t>
            </w:r>
            <w:r>
              <w:rPr>
                <w:rFonts w:hint="eastAsia"/>
                <w:bCs/>
                <w:kern w:val="24"/>
                <w:szCs w:val="21"/>
              </w:rPr>
              <w:t>□</w:t>
            </w:r>
            <w:r>
              <w:rPr>
                <w:rFonts w:ascii="宋体" w:hAnsi="宋体"/>
                <w:bCs/>
                <w:kern w:val="24"/>
                <w:szCs w:val="21"/>
              </w:rPr>
              <w:t>安全性测试</w:t>
            </w:r>
            <w:r>
              <w:rPr>
                <w:rFonts w:ascii="宋体" w:hAnsi="宋体"/>
                <w:bCs/>
                <w:kern w:val="24"/>
                <w:szCs w:val="21"/>
              </w:rPr>
              <w:t xml:space="preserve"> </w:t>
            </w:r>
          </w:p>
          <w:p w14:paraId="6448A3CC" w14:textId="77777777" w:rsidR="00F05498" w:rsidRDefault="003F0433">
            <w:pPr>
              <w:jc w:val="left"/>
              <w:rPr>
                <w:bCs/>
                <w:kern w:val="24"/>
                <w:szCs w:val="21"/>
                <w:u w:val="single"/>
              </w:rPr>
            </w:pPr>
            <w:r>
              <w:rPr>
                <w:rFonts w:hint="eastAsia"/>
                <w:bCs/>
                <w:kern w:val="24"/>
                <w:szCs w:val="21"/>
              </w:rPr>
              <w:t>□</w:t>
            </w:r>
            <w:r>
              <w:rPr>
                <w:rFonts w:ascii="宋体" w:hAnsi="宋体"/>
                <w:bCs/>
                <w:kern w:val="24"/>
                <w:szCs w:val="21"/>
              </w:rPr>
              <w:t>保密性测试</w:t>
            </w:r>
            <w:r>
              <w:rPr>
                <w:rFonts w:ascii="宋体" w:hAnsi="宋体"/>
                <w:bCs/>
                <w:kern w:val="24"/>
                <w:szCs w:val="21"/>
              </w:rPr>
              <w:t xml:space="preserve">  </w:t>
            </w:r>
            <w:r>
              <w:rPr>
                <w:rFonts w:hint="eastAsia"/>
                <w:bCs/>
                <w:kern w:val="24"/>
                <w:szCs w:val="21"/>
              </w:rPr>
              <w:t>□</w:t>
            </w:r>
            <w:r>
              <w:rPr>
                <w:rFonts w:ascii="宋体" w:hAnsi="宋体"/>
                <w:bCs/>
                <w:kern w:val="24"/>
                <w:szCs w:val="21"/>
              </w:rPr>
              <w:t>适应性测试</w:t>
            </w:r>
            <w:r>
              <w:rPr>
                <w:rFonts w:ascii="宋体" w:hAnsi="宋体"/>
                <w:bCs/>
                <w:kern w:val="24"/>
                <w:szCs w:val="21"/>
              </w:rPr>
              <w:t xml:space="preserve">  </w:t>
            </w:r>
            <w:r>
              <w:rPr>
                <w:rFonts w:hint="eastAsia"/>
                <w:bCs/>
                <w:kern w:val="24"/>
                <w:szCs w:val="21"/>
              </w:rPr>
              <w:t>□</w:t>
            </w:r>
            <w:r>
              <w:rPr>
                <w:rFonts w:ascii="宋体" w:hAnsi="宋体"/>
                <w:bCs/>
                <w:kern w:val="24"/>
                <w:szCs w:val="21"/>
              </w:rPr>
              <w:t>文档审查</w:t>
            </w:r>
            <w:r>
              <w:rPr>
                <w:rFonts w:ascii="宋体" w:hAnsi="宋体"/>
                <w:bCs/>
                <w:kern w:val="24"/>
                <w:szCs w:val="21"/>
              </w:rPr>
              <w:t xml:space="preserve">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F05498" w14:paraId="16A251BE"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62F7656"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5DBA6FF"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045A6172"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C2695FA"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F547B41"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数据及初始化要求：管理员登录，准备可删除的</w:t>
            </w:r>
            <w:r>
              <w:rPr>
                <w:bCs/>
                <w:kern w:val="24"/>
                <w:szCs w:val="21"/>
              </w:rPr>
              <w:t>TEST</w:t>
            </w:r>
            <w:r>
              <w:rPr>
                <w:bCs/>
                <w:kern w:val="24"/>
                <w:szCs w:val="21"/>
              </w:rPr>
              <w:t>数据集；已备份测试数据，不操作正式业务文件。</w:t>
            </w:r>
          </w:p>
        </w:tc>
      </w:tr>
      <w:tr w:rsidR="00F05498" w14:paraId="45A195DB"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A58FFC0"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6358181A"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56506AC1"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2FEC86D"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635BDD94" w14:textId="77777777" w:rsidR="00F05498" w:rsidRDefault="003F0433">
            <w:pPr>
              <w:jc w:val="left"/>
              <w:rPr>
                <w:bCs/>
                <w:kern w:val="24"/>
                <w:szCs w:val="21"/>
              </w:rPr>
            </w:pPr>
            <w:r>
              <w:rPr>
                <w:bCs/>
                <w:kern w:val="24"/>
                <w:szCs w:val="21"/>
              </w:rPr>
              <w:t>误操作有明确确认提示；取消不改变数据，确认仅作用于提示的对象范围。</w:t>
            </w:r>
          </w:p>
        </w:tc>
      </w:tr>
      <w:tr w:rsidR="00F05498" w14:paraId="6709A16A"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661C4ED8"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7C188558"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77823D64"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A7A1605"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18AB9EDA"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069" w:type="dxa"/>
            <w:tcBorders>
              <w:top w:val="single" w:sz="6" w:space="0" w:color="000000"/>
              <w:left w:val="single" w:sz="6" w:space="0" w:color="000000"/>
              <w:bottom w:val="single" w:sz="6" w:space="0" w:color="000000"/>
              <w:right w:val="single" w:sz="6" w:space="0" w:color="000000"/>
            </w:tcBorders>
            <w:vAlign w:val="center"/>
          </w:tcPr>
          <w:p w14:paraId="0AF9CD4B"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013" w:type="dxa"/>
            <w:tcBorders>
              <w:top w:val="single" w:sz="6" w:space="0" w:color="000000"/>
              <w:left w:val="single" w:sz="6" w:space="0" w:color="000000"/>
              <w:bottom w:val="single" w:sz="6" w:space="0" w:color="000000"/>
              <w:right w:val="single" w:sz="12" w:space="0" w:color="000000"/>
            </w:tcBorders>
            <w:vAlign w:val="center"/>
          </w:tcPr>
          <w:p w14:paraId="2C455D49"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3F38A6B7"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53C07A47" w14:textId="77777777" w:rsidR="00F05498" w:rsidRDefault="00F05498">
            <w:pPr>
              <w:numPr>
                <w:ilvl w:val="0"/>
                <w:numId w:val="66"/>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1A1FD2A2" w14:textId="77777777" w:rsidR="00F05498" w:rsidRDefault="003F0433">
            <w:pPr>
              <w:jc w:val="left"/>
              <w:rPr>
                <w:bCs/>
                <w:kern w:val="24"/>
                <w:szCs w:val="21"/>
              </w:rPr>
            </w:pPr>
            <w:r>
              <w:rPr>
                <w:bCs/>
                <w:kern w:val="24"/>
                <w:szCs w:val="21"/>
              </w:rPr>
              <w:t>管理员进入数据管理，选</w:t>
            </w:r>
            <w:r>
              <w:rPr>
                <w:bCs/>
                <w:kern w:val="24"/>
                <w:szCs w:val="21"/>
              </w:rPr>
              <w:t>TEST</w:t>
            </w:r>
            <w:r>
              <w:rPr>
                <w:bCs/>
                <w:kern w:val="24"/>
                <w:szCs w:val="21"/>
              </w:rPr>
              <w:t>数据集并记录</w:t>
            </w:r>
            <w:r>
              <w:rPr>
                <w:bCs/>
                <w:kern w:val="24"/>
                <w:szCs w:val="21"/>
              </w:rPr>
              <w:t>ID</w:t>
            </w:r>
            <w:r>
              <w:rPr>
                <w:bCs/>
                <w:kern w:val="24"/>
                <w:szCs w:val="21"/>
              </w:rPr>
              <w:t>和文件。</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51E04659" w14:textId="77777777" w:rsidR="00F05498" w:rsidRDefault="003F0433">
            <w:pPr>
              <w:widowControl/>
              <w:rPr>
                <w:kern w:val="0"/>
                <w:szCs w:val="21"/>
              </w:rPr>
            </w:pPr>
            <w:r>
              <w:rPr>
                <w:kern w:val="0"/>
                <w:szCs w:val="21"/>
              </w:rPr>
              <w:t>测试对象存在且可下载。</w:t>
            </w:r>
          </w:p>
        </w:tc>
        <w:tc>
          <w:tcPr>
            <w:tcW w:w="2069" w:type="dxa"/>
            <w:tcBorders>
              <w:top w:val="single" w:sz="6" w:space="0" w:color="000000"/>
              <w:left w:val="single" w:sz="6" w:space="0" w:color="000000"/>
              <w:bottom w:val="single" w:sz="6" w:space="0" w:color="000000"/>
              <w:right w:val="single" w:sz="6" w:space="0" w:color="000000"/>
            </w:tcBorders>
            <w:vAlign w:val="center"/>
          </w:tcPr>
          <w:p w14:paraId="23F7B8B3"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717561DF" w14:textId="77777777" w:rsidR="00F05498" w:rsidRDefault="00F05498">
            <w:pPr>
              <w:widowControl/>
              <w:rPr>
                <w:kern w:val="0"/>
                <w:szCs w:val="21"/>
              </w:rPr>
            </w:pPr>
          </w:p>
        </w:tc>
      </w:tr>
      <w:tr w:rsidR="00F05498" w14:paraId="4AFB05D7"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7B609A4F" w14:textId="77777777" w:rsidR="00F05498" w:rsidRDefault="00F05498">
            <w:pPr>
              <w:numPr>
                <w:ilvl w:val="0"/>
                <w:numId w:val="66"/>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440CD51D" w14:textId="77777777" w:rsidR="00F05498" w:rsidRDefault="003F0433">
            <w:pPr>
              <w:jc w:val="left"/>
              <w:rPr>
                <w:bCs/>
                <w:kern w:val="24"/>
                <w:szCs w:val="21"/>
              </w:rPr>
            </w:pPr>
            <w:r>
              <w:rPr>
                <w:bCs/>
                <w:kern w:val="24"/>
                <w:szCs w:val="21"/>
              </w:rPr>
              <w:t>点击删除，查看确认提示。</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3B58A2A9" w14:textId="77777777" w:rsidR="00F05498" w:rsidRDefault="003F0433">
            <w:pPr>
              <w:widowControl/>
              <w:rPr>
                <w:kern w:val="0"/>
                <w:szCs w:val="21"/>
              </w:rPr>
            </w:pPr>
            <w:r>
              <w:rPr>
                <w:kern w:val="0"/>
                <w:szCs w:val="21"/>
              </w:rPr>
              <w:t>提示明确指出将删除的数据集及</w:t>
            </w:r>
            <w:r>
              <w:rPr>
                <w:kern w:val="0"/>
                <w:szCs w:val="21"/>
              </w:rPr>
              <w:t>CSV</w:t>
            </w:r>
            <w:r>
              <w:rPr>
                <w:kern w:val="0"/>
                <w:szCs w:val="21"/>
              </w:rPr>
              <w:t>文件。</w:t>
            </w:r>
          </w:p>
        </w:tc>
        <w:tc>
          <w:tcPr>
            <w:tcW w:w="2069" w:type="dxa"/>
            <w:tcBorders>
              <w:top w:val="single" w:sz="6" w:space="0" w:color="000000"/>
              <w:left w:val="single" w:sz="6" w:space="0" w:color="000000"/>
              <w:bottom w:val="single" w:sz="6" w:space="0" w:color="000000"/>
              <w:right w:val="single" w:sz="6" w:space="0" w:color="000000"/>
            </w:tcBorders>
            <w:vAlign w:val="center"/>
          </w:tcPr>
          <w:p w14:paraId="5265012A"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07EA84F3" w14:textId="77777777" w:rsidR="00F05498" w:rsidRDefault="00F05498">
            <w:pPr>
              <w:widowControl/>
              <w:rPr>
                <w:kern w:val="0"/>
                <w:szCs w:val="21"/>
              </w:rPr>
            </w:pPr>
          </w:p>
        </w:tc>
      </w:tr>
      <w:tr w:rsidR="00F05498" w14:paraId="10263B9D"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1B1BDF5A" w14:textId="77777777" w:rsidR="00F05498" w:rsidRDefault="00F05498">
            <w:pPr>
              <w:numPr>
                <w:ilvl w:val="0"/>
                <w:numId w:val="66"/>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175435CC" w14:textId="77777777" w:rsidR="00F05498" w:rsidRDefault="003F0433">
            <w:pPr>
              <w:jc w:val="left"/>
              <w:rPr>
                <w:bCs/>
                <w:kern w:val="24"/>
                <w:szCs w:val="21"/>
              </w:rPr>
            </w:pPr>
            <w:r>
              <w:rPr>
                <w:bCs/>
                <w:kern w:val="24"/>
                <w:szCs w:val="21"/>
              </w:rPr>
              <w:t>点击取消，刷新并下载该文件。</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14A08C22" w14:textId="77777777" w:rsidR="00F05498" w:rsidRDefault="003F0433">
            <w:pPr>
              <w:widowControl/>
              <w:rPr>
                <w:kern w:val="0"/>
                <w:szCs w:val="21"/>
              </w:rPr>
            </w:pPr>
            <w:r>
              <w:rPr>
                <w:kern w:val="0"/>
                <w:szCs w:val="21"/>
              </w:rPr>
              <w:t>记录与文件完整保留。</w:t>
            </w:r>
          </w:p>
        </w:tc>
        <w:tc>
          <w:tcPr>
            <w:tcW w:w="2069" w:type="dxa"/>
            <w:tcBorders>
              <w:top w:val="single" w:sz="6" w:space="0" w:color="000000"/>
              <w:left w:val="single" w:sz="6" w:space="0" w:color="000000"/>
              <w:bottom w:val="single" w:sz="6" w:space="0" w:color="000000"/>
              <w:right w:val="single" w:sz="6" w:space="0" w:color="000000"/>
            </w:tcBorders>
            <w:vAlign w:val="center"/>
          </w:tcPr>
          <w:p w14:paraId="6E2CB097"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437F928E" w14:textId="77777777" w:rsidR="00F05498" w:rsidRDefault="00F05498">
            <w:pPr>
              <w:widowControl/>
              <w:rPr>
                <w:kern w:val="0"/>
                <w:szCs w:val="21"/>
              </w:rPr>
            </w:pPr>
          </w:p>
        </w:tc>
      </w:tr>
      <w:tr w:rsidR="00F05498" w14:paraId="07F8F742"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25C9AA56" w14:textId="77777777" w:rsidR="00F05498" w:rsidRDefault="00F05498">
            <w:pPr>
              <w:numPr>
                <w:ilvl w:val="0"/>
                <w:numId w:val="66"/>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449876D7" w14:textId="77777777" w:rsidR="00F05498" w:rsidRDefault="003F0433">
            <w:pPr>
              <w:jc w:val="left"/>
              <w:rPr>
                <w:bCs/>
                <w:kern w:val="24"/>
                <w:szCs w:val="21"/>
              </w:rPr>
            </w:pPr>
            <w:r>
              <w:rPr>
                <w:bCs/>
                <w:kern w:val="24"/>
                <w:szCs w:val="21"/>
              </w:rPr>
              <w:t>再次点击删除并确认，刷新列表并访问原下载地址。</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2813E887" w14:textId="77777777" w:rsidR="00F05498" w:rsidRDefault="003F0433">
            <w:pPr>
              <w:widowControl/>
              <w:rPr>
                <w:kern w:val="0"/>
                <w:szCs w:val="21"/>
              </w:rPr>
            </w:pPr>
            <w:r>
              <w:rPr>
                <w:kern w:val="0"/>
                <w:szCs w:val="21"/>
              </w:rPr>
              <w:t>仅目标记录和文件被删除，其他数据不变，原地址不能下载。</w:t>
            </w:r>
          </w:p>
        </w:tc>
        <w:tc>
          <w:tcPr>
            <w:tcW w:w="2069" w:type="dxa"/>
            <w:tcBorders>
              <w:top w:val="single" w:sz="6" w:space="0" w:color="000000"/>
              <w:left w:val="single" w:sz="6" w:space="0" w:color="000000"/>
              <w:bottom w:val="single" w:sz="6" w:space="0" w:color="000000"/>
              <w:right w:val="single" w:sz="6" w:space="0" w:color="000000"/>
            </w:tcBorders>
            <w:vAlign w:val="center"/>
          </w:tcPr>
          <w:p w14:paraId="1ECC5564"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1FF4A8B5" w14:textId="77777777" w:rsidR="00F05498" w:rsidRDefault="00F05498">
            <w:pPr>
              <w:widowControl/>
              <w:rPr>
                <w:kern w:val="0"/>
                <w:szCs w:val="21"/>
              </w:rPr>
            </w:pPr>
          </w:p>
        </w:tc>
      </w:tr>
      <w:tr w:rsidR="00F05498" w14:paraId="306DC7AA"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753247BC"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24F6F04F" w14:textId="77777777" w:rsidR="00F05498" w:rsidRDefault="00F05498">
            <w:pPr>
              <w:jc w:val="left"/>
              <w:rPr>
                <w:bCs/>
                <w:kern w:val="24"/>
                <w:szCs w:val="21"/>
              </w:rPr>
            </w:pPr>
          </w:p>
        </w:tc>
      </w:tr>
      <w:tr w:rsidR="00F05498" w14:paraId="62846B0D"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7E918ABD"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30846787"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通过</w:t>
            </w:r>
            <w:r>
              <w:rPr>
                <w:rFonts w:ascii="宋体" w:hAnsi="宋体"/>
                <w:bCs/>
                <w:kern w:val="24"/>
                <w:szCs w:val="21"/>
              </w:rPr>
              <w:t xml:space="preserve">      </w:t>
            </w:r>
            <w:r>
              <w:rPr>
                <w:rFonts w:hint="eastAsia"/>
                <w:bCs/>
                <w:kern w:val="24"/>
                <w:szCs w:val="21"/>
              </w:rPr>
              <w:t>□</w:t>
            </w:r>
            <w:r>
              <w:rPr>
                <w:rFonts w:ascii="宋体" w:hAnsi="宋体"/>
                <w:bCs/>
                <w:kern w:val="24"/>
                <w:szCs w:val="21"/>
              </w:rPr>
              <w:t>未通过</w:t>
            </w:r>
            <w:r>
              <w:rPr>
                <w:rFonts w:ascii="宋体" w:hAnsi="宋体"/>
                <w:bCs/>
                <w:kern w:val="24"/>
                <w:szCs w:val="21"/>
              </w:rPr>
              <w:t xml:space="preserve">     </w:t>
            </w:r>
            <w:r>
              <w:rPr>
                <w:rFonts w:hint="eastAsia"/>
                <w:bCs/>
                <w:kern w:val="24"/>
                <w:szCs w:val="21"/>
              </w:rPr>
              <w:t>□</w:t>
            </w:r>
            <w:r>
              <w:rPr>
                <w:rFonts w:ascii="宋体" w:hAnsi="宋体"/>
                <w:bCs/>
                <w:kern w:val="24"/>
                <w:szCs w:val="21"/>
              </w:rPr>
              <w:t>未测试</w:t>
            </w:r>
          </w:p>
        </w:tc>
      </w:tr>
      <w:tr w:rsidR="00F05498" w14:paraId="488AC3A0"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0D0BB6BB" w14:textId="77777777" w:rsidR="00F05498" w:rsidRDefault="003F0433">
            <w:pPr>
              <w:widowControl/>
              <w:rPr>
                <w:rFonts w:eastAsia="黑体"/>
                <w:kern w:val="0"/>
                <w:szCs w:val="21"/>
              </w:rPr>
            </w:pPr>
            <w:r>
              <w:rPr>
                <w:rFonts w:ascii="黑体" w:eastAsia="黑体" w:hAnsi="黑体" w:hint="eastAsia"/>
                <w:kern w:val="0"/>
                <w:szCs w:val="21"/>
              </w:rPr>
              <w:t>测试人员：</w:t>
            </w:r>
          </w:p>
          <w:p w14:paraId="156DD1B8" w14:textId="77777777" w:rsidR="00F05498" w:rsidRDefault="00F05498">
            <w:pPr>
              <w:widowControl/>
              <w:rPr>
                <w:rFonts w:eastAsia="黑体"/>
                <w:kern w:val="0"/>
                <w:szCs w:val="21"/>
              </w:rPr>
            </w:pPr>
          </w:p>
          <w:p w14:paraId="311332A5"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723FA052" w14:textId="77777777">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0E7FA93E"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528C7A60" w14:textId="77777777" w:rsidR="00F05498" w:rsidRDefault="00F05498">
            <w:pPr>
              <w:jc w:val="left"/>
              <w:rPr>
                <w:bCs/>
                <w:kern w:val="24"/>
                <w:szCs w:val="21"/>
              </w:rPr>
            </w:pPr>
          </w:p>
        </w:tc>
      </w:tr>
    </w:tbl>
    <w:p w14:paraId="0DF655C4" w14:textId="77777777" w:rsidR="00F05498" w:rsidRDefault="003F0433">
      <w:pPr>
        <w:pStyle w:val="40"/>
        <w:rPr>
          <w:rFonts w:ascii="黑体" w:eastAsia="黑体" w:hAnsi="黑体" w:hint="eastAsia"/>
          <w:sz w:val="24"/>
        </w:rPr>
      </w:pPr>
      <w:r>
        <w:rPr>
          <w:rFonts w:ascii="黑体" w:eastAsia="黑体" w:hAnsi="黑体"/>
          <w:sz w:val="24"/>
        </w:rPr>
        <w:t>实时告警测试用例</w:t>
      </w:r>
      <w:r>
        <w:rPr>
          <w:rFonts w:ascii="黑体" w:eastAsia="黑体" w:hAnsi="黑体"/>
          <w:sz w:val="24"/>
        </w:rPr>
        <w:t>/ZL-03</w:t>
      </w:r>
    </w:p>
    <w:p w14:paraId="3E44E9F0" w14:textId="77777777" w:rsidR="00F05498" w:rsidRDefault="003F0433">
      <w:pPr>
        <w:pStyle w:val="affffff3"/>
        <w:spacing w:line="400" w:lineRule="exact"/>
        <w:jc w:val="center"/>
        <w:rPr>
          <w:rFonts w:ascii="宋体" w:hAnsi="宋体" w:hint="eastAsia"/>
          <w:sz w:val="21"/>
          <w:szCs w:val="24"/>
        </w:rPr>
      </w:pPr>
      <w:r>
        <w:rPr>
          <w:rFonts w:ascii="宋体" w:hAnsi="宋体"/>
          <w:sz w:val="21"/>
          <w:szCs w:val="24"/>
        </w:rPr>
        <w:t>表</w:t>
      </w:r>
      <w:r>
        <w:rPr>
          <w:rFonts w:ascii="宋体" w:hAnsi="宋体"/>
          <w:sz w:val="21"/>
          <w:szCs w:val="24"/>
        </w:rPr>
        <w:t xml:space="preserve"> 19  </w:t>
      </w:r>
      <w:r>
        <w:rPr>
          <w:rFonts w:ascii="宋体" w:hAnsi="宋体"/>
          <w:sz w:val="21"/>
          <w:szCs w:val="24"/>
        </w:rPr>
        <w:t>实时告警测试用例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6"/>
        <w:gridCol w:w="510"/>
        <w:gridCol w:w="1805"/>
        <w:gridCol w:w="2454"/>
        <w:gridCol w:w="492"/>
        <w:gridCol w:w="2130"/>
        <w:gridCol w:w="1043"/>
      </w:tblGrid>
      <w:tr w:rsidR="00F05498" w14:paraId="3F8F33B7" w14:textId="77777777">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74CF7CB1"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56EF90B4" w14:textId="77777777" w:rsidR="00F05498" w:rsidRDefault="003F0433">
            <w:pPr>
              <w:adjustRightInd w:val="0"/>
              <w:snapToGrid w:val="0"/>
              <w:spacing w:before="120" w:after="72"/>
              <w:rPr>
                <w:bCs/>
                <w:kern w:val="24"/>
                <w:szCs w:val="21"/>
              </w:rPr>
            </w:pPr>
            <w:r>
              <w:rPr>
                <w:rFonts w:ascii="宋体" w:hAnsi="宋体"/>
                <w:bCs/>
                <w:kern w:val="24"/>
                <w:szCs w:val="21"/>
              </w:rPr>
              <w:t>实时告警测试用例</w:t>
            </w:r>
          </w:p>
        </w:tc>
      </w:tr>
      <w:tr w:rsidR="00F05498" w14:paraId="6600CFEE"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73BFC3A7"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1EC1C525" w14:textId="77777777" w:rsidR="00F05498" w:rsidRDefault="003F0433">
            <w:pPr>
              <w:adjustRightInd w:val="0"/>
              <w:snapToGrid w:val="0"/>
              <w:spacing w:before="120" w:after="72"/>
              <w:rPr>
                <w:bCs/>
                <w:kern w:val="24"/>
                <w:szCs w:val="21"/>
              </w:rPr>
            </w:pPr>
            <w:r>
              <w:rPr>
                <w:bCs/>
                <w:kern w:val="24"/>
                <w:szCs w:val="21"/>
              </w:rPr>
              <w:t>ZL-03</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0AB4F071"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013" w:type="dxa"/>
            <w:tcBorders>
              <w:top w:val="single" w:sz="6" w:space="0" w:color="000000"/>
              <w:left w:val="single" w:sz="6" w:space="0" w:color="000000"/>
              <w:bottom w:val="single" w:sz="6" w:space="0" w:color="000000"/>
              <w:right w:val="single" w:sz="12" w:space="0" w:color="000000"/>
            </w:tcBorders>
            <w:vAlign w:val="center"/>
          </w:tcPr>
          <w:p w14:paraId="5A78C3EA" w14:textId="77777777" w:rsidR="00F05498" w:rsidRDefault="003F0433">
            <w:pPr>
              <w:widowControl/>
              <w:rPr>
                <w:kern w:val="0"/>
                <w:szCs w:val="21"/>
              </w:rPr>
            </w:pPr>
            <w:r>
              <w:rPr>
                <w:rFonts w:ascii="宋体" w:hAnsi="宋体"/>
                <w:kern w:val="0"/>
                <w:szCs w:val="21"/>
              </w:rPr>
              <w:t>低</w:t>
            </w:r>
          </w:p>
        </w:tc>
      </w:tr>
      <w:tr w:rsidR="00F05498" w14:paraId="6001E94F"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835DB31"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5526B8B2"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498872F5"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013" w:type="dxa"/>
            <w:tcBorders>
              <w:top w:val="single" w:sz="6" w:space="0" w:color="000000"/>
              <w:left w:val="single" w:sz="6" w:space="0" w:color="000000"/>
              <w:bottom w:val="single" w:sz="6" w:space="0" w:color="000000"/>
              <w:right w:val="single" w:sz="12" w:space="0" w:color="000000"/>
            </w:tcBorders>
            <w:vAlign w:val="center"/>
          </w:tcPr>
          <w:p w14:paraId="12AF093B" w14:textId="77777777" w:rsidR="00F05498" w:rsidRDefault="003F0433">
            <w:pPr>
              <w:widowControl/>
              <w:rPr>
                <w:rFonts w:eastAsia="黑体"/>
                <w:kern w:val="0"/>
                <w:szCs w:val="21"/>
              </w:rPr>
            </w:pPr>
            <w:r>
              <w:rPr>
                <w:rFonts w:eastAsia="黑体" w:hint="eastAsia"/>
                <w:kern w:val="0"/>
                <w:szCs w:val="21"/>
              </w:rPr>
              <w:t>V1.10</w:t>
            </w:r>
          </w:p>
        </w:tc>
      </w:tr>
      <w:tr w:rsidR="00F05498" w14:paraId="47BD87E3"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460637A"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0D508C0" w14:textId="77777777" w:rsidR="00F05498" w:rsidRDefault="003F0433">
            <w:pPr>
              <w:jc w:val="left"/>
              <w:rPr>
                <w:bCs/>
                <w:kern w:val="24"/>
                <w:szCs w:val="21"/>
              </w:rPr>
            </w:pPr>
            <w:r>
              <w:rPr>
                <w:bCs/>
                <w:kern w:val="24"/>
                <w:szCs w:val="21"/>
              </w:rPr>
              <w:t>验证实时告警的触发条件、显示内容和历史记录。</w:t>
            </w:r>
          </w:p>
        </w:tc>
      </w:tr>
      <w:tr w:rsidR="00F05498" w14:paraId="74811F73"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D12FD02"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6C8124FE" w14:textId="77777777" w:rsidR="00F05498" w:rsidRDefault="003F0433">
            <w:pPr>
              <w:jc w:val="left"/>
              <w:rPr>
                <w:bCs/>
                <w:kern w:val="24"/>
                <w:szCs w:val="21"/>
              </w:rPr>
            </w:pPr>
            <w:r>
              <w:rPr>
                <w:rFonts w:hint="eastAsia"/>
                <w:bCs/>
                <w:kern w:val="24"/>
                <w:szCs w:val="21"/>
              </w:rPr>
              <w:t>□</w:t>
            </w:r>
            <w:r>
              <w:rPr>
                <w:rFonts w:ascii="宋体" w:hAnsi="宋体"/>
                <w:bCs/>
                <w:kern w:val="24"/>
                <w:szCs w:val="21"/>
              </w:rPr>
              <w:t>功能测试</w:t>
            </w:r>
            <w:r>
              <w:rPr>
                <w:rFonts w:ascii="宋体" w:hAnsi="宋体"/>
                <w:bCs/>
                <w:kern w:val="24"/>
                <w:szCs w:val="21"/>
              </w:rPr>
              <w:t xml:space="preserve">  </w:t>
            </w:r>
            <w:r>
              <w:rPr>
                <w:rFonts w:hint="eastAsia"/>
                <w:bCs/>
                <w:kern w:val="24"/>
                <w:szCs w:val="21"/>
              </w:rPr>
              <w:t>□</w:t>
            </w:r>
            <w:r>
              <w:rPr>
                <w:rFonts w:ascii="宋体" w:hAnsi="宋体"/>
                <w:bCs/>
                <w:kern w:val="24"/>
                <w:szCs w:val="21"/>
              </w:rPr>
              <w:t>性能测试</w:t>
            </w:r>
            <w:r>
              <w:rPr>
                <w:rFonts w:ascii="宋体" w:hAnsi="宋体"/>
                <w:bCs/>
                <w:kern w:val="24"/>
                <w:szCs w:val="21"/>
              </w:rPr>
              <w:t xml:space="preserve">  </w:t>
            </w:r>
            <w:r>
              <w:rPr>
                <w:rFonts w:hint="eastAsia"/>
                <w:bCs/>
                <w:kern w:val="24"/>
                <w:szCs w:val="21"/>
              </w:rPr>
              <w:t>□</w:t>
            </w:r>
            <w:r>
              <w:rPr>
                <w:rFonts w:ascii="宋体" w:hAnsi="宋体"/>
                <w:bCs/>
                <w:kern w:val="24"/>
                <w:szCs w:val="21"/>
              </w:rPr>
              <w:t>接口测试</w:t>
            </w:r>
            <w:r>
              <w:rPr>
                <w:rFonts w:ascii="宋体" w:hAnsi="宋体"/>
                <w:bCs/>
                <w:kern w:val="24"/>
                <w:szCs w:val="21"/>
              </w:rPr>
              <w:t xml:space="preserve">  </w:t>
            </w:r>
            <w:r>
              <w:rPr>
                <w:rFonts w:hint="eastAsia"/>
                <w:bCs/>
                <w:kern w:val="24"/>
                <w:szCs w:val="21"/>
              </w:rPr>
              <w:t>□</w:t>
            </w:r>
            <w:r>
              <w:rPr>
                <w:rFonts w:ascii="宋体" w:hAnsi="宋体"/>
                <w:bCs/>
                <w:kern w:val="24"/>
                <w:szCs w:val="21"/>
              </w:rPr>
              <w:t>安全性测试</w:t>
            </w:r>
            <w:r>
              <w:rPr>
                <w:rFonts w:ascii="宋体" w:hAnsi="宋体"/>
                <w:bCs/>
                <w:kern w:val="24"/>
                <w:szCs w:val="21"/>
              </w:rPr>
              <w:t xml:space="preserve"> </w:t>
            </w:r>
          </w:p>
          <w:p w14:paraId="31751A5D" w14:textId="77777777" w:rsidR="00F05498" w:rsidRDefault="003F0433">
            <w:pPr>
              <w:jc w:val="left"/>
              <w:rPr>
                <w:bCs/>
                <w:kern w:val="24"/>
                <w:szCs w:val="21"/>
                <w:u w:val="single"/>
              </w:rPr>
            </w:pPr>
            <w:r>
              <w:rPr>
                <w:rFonts w:hint="eastAsia"/>
                <w:bCs/>
                <w:kern w:val="24"/>
                <w:szCs w:val="21"/>
              </w:rPr>
              <w:t>□</w:t>
            </w:r>
            <w:r>
              <w:rPr>
                <w:rFonts w:ascii="宋体" w:hAnsi="宋体"/>
                <w:bCs/>
                <w:kern w:val="24"/>
                <w:szCs w:val="21"/>
              </w:rPr>
              <w:t>保密性测试</w:t>
            </w:r>
            <w:r>
              <w:rPr>
                <w:rFonts w:ascii="宋体" w:hAnsi="宋体"/>
                <w:bCs/>
                <w:kern w:val="24"/>
                <w:szCs w:val="21"/>
              </w:rPr>
              <w:t xml:space="preserve">  </w:t>
            </w:r>
            <w:r>
              <w:rPr>
                <w:rFonts w:hint="eastAsia"/>
                <w:bCs/>
                <w:kern w:val="24"/>
                <w:szCs w:val="21"/>
              </w:rPr>
              <w:t>□</w:t>
            </w:r>
            <w:r>
              <w:rPr>
                <w:rFonts w:ascii="宋体" w:hAnsi="宋体"/>
                <w:bCs/>
                <w:kern w:val="24"/>
                <w:szCs w:val="21"/>
              </w:rPr>
              <w:t>适应性测试</w:t>
            </w:r>
            <w:r>
              <w:rPr>
                <w:rFonts w:ascii="宋体" w:hAnsi="宋体"/>
                <w:bCs/>
                <w:kern w:val="24"/>
                <w:szCs w:val="21"/>
              </w:rPr>
              <w:t xml:space="preserve">  </w:t>
            </w:r>
            <w:r>
              <w:rPr>
                <w:rFonts w:hint="eastAsia"/>
                <w:bCs/>
                <w:kern w:val="24"/>
                <w:szCs w:val="21"/>
              </w:rPr>
              <w:t>□</w:t>
            </w:r>
            <w:r>
              <w:rPr>
                <w:rFonts w:ascii="宋体" w:hAnsi="宋体"/>
                <w:bCs/>
                <w:kern w:val="24"/>
                <w:szCs w:val="21"/>
              </w:rPr>
              <w:t>文档审查</w:t>
            </w:r>
            <w:r>
              <w:rPr>
                <w:rFonts w:ascii="宋体" w:hAnsi="宋体"/>
                <w:bCs/>
                <w:kern w:val="24"/>
                <w:szCs w:val="21"/>
              </w:rPr>
              <w:t xml:space="preserve">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F05498" w14:paraId="6018593A"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8A06B6D"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D45F6C2"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0BB6FC56"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123DD5D"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77F003B6"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数据及初始化要求：创建测试采集会话并启用检测，无额外自定义规则；默认</w:t>
            </w:r>
            <w:r>
              <w:rPr>
                <w:bCs/>
                <w:kern w:val="24"/>
                <w:szCs w:val="21"/>
              </w:rPr>
              <w:t>pressure&lt;0.88</w:t>
            </w:r>
            <w:r>
              <w:rPr>
                <w:bCs/>
                <w:kern w:val="24"/>
                <w:szCs w:val="21"/>
              </w:rPr>
              <w:t>告警，</w:t>
            </w:r>
            <w:r>
              <w:rPr>
                <w:bCs/>
                <w:kern w:val="24"/>
                <w:szCs w:val="21"/>
              </w:rPr>
              <w:t>temperature</w:t>
            </w:r>
            <w:r>
              <w:rPr>
                <w:bCs/>
                <w:kern w:val="24"/>
                <w:szCs w:val="21"/>
              </w:rPr>
              <w:t>保持</w:t>
            </w:r>
            <w:r>
              <w:rPr>
                <w:bCs/>
                <w:kern w:val="24"/>
                <w:szCs w:val="21"/>
              </w:rPr>
              <w:t>0.40</w:t>
            </w:r>
            <w:r>
              <w:rPr>
                <w:bCs/>
                <w:kern w:val="24"/>
                <w:szCs w:val="21"/>
              </w:rPr>
              <w:t>。</w:t>
            </w:r>
          </w:p>
        </w:tc>
      </w:tr>
      <w:tr w:rsidR="00F05498" w14:paraId="38D900F4"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5FB2040"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0E10E2C9"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503B9996"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78065280"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2597EBBE" w14:textId="77777777" w:rsidR="00F05498" w:rsidRDefault="003F0433">
            <w:pPr>
              <w:jc w:val="left"/>
              <w:rPr>
                <w:bCs/>
                <w:kern w:val="24"/>
                <w:szCs w:val="21"/>
              </w:rPr>
            </w:pPr>
            <w:r>
              <w:rPr>
                <w:bCs/>
                <w:kern w:val="24"/>
                <w:szCs w:val="21"/>
              </w:rPr>
              <w:t>越限时自动产生正确告警，正常及阈值等号点不触发小于阈值规则，信息与采样一致。</w:t>
            </w:r>
          </w:p>
        </w:tc>
      </w:tr>
      <w:tr w:rsidR="00F05498" w14:paraId="5AC857D1"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197FE6DC"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04EA41EC"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52DDDB38"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242FDB92"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5B073CEA"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069" w:type="dxa"/>
            <w:tcBorders>
              <w:top w:val="single" w:sz="6" w:space="0" w:color="000000"/>
              <w:left w:val="single" w:sz="6" w:space="0" w:color="000000"/>
              <w:bottom w:val="single" w:sz="6" w:space="0" w:color="000000"/>
              <w:right w:val="single" w:sz="6" w:space="0" w:color="000000"/>
            </w:tcBorders>
            <w:vAlign w:val="center"/>
          </w:tcPr>
          <w:p w14:paraId="3FB8C4C9"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013" w:type="dxa"/>
            <w:tcBorders>
              <w:top w:val="single" w:sz="6" w:space="0" w:color="000000"/>
              <w:left w:val="single" w:sz="6" w:space="0" w:color="000000"/>
              <w:bottom w:val="single" w:sz="6" w:space="0" w:color="000000"/>
              <w:right w:val="single" w:sz="12" w:space="0" w:color="000000"/>
            </w:tcBorders>
            <w:vAlign w:val="center"/>
          </w:tcPr>
          <w:p w14:paraId="2E621C73"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676FB129"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29EF9B8E" w14:textId="77777777" w:rsidR="00F05498" w:rsidRDefault="00F05498">
            <w:pPr>
              <w:numPr>
                <w:ilvl w:val="0"/>
                <w:numId w:val="67"/>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682F5F7D" w14:textId="77777777" w:rsidR="00F05498" w:rsidRDefault="003F0433">
            <w:pPr>
              <w:jc w:val="left"/>
              <w:rPr>
                <w:bCs/>
                <w:kern w:val="24"/>
                <w:szCs w:val="21"/>
              </w:rPr>
            </w:pPr>
            <w:r>
              <w:rPr>
                <w:bCs/>
                <w:kern w:val="24"/>
                <w:szCs w:val="21"/>
              </w:rPr>
              <w:t>打开异常告警中心选择测试会话，开启检测，依次发送</w:t>
            </w:r>
            <w:r>
              <w:rPr>
                <w:bCs/>
                <w:kern w:val="24"/>
                <w:szCs w:val="21"/>
              </w:rPr>
              <w:t>pressure=1.00</w:t>
            </w:r>
            <w:r>
              <w:rPr>
                <w:bCs/>
                <w:kern w:val="24"/>
                <w:szCs w:val="21"/>
              </w:rPr>
              <w:t>、</w:t>
            </w:r>
            <w:r>
              <w:rPr>
                <w:bCs/>
                <w:kern w:val="24"/>
                <w:szCs w:val="21"/>
              </w:rPr>
              <w:t>0.88</w:t>
            </w:r>
            <w:r>
              <w:rPr>
                <w:bCs/>
                <w:kern w:val="24"/>
                <w:szCs w:val="21"/>
              </w:rPr>
              <w:t>、</w:t>
            </w:r>
            <w:r>
              <w:rPr>
                <w:bCs/>
                <w:kern w:val="24"/>
                <w:szCs w:val="21"/>
              </w:rPr>
              <w:t>0.879</w:t>
            </w:r>
            <w:r>
              <w:rPr>
                <w:bCs/>
                <w:kern w:val="24"/>
                <w:szCs w:val="21"/>
              </w:rPr>
              <w:t>，</w:t>
            </w:r>
            <w:r>
              <w:rPr>
                <w:bCs/>
                <w:kern w:val="24"/>
                <w:szCs w:val="21"/>
              </w:rPr>
              <w:t>time</w:t>
            </w:r>
            <w:r>
              <w:rPr>
                <w:bCs/>
                <w:kern w:val="24"/>
                <w:szCs w:val="21"/>
              </w:rPr>
              <w:t>递增。</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7C6F347E" w14:textId="77777777" w:rsidR="00F05498" w:rsidRDefault="003F0433">
            <w:pPr>
              <w:widowControl/>
              <w:rPr>
                <w:kern w:val="0"/>
                <w:szCs w:val="21"/>
              </w:rPr>
            </w:pPr>
            <w:r>
              <w:rPr>
                <w:kern w:val="0"/>
                <w:szCs w:val="21"/>
              </w:rPr>
              <w:t>1.00</w:t>
            </w:r>
            <w:r>
              <w:rPr>
                <w:kern w:val="0"/>
                <w:szCs w:val="21"/>
              </w:rPr>
              <w:t>及</w:t>
            </w:r>
            <w:r>
              <w:rPr>
                <w:kern w:val="0"/>
                <w:szCs w:val="21"/>
              </w:rPr>
              <w:t>0.88</w:t>
            </w:r>
            <w:r>
              <w:rPr>
                <w:kern w:val="0"/>
                <w:szCs w:val="21"/>
              </w:rPr>
              <w:t>不触发小于</w:t>
            </w:r>
            <w:r>
              <w:rPr>
                <w:kern w:val="0"/>
                <w:szCs w:val="21"/>
              </w:rPr>
              <w:t>0.88</w:t>
            </w:r>
            <w:r>
              <w:rPr>
                <w:kern w:val="0"/>
                <w:szCs w:val="21"/>
              </w:rPr>
              <w:t>规则；</w:t>
            </w:r>
            <w:r>
              <w:rPr>
                <w:kern w:val="0"/>
                <w:szCs w:val="21"/>
              </w:rPr>
              <w:t>0.879</w:t>
            </w:r>
            <w:r>
              <w:rPr>
                <w:kern w:val="0"/>
                <w:szCs w:val="21"/>
              </w:rPr>
              <w:t>自动触发推进剂泄漏告警。</w:t>
            </w:r>
          </w:p>
        </w:tc>
        <w:tc>
          <w:tcPr>
            <w:tcW w:w="2069" w:type="dxa"/>
            <w:tcBorders>
              <w:top w:val="single" w:sz="6" w:space="0" w:color="000000"/>
              <w:left w:val="single" w:sz="6" w:space="0" w:color="000000"/>
              <w:bottom w:val="single" w:sz="6" w:space="0" w:color="000000"/>
              <w:right w:val="single" w:sz="6" w:space="0" w:color="000000"/>
            </w:tcBorders>
            <w:vAlign w:val="center"/>
          </w:tcPr>
          <w:p w14:paraId="513DD02A"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4B67C7FA" w14:textId="77777777" w:rsidR="00F05498" w:rsidRDefault="00F05498">
            <w:pPr>
              <w:widowControl/>
              <w:rPr>
                <w:kern w:val="0"/>
                <w:szCs w:val="21"/>
              </w:rPr>
            </w:pPr>
          </w:p>
        </w:tc>
      </w:tr>
      <w:tr w:rsidR="00F05498" w14:paraId="7B48B7D1"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42EC6EF3" w14:textId="77777777" w:rsidR="00F05498" w:rsidRDefault="00F05498">
            <w:pPr>
              <w:numPr>
                <w:ilvl w:val="0"/>
                <w:numId w:val="67"/>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3694031" w14:textId="77777777" w:rsidR="00F05498" w:rsidRDefault="003F0433">
            <w:pPr>
              <w:jc w:val="left"/>
              <w:rPr>
                <w:bCs/>
                <w:kern w:val="24"/>
                <w:szCs w:val="21"/>
              </w:rPr>
            </w:pPr>
            <w:r>
              <w:rPr>
                <w:bCs/>
                <w:kern w:val="24"/>
                <w:szCs w:val="21"/>
              </w:rPr>
              <w:t>核对告警字段，再发送恢复正常点</w:t>
            </w:r>
            <w:r>
              <w:rPr>
                <w:bCs/>
                <w:kern w:val="24"/>
                <w:szCs w:val="21"/>
              </w:rPr>
              <w:t>pressure=1.00</w:t>
            </w:r>
            <w:r>
              <w:rPr>
                <w:bCs/>
                <w:kern w:val="24"/>
                <w:szCs w:val="21"/>
              </w:rPr>
              <w:t>。</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77D03818" w14:textId="77777777" w:rsidR="00F05498" w:rsidRDefault="003F0433">
            <w:pPr>
              <w:widowControl/>
              <w:rPr>
                <w:kern w:val="0"/>
                <w:szCs w:val="21"/>
              </w:rPr>
            </w:pPr>
            <w:r>
              <w:rPr>
                <w:kern w:val="0"/>
                <w:szCs w:val="21"/>
              </w:rPr>
              <w:t>信号、值、阈值、严重度及隔离对象与采样对应；恢复点不新增该规则告警，历史记录保留。</w:t>
            </w:r>
          </w:p>
        </w:tc>
        <w:tc>
          <w:tcPr>
            <w:tcW w:w="2069" w:type="dxa"/>
            <w:tcBorders>
              <w:top w:val="single" w:sz="6" w:space="0" w:color="000000"/>
              <w:left w:val="single" w:sz="6" w:space="0" w:color="000000"/>
              <w:bottom w:val="single" w:sz="6" w:space="0" w:color="000000"/>
              <w:right w:val="single" w:sz="6" w:space="0" w:color="000000"/>
            </w:tcBorders>
            <w:vAlign w:val="center"/>
          </w:tcPr>
          <w:p w14:paraId="0A04D593"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76822EC2" w14:textId="77777777" w:rsidR="00F05498" w:rsidRDefault="00F05498">
            <w:pPr>
              <w:widowControl/>
              <w:rPr>
                <w:kern w:val="0"/>
                <w:szCs w:val="21"/>
              </w:rPr>
            </w:pPr>
          </w:p>
        </w:tc>
      </w:tr>
      <w:tr w:rsidR="00F05498" w14:paraId="21484D08"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2FC0CA22"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121741E9" w14:textId="77777777" w:rsidR="00F05498" w:rsidRDefault="00F05498">
            <w:pPr>
              <w:jc w:val="left"/>
              <w:rPr>
                <w:bCs/>
                <w:kern w:val="24"/>
                <w:szCs w:val="21"/>
              </w:rPr>
            </w:pPr>
          </w:p>
        </w:tc>
      </w:tr>
      <w:tr w:rsidR="00F05498" w14:paraId="2D927BAB"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6DBFE706"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760EB714"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通过</w:t>
            </w:r>
            <w:r>
              <w:rPr>
                <w:rFonts w:ascii="宋体" w:hAnsi="宋体"/>
                <w:bCs/>
                <w:kern w:val="24"/>
                <w:szCs w:val="21"/>
              </w:rPr>
              <w:t xml:space="preserve">      </w:t>
            </w:r>
            <w:r>
              <w:rPr>
                <w:rFonts w:hint="eastAsia"/>
                <w:bCs/>
                <w:kern w:val="24"/>
                <w:szCs w:val="21"/>
              </w:rPr>
              <w:t>□</w:t>
            </w:r>
            <w:r>
              <w:rPr>
                <w:rFonts w:ascii="宋体" w:hAnsi="宋体"/>
                <w:bCs/>
                <w:kern w:val="24"/>
                <w:szCs w:val="21"/>
              </w:rPr>
              <w:t>未通过</w:t>
            </w:r>
            <w:r>
              <w:rPr>
                <w:rFonts w:ascii="宋体" w:hAnsi="宋体"/>
                <w:bCs/>
                <w:kern w:val="24"/>
                <w:szCs w:val="21"/>
              </w:rPr>
              <w:t xml:space="preserve">     </w:t>
            </w:r>
            <w:r>
              <w:rPr>
                <w:bCs/>
                <w:kern w:val="24"/>
                <w:szCs w:val="21"/>
              </w:rPr>
              <w:sym w:font="Wingdings 2" w:char="00A3"/>
            </w:r>
            <w:r>
              <w:rPr>
                <w:rFonts w:ascii="宋体" w:hAnsi="宋体"/>
                <w:bCs/>
                <w:kern w:val="24"/>
                <w:szCs w:val="21"/>
              </w:rPr>
              <w:t>未测试</w:t>
            </w:r>
          </w:p>
        </w:tc>
      </w:tr>
      <w:tr w:rsidR="00F05498" w14:paraId="7C8A58C5"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679F1D45" w14:textId="77777777" w:rsidR="00F05498" w:rsidRDefault="003F0433">
            <w:pPr>
              <w:widowControl/>
              <w:rPr>
                <w:rFonts w:eastAsia="黑体"/>
                <w:kern w:val="0"/>
                <w:szCs w:val="21"/>
              </w:rPr>
            </w:pPr>
            <w:r>
              <w:rPr>
                <w:rFonts w:ascii="黑体" w:eastAsia="黑体" w:hAnsi="黑体" w:hint="eastAsia"/>
                <w:kern w:val="0"/>
                <w:szCs w:val="21"/>
              </w:rPr>
              <w:t>测试人员：</w:t>
            </w:r>
          </w:p>
          <w:p w14:paraId="5E32CB36" w14:textId="77777777" w:rsidR="00F05498" w:rsidRDefault="00F05498">
            <w:pPr>
              <w:widowControl/>
              <w:rPr>
                <w:rFonts w:eastAsia="黑体"/>
                <w:kern w:val="0"/>
                <w:szCs w:val="21"/>
              </w:rPr>
            </w:pPr>
          </w:p>
          <w:p w14:paraId="5DAACD14"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6AD1B00B" w14:textId="77777777">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627C7BF8"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5CACC36A" w14:textId="77777777" w:rsidR="00F05498" w:rsidRDefault="00F05498">
            <w:pPr>
              <w:jc w:val="left"/>
              <w:rPr>
                <w:bCs/>
                <w:kern w:val="24"/>
                <w:szCs w:val="21"/>
              </w:rPr>
            </w:pPr>
          </w:p>
        </w:tc>
      </w:tr>
    </w:tbl>
    <w:p w14:paraId="095B7D7A" w14:textId="77777777" w:rsidR="00F05498" w:rsidRDefault="003F0433">
      <w:pPr>
        <w:pStyle w:val="40"/>
        <w:rPr>
          <w:rFonts w:ascii="黑体" w:eastAsia="黑体" w:hAnsi="黑体" w:hint="eastAsia"/>
          <w:sz w:val="24"/>
        </w:rPr>
      </w:pPr>
      <w:r>
        <w:rPr>
          <w:rFonts w:ascii="黑体" w:eastAsia="黑体" w:hAnsi="黑体"/>
          <w:sz w:val="24"/>
        </w:rPr>
        <w:t>身份认证测试用例</w:t>
      </w:r>
      <w:r>
        <w:rPr>
          <w:rFonts w:ascii="黑体" w:eastAsia="黑体" w:hAnsi="黑体"/>
          <w:sz w:val="24"/>
        </w:rPr>
        <w:t>/ZL-04</w:t>
      </w:r>
    </w:p>
    <w:p w14:paraId="15E95EF4" w14:textId="77777777" w:rsidR="00F05498" w:rsidRDefault="003F0433">
      <w:pPr>
        <w:pStyle w:val="affffff3"/>
        <w:spacing w:line="400" w:lineRule="exact"/>
        <w:jc w:val="center"/>
        <w:rPr>
          <w:rFonts w:ascii="宋体" w:hAnsi="宋体" w:hint="eastAsia"/>
          <w:sz w:val="21"/>
          <w:szCs w:val="24"/>
        </w:rPr>
      </w:pPr>
      <w:r>
        <w:rPr>
          <w:rFonts w:ascii="宋体" w:hAnsi="宋体"/>
          <w:sz w:val="21"/>
          <w:szCs w:val="24"/>
        </w:rPr>
        <w:lastRenderedPageBreak/>
        <w:t>表</w:t>
      </w:r>
      <w:r>
        <w:rPr>
          <w:rFonts w:ascii="宋体" w:hAnsi="宋体"/>
          <w:sz w:val="21"/>
          <w:szCs w:val="24"/>
        </w:rPr>
        <w:t xml:space="preserve"> 20  </w:t>
      </w:r>
      <w:r>
        <w:rPr>
          <w:rFonts w:ascii="宋体" w:hAnsi="宋体"/>
          <w:sz w:val="21"/>
          <w:szCs w:val="24"/>
        </w:rPr>
        <w:t>身份认证测试用例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6"/>
        <w:gridCol w:w="510"/>
        <w:gridCol w:w="1805"/>
        <w:gridCol w:w="2454"/>
        <w:gridCol w:w="492"/>
        <w:gridCol w:w="2130"/>
        <w:gridCol w:w="1043"/>
      </w:tblGrid>
      <w:tr w:rsidR="00F05498" w14:paraId="3D5F23C5" w14:textId="77777777">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34EC81DF"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703F0992" w14:textId="77777777" w:rsidR="00F05498" w:rsidRDefault="003F0433">
            <w:pPr>
              <w:adjustRightInd w:val="0"/>
              <w:snapToGrid w:val="0"/>
              <w:spacing w:before="120" w:after="72"/>
              <w:rPr>
                <w:bCs/>
                <w:kern w:val="24"/>
                <w:szCs w:val="21"/>
              </w:rPr>
            </w:pPr>
            <w:r>
              <w:rPr>
                <w:rFonts w:ascii="宋体" w:hAnsi="宋体"/>
                <w:bCs/>
                <w:kern w:val="24"/>
                <w:szCs w:val="21"/>
              </w:rPr>
              <w:t>身份认证测试用例</w:t>
            </w:r>
          </w:p>
        </w:tc>
      </w:tr>
      <w:tr w:rsidR="00F05498" w14:paraId="02BEF33C"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5EC0E9E"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4BF972E7" w14:textId="77777777" w:rsidR="00F05498" w:rsidRDefault="003F0433">
            <w:pPr>
              <w:adjustRightInd w:val="0"/>
              <w:snapToGrid w:val="0"/>
              <w:spacing w:before="120" w:after="72"/>
              <w:rPr>
                <w:bCs/>
                <w:kern w:val="24"/>
                <w:szCs w:val="21"/>
              </w:rPr>
            </w:pPr>
            <w:r>
              <w:rPr>
                <w:bCs/>
                <w:kern w:val="24"/>
                <w:szCs w:val="21"/>
              </w:rPr>
              <w:t>ZL-04</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3BB9E7E7"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013" w:type="dxa"/>
            <w:tcBorders>
              <w:top w:val="single" w:sz="6" w:space="0" w:color="000000"/>
              <w:left w:val="single" w:sz="6" w:space="0" w:color="000000"/>
              <w:bottom w:val="single" w:sz="6" w:space="0" w:color="000000"/>
              <w:right w:val="single" w:sz="12" w:space="0" w:color="000000"/>
            </w:tcBorders>
            <w:vAlign w:val="center"/>
          </w:tcPr>
          <w:p w14:paraId="6602568B" w14:textId="77777777" w:rsidR="00F05498" w:rsidRDefault="003F0433">
            <w:pPr>
              <w:widowControl/>
              <w:rPr>
                <w:kern w:val="0"/>
                <w:szCs w:val="21"/>
              </w:rPr>
            </w:pPr>
            <w:r>
              <w:rPr>
                <w:rFonts w:ascii="宋体" w:hAnsi="宋体"/>
                <w:kern w:val="0"/>
                <w:szCs w:val="21"/>
              </w:rPr>
              <w:t>低</w:t>
            </w:r>
          </w:p>
        </w:tc>
      </w:tr>
      <w:tr w:rsidR="00F05498" w14:paraId="5950F072"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7285E503"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15AFA858"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0ED9F2F1"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013" w:type="dxa"/>
            <w:tcBorders>
              <w:top w:val="single" w:sz="6" w:space="0" w:color="000000"/>
              <w:left w:val="single" w:sz="6" w:space="0" w:color="000000"/>
              <w:bottom w:val="single" w:sz="6" w:space="0" w:color="000000"/>
              <w:right w:val="single" w:sz="12" w:space="0" w:color="000000"/>
            </w:tcBorders>
            <w:vAlign w:val="center"/>
          </w:tcPr>
          <w:p w14:paraId="5A49B927" w14:textId="77777777" w:rsidR="00F05498" w:rsidRDefault="003F0433">
            <w:pPr>
              <w:widowControl/>
              <w:rPr>
                <w:rFonts w:eastAsia="黑体"/>
                <w:kern w:val="0"/>
                <w:szCs w:val="21"/>
              </w:rPr>
            </w:pPr>
            <w:r>
              <w:rPr>
                <w:rFonts w:eastAsia="黑体" w:hint="eastAsia"/>
                <w:kern w:val="0"/>
                <w:szCs w:val="21"/>
              </w:rPr>
              <w:t>V1.10</w:t>
            </w:r>
          </w:p>
        </w:tc>
      </w:tr>
      <w:tr w:rsidR="00F05498" w14:paraId="6770C830"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125391B"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C0C85AB" w14:textId="77777777" w:rsidR="00F05498" w:rsidRDefault="003F0433">
            <w:pPr>
              <w:jc w:val="left"/>
              <w:rPr>
                <w:bCs/>
                <w:kern w:val="24"/>
                <w:szCs w:val="21"/>
              </w:rPr>
            </w:pPr>
            <w:r>
              <w:rPr>
                <w:bCs/>
                <w:kern w:val="24"/>
                <w:szCs w:val="21"/>
              </w:rPr>
              <w:t>验证登录、退出及身份校验是否有效。</w:t>
            </w:r>
          </w:p>
        </w:tc>
      </w:tr>
      <w:tr w:rsidR="00F05498" w14:paraId="6993DAE1"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CBCB5D2"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E983812" w14:textId="77777777" w:rsidR="00F05498" w:rsidRDefault="003F0433">
            <w:pPr>
              <w:jc w:val="left"/>
              <w:rPr>
                <w:bCs/>
                <w:kern w:val="24"/>
                <w:szCs w:val="21"/>
              </w:rPr>
            </w:pPr>
            <w:r>
              <w:rPr>
                <w:rFonts w:hint="eastAsia"/>
                <w:bCs/>
                <w:kern w:val="24"/>
                <w:szCs w:val="21"/>
              </w:rPr>
              <w:t>□</w:t>
            </w:r>
            <w:r>
              <w:rPr>
                <w:rFonts w:ascii="宋体" w:hAnsi="宋体"/>
                <w:bCs/>
                <w:kern w:val="24"/>
                <w:szCs w:val="21"/>
              </w:rPr>
              <w:t>功能测试</w:t>
            </w:r>
            <w:r>
              <w:rPr>
                <w:rFonts w:ascii="宋体" w:hAnsi="宋体"/>
                <w:bCs/>
                <w:kern w:val="24"/>
                <w:szCs w:val="21"/>
              </w:rPr>
              <w:t xml:space="preserve">  </w:t>
            </w:r>
            <w:r>
              <w:rPr>
                <w:rFonts w:hint="eastAsia"/>
                <w:bCs/>
                <w:kern w:val="24"/>
                <w:szCs w:val="21"/>
              </w:rPr>
              <w:t>□</w:t>
            </w:r>
            <w:r>
              <w:rPr>
                <w:rFonts w:ascii="宋体" w:hAnsi="宋体"/>
                <w:bCs/>
                <w:kern w:val="24"/>
                <w:szCs w:val="21"/>
              </w:rPr>
              <w:t>性能测试</w:t>
            </w:r>
            <w:r>
              <w:rPr>
                <w:rFonts w:ascii="宋体" w:hAnsi="宋体"/>
                <w:bCs/>
                <w:kern w:val="24"/>
                <w:szCs w:val="21"/>
              </w:rPr>
              <w:t xml:space="preserve">  </w:t>
            </w:r>
            <w:r>
              <w:rPr>
                <w:rFonts w:hint="eastAsia"/>
                <w:bCs/>
                <w:kern w:val="24"/>
                <w:szCs w:val="21"/>
              </w:rPr>
              <w:t>□</w:t>
            </w:r>
            <w:r>
              <w:rPr>
                <w:rFonts w:ascii="宋体" w:hAnsi="宋体"/>
                <w:bCs/>
                <w:kern w:val="24"/>
                <w:szCs w:val="21"/>
              </w:rPr>
              <w:t>接口测试</w:t>
            </w:r>
            <w:r>
              <w:rPr>
                <w:rFonts w:ascii="宋体" w:hAnsi="宋体"/>
                <w:bCs/>
                <w:kern w:val="24"/>
                <w:szCs w:val="21"/>
              </w:rPr>
              <w:t xml:space="preserve">  </w:t>
            </w:r>
            <w:r>
              <w:rPr>
                <w:rFonts w:hint="eastAsia"/>
                <w:bCs/>
                <w:kern w:val="24"/>
                <w:szCs w:val="21"/>
              </w:rPr>
              <w:t>□</w:t>
            </w:r>
            <w:r>
              <w:rPr>
                <w:rFonts w:ascii="宋体" w:hAnsi="宋体"/>
                <w:bCs/>
                <w:kern w:val="24"/>
                <w:szCs w:val="21"/>
              </w:rPr>
              <w:t>安全性测试</w:t>
            </w:r>
            <w:r>
              <w:rPr>
                <w:rFonts w:ascii="宋体" w:hAnsi="宋体"/>
                <w:bCs/>
                <w:kern w:val="24"/>
                <w:szCs w:val="21"/>
              </w:rPr>
              <w:t xml:space="preserve"> </w:t>
            </w:r>
          </w:p>
          <w:p w14:paraId="50ABCAE7" w14:textId="77777777" w:rsidR="00F05498" w:rsidRDefault="003F0433">
            <w:pPr>
              <w:jc w:val="left"/>
              <w:rPr>
                <w:bCs/>
                <w:kern w:val="24"/>
                <w:szCs w:val="21"/>
                <w:u w:val="single"/>
              </w:rPr>
            </w:pPr>
            <w:r>
              <w:rPr>
                <w:rFonts w:hint="eastAsia"/>
                <w:bCs/>
                <w:kern w:val="24"/>
                <w:szCs w:val="21"/>
              </w:rPr>
              <w:t>□</w:t>
            </w:r>
            <w:r>
              <w:rPr>
                <w:rFonts w:ascii="宋体" w:hAnsi="宋体"/>
                <w:bCs/>
                <w:kern w:val="24"/>
                <w:szCs w:val="21"/>
              </w:rPr>
              <w:t>保密性测试</w:t>
            </w:r>
            <w:r>
              <w:rPr>
                <w:rFonts w:ascii="宋体" w:hAnsi="宋体"/>
                <w:bCs/>
                <w:kern w:val="24"/>
                <w:szCs w:val="21"/>
              </w:rPr>
              <w:t xml:space="preserve">  </w:t>
            </w:r>
            <w:r>
              <w:rPr>
                <w:rFonts w:hint="eastAsia"/>
                <w:bCs/>
                <w:kern w:val="24"/>
                <w:szCs w:val="21"/>
              </w:rPr>
              <w:t>□</w:t>
            </w:r>
            <w:r>
              <w:rPr>
                <w:rFonts w:ascii="宋体" w:hAnsi="宋体"/>
                <w:bCs/>
                <w:kern w:val="24"/>
                <w:szCs w:val="21"/>
              </w:rPr>
              <w:t>适应性测试</w:t>
            </w:r>
            <w:r>
              <w:rPr>
                <w:rFonts w:ascii="宋体" w:hAnsi="宋体"/>
                <w:bCs/>
                <w:kern w:val="24"/>
                <w:szCs w:val="21"/>
              </w:rPr>
              <w:t xml:space="preserve">  </w:t>
            </w:r>
            <w:r>
              <w:rPr>
                <w:rFonts w:hint="eastAsia"/>
                <w:bCs/>
                <w:kern w:val="24"/>
                <w:szCs w:val="21"/>
              </w:rPr>
              <w:t>□</w:t>
            </w:r>
            <w:r>
              <w:rPr>
                <w:rFonts w:ascii="宋体" w:hAnsi="宋体"/>
                <w:bCs/>
                <w:kern w:val="24"/>
                <w:szCs w:val="21"/>
              </w:rPr>
              <w:t>文档审查</w:t>
            </w:r>
            <w:r>
              <w:rPr>
                <w:rFonts w:ascii="宋体" w:hAnsi="宋体"/>
                <w:bCs/>
                <w:kern w:val="24"/>
                <w:szCs w:val="21"/>
              </w:rPr>
              <w:t xml:space="preserve">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F05498" w14:paraId="2C8EBF6F"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840D735"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A8CF48F"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7C31EA09"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7B52C29D"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100F134"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数据及初始化要求：准备正确及错误账号密码，两个独立浏览器会话，平台运行正常。</w:t>
            </w:r>
          </w:p>
        </w:tc>
      </w:tr>
      <w:tr w:rsidR="00F05498" w14:paraId="4DD0AFBD"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1EC484B"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009E23D1"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5FAD3B8E"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59F2C2F2"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12DA8B0" w14:textId="77777777" w:rsidR="00F05498" w:rsidRDefault="003F0433">
            <w:pPr>
              <w:jc w:val="left"/>
              <w:rPr>
                <w:bCs/>
                <w:kern w:val="24"/>
                <w:szCs w:val="21"/>
              </w:rPr>
            </w:pPr>
            <w:r>
              <w:rPr>
                <w:bCs/>
                <w:kern w:val="24"/>
                <w:szCs w:val="21"/>
              </w:rPr>
              <w:t>正确身份可以登录；错误身份、退出后的会话及客户端伪造身份不能访问受保护数据。</w:t>
            </w:r>
          </w:p>
        </w:tc>
      </w:tr>
      <w:tr w:rsidR="00F05498" w14:paraId="1411C833"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13D2ABB4"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5A974919"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0939FBA9"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10783F8A"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702A4CFF"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069" w:type="dxa"/>
            <w:tcBorders>
              <w:top w:val="single" w:sz="6" w:space="0" w:color="000000"/>
              <w:left w:val="single" w:sz="6" w:space="0" w:color="000000"/>
              <w:bottom w:val="single" w:sz="6" w:space="0" w:color="000000"/>
              <w:right w:val="single" w:sz="6" w:space="0" w:color="000000"/>
            </w:tcBorders>
            <w:vAlign w:val="center"/>
          </w:tcPr>
          <w:p w14:paraId="21D8D7DD"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013" w:type="dxa"/>
            <w:tcBorders>
              <w:top w:val="single" w:sz="6" w:space="0" w:color="000000"/>
              <w:left w:val="single" w:sz="6" w:space="0" w:color="000000"/>
              <w:bottom w:val="single" w:sz="6" w:space="0" w:color="000000"/>
              <w:right w:val="single" w:sz="12" w:space="0" w:color="000000"/>
            </w:tcBorders>
            <w:vAlign w:val="center"/>
          </w:tcPr>
          <w:p w14:paraId="16DDEB44"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757B43F0"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78DC232A" w14:textId="77777777" w:rsidR="00F05498" w:rsidRDefault="00F05498">
            <w:pPr>
              <w:numPr>
                <w:ilvl w:val="0"/>
                <w:numId w:val="68"/>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303DEF5B" w14:textId="77777777" w:rsidR="00F05498" w:rsidRDefault="003F0433">
            <w:pPr>
              <w:jc w:val="left"/>
              <w:rPr>
                <w:bCs/>
                <w:kern w:val="24"/>
                <w:szCs w:val="21"/>
              </w:rPr>
            </w:pPr>
            <w:r>
              <w:rPr>
                <w:bCs/>
                <w:kern w:val="24"/>
                <w:szCs w:val="21"/>
              </w:rPr>
              <w:t>输入错误账号</w:t>
            </w:r>
            <w:r>
              <w:rPr>
                <w:bCs/>
                <w:kern w:val="24"/>
                <w:szCs w:val="21"/>
              </w:rPr>
              <w:t>/</w:t>
            </w:r>
            <w:r>
              <w:rPr>
                <w:bCs/>
                <w:kern w:val="24"/>
                <w:szCs w:val="21"/>
              </w:rPr>
              <w:t>密码登录，并直接请求受保护数据接口。</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53143B84" w14:textId="77777777" w:rsidR="00F05498" w:rsidRDefault="003F0433">
            <w:pPr>
              <w:widowControl/>
              <w:rPr>
                <w:kern w:val="0"/>
                <w:szCs w:val="21"/>
              </w:rPr>
            </w:pPr>
            <w:r>
              <w:rPr>
                <w:kern w:val="0"/>
                <w:szCs w:val="21"/>
              </w:rPr>
              <w:t>登录被拒绝，未认证请求不能读取受保护数据。</w:t>
            </w:r>
          </w:p>
        </w:tc>
        <w:tc>
          <w:tcPr>
            <w:tcW w:w="2069" w:type="dxa"/>
            <w:tcBorders>
              <w:top w:val="single" w:sz="6" w:space="0" w:color="000000"/>
              <w:left w:val="single" w:sz="6" w:space="0" w:color="000000"/>
              <w:bottom w:val="single" w:sz="6" w:space="0" w:color="000000"/>
              <w:right w:val="single" w:sz="6" w:space="0" w:color="000000"/>
            </w:tcBorders>
            <w:vAlign w:val="center"/>
          </w:tcPr>
          <w:p w14:paraId="4A3C1F67"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7F8D9432" w14:textId="77777777" w:rsidR="00F05498" w:rsidRDefault="00F05498">
            <w:pPr>
              <w:widowControl/>
              <w:rPr>
                <w:kern w:val="0"/>
                <w:szCs w:val="21"/>
              </w:rPr>
            </w:pPr>
          </w:p>
        </w:tc>
      </w:tr>
      <w:tr w:rsidR="00F05498" w14:paraId="298051D2"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14EA3F1B" w14:textId="77777777" w:rsidR="00F05498" w:rsidRDefault="00F05498">
            <w:pPr>
              <w:numPr>
                <w:ilvl w:val="0"/>
                <w:numId w:val="68"/>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7983BE74" w14:textId="77777777" w:rsidR="00F05498" w:rsidRDefault="003F0433">
            <w:pPr>
              <w:jc w:val="left"/>
              <w:rPr>
                <w:bCs/>
                <w:kern w:val="24"/>
                <w:szCs w:val="21"/>
              </w:rPr>
            </w:pPr>
            <w:r>
              <w:rPr>
                <w:bCs/>
                <w:kern w:val="24"/>
                <w:szCs w:val="21"/>
              </w:rPr>
              <w:t>正确登录并查看授权数据，随后退出并用原会话重试。</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4E2E6B90" w14:textId="77777777" w:rsidR="00F05498" w:rsidRDefault="003F0433">
            <w:pPr>
              <w:widowControl/>
              <w:rPr>
                <w:kern w:val="0"/>
                <w:szCs w:val="21"/>
              </w:rPr>
            </w:pPr>
            <w:r>
              <w:rPr>
                <w:kern w:val="0"/>
                <w:szCs w:val="21"/>
              </w:rPr>
              <w:t>登录后访问正常；退出后原会话不能继续读取或写入。</w:t>
            </w:r>
          </w:p>
        </w:tc>
        <w:tc>
          <w:tcPr>
            <w:tcW w:w="2069" w:type="dxa"/>
            <w:tcBorders>
              <w:top w:val="single" w:sz="6" w:space="0" w:color="000000"/>
              <w:left w:val="single" w:sz="6" w:space="0" w:color="000000"/>
              <w:bottom w:val="single" w:sz="6" w:space="0" w:color="000000"/>
              <w:right w:val="single" w:sz="6" w:space="0" w:color="000000"/>
            </w:tcBorders>
            <w:vAlign w:val="center"/>
          </w:tcPr>
          <w:p w14:paraId="65E1643A"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12CEFB03" w14:textId="77777777" w:rsidR="00F05498" w:rsidRDefault="00F05498">
            <w:pPr>
              <w:widowControl/>
              <w:rPr>
                <w:kern w:val="0"/>
                <w:szCs w:val="21"/>
              </w:rPr>
            </w:pPr>
          </w:p>
        </w:tc>
      </w:tr>
      <w:tr w:rsidR="00F05498" w14:paraId="7528ABAE"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3ACFB3D1" w14:textId="77777777" w:rsidR="00F05498" w:rsidRDefault="00F05498">
            <w:pPr>
              <w:numPr>
                <w:ilvl w:val="0"/>
                <w:numId w:val="68"/>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4D321A30" w14:textId="77777777" w:rsidR="00F05498" w:rsidRDefault="003F0433">
            <w:pPr>
              <w:jc w:val="left"/>
              <w:rPr>
                <w:bCs/>
                <w:kern w:val="24"/>
                <w:szCs w:val="21"/>
              </w:rPr>
            </w:pPr>
            <w:r>
              <w:rPr>
                <w:bCs/>
                <w:kern w:val="24"/>
                <w:szCs w:val="21"/>
              </w:rPr>
              <w:t>另一浏览器以仅查看账号登录，修改本地角色标记后请求管理员写操作。</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1623854C" w14:textId="77777777" w:rsidR="00F05498" w:rsidRDefault="003F0433">
            <w:pPr>
              <w:widowControl/>
              <w:rPr>
                <w:kern w:val="0"/>
                <w:szCs w:val="21"/>
              </w:rPr>
            </w:pPr>
            <w:r>
              <w:rPr>
                <w:kern w:val="0"/>
                <w:szCs w:val="21"/>
              </w:rPr>
              <w:t>服务器仍按真实权限拒绝，不能通过客户端伪造角色越权。</w:t>
            </w:r>
          </w:p>
        </w:tc>
        <w:tc>
          <w:tcPr>
            <w:tcW w:w="2069" w:type="dxa"/>
            <w:tcBorders>
              <w:top w:val="single" w:sz="6" w:space="0" w:color="000000"/>
              <w:left w:val="single" w:sz="6" w:space="0" w:color="000000"/>
              <w:bottom w:val="single" w:sz="6" w:space="0" w:color="000000"/>
              <w:right w:val="single" w:sz="6" w:space="0" w:color="000000"/>
            </w:tcBorders>
            <w:vAlign w:val="center"/>
          </w:tcPr>
          <w:p w14:paraId="6BBD70A0" w14:textId="77777777" w:rsidR="00F05498" w:rsidRDefault="00F05498">
            <w:pPr>
              <w:pStyle w:val="aff3"/>
              <w:ind w:firstLine="0"/>
              <w:rPr>
                <w:rFonts w:hint="eastAsia"/>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5D9696EB" w14:textId="77777777" w:rsidR="00F05498" w:rsidRDefault="00F05498">
            <w:pPr>
              <w:widowControl/>
              <w:rPr>
                <w:kern w:val="0"/>
                <w:szCs w:val="21"/>
              </w:rPr>
            </w:pPr>
          </w:p>
        </w:tc>
      </w:tr>
      <w:tr w:rsidR="00F05498" w14:paraId="46A90473"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344F2B25"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5C370ADF" w14:textId="77777777" w:rsidR="00F05498" w:rsidRDefault="00F05498">
            <w:pPr>
              <w:jc w:val="left"/>
              <w:rPr>
                <w:bCs/>
                <w:kern w:val="24"/>
                <w:szCs w:val="21"/>
              </w:rPr>
            </w:pPr>
          </w:p>
        </w:tc>
      </w:tr>
      <w:tr w:rsidR="00F05498" w14:paraId="4041CDF3"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5D1C77C8"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282C22DA"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通过</w:t>
            </w:r>
            <w:r>
              <w:rPr>
                <w:rFonts w:ascii="宋体" w:hAnsi="宋体"/>
                <w:bCs/>
                <w:kern w:val="24"/>
                <w:szCs w:val="21"/>
              </w:rPr>
              <w:t xml:space="preserve">      </w:t>
            </w:r>
            <w:r>
              <w:rPr>
                <w:rFonts w:hint="eastAsia"/>
                <w:bCs/>
                <w:kern w:val="24"/>
                <w:szCs w:val="21"/>
              </w:rPr>
              <w:t>□</w:t>
            </w:r>
            <w:r>
              <w:rPr>
                <w:rFonts w:ascii="宋体" w:hAnsi="宋体"/>
                <w:bCs/>
                <w:kern w:val="24"/>
                <w:szCs w:val="21"/>
              </w:rPr>
              <w:t>未通过</w:t>
            </w:r>
            <w:r>
              <w:rPr>
                <w:rFonts w:ascii="宋体" w:hAnsi="宋体"/>
                <w:bCs/>
                <w:kern w:val="24"/>
                <w:szCs w:val="21"/>
              </w:rPr>
              <w:t xml:space="preserve">     </w:t>
            </w:r>
            <w:r>
              <w:rPr>
                <w:rFonts w:hint="eastAsia"/>
                <w:bCs/>
                <w:kern w:val="24"/>
                <w:szCs w:val="21"/>
              </w:rPr>
              <w:t>□</w:t>
            </w:r>
            <w:r>
              <w:rPr>
                <w:rFonts w:ascii="宋体" w:hAnsi="宋体"/>
                <w:bCs/>
                <w:kern w:val="24"/>
                <w:szCs w:val="21"/>
              </w:rPr>
              <w:t>未测试</w:t>
            </w:r>
          </w:p>
        </w:tc>
      </w:tr>
      <w:tr w:rsidR="00F05498" w14:paraId="6D3833E9"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3786CB6E" w14:textId="77777777" w:rsidR="00F05498" w:rsidRDefault="003F0433">
            <w:pPr>
              <w:widowControl/>
              <w:rPr>
                <w:rFonts w:eastAsia="黑体"/>
                <w:kern w:val="0"/>
                <w:szCs w:val="21"/>
              </w:rPr>
            </w:pPr>
            <w:r>
              <w:rPr>
                <w:rFonts w:ascii="黑体" w:eastAsia="黑体" w:hAnsi="黑体" w:hint="eastAsia"/>
                <w:kern w:val="0"/>
                <w:szCs w:val="21"/>
              </w:rPr>
              <w:t>测试人员：</w:t>
            </w:r>
          </w:p>
          <w:p w14:paraId="493700DE" w14:textId="77777777" w:rsidR="00F05498" w:rsidRDefault="00F05498">
            <w:pPr>
              <w:widowControl/>
              <w:rPr>
                <w:rFonts w:eastAsia="黑体"/>
                <w:kern w:val="0"/>
                <w:szCs w:val="21"/>
              </w:rPr>
            </w:pPr>
          </w:p>
          <w:p w14:paraId="5E29308B"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0EBAFD6C" w14:textId="77777777">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202C75AC"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64AAFD0E" w14:textId="77777777" w:rsidR="00F05498" w:rsidRDefault="00F05498">
            <w:pPr>
              <w:jc w:val="left"/>
              <w:rPr>
                <w:bCs/>
                <w:kern w:val="24"/>
                <w:szCs w:val="21"/>
              </w:rPr>
            </w:pPr>
          </w:p>
        </w:tc>
      </w:tr>
    </w:tbl>
    <w:p w14:paraId="3698CAF6" w14:textId="77777777" w:rsidR="00F05498" w:rsidRDefault="003F0433">
      <w:pPr>
        <w:pStyle w:val="40"/>
        <w:rPr>
          <w:rFonts w:ascii="黑体" w:eastAsia="黑体" w:hAnsi="黑体" w:hint="eastAsia"/>
          <w:sz w:val="24"/>
        </w:rPr>
      </w:pPr>
      <w:r>
        <w:rPr>
          <w:rFonts w:ascii="黑体" w:eastAsia="黑体" w:hAnsi="黑体"/>
          <w:sz w:val="24"/>
        </w:rPr>
        <w:t>日志审计测试用例</w:t>
      </w:r>
      <w:r>
        <w:rPr>
          <w:rFonts w:ascii="黑体" w:eastAsia="黑体" w:hAnsi="黑体"/>
          <w:sz w:val="24"/>
        </w:rPr>
        <w:t>/ZL-05</w:t>
      </w:r>
    </w:p>
    <w:p w14:paraId="1EAF1816" w14:textId="77777777" w:rsidR="00F05498" w:rsidRDefault="003F0433">
      <w:pPr>
        <w:pStyle w:val="affffff3"/>
        <w:spacing w:line="400" w:lineRule="exact"/>
        <w:jc w:val="center"/>
        <w:rPr>
          <w:rFonts w:ascii="宋体" w:hAnsi="宋体" w:hint="eastAsia"/>
          <w:sz w:val="21"/>
          <w:szCs w:val="24"/>
        </w:rPr>
      </w:pPr>
      <w:r>
        <w:rPr>
          <w:rFonts w:ascii="宋体" w:hAnsi="宋体"/>
          <w:sz w:val="21"/>
          <w:szCs w:val="24"/>
        </w:rPr>
        <w:t>表</w:t>
      </w:r>
      <w:r>
        <w:rPr>
          <w:rFonts w:ascii="宋体" w:hAnsi="宋体"/>
          <w:sz w:val="21"/>
          <w:szCs w:val="24"/>
        </w:rPr>
        <w:t xml:space="preserve"> 21  </w:t>
      </w:r>
      <w:r>
        <w:rPr>
          <w:rFonts w:ascii="宋体" w:hAnsi="宋体"/>
          <w:sz w:val="21"/>
          <w:szCs w:val="24"/>
        </w:rPr>
        <w:t>日志审计测试用例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6"/>
        <w:gridCol w:w="510"/>
        <w:gridCol w:w="1805"/>
        <w:gridCol w:w="2454"/>
        <w:gridCol w:w="492"/>
        <w:gridCol w:w="2130"/>
        <w:gridCol w:w="1043"/>
      </w:tblGrid>
      <w:tr w:rsidR="00F05498" w14:paraId="4C806E98" w14:textId="77777777">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3E3BB9DE"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14564421" w14:textId="77777777" w:rsidR="00F05498" w:rsidRDefault="003F0433">
            <w:pPr>
              <w:adjustRightInd w:val="0"/>
              <w:snapToGrid w:val="0"/>
              <w:spacing w:before="120" w:after="72"/>
              <w:rPr>
                <w:bCs/>
                <w:kern w:val="24"/>
                <w:szCs w:val="21"/>
              </w:rPr>
            </w:pPr>
            <w:r>
              <w:rPr>
                <w:rFonts w:ascii="宋体" w:hAnsi="宋体"/>
                <w:bCs/>
                <w:kern w:val="24"/>
                <w:szCs w:val="21"/>
              </w:rPr>
              <w:t>日志审计测试用例</w:t>
            </w:r>
          </w:p>
        </w:tc>
      </w:tr>
      <w:tr w:rsidR="00F05498" w14:paraId="26B049AE"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761F976E"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35014B7A" w14:textId="77777777" w:rsidR="00F05498" w:rsidRDefault="003F0433">
            <w:pPr>
              <w:adjustRightInd w:val="0"/>
              <w:snapToGrid w:val="0"/>
              <w:spacing w:before="120" w:after="72"/>
              <w:rPr>
                <w:bCs/>
                <w:kern w:val="24"/>
                <w:szCs w:val="21"/>
              </w:rPr>
            </w:pPr>
            <w:r>
              <w:rPr>
                <w:bCs/>
                <w:kern w:val="24"/>
                <w:szCs w:val="21"/>
              </w:rPr>
              <w:t>ZL-05</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0DB94C2F"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013" w:type="dxa"/>
            <w:tcBorders>
              <w:top w:val="single" w:sz="6" w:space="0" w:color="000000"/>
              <w:left w:val="single" w:sz="6" w:space="0" w:color="000000"/>
              <w:bottom w:val="single" w:sz="6" w:space="0" w:color="000000"/>
              <w:right w:val="single" w:sz="12" w:space="0" w:color="000000"/>
            </w:tcBorders>
            <w:vAlign w:val="center"/>
          </w:tcPr>
          <w:p w14:paraId="18AC57C8" w14:textId="77777777" w:rsidR="00F05498" w:rsidRDefault="003F0433">
            <w:pPr>
              <w:widowControl/>
              <w:rPr>
                <w:kern w:val="0"/>
                <w:szCs w:val="21"/>
              </w:rPr>
            </w:pPr>
            <w:r>
              <w:rPr>
                <w:rFonts w:ascii="宋体" w:hAnsi="宋体"/>
                <w:kern w:val="0"/>
                <w:szCs w:val="21"/>
              </w:rPr>
              <w:t>低</w:t>
            </w:r>
          </w:p>
        </w:tc>
      </w:tr>
      <w:tr w:rsidR="00F05498" w14:paraId="3B7BAA60"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540770A0"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3C7890DA"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7859D628"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013" w:type="dxa"/>
            <w:tcBorders>
              <w:top w:val="single" w:sz="6" w:space="0" w:color="000000"/>
              <w:left w:val="single" w:sz="6" w:space="0" w:color="000000"/>
              <w:bottom w:val="single" w:sz="6" w:space="0" w:color="000000"/>
              <w:right w:val="single" w:sz="12" w:space="0" w:color="000000"/>
            </w:tcBorders>
            <w:vAlign w:val="center"/>
          </w:tcPr>
          <w:p w14:paraId="2979AA01" w14:textId="77777777" w:rsidR="00F05498" w:rsidRDefault="003F0433">
            <w:pPr>
              <w:widowControl/>
              <w:rPr>
                <w:rFonts w:eastAsia="黑体"/>
                <w:kern w:val="0"/>
                <w:szCs w:val="21"/>
              </w:rPr>
            </w:pPr>
            <w:r>
              <w:rPr>
                <w:rFonts w:eastAsia="黑体" w:hint="eastAsia"/>
                <w:kern w:val="0"/>
                <w:szCs w:val="21"/>
              </w:rPr>
              <w:t>V1.10</w:t>
            </w:r>
          </w:p>
        </w:tc>
      </w:tr>
      <w:tr w:rsidR="00F05498" w14:paraId="17610624"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243FFB1"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5B4E278" w14:textId="77777777" w:rsidR="00F05498" w:rsidRDefault="003F0433">
            <w:pPr>
              <w:jc w:val="left"/>
              <w:rPr>
                <w:bCs/>
                <w:kern w:val="24"/>
                <w:szCs w:val="21"/>
              </w:rPr>
            </w:pPr>
            <w:r>
              <w:rPr>
                <w:bCs/>
                <w:kern w:val="24"/>
                <w:szCs w:val="21"/>
              </w:rPr>
              <w:t>验证关键操作及异常是否具有可追溯记录。</w:t>
            </w:r>
          </w:p>
        </w:tc>
      </w:tr>
      <w:tr w:rsidR="00F05498" w14:paraId="1C8C687F"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0353FD1"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5DDD2E6" w14:textId="77777777" w:rsidR="00F05498" w:rsidRDefault="003F0433">
            <w:pPr>
              <w:jc w:val="left"/>
              <w:rPr>
                <w:bCs/>
                <w:kern w:val="24"/>
                <w:szCs w:val="21"/>
              </w:rPr>
            </w:pPr>
            <w:r>
              <w:rPr>
                <w:rFonts w:hint="eastAsia"/>
                <w:bCs/>
                <w:kern w:val="24"/>
                <w:szCs w:val="21"/>
              </w:rPr>
              <w:t>□</w:t>
            </w:r>
            <w:r>
              <w:rPr>
                <w:rFonts w:ascii="宋体" w:hAnsi="宋体"/>
                <w:bCs/>
                <w:kern w:val="24"/>
                <w:szCs w:val="21"/>
              </w:rPr>
              <w:t>功能测试</w:t>
            </w:r>
            <w:r>
              <w:rPr>
                <w:rFonts w:ascii="宋体" w:hAnsi="宋体"/>
                <w:bCs/>
                <w:kern w:val="24"/>
                <w:szCs w:val="21"/>
              </w:rPr>
              <w:t xml:space="preserve">  </w:t>
            </w:r>
            <w:r>
              <w:rPr>
                <w:rFonts w:hint="eastAsia"/>
                <w:bCs/>
                <w:kern w:val="24"/>
                <w:szCs w:val="21"/>
              </w:rPr>
              <w:t>□</w:t>
            </w:r>
            <w:r>
              <w:rPr>
                <w:rFonts w:ascii="宋体" w:hAnsi="宋体"/>
                <w:bCs/>
                <w:kern w:val="24"/>
                <w:szCs w:val="21"/>
              </w:rPr>
              <w:t>性能测试</w:t>
            </w:r>
            <w:r>
              <w:rPr>
                <w:rFonts w:ascii="宋体" w:hAnsi="宋体"/>
                <w:bCs/>
                <w:kern w:val="24"/>
                <w:szCs w:val="21"/>
              </w:rPr>
              <w:t xml:space="preserve">  </w:t>
            </w:r>
            <w:r>
              <w:rPr>
                <w:rFonts w:hint="eastAsia"/>
                <w:bCs/>
                <w:kern w:val="24"/>
                <w:szCs w:val="21"/>
              </w:rPr>
              <w:t>□</w:t>
            </w:r>
            <w:r>
              <w:rPr>
                <w:rFonts w:ascii="宋体" w:hAnsi="宋体"/>
                <w:bCs/>
                <w:kern w:val="24"/>
                <w:szCs w:val="21"/>
              </w:rPr>
              <w:t>接口测试</w:t>
            </w:r>
            <w:r>
              <w:rPr>
                <w:rFonts w:ascii="宋体" w:hAnsi="宋体"/>
                <w:bCs/>
                <w:kern w:val="24"/>
                <w:szCs w:val="21"/>
              </w:rPr>
              <w:t xml:space="preserve">  </w:t>
            </w:r>
            <w:r>
              <w:rPr>
                <w:rFonts w:hint="eastAsia"/>
                <w:bCs/>
                <w:kern w:val="24"/>
                <w:szCs w:val="21"/>
              </w:rPr>
              <w:t>□</w:t>
            </w:r>
            <w:r>
              <w:rPr>
                <w:rFonts w:ascii="宋体" w:hAnsi="宋体"/>
                <w:bCs/>
                <w:kern w:val="24"/>
                <w:szCs w:val="21"/>
              </w:rPr>
              <w:t>安全性测试</w:t>
            </w:r>
            <w:r>
              <w:rPr>
                <w:rFonts w:ascii="宋体" w:hAnsi="宋体"/>
                <w:bCs/>
                <w:kern w:val="24"/>
                <w:szCs w:val="21"/>
              </w:rPr>
              <w:t xml:space="preserve"> </w:t>
            </w:r>
          </w:p>
          <w:p w14:paraId="79F08E34" w14:textId="77777777" w:rsidR="00F05498" w:rsidRDefault="003F0433">
            <w:pPr>
              <w:jc w:val="left"/>
              <w:rPr>
                <w:bCs/>
                <w:kern w:val="24"/>
                <w:szCs w:val="21"/>
                <w:u w:val="single"/>
              </w:rPr>
            </w:pPr>
            <w:r>
              <w:rPr>
                <w:rFonts w:hint="eastAsia"/>
                <w:bCs/>
                <w:kern w:val="24"/>
                <w:szCs w:val="21"/>
              </w:rPr>
              <w:t>□</w:t>
            </w:r>
            <w:r>
              <w:rPr>
                <w:rFonts w:ascii="宋体" w:hAnsi="宋体"/>
                <w:bCs/>
                <w:kern w:val="24"/>
                <w:szCs w:val="21"/>
              </w:rPr>
              <w:t>保密性测试</w:t>
            </w:r>
            <w:r>
              <w:rPr>
                <w:rFonts w:ascii="宋体" w:hAnsi="宋体"/>
                <w:bCs/>
                <w:kern w:val="24"/>
                <w:szCs w:val="21"/>
              </w:rPr>
              <w:t xml:space="preserve">  </w:t>
            </w:r>
            <w:r>
              <w:rPr>
                <w:rFonts w:hint="eastAsia"/>
                <w:bCs/>
                <w:kern w:val="24"/>
                <w:szCs w:val="21"/>
              </w:rPr>
              <w:t>□</w:t>
            </w:r>
            <w:r>
              <w:rPr>
                <w:rFonts w:ascii="宋体" w:hAnsi="宋体"/>
                <w:bCs/>
                <w:kern w:val="24"/>
                <w:szCs w:val="21"/>
              </w:rPr>
              <w:t>适应性测试</w:t>
            </w:r>
            <w:r>
              <w:rPr>
                <w:rFonts w:ascii="宋体" w:hAnsi="宋体"/>
                <w:bCs/>
                <w:kern w:val="24"/>
                <w:szCs w:val="21"/>
              </w:rPr>
              <w:t xml:space="preserve">  </w:t>
            </w:r>
            <w:r>
              <w:rPr>
                <w:rFonts w:hint="eastAsia"/>
                <w:bCs/>
                <w:kern w:val="24"/>
                <w:szCs w:val="21"/>
              </w:rPr>
              <w:t>□</w:t>
            </w:r>
            <w:r>
              <w:rPr>
                <w:rFonts w:ascii="宋体" w:hAnsi="宋体"/>
                <w:bCs/>
                <w:kern w:val="24"/>
                <w:szCs w:val="21"/>
              </w:rPr>
              <w:t>文档审查</w:t>
            </w:r>
            <w:r>
              <w:rPr>
                <w:rFonts w:ascii="宋体" w:hAnsi="宋体"/>
                <w:bCs/>
                <w:kern w:val="24"/>
                <w:szCs w:val="21"/>
              </w:rPr>
              <w:t xml:space="preserve">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F05498" w14:paraId="6715D574"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519182B6"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6507142"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159070E0"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BAAB33C"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6EAAD471"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lastRenderedPageBreak/>
              <w:t>数据及初始化要求：管理员测试账号可用，允许测试人员在服务器查看日志及关联业务记录，记录本次测试时段。</w:t>
            </w:r>
          </w:p>
        </w:tc>
      </w:tr>
      <w:tr w:rsidR="00F05498" w14:paraId="131ADB0A"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14710F2" w14:textId="77777777" w:rsidR="00F05498" w:rsidRDefault="003F0433">
            <w:pPr>
              <w:widowControl/>
              <w:jc w:val="center"/>
              <w:rPr>
                <w:rFonts w:eastAsia="黑体"/>
                <w:kern w:val="0"/>
                <w:szCs w:val="21"/>
              </w:rPr>
            </w:pPr>
            <w:r>
              <w:rPr>
                <w:rFonts w:ascii="黑体" w:eastAsia="黑体" w:hAnsi="黑体"/>
                <w:kern w:val="0"/>
                <w:szCs w:val="21"/>
              </w:rPr>
              <w:lastRenderedPageBreak/>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7E62105E"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5BD4BCBD"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851CFE6"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5A1660C" w14:textId="77777777" w:rsidR="00F05498" w:rsidRDefault="003F0433">
            <w:pPr>
              <w:jc w:val="left"/>
              <w:rPr>
                <w:bCs/>
                <w:kern w:val="24"/>
                <w:szCs w:val="21"/>
              </w:rPr>
            </w:pPr>
            <w:r>
              <w:rPr>
                <w:bCs/>
                <w:kern w:val="24"/>
                <w:szCs w:val="21"/>
              </w:rPr>
              <w:t>关键操作可追溯到操作者、时间、对象及结果；错误原因可定位，日志不泄露密码或完整</w:t>
            </w:r>
            <w:r>
              <w:rPr>
                <w:bCs/>
                <w:kern w:val="24"/>
                <w:szCs w:val="21"/>
              </w:rPr>
              <w:t>Token</w:t>
            </w:r>
            <w:r>
              <w:rPr>
                <w:bCs/>
                <w:kern w:val="24"/>
                <w:szCs w:val="21"/>
              </w:rPr>
              <w:t>。</w:t>
            </w:r>
          </w:p>
        </w:tc>
      </w:tr>
      <w:tr w:rsidR="00F05498" w14:paraId="0547D775"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0B598B76"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52F47573"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30214FB7"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8FBD967"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40D0078E"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069" w:type="dxa"/>
            <w:tcBorders>
              <w:top w:val="single" w:sz="6" w:space="0" w:color="000000"/>
              <w:left w:val="single" w:sz="6" w:space="0" w:color="000000"/>
              <w:bottom w:val="single" w:sz="6" w:space="0" w:color="000000"/>
              <w:right w:val="single" w:sz="6" w:space="0" w:color="000000"/>
            </w:tcBorders>
            <w:vAlign w:val="center"/>
          </w:tcPr>
          <w:p w14:paraId="07BEA2D7"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013" w:type="dxa"/>
            <w:tcBorders>
              <w:top w:val="single" w:sz="6" w:space="0" w:color="000000"/>
              <w:left w:val="single" w:sz="6" w:space="0" w:color="000000"/>
              <w:bottom w:val="single" w:sz="6" w:space="0" w:color="000000"/>
              <w:right w:val="single" w:sz="12" w:space="0" w:color="000000"/>
            </w:tcBorders>
            <w:vAlign w:val="center"/>
          </w:tcPr>
          <w:p w14:paraId="3779B3D3"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3E22011F"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074AA7C7" w14:textId="77777777" w:rsidR="00F05498" w:rsidRDefault="00F05498">
            <w:pPr>
              <w:numPr>
                <w:ilvl w:val="0"/>
                <w:numId w:val="69"/>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6133F74" w14:textId="77777777" w:rsidR="00F05498" w:rsidRDefault="003F0433">
            <w:pPr>
              <w:jc w:val="left"/>
              <w:rPr>
                <w:bCs/>
                <w:kern w:val="24"/>
                <w:szCs w:val="21"/>
              </w:rPr>
            </w:pPr>
            <w:r>
              <w:rPr>
                <w:bCs/>
                <w:kern w:val="24"/>
                <w:szCs w:val="21"/>
              </w:rPr>
              <w:t>执行登录、上传、结构修改、一次评估及一次拒绝访问；由技术人员按测试时段查询后端日志和关联业务记录。</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3B762DE4" w14:textId="77777777" w:rsidR="00F05498" w:rsidRDefault="003F0433">
            <w:pPr>
              <w:widowControl/>
              <w:rPr>
                <w:kern w:val="0"/>
                <w:szCs w:val="21"/>
              </w:rPr>
            </w:pPr>
            <w:r>
              <w:rPr>
                <w:kern w:val="0"/>
                <w:szCs w:val="21"/>
              </w:rPr>
              <w:t>可追溯操作者、时间、对象及成功</w:t>
            </w:r>
            <w:r>
              <w:rPr>
                <w:kern w:val="0"/>
                <w:szCs w:val="21"/>
              </w:rPr>
              <w:t>/</w:t>
            </w:r>
            <w:r>
              <w:rPr>
                <w:kern w:val="0"/>
                <w:szCs w:val="21"/>
              </w:rPr>
              <w:t>失败，错误原因可定位；不记录明文密码或完整</w:t>
            </w:r>
            <w:r>
              <w:rPr>
                <w:kern w:val="0"/>
                <w:szCs w:val="21"/>
              </w:rPr>
              <w:t>Token</w:t>
            </w:r>
            <w:r>
              <w:rPr>
                <w:kern w:val="0"/>
                <w:szCs w:val="21"/>
              </w:rPr>
              <w:t>，缺审计记录判未通过。</w:t>
            </w:r>
          </w:p>
        </w:tc>
        <w:tc>
          <w:tcPr>
            <w:tcW w:w="2069" w:type="dxa"/>
            <w:tcBorders>
              <w:top w:val="single" w:sz="6" w:space="0" w:color="000000"/>
              <w:left w:val="single" w:sz="6" w:space="0" w:color="000000"/>
              <w:bottom w:val="single" w:sz="6" w:space="0" w:color="000000"/>
              <w:right w:val="single" w:sz="6" w:space="0" w:color="000000"/>
            </w:tcBorders>
            <w:vAlign w:val="center"/>
          </w:tcPr>
          <w:p w14:paraId="77737F30"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24E346DB" w14:textId="77777777" w:rsidR="00F05498" w:rsidRDefault="00F05498">
            <w:pPr>
              <w:widowControl/>
              <w:rPr>
                <w:kern w:val="0"/>
                <w:szCs w:val="21"/>
              </w:rPr>
            </w:pPr>
          </w:p>
        </w:tc>
      </w:tr>
      <w:tr w:rsidR="00F05498" w14:paraId="3B2BE8E6"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3991D9A1"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2B56C763" w14:textId="77777777" w:rsidR="00F05498" w:rsidRDefault="00F05498">
            <w:pPr>
              <w:jc w:val="left"/>
              <w:rPr>
                <w:bCs/>
                <w:kern w:val="24"/>
                <w:szCs w:val="21"/>
              </w:rPr>
            </w:pPr>
          </w:p>
        </w:tc>
      </w:tr>
      <w:tr w:rsidR="00F05498" w14:paraId="2585312A"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1E92816B"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757BB2BF"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通过</w:t>
            </w:r>
            <w:r>
              <w:rPr>
                <w:rFonts w:ascii="宋体" w:hAnsi="宋体"/>
                <w:bCs/>
                <w:kern w:val="24"/>
                <w:szCs w:val="21"/>
              </w:rPr>
              <w:t xml:space="preserve">      </w:t>
            </w:r>
            <w:r>
              <w:rPr>
                <w:rFonts w:hint="eastAsia"/>
                <w:bCs/>
                <w:kern w:val="24"/>
                <w:szCs w:val="21"/>
              </w:rPr>
              <w:t>□</w:t>
            </w:r>
            <w:r>
              <w:rPr>
                <w:rFonts w:ascii="宋体" w:hAnsi="宋体"/>
                <w:bCs/>
                <w:kern w:val="24"/>
                <w:szCs w:val="21"/>
              </w:rPr>
              <w:t>未通过</w:t>
            </w:r>
            <w:r>
              <w:rPr>
                <w:rFonts w:ascii="宋体" w:hAnsi="宋体"/>
                <w:bCs/>
                <w:kern w:val="24"/>
                <w:szCs w:val="21"/>
              </w:rPr>
              <w:t xml:space="preserve">     </w:t>
            </w:r>
            <w:r>
              <w:rPr>
                <w:rFonts w:hint="eastAsia"/>
                <w:bCs/>
                <w:kern w:val="24"/>
                <w:szCs w:val="21"/>
              </w:rPr>
              <w:t>□</w:t>
            </w:r>
            <w:r>
              <w:rPr>
                <w:rFonts w:ascii="宋体" w:hAnsi="宋体"/>
                <w:bCs/>
                <w:kern w:val="24"/>
                <w:szCs w:val="21"/>
              </w:rPr>
              <w:t>未测试</w:t>
            </w:r>
          </w:p>
        </w:tc>
      </w:tr>
      <w:tr w:rsidR="00F05498" w14:paraId="1B9B48E4"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01BBE1C4" w14:textId="77777777" w:rsidR="00F05498" w:rsidRDefault="003F0433">
            <w:pPr>
              <w:widowControl/>
              <w:rPr>
                <w:rFonts w:eastAsia="黑体"/>
                <w:kern w:val="0"/>
                <w:szCs w:val="21"/>
              </w:rPr>
            </w:pPr>
            <w:r>
              <w:rPr>
                <w:rFonts w:ascii="黑体" w:eastAsia="黑体" w:hAnsi="黑体" w:hint="eastAsia"/>
                <w:kern w:val="0"/>
                <w:szCs w:val="21"/>
              </w:rPr>
              <w:t>测试人员：</w:t>
            </w:r>
          </w:p>
          <w:p w14:paraId="1FD0D6F3" w14:textId="77777777" w:rsidR="00F05498" w:rsidRDefault="00F05498">
            <w:pPr>
              <w:widowControl/>
              <w:rPr>
                <w:rFonts w:eastAsia="黑体"/>
                <w:kern w:val="0"/>
                <w:szCs w:val="21"/>
              </w:rPr>
            </w:pPr>
          </w:p>
          <w:p w14:paraId="29D2EB58"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63B78943" w14:textId="77777777">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2F4815F7"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7B7F74FA" w14:textId="77777777" w:rsidR="00F05498" w:rsidRDefault="003F0433">
            <w:pPr>
              <w:jc w:val="left"/>
              <w:rPr>
                <w:bCs/>
                <w:kern w:val="24"/>
                <w:szCs w:val="21"/>
              </w:rPr>
            </w:pPr>
            <w:r>
              <w:rPr>
                <w:bCs/>
                <w:kern w:val="24"/>
                <w:szCs w:val="21"/>
              </w:rPr>
              <w:t>按实际发生的操作逐项核对记录，不能仅凭访问日志中出现接口地址判定审计完整。若缺少操作者、操作对象或结果，记录缺陷并复测。</w:t>
            </w:r>
          </w:p>
        </w:tc>
      </w:tr>
    </w:tbl>
    <w:p w14:paraId="1319C5A8" w14:textId="77777777" w:rsidR="00F05498" w:rsidRDefault="003F0433">
      <w:pPr>
        <w:pStyle w:val="40"/>
        <w:rPr>
          <w:rFonts w:ascii="黑体" w:eastAsia="黑体" w:hAnsi="黑体" w:hint="eastAsia"/>
          <w:sz w:val="24"/>
        </w:rPr>
      </w:pPr>
      <w:r>
        <w:rPr>
          <w:rFonts w:ascii="黑体" w:eastAsia="黑体" w:hAnsi="黑体"/>
          <w:sz w:val="24"/>
        </w:rPr>
        <w:t>异常点击测试用例</w:t>
      </w:r>
      <w:r>
        <w:rPr>
          <w:rFonts w:ascii="黑体" w:eastAsia="黑体" w:hAnsi="黑体"/>
          <w:sz w:val="24"/>
        </w:rPr>
        <w:t>/ZL-06</w:t>
      </w:r>
    </w:p>
    <w:p w14:paraId="5EC06A3D" w14:textId="77777777" w:rsidR="00F05498" w:rsidRDefault="003F0433">
      <w:pPr>
        <w:pStyle w:val="affffff3"/>
        <w:spacing w:line="400" w:lineRule="exact"/>
        <w:jc w:val="center"/>
        <w:rPr>
          <w:rFonts w:ascii="宋体" w:hAnsi="宋体" w:hint="eastAsia"/>
          <w:sz w:val="21"/>
          <w:szCs w:val="24"/>
        </w:rPr>
      </w:pPr>
      <w:r>
        <w:rPr>
          <w:rFonts w:ascii="宋体" w:hAnsi="宋体"/>
          <w:sz w:val="21"/>
          <w:szCs w:val="24"/>
        </w:rPr>
        <w:t>表</w:t>
      </w:r>
      <w:r>
        <w:rPr>
          <w:rFonts w:ascii="宋体" w:hAnsi="宋体"/>
          <w:sz w:val="21"/>
          <w:szCs w:val="24"/>
        </w:rPr>
        <w:t xml:space="preserve"> 22  </w:t>
      </w:r>
      <w:r>
        <w:rPr>
          <w:rFonts w:ascii="宋体" w:hAnsi="宋体"/>
          <w:sz w:val="21"/>
          <w:szCs w:val="24"/>
        </w:rPr>
        <w:t>异常点击测试用例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5"/>
        <w:gridCol w:w="510"/>
        <w:gridCol w:w="1805"/>
        <w:gridCol w:w="2454"/>
        <w:gridCol w:w="493"/>
        <w:gridCol w:w="2130"/>
        <w:gridCol w:w="1043"/>
      </w:tblGrid>
      <w:tr w:rsidR="00F05498" w14:paraId="6ED89F78" w14:textId="77777777">
        <w:tc>
          <w:tcPr>
            <w:tcW w:w="1669" w:type="dxa"/>
            <w:gridSpan w:val="3"/>
            <w:tcBorders>
              <w:top w:val="single" w:sz="12" w:space="0" w:color="000000"/>
              <w:left w:val="single" w:sz="12" w:space="0" w:color="000000"/>
              <w:bottom w:val="single" w:sz="6" w:space="0" w:color="000000"/>
              <w:right w:val="single" w:sz="6" w:space="0" w:color="000000"/>
            </w:tcBorders>
            <w:vAlign w:val="center"/>
          </w:tcPr>
          <w:p w14:paraId="16B88672"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6853" w:type="dxa"/>
            <w:gridSpan w:val="5"/>
            <w:tcBorders>
              <w:top w:val="single" w:sz="12" w:space="0" w:color="000000"/>
              <w:left w:val="single" w:sz="6" w:space="0" w:color="000000"/>
              <w:bottom w:val="single" w:sz="6" w:space="0" w:color="000000"/>
              <w:right w:val="single" w:sz="12" w:space="0" w:color="000000"/>
            </w:tcBorders>
            <w:vAlign w:val="center"/>
          </w:tcPr>
          <w:p w14:paraId="400A868D" w14:textId="77777777" w:rsidR="00F05498" w:rsidRDefault="003F0433">
            <w:pPr>
              <w:adjustRightInd w:val="0"/>
              <w:snapToGrid w:val="0"/>
              <w:spacing w:before="120" w:after="72"/>
              <w:rPr>
                <w:bCs/>
                <w:kern w:val="24"/>
                <w:szCs w:val="21"/>
              </w:rPr>
            </w:pPr>
            <w:r>
              <w:rPr>
                <w:rFonts w:ascii="宋体" w:hAnsi="宋体" w:hint="eastAsia"/>
                <w:bCs/>
                <w:kern w:val="24"/>
                <w:szCs w:val="21"/>
              </w:rPr>
              <w:t>异常点击</w:t>
            </w:r>
            <w:r>
              <w:rPr>
                <w:rFonts w:ascii="宋体" w:hAnsi="宋体"/>
                <w:bCs/>
                <w:kern w:val="24"/>
                <w:szCs w:val="21"/>
              </w:rPr>
              <w:t>测试用例</w:t>
            </w:r>
          </w:p>
        </w:tc>
      </w:tr>
      <w:tr w:rsidR="00F05498" w14:paraId="646F6532"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076AAD0B"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3683" w:type="dxa"/>
            <w:gridSpan w:val="2"/>
            <w:tcBorders>
              <w:top w:val="single" w:sz="6" w:space="0" w:color="000000"/>
              <w:left w:val="single" w:sz="6" w:space="0" w:color="000000"/>
              <w:bottom w:val="single" w:sz="6" w:space="0" w:color="000000"/>
              <w:right w:val="single" w:sz="6" w:space="0" w:color="000000"/>
            </w:tcBorders>
            <w:vAlign w:val="center"/>
          </w:tcPr>
          <w:p w14:paraId="227D2895" w14:textId="77777777" w:rsidR="00F05498" w:rsidRDefault="003F0433">
            <w:pPr>
              <w:adjustRightInd w:val="0"/>
              <w:snapToGrid w:val="0"/>
              <w:spacing w:before="120" w:after="72"/>
              <w:rPr>
                <w:bCs/>
                <w:kern w:val="24"/>
                <w:szCs w:val="21"/>
              </w:rPr>
            </w:pPr>
            <w:r>
              <w:rPr>
                <w:bCs/>
                <w:kern w:val="24"/>
                <w:szCs w:val="21"/>
              </w:rPr>
              <w:t>ZL-0</w:t>
            </w:r>
            <w:r>
              <w:rPr>
                <w:rFonts w:hint="eastAsia"/>
                <w:bCs/>
                <w:kern w:val="24"/>
                <w:szCs w:val="21"/>
              </w:rPr>
              <w:t>6</w:t>
            </w:r>
          </w:p>
        </w:tc>
        <w:tc>
          <w:tcPr>
            <w:tcW w:w="2268" w:type="dxa"/>
            <w:gridSpan w:val="2"/>
            <w:tcBorders>
              <w:top w:val="single" w:sz="6" w:space="0" w:color="000000"/>
              <w:left w:val="single" w:sz="6" w:space="0" w:color="000000"/>
              <w:bottom w:val="single" w:sz="6" w:space="0" w:color="000000"/>
              <w:right w:val="single" w:sz="6" w:space="0" w:color="000000"/>
            </w:tcBorders>
            <w:vAlign w:val="center"/>
          </w:tcPr>
          <w:p w14:paraId="368AAEB3"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902" w:type="dxa"/>
            <w:tcBorders>
              <w:top w:val="single" w:sz="6" w:space="0" w:color="000000"/>
              <w:left w:val="single" w:sz="6" w:space="0" w:color="000000"/>
              <w:bottom w:val="single" w:sz="6" w:space="0" w:color="000000"/>
              <w:right w:val="single" w:sz="12" w:space="0" w:color="000000"/>
            </w:tcBorders>
            <w:vAlign w:val="center"/>
          </w:tcPr>
          <w:p w14:paraId="015CE950" w14:textId="77777777" w:rsidR="00F05498" w:rsidRDefault="003F0433">
            <w:pPr>
              <w:widowControl/>
              <w:rPr>
                <w:kern w:val="0"/>
                <w:szCs w:val="21"/>
              </w:rPr>
            </w:pPr>
            <w:r>
              <w:rPr>
                <w:rFonts w:ascii="宋体" w:hAnsi="宋体"/>
                <w:kern w:val="0"/>
                <w:szCs w:val="21"/>
              </w:rPr>
              <w:t>低</w:t>
            </w:r>
          </w:p>
        </w:tc>
      </w:tr>
      <w:tr w:rsidR="00F05498" w14:paraId="5D29CC0C"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208A25C7"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3683" w:type="dxa"/>
            <w:gridSpan w:val="2"/>
            <w:tcBorders>
              <w:top w:val="single" w:sz="6" w:space="0" w:color="000000"/>
              <w:left w:val="single" w:sz="6" w:space="0" w:color="000000"/>
              <w:bottom w:val="single" w:sz="6" w:space="0" w:color="000000"/>
              <w:right w:val="single" w:sz="6" w:space="0" w:color="000000"/>
            </w:tcBorders>
            <w:vAlign w:val="center"/>
          </w:tcPr>
          <w:p w14:paraId="6ED816D6"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268" w:type="dxa"/>
            <w:gridSpan w:val="2"/>
            <w:tcBorders>
              <w:top w:val="single" w:sz="6" w:space="0" w:color="000000"/>
              <w:left w:val="single" w:sz="6" w:space="0" w:color="000000"/>
              <w:bottom w:val="single" w:sz="6" w:space="0" w:color="000000"/>
              <w:right w:val="single" w:sz="6" w:space="0" w:color="000000"/>
            </w:tcBorders>
            <w:vAlign w:val="center"/>
          </w:tcPr>
          <w:p w14:paraId="72F0FDE2"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902" w:type="dxa"/>
            <w:tcBorders>
              <w:top w:val="single" w:sz="6" w:space="0" w:color="000000"/>
              <w:left w:val="single" w:sz="6" w:space="0" w:color="000000"/>
              <w:bottom w:val="single" w:sz="6" w:space="0" w:color="000000"/>
              <w:right w:val="single" w:sz="12" w:space="0" w:color="000000"/>
            </w:tcBorders>
            <w:vAlign w:val="center"/>
          </w:tcPr>
          <w:p w14:paraId="2248C7E8" w14:textId="77777777" w:rsidR="00F05498" w:rsidRDefault="003F0433">
            <w:pPr>
              <w:widowControl/>
              <w:rPr>
                <w:rFonts w:eastAsia="黑体"/>
                <w:kern w:val="0"/>
                <w:szCs w:val="21"/>
              </w:rPr>
            </w:pPr>
            <w:r>
              <w:rPr>
                <w:rFonts w:eastAsia="黑体" w:hint="eastAsia"/>
                <w:kern w:val="0"/>
                <w:szCs w:val="21"/>
              </w:rPr>
              <w:t>V1.10</w:t>
            </w:r>
          </w:p>
        </w:tc>
      </w:tr>
      <w:tr w:rsidR="00F05498" w14:paraId="7F027287"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2785CE1D"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5340FBA3" w14:textId="77777777" w:rsidR="00F05498" w:rsidRDefault="003F0433">
            <w:pPr>
              <w:jc w:val="left"/>
              <w:rPr>
                <w:bCs/>
                <w:kern w:val="24"/>
                <w:szCs w:val="21"/>
              </w:rPr>
            </w:pPr>
            <w:r>
              <w:rPr>
                <w:bCs/>
                <w:kern w:val="24"/>
                <w:szCs w:val="21"/>
              </w:rPr>
              <w:t>验证快速重复点击和页面切换时系统是否正常。</w:t>
            </w:r>
          </w:p>
        </w:tc>
      </w:tr>
      <w:tr w:rsidR="00F05498" w14:paraId="1E5531D4"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1BF0AED7"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7B702314" w14:textId="77777777" w:rsidR="00F05498" w:rsidRDefault="003F0433">
            <w:pPr>
              <w:jc w:val="left"/>
              <w:rPr>
                <w:bCs/>
                <w:kern w:val="24"/>
                <w:szCs w:val="21"/>
              </w:rPr>
            </w:pPr>
            <w:r>
              <w:rPr>
                <w:rFonts w:hint="eastAsia"/>
                <w:bCs/>
                <w:kern w:val="24"/>
                <w:szCs w:val="21"/>
              </w:rPr>
              <w:t>□</w:t>
            </w:r>
            <w:r>
              <w:rPr>
                <w:rFonts w:ascii="宋体" w:hAnsi="宋体"/>
                <w:bCs/>
                <w:kern w:val="24"/>
                <w:szCs w:val="21"/>
              </w:rPr>
              <w:t>功能测试</w:t>
            </w:r>
            <w:r>
              <w:rPr>
                <w:rFonts w:ascii="宋体" w:hAnsi="宋体"/>
                <w:bCs/>
                <w:kern w:val="24"/>
                <w:szCs w:val="21"/>
              </w:rPr>
              <w:t xml:space="preserve">  </w:t>
            </w:r>
            <w:r>
              <w:rPr>
                <w:rFonts w:hint="eastAsia"/>
                <w:bCs/>
                <w:kern w:val="24"/>
                <w:szCs w:val="21"/>
              </w:rPr>
              <w:t>□</w:t>
            </w:r>
            <w:r>
              <w:rPr>
                <w:rFonts w:ascii="宋体" w:hAnsi="宋体"/>
                <w:bCs/>
                <w:kern w:val="24"/>
                <w:szCs w:val="21"/>
              </w:rPr>
              <w:t>性能测试</w:t>
            </w:r>
            <w:r>
              <w:rPr>
                <w:rFonts w:ascii="宋体" w:hAnsi="宋体"/>
                <w:bCs/>
                <w:kern w:val="24"/>
                <w:szCs w:val="21"/>
              </w:rPr>
              <w:t xml:space="preserve">  </w:t>
            </w:r>
            <w:r>
              <w:rPr>
                <w:rFonts w:hint="eastAsia"/>
                <w:bCs/>
                <w:kern w:val="24"/>
                <w:szCs w:val="21"/>
              </w:rPr>
              <w:t>□</w:t>
            </w:r>
            <w:r>
              <w:rPr>
                <w:rFonts w:ascii="宋体" w:hAnsi="宋体"/>
                <w:bCs/>
                <w:kern w:val="24"/>
                <w:szCs w:val="21"/>
              </w:rPr>
              <w:t>接口测试</w:t>
            </w:r>
            <w:r>
              <w:rPr>
                <w:rFonts w:ascii="宋体" w:hAnsi="宋体"/>
                <w:bCs/>
                <w:kern w:val="24"/>
                <w:szCs w:val="21"/>
              </w:rPr>
              <w:t xml:space="preserve">  </w:t>
            </w:r>
            <w:r>
              <w:rPr>
                <w:rFonts w:hint="eastAsia"/>
                <w:bCs/>
                <w:kern w:val="24"/>
                <w:szCs w:val="21"/>
              </w:rPr>
              <w:t>□</w:t>
            </w:r>
            <w:r>
              <w:rPr>
                <w:rFonts w:ascii="宋体" w:hAnsi="宋体"/>
                <w:bCs/>
                <w:kern w:val="24"/>
                <w:szCs w:val="21"/>
              </w:rPr>
              <w:t>安全性测试</w:t>
            </w:r>
            <w:r>
              <w:rPr>
                <w:rFonts w:ascii="宋体" w:hAnsi="宋体"/>
                <w:bCs/>
                <w:kern w:val="24"/>
                <w:szCs w:val="21"/>
              </w:rPr>
              <w:t xml:space="preserve"> </w:t>
            </w:r>
          </w:p>
          <w:p w14:paraId="17FEA038" w14:textId="77777777" w:rsidR="00F05498" w:rsidRDefault="003F0433">
            <w:pPr>
              <w:jc w:val="left"/>
              <w:rPr>
                <w:bCs/>
                <w:kern w:val="24"/>
                <w:szCs w:val="21"/>
                <w:u w:val="single"/>
              </w:rPr>
            </w:pPr>
            <w:r>
              <w:rPr>
                <w:rFonts w:hint="eastAsia"/>
                <w:bCs/>
                <w:kern w:val="24"/>
                <w:szCs w:val="21"/>
              </w:rPr>
              <w:t>□</w:t>
            </w:r>
            <w:r>
              <w:rPr>
                <w:rFonts w:ascii="宋体" w:hAnsi="宋体"/>
                <w:bCs/>
                <w:kern w:val="24"/>
                <w:szCs w:val="21"/>
              </w:rPr>
              <w:t>保密性测试</w:t>
            </w:r>
            <w:r>
              <w:rPr>
                <w:rFonts w:ascii="宋体" w:hAnsi="宋体"/>
                <w:bCs/>
                <w:kern w:val="24"/>
                <w:szCs w:val="21"/>
              </w:rPr>
              <w:t xml:space="preserve">  </w:t>
            </w:r>
            <w:r>
              <w:rPr>
                <w:rFonts w:hint="eastAsia"/>
                <w:bCs/>
                <w:kern w:val="24"/>
                <w:szCs w:val="21"/>
              </w:rPr>
              <w:t>□</w:t>
            </w:r>
            <w:r>
              <w:rPr>
                <w:rFonts w:ascii="宋体" w:hAnsi="宋体"/>
                <w:bCs/>
                <w:kern w:val="24"/>
                <w:szCs w:val="21"/>
              </w:rPr>
              <w:t>适应性测试</w:t>
            </w:r>
            <w:r>
              <w:rPr>
                <w:rFonts w:ascii="宋体" w:hAnsi="宋体"/>
                <w:bCs/>
                <w:kern w:val="24"/>
                <w:szCs w:val="21"/>
              </w:rPr>
              <w:t xml:space="preserve">  </w:t>
            </w:r>
            <w:r>
              <w:rPr>
                <w:rFonts w:hint="eastAsia"/>
                <w:bCs/>
                <w:kern w:val="24"/>
                <w:szCs w:val="21"/>
              </w:rPr>
              <w:t>□</w:t>
            </w:r>
            <w:r>
              <w:rPr>
                <w:rFonts w:ascii="宋体" w:hAnsi="宋体"/>
                <w:bCs/>
                <w:kern w:val="24"/>
                <w:szCs w:val="21"/>
              </w:rPr>
              <w:t>文档审查</w:t>
            </w:r>
            <w:r>
              <w:rPr>
                <w:rFonts w:ascii="宋体" w:hAnsi="宋体"/>
                <w:bCs/>
                <w:kern w:val="24"/>
                <w:szCs w:val="21"/>
              </w:rPr>
              <w:t xml:space="preserve">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F05498" w14:paraId="53B0527B"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45654F4F"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5AA05381"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394185C9"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2E5911A0"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2A05F1E8"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数据及初始化要求：平台正常运行，准备测试数据和可运行的诊断任务；记录重复操作前的任务数和数据数。</w:t>
            </w:r>
          </w:p>
        </w:tc>
      </w:tr>
      <w:tr w:rsidR="00F05498" w14:paraId="3437B57B"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21B63FAC"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67B5602E"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0A905A67"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5839F152"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41EBB520" w14:textId="77777777" w:rsidR="00F05498" w:rsidRDefault="003F0433">
            <w:pPr>
              <w:jc w:val="left"/>
              <w:rPr>
                <w:bCs/>
                <w:kern w:val="24"/>
                <w:szCs w:val="21"/>
              </w:rPr>
            </w:pPr>
            <w:r>
              <w:rPr>
                <w:bCs/>
                <w:kern w:val="24"/>
                <w:szCs w:val="21"/>
              </w:rPr>
              <w:t>连续点击和切换不导致崩溃、数据混用或不受控重复提交，操作停止后功能正常。</w:t>
            </w:r>
          </w:p>
        </w:tc>
      </w:tr>
      <w:tr w:rsidR="00F05498" w14:paraId="285B42EA" w14:textId="77777777">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5EE8E9B9"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1F4217D1"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5022C347"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60AA6471"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03DC213D"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1842" w:type="dxa"/>
            <w:tcBorders>
              <w:top w:val="single" w:sz="6" w:space="0" w:color="000000"/>
              <w:left w:val="single" w:sz="6" w:space="0" w:color="000000"/>
              <w:bottom w:val="single" w:sz="6" w:space="0" w:color="000000"/>
              <w:right w:val="single" w:sz="6" w:space="0" w:color="000000"/>
            </w:tcBorders>
            <w:vAlign w:val="center"/>
          </w:tcPr>
          <w:p w14:paraId="2EF3E100"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902" w:type="dxa"/>
            <w:tcBorders>
              <w:top w:val="single" w:sz="6" w:space="0" w:color="000000"/>
              <w:left w:val="single" w:sz="6" w:space="0" w:color="000000"/>
              <w:bottom w:val="single" w:sz="6" w:space="0" w:color="000000"/>
              <w:right w:val="single" w:sz="12" w:space="0" w:color="000000"/>
            </w:tcBorders>
            <w:vAlign w:val="center"/>
          </w:tcPr>
          <w:p w14:paraId="5D0B8D8C"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0E5DE353"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45986C3D" w14:textId="77777777" w:rsidR="00F05498" w:rsidRDefault="00F05498">
            <w:pPr>
              <w:numPr>
                <w:ilvl w:val="0"/>
                <w:numId w:val="70"/>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037D4CA9" w14:textId="77777777" w:rsidR="00F05498" w:rsidRDefault="003F0433">
            <w:pPr>
              <w:jc w:val="left"/>
              <w:rPr>
                <w:bCs/>
                <w:kern w:val="24"/>
                <w:szCs w:val="21"/>
              </w:rPr>
            </w:pPr>
            <w:r>
              <w:rPr>
                <w:bCs/>
                <w:kern w:val="24"/>
                <w:szCs w:val="21"/>
              </w:rPr>
              <w:t>登录打开平台各主要页面。</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78F2A377" w14:textId="77777777" w:rsidR="00F05498" w:rsidRDefault="003F0433">
            <w:pPr>
              <w:widowControl/>
              <w:rPr>
                <w:kern w:val="0"/>
                <w:szCs w:val="21"/>
              </w:rPr>
            </w:pPr>
            <w:r>
              <w:rPr>
                <w:kern w:val="0"/>
                <w:szCs w:val="21"/>
              </w:rPr>
              <w:t>页面正常显示，可进行授权操作。</w:t>
            </w:r>
          </w:p>
        </w:tc>
        <w:tc>
          <w:tcPr>
            <w:tcW w:w="1842" w:type="dxa"/>
            <w:tcBorders>
              <w:top w:val="single" w:sz="6" w:space="0" w:color="000000"/>
              <w:left w:val="single" w:sz="6" w:space="0" w:color="000000"/>
              <w:bottom w:val="single" w:sz="6" w:space="0" w:color="000000"/>
              <w:right w:val="single" w:sz="6" w:space="0" w:color="000000"/>
            </w:tcBorders>
            <w:vAlign w:val="center"/>
          </w:tcPr>
          <w:p w14:paraId="0F7615A7" w14:textId="77777777" w:rsidR="00F05498" w:rsidRDefault="00F05498">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4029603D" w14:textId="77777777" w:rsidR="00F05498" w:rsidRDefault="00F05498">
            <w:pPr>
              <w:widowControl/>
              <w:rPr>
                <w:kern w:val="0"/>
                <w:szCs w:val="21"/>
              </w:rPr>
            </w:pPr>
          </w:p>
        </w:tc>
      </w:tr>
      <w:tr w:rsidR="00F05498" w14:paraId="501F0136"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42E68E7D" w14:textId="77777777" w:rsidR="00F05498" w:rsidRDefault="00F05498">
            <w:pPr>
              <w:numPr>
                <w:ilvl w:val="0"/>
                <w:numId w:val="70"/>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21F5391D" w14:textId="77777777" w:rsidR="00F05498" w:rsidRDefault="003F0433">
            <w:pPr>
              <w:jc w:val="left"/>
              <w:rPr>
                <w:rFonts w:ascii="宋体" w:hAnsi="宋体" w:hint="eastAsia"/>
                <w:bCs/>
                <w:kern w:val="24"/>
                <w:szCs w:val="21"/>
              </w:rPr>
            </w:pPr>
            <w:r>
              <w:rPr>
                <w:rFonts w:ascii="宋体" w:hAnsi="宋体"/>
                <w:bCs/>
                <w:kern w:val="24"/>
                <w:szCs w:val="21"/>
              </w:rPr>
              <w:t>快速连续切换左侧菜单</w:t>
            </w:r>
            <w:r>
              <w:rPr>
                <w:rFonts w:ascii="宋体" w:hAnsi="宋体"/>
                <w:bCs/>
                <w:kern w:val="24"/>
                <w:szCs w:val="21"/>
              </w:rPr>
              <w:t>30</w:t>
            </w:r>
            <w:r>
              <w:rPr>
                <w:rFonts w:ascii="宋体" w:hAnsi="宋体"/>
                <w:bCs/>
                <w:kern w:val="24"/>
                <w:szCs w:val="21"/>
              </w:rPr>
              <w:t>次。</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579CCFFF" w14:textId="77777777" w:rsidR="00F05498" w:rsidRDefault="003F0433">
            <w:pPr>
              <w:widowControl/>
              <w:rPr>
                <w:rFonts w:ascii="宋体" w:hAnsi="宋体" w:hint="eastAsia"/>
                <w:kern w:val="0"/>
                <w:szCs w:val="21"/>
              </w:rPr>
            </w:pPr>
            <w:r>
              <w:rPr>
                <w:rFonts w:ascii="宋体" w:hAnsi="宋体"/>
                <w:kern w:val="0"/>
                <w:szCs w:val="21"/>
              </w:rPr>
              <w:t>无崩溃、白屏或错误对象混用。</w:t>
            </w:r>
          </w:p>
        </w:tc>
        <w:tc>
          <w:tcPr>
            <w:tcW w:w="1842" w:type="dxa"/>
            <w:tcBorders>
              <w:top w:val="single" w:sz="6" w:space="0" w:color="000000"/>
              <w:left w:val="single" w:sz="6" w:space="0" w:color="000000"/>
              <w:bottom w:val="single" w:sz="6" w:space="0" w:color="000000"/>
              <w:right w:val="single" w:sz="6" w:space="0" w:color="000000"/>
            </w:tcBorders>
            <w:vAlign w:val="center"/>
          </w:tcPr>
          <w:p w14:paraId="35E447E6" w14:textId="77777777" w:rsidR="00F05498" w:rsidRDefault="00F05498">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11A7095D" w14:textId="77777777" w:rsidR="00F05498" w:rsidRDefault="00F05498">
            <w:pPr>
              <w:widowControl/>
              <w:rPr>
                <w:kern w:val="0"/>
                <w:szCs w:val="21"/>
              </w:rPr>
            </w:pPr>
          </w:p>
        </w:tc>
      </w:tr>
      <w:tr w:rsidR="00F05498" w14:paraId="445B1A39"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507E58F2" w14:textId="77777777" w:rsidR="00F05498" w:rsidRDefault="00F05498">
            <w:pPr>
              <w:numPr>
                <w:ilvl w:val="0"/>
                <w:numId w:val="70"/>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1A271E13" w14:textId="77777777" w:rsidR="00F05498" w:rsidRDefault="003F0433">
            <w:pPr>
              <w:jc w:val="left"/>
              <w:rPr>
                <w:rFonts w:ascii="宋体" w:hAnsi="宋体" w:hint="eastAsia"/>
                <w:bCs/>
                <w:kern w:val="24"/>
                <w:szCs w:val="21"/>
              </w:rPr>
            </w:pPr>
            <w:r>
              <w:rPr>
                <w:rFonts w:ascii="宋体" w:hAnsi="宋体"/>
                <w:bCs/>
                <w:kern w:val="24"/>
                <w:szCs w:val="21"/>
              </w:rPr>
              <w:t>连续切换数据集和分析页面</w:t>
            </w:r>
            <w:r>
              <w:rPr>
                <w:rFonts w:ascii="宋体" w:hAnsi="宋体"/>
                <w:bCs/>
                <w:kern w:val="24"/>
                <w:szCs w:val="21"/>
              </w:rPr>
              <w:t>10</w:t>
            </w:r>
            <w:r>
              <w:rPr>
                <w:rFonts w:ascii="宋体" w:hAnsi="宋体"/>
                <w:bCs/>
                <w:kern w:val="24"/>
                <w:szCs w:val="21"/>
              </w:rPr>
              <w:t>次。</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69B9706D" w14:textId="77777777" w:rsidR="00F05498" w:rsidRDefault="003F0433">
            <w:pPr>
              <w:widowControl/>
              <w:rPr>
                <w:rFonts w:ascii="宋体" w:hAnsi="宋体" w:hint="eastAsia"/>
                <w:kern w:val="0"/>
                <w:szCs w:val="21"/>
              </w:rPr>
            </w:pPr>
            <w:r>
              <w:rPr>
                <w:rFonts w:ascii="宋体" w:hAnsi="宋体" w:hint="eastAsia"/>
                <w:kern w:val="0"/>
                <w:szCs w:val="21"/>
              </w:rPr>
              <w:t>当前数据源与页面结果一致，不将旧结果作为新结果。</w:t>
            </w:r>
          </w:p>
        </w:tc>
        <w:tc>
          <w:tcPr>
            <w:tcW w:w="1842" w:type="dxa"/>
            <w:tcBorders>
              <w:top w:val="single" w:sz="6" w:space="0" w:color="000000"/>
              <w:left w:val="single" w:sz="6" w:space="0" w:color="000000"/>
              <w:bottom w:val="single" w:sz="6" w:space="0" w:color="000000"/>
              <w:right w:val="single" w:sz="6" w:space="0" w:color="000000"/>
            </w:tcBorders>
            <w:vAlign w:val="center"/>
          </w:tcPr>
          <w:p w14:paraId="0A1B0847" w14:textId="77777777" w:rsidR="00F05498" w:rsidRDefault="00F05498">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4A1936E0" w14:textId="77777777" w:rsidR="00F05498" w:rsidRDefault="00F05498">
            <w:pPr>
              <w:widowControl/>
              <w:rPr>
                <w:kern w:val="0"/>
                <w:szCs w:val="21"/>
              </w:rPr>
            </w:pPr>
          </w:p>
        </w:tc>
      </w:tr>
      <w:tr w:rsidR="00F05498" w14:paraId="7F736B91"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7609D74B" w14:textId="77777777" w:rsidR="00F05498" w:rsidRDefault="00F05498">
            <w:pPr>
              <w:numPr>
                <w:ilvl w:val="0"/>
                <w:numId w:val="70"/>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7295493C" w14:textId="77777777" w:rsidR="00F05498" w:rsidRDefault="003F0433">
            <w:pPr>
              <w:jc w:val="left"/>
              <w:rPr>
                <w:rFonts w:ascii="宋体" w:hAnsi="宋体" w:hint="eastAsia"/>
                <w:bCs/>
                <w:kern w:val="24"/>
                <w:szCs w:val="21"/>
              </w:rPr>
            </w:pPr>
            <w:r>
              <w:rPr>
                <w:rFonts w:ascii="宋体" w:hAnsi="宋体" w:hint="eastAsia"/>
                <w:bCs/>
                <w:kern w:val="24"/>
                <w:szCs w:val="21"/>
              </w:rPr>
              <w:t>对同一诊断按钮快速点击</w:t>
            </w:r>
            <w:r>
              <w:rPr>
                <w:rFonts w:ascii="宋体" w:hAnsi="宋体" w:hint="eastAsia"/>
                <w:bCs/>
                <w:kern w:val="24"/>
                <w:szCs w:val="21"/>
              </w:rPr>
              <w:t>10</w:t>
            </w:r>
            <w:r>
              <w:rPr>
                <w:rFonts w:ascii="宋体" w:hAnsi="宋体" w:hint="eastAsia"/>
                <w:bCs/>
                <w:kern w:val="24"/>
                <w:szCs w:val="21"/>
              </w:rPr>
              <w:t>次，等待响应后再执行一次正常分析。</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64277FB3" w14:textId="77777777" w:rsidR="00F05498" w:rsidRDefault="003F0433">
            <w:pPr>
              <w:widowControl/>
              <w:rPr>
                <w:rFonts w:ascii="宋体" w:hAnsi="宋体" w:hint="eastAsia"/>
                <w:kern w:val="0"/>
                <w:szCs w:val="21"/>
              </w:rPr>
            </w:pPr>
            <w:r>
              <w:rPr>
                <w:rFonts w:ascii="宋体" w:hAnsi="宋体" w:hint="eastAsia"/>
                <w:kern w:val="0"/>
                <w:szCs w:val="21"/>
              </w:rPr>
              <w:t>计算期间按钮显示正在处理或禁止再次提交；无异常重复结果，随后仍能完成正常分析。</w:t>
            </w:r>
          </w:p>
        </w:tc>
        <w:tc>
          <w:tcPr>
            <w:tcW w:w="1842" w:type="dxa"/>
            <w:tcBorders>
              <w:top w:val="single" w:sz="6" w:space="0" w:color="000000"/>
              <w:left w:val="single" w:sz="6" w:space="0" w:color="000000"/>
              <w:bottom w:val="single" w:sz="6" w:space="0" w:color="000000"/>
              <w:right w:val="single" w:sz="6" w:space="0" w:color="000000"/>
            </w:tcBorders>
            <w:vAlign w:val="center"/>
          </w:tcPr>
          <w:p w14:paraId="5A5AEE70" w14:textId="77777777" w:rsidR="00F05498" w:rsidRDefault="00F05498">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6D7A148E" w14:textId="77777777" w:rsidR="00F05498" w:rsidRDefault="00F05498">
            <w:pPr>
              <w:widowControl/>
              <w:rPr>
                <w:kern w:val="0"/>
                <w:szCs w:val="21"/>
              </w:rPr>
            </w:pPr>
          </w:p>
        </w:tc>
      </w:tr>
      <w:tr w:rsidR="00F05498" w14:paraId="2C3D591E" w14:textId="77777777">
        <w:tc>
          <w:tcPr>
            <w:tcW w:w="1228" w:type="dxa"/>
            <w:gridSpan w:val="2"/>
            <w:tcBorders>
              <w:top w:val="single" w:sz="6" w:space="0" w:color="000000"/>
              <w:left w:val="single" w:sz="12" w:space="0" w:color="000000"/>
              <w:bottom w:val="single" w:sz="6" w:space="0" w:color="000000"/>
              <w:right w:val="single" w:sz="6" w:space="0" w:color="000000"/>
            </w:tcBorders>
            <w:vAlign w:val="center"/>
          </w:tcPr>
          <w:p w14:paraId="09F28DBE"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7294" w:type="dxa"/>
            <w:gridSpan w:val="6"/>
            <w:tcBorders>
              <w:top w:val="single" w:sz="6" w:space="0" w:color="000000"/>
              <w:left w:val="single" w:sz="6" w:space="0" w:color="000000"/>
              <w:bottom w:val="single" w:sz="6" w:space="0" w:color="000000"/>
              <w:right w:val="single" w:sz="12" w:space="0" w:color="000000"/>
            </w:tcBorders>
            <w:vAlign w:val="center"/>
          </w:tcPr>
          <w:p w14:paraId="39347370" w14:textId="77777777" w:rsidR="00F05498" w:rsidRDefault="00F05498">
            <w:pPr>
              <w:jc w:val="left"/>
              <w:rPr>
                <w:bCs/>
                <w:kern w:val="24"/>
                <w:szCs w:val="21"/>
              </w:rPr>
            </w:pPr>
          </w:p>
        </w:tc>
      </w:tr>
      <w:tr w:rsidR="00F05498" w14:paraId="29CE26D5" w14:textId="77777777">
        <w:tc>
          <w:tcPr>
            <w:tcW w:w="1228" w:type="dxa"/>
            <w:gridSpan w:val="2"/>
            <w:tcBorders>
              <w:top w:val="single" w:sz="6" w:space="0" w:color="000000"/>
              <w:left w:val="single" w:sz="12" w:space="0" w:color="000000"/>
              <w:bottom w:val="single" w:sz="6" w:space="0" w:color="000000"/>
              <w:right w:val="single" w:sz="6" w:space="0" w:color="000000"/>
            </w:tcBorders>
            <w:vAlign w:val="center"/>
          </w:tcPr>
          <w:p w14:paraId="4890AE09"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7294" w:type="dxa"/>
            <w:gridSpan w:val="6"/>
            <w:tcBorders>
              <w:top w:val="single" w:sz="6" w:space="0" w:color="000000"/>
              <w:left w:val="single" w:sz="6" w:space="0" w:color="000000"/>
              <w:bottom w:val="single" w:sz="6" w:space="0" w:color="000000"/>
              <w:right w:val="single" w:sz="12" w:space="0" w:color="000000"/>
            </w:tcBorders>
            <w:vAlign w:val="center"/>
          </w:tcPr>
          <w:p w14:paraId="71717CD0"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通过</w:t>
            </w:r>
            <w:r>
              <w:rPr>
                <w:rFonts w:ascii="宋体" w:hAnsi="宋体"/>
                <w:bCs/>
                <w:kern w:val="24"/>
                <w:szCs w:val="21"/>
              </w:rPr>
              <w:t xml:space="preserve">      </w:t>
            </w:r>
            <w:r>
              <w:rPr>
                <w:rFonts w:hint="eastAsia"/>
                <w:bCs/>
                <w:kern w:val="24"/>
                <w:szCs w:val="21"/>
              </w:rPr>
              <w:t>□</w:t>
            </w:r>
            <w:r>
              <w:rPr>
                <w:rFonts w:ascii="宋体" w:hAnsi="宋体"/>
                <w:bCs/>
                <w:kern w:val="24"/>
                <w:szCs w:val="21"/>
              </w:rPr>
              <w:t>未通过</w:t>
            </w:r>
            <w:r>
              <w:rPr>
                <w:rFonts w:ascii="宋体" w:hAnsi="宋体"/>
                <w:bCs/>
                <w:kern w:val="24"/>
                <w:szCs w:val="21"/>
              </w:rPr>
              <w:t xml:space="preserve">     </w:t>
            </w:r>
            <w:r>
              <w:rPr>
                <w:rFonts w:hint="eastAsia"/>
                <w:bCs/>
                <w:kern w:val="24"/>
                <w:szCs w:val="21"/>
              </w:rPr>
              <w:t>□</w:t>
            </w:r>
            <w:r>
              <w:rPr>
                <w:rFonts w:ascii="宋体" w:hAnsi="宋体"/>
                <w:bCs/>
                <w:kern w:val="24"/>
                <w:szCs w:val="21"/>
              </w:rPr>
              <w:t>未测试</w:t>
            </w:r>
          </w:p>
        </w:tc>
      </w:tr>
      <w:tr w:rsidR="00F05498" w14:paraId="1DEDE09A" w14:textId="77777777">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64B4892D" w14:textId="77777777" w:rsidR="00F05498" w:rsidRDefault="003F0433">
            <w:pPr>
              <w:widowControl/>
              <w:rPr>
                <w:rFonts w:eastAsia="黑体"/>
                <w:kern w:val="0"/>
                <w:szCs w:val="21"/>
              </w:rPr>
            </w:pPr>
            <w:r>
              <w:rPr>
                <w:rFonts w:ascii="黑体" w:eastAsia="黑体" w:hAnsi="黑体" w:hint="eastAsia"/>
                <w:kern w:val="0"/>
                <w:szCs w:val="21"/>
              </w:rPr>
              <w:t>测试人员：</w:t>
            </w:r>
          </w:p>
          <w:p w14:paraId="7CFF6E58" w14:textId="77777777" w:rsidR="00F05498" w:rsidRDefault="00F05498">
            <w:pPr>
              <w:widowControl/>
              <w:rPr>
                <w:rFonts w:eastAsia="黑体"/>
                <w:kern w:val="0"/>
                <w:szCs w:val="21"/>
              </w:rPr>
            </w:pPr>
          </w:p>
          <w:p w14:paraId="6E390E7E"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59E10E1C" w14:textId="77777777">
        <w:tc>
          <w:tcPr>
            <w:tcW w:w="1228" w:type="dxa"/>
            <w:gridSpan w:val="2"/>
            <w:tcBorders>
              <w:top w:val="single" w:sz="6" w:space="0" w:color="000000"/>
              <w:left w:val="single" w:sz="12" w:space="0" w:color="000000"/>
              <w:bottom w:val="single" w:sz="12" w:space="0" w:color="000000"/>
              <w:right w:val="single" w:sz="6" w:space="0" w:color="000000"/>
            </w:tcBorders>
            <w:vAlign w:val="center"/>
          </w:tcPr>
          <w:p w14:paraId="49CE2BEB"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7294" w:type="dxa"/>
            <w:gridSpan w:val="6"/>
            <w:tcBorders>
              <w:top w:val="single" w:sz="6" w:space="0" w:color="000000"/>
              <w:left w:val="single" w:sz="6" w:space="0" w:color="000000"/>
              <w:bottom w:val="single" w:sz="12" w:space="0" w:color="000000"/>
              <w:right w:val="single" w:sz="12" w:space="0" w:color="000000"/>
            </w:tcBorders>
            <w:vAlign w:val="center"/>
          </w:tcPr>
          <w:p w14:paraId="0577A427" w14:textId="77777777" w:rsidR="00F05498" w:rsidRDefault="00F05498">
            <w:pPr>
              <w:jc w:val="left"/>
              <w:rPr>
                <w:bCs/>
                <w:kern w:val="24"/>
                <w:szCs w:val="21"/>
              </w:rPr>
            </w:pPr>
          </w:p>
        </w:tc>
      </w:tr>
    </w:tbl>
    <w:p w14:paraId="29E72CE1" w14:textId="77777777" w:rsidR="00F05498" w:rsidRDefault="003F0433">
      <w:pPr>
        <w:pStyle w:val="40"/>
        <w:rPr>
          <w:rFonts w:ascii="黑体" w:eastAsia="黑体" w:hAnsi="黑体" w:hint="eastAsia"/>
          <w:sz w:val="24"/>
        </w:rPr>
      </w:pPr>
      <w:r>
        <w:rPr>
          <w:rFonts w:ascii="黑体" w:eastAsia="黑体" w:hAnsi="黑体"/>
          <w:sz w:val="24"/>
        </w:rPr>
        <w:t>浏览器异常关闭测试用例</w:t>
      </w:r>
      <w:r>
        <w:rPr>
          <w:rFonts w:ascii="黑体" w:eastAsia="黑体" w:hAnsi="黑体"/>
          <w:sz w:val="24"/>
        </w:rPr>
        <w:t>/ZL-07</w:t>
      </w:r>
    </w:p>
    <w:p w14:paraId="24B16C03" w14:textId="77777777" w:rsidR="00F05498" w:rsidRDefault="003F0433">
      <w:pPr>
        <w:pStyle w:val="affffff3"/>
        <w:spacing w:line="400" w:lineRule="exact"/>
        <w:jc w:val="center"/>
        <w:rPr>
          <w:rFonts w:ascii="宋体" w:hAnsi="宋体" w:hint="eastAsia"/>
          <w:sz w:val="21"/>
          <w:szCs w:val="24"/>
        </w:rPr>
      </w:pPr>
      <w:r>
        <w:rPr>
          <w:rFonts w:ascii="宋体" w:hAnsi="宋体"/>
          <w:sz w:val="21"/>
          <w:szCs w:val="24"/>
        </w:rPr>
        <w:t>表</w:t>
      </w:r>
      <w:r>
        <w:rPr>
          <w:rFonts w:ascii="宋体" w:hAnsi="宋体"/>
          <w:sz w:val="21"/>
          <w:szCs w:val="24"/>
        </w:rPr>
        <w:t xml:space="preserve"> 23  </w:t>
      </w:r>
      <w:r>
        <w:rPr>
          <w:rFonts w:ascii="宋体" w:hAnsi="宋体"/>
          <w:sz w:val="21"/>
          <w:szCs w:val="24"/>
        </w:rPr>
        <w:t>浏览器异常关闭测试用例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6"/>
        <w:gridCol w:w="510"/>
        <w:gridCol w:w="1805"/>
        <w:gridCol w:w="2454"/>
        <w:gridCol w:w="492"/>
        <w:gridCol w:w="2130"/>
        <w:gridCol w:w="1043"/>
      </w:tblGrid>
      <w:tr w:rsidR="00F05498" w14:paraId="1FB044A7" w14:textId="77777777">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45897260"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44F5AB0F" w14:textId="77777777" w:rsidR="00F05498" w:rsidRDefault="003F0433">
            <w:pPr>
              <w:adjustRightInd w:val="0"/>
              <w:snapToGrid w:val="0"/>
              <w:spacing w:before="120" w:after="72"/>
              <w:rPr>
                <w:bCs/>
                <w:kern w:val="24"/>
                <w:szCs w:val="21"/>
              </w:rPr>
            </w:pPr>
            <w:r>
              <w:rPr>
                <w:rFonts w:ascii="宋体" w:hAnsi="宋体" w:hint="eastAsia"/>
                <w:bCs/>
                <w:kern w:val="24"/>
                <w:szCs w:val="21"/>
              </w:rPr>
              <w:t>浏览器异常关闭</w:t>
            </w:r>
            <w:r>
              <w:rPr>
                <w:rFonts w:ascii="宋体" w:hAnsi="宋体"/>
                <w:bCs/>
                <w:kern w:val="24"/>
                <w:szCs w:val="21"/>
              </w:rPr>
              <w:t>测试用例</w:t>
            </w:r>
          </w:p>
        </w:tc>
      </w:tr>
      <w:tr w:rsidR="00F05498" w14:paraId="530B8913"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8468B37"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5557A0EF" w14:textId="77777777" w:rsidR="00F05498" w:rsidRDefault="003F0433">
            <w:pPr>
              <w:adjustRightInd w:val="0"/>
              <w:snapToGrid w:val="0"/>
              <w:spacing w:before="120" w:after="72"/>
              <w:rPr>
                <w:bCs/>
                <w:kern w:val="24"/>
                <w:szCs w:val="21"/>
              </w:rPr>
            </w:pPr>
            <w:r>
              <w:rPr>
                <w:bCs/>
                <w:kern w:val="24"/>
                <w:szCs w:val="21"/>
              </w:rPr>
              <w:t>ZL-0</w:t>
            </w:r>
            <w:r>
              <w:rPr>
                <w:rFonts w:hint="eastAsia"/>
                <w:bCs/>
                <w:kern w:val="24"/>
                <w:szCs w:val="21"/>
              </w:rPr>
              <w:t>7</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1DC5D681"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013" w:type="dxa"/>
            <w:tcBorders>
              <w:top w:val="single" w:sz="6" w:space="0" w:color="000000"/>
              <w:left w:val="single" w:sz="6" w:space="0" w:color="000000"/>
              <w:bottom w:val="single" w:sz="6" w:space="0" w:color="000000"/>
              <w:right w:val="single" w:sz="12" w:space="0" w:color="000000"/>
            </w:tcBorders>
            <w:vAlign w:val="center"/>
          </w:tcPr>
          <w:p w14:paraId="49C2D8FF" w14:textId="77777777" w:rsidR="00F05498" w:rsidRDefault="003F0433">
            <w:pPr>
              <w:widowControl/>
              <w:rPr>
                <w:kern w:val="0"/>
                <w:szCs w:val="21"/>
              </w:rPr>
            </w:pPr>
            <w:r>
              <w:rPr>
                <w:rFonts w:ascii="宋体" w:hAnsi="宋体"/>
                <w:kern w:val="0"/>
                <w:szCs w:val="21"/>
              </w:rPr>
              <w:t>低</w:t>
            </w:r>
          </w:p>
        </w:tc>
      </w:tr>
      <w:tr w:rsidR="00F05498" w14:paraId="25A76718"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7C9680F4"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34DE15CA"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46F6B7AE"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013" w:type="dxa"/>
            <w:tcBorders>
              <w:top w:val="single" w:sz="6" w:space="0" w:color="000000"/>
              <w:left w:val="single" w:sz="6" w:space="0" w:color="000000"/>
              <w:bottom w:val="single" w:sz="6" w:space="0" w:color="000000"/>
              <w:right w:val="single" w:sz="12" w:space="0" w:color="000000"/>
            </w:tcBorders>
            <w:vAlign w:val="center"/>
          </w:tcPr>
          <w:p w14:paraId="01F16B20" w14:textId="77777777" w:rsidR="00F05498" w:rsidRDefault="003F0433">
            <w:pPr>
              <w:widowControl/>
              <w:rPr>
                <w:rFonts w:eastAsia="黑体"/>
                <w:kern w:val="0"/>
                <w:szCs w:val="21"/>
              </w:rPr>
            </w:pPr>
            <w:r>
              <w:rPr>
                <w:rFonts w:eastAsia="黑体" w:hint="eastAsia"/>
                <w:kern w:val="0"/>
                <w:szCs w:val="21"/>
              </w:rPr>
              <w:t>V1.10</w:t>
            </w:r>
          </w:p>
        </w:tc>
      </w:tr>
      <w:tr w:rsidR="00F05498" w14:paraId="2A9C72BD"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22ACD9A"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F1E5B2B" w14:textId="77777777" w:rsidR="00F05498" w:rsidRDefault="003F0433">
            <w:pPr>
              <w:jc w:val="left"/>
              <w:rPr>
                <w:bCs/>
                <w:kern w:val="24"/>
                <w:szCs w:val="21"/>
              </w:rPr>
            </w:pPr>
            <w:r>
              <w:rPr>
                <w:bCs/>
                <w:kern w:val="24"/>
                <w:szCs w:val="21"/>
              </w:rPr>
              <w:t>验证浏览器关闭期间后台采集及数据保存是否正常。</w:t>
            </w:r>
          </w:p>
        </w:tc>
      </w:tr>
      <w:tr w:rsidR="00F05498" w14:paraId="4FB03696"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EEA88A3"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688B61A" w14:textId="77777777" w:rsidR="00F05498" w:rsidRDefault="003F0433">
            <w:pPr>
              <w:jc w:val="left"/>
              <w:rPr>
                <w:bCs/>
                <w:kern w:val="24"/>
                <w:szCs w:val="21"/>
              </w:rPr>
            </w:pPr>
            <w:r>
              <w:rPr>
                <w:rFonts w:hint="eastAsia"/>
                <w:bCs/>
                <w:kern w:val="24"/>
                <w:szCs w:val="21"/>
              </w:rPr>
              <w:t>□</w:t>
            </w:r>
            <w:r>
              <w:rPr>
                <w:rFonts w:ascii="宋体" w:hAnsi="宋体"/>
                <w:bCs/>
                <w:kern w:val="24"/>
                <w:szCs w:val="21"/>
              </w:rPr>
              <w:t>功能测试</w:t>
            </w:r>
            <w:r>
              <w:rPr>
                <w:rFonts w:ascii="宋体" w:hAnsi="宋体"/>
                <w:bCs/>
                <w:kern w:val="24"/>
                <w:szCs w:val="21"/>
              </w:rPr>
              <w:t xml:space="preserve">  </w:t>
            </w:r>
            <w:r>
              <w:rPr>
                <w:rFonts w:hint="eastAsia"/>
                <w:bCs/>
                <w:kern w:val="24"/>
                <w:szCs w:val="21"/>
              </w:rPr>
              <w:t>□</w:t>
            </w:r>
            <w:r>
              <w:rPr>
                <w:rFonts w:ascii="宋体" w:hAnsi="宋体"/>
                <w:bCs/>
                <w:kern w:val="24"/>
                <w:szCs w:val="21"/>
              </w:rPr>
              <w:t>性能测试</w:t>
            </w:r>
            <w:r>
              <w:rPr>
                <w:rFonts w:ascii="宋体" w:hAnsi="宋体"/>
                <w:bCs/>
                <w:kern w:val="24"/>
                <w:szCs w:val="21"/>
              </w:rPr>
              <w:t xml:space="preserve">  </w:t>
            </w:r>
            <w:r>
              <w:rPr>
                <w:rFonts w:hint="eastAsia"/>
                <w:bCs/>
                <w:kern w:val="24"/>
                <w:szCs w:val="21"/>
              </w:rPr>
              <w:t>□</w:t>
            </w:r>
            <w:r>
              <w:rPr>
                <w:rFonts w:ascii="宋体" w:hAnsi="宋体"/>
                <w:bCs/>
                <w:kern w:val="24"/>
                <w:szCs w:val="21"/>
              </w:rPr>
              <w:t>接口测试</w:t>
            </w:r>
            <w:r>
              <w:rPr>
                <w:rFonts w:ascii="宋体" w:hAnsi="宋体"/>
                <w:bCs/>
                <w:kern w:val="24"/>
                <w:szCs w:val="21"/>
              </w:rPr>
              <w:t xml:space="preserve">  </w:t>
            </w:r>
            <w:r>
              <w:rPr>
                <w:rFonts w:hint="eastAsia"/>
                <w:bCs/>
                <w:kern w:val="24"/>
                <w:szCs w:val="21"/>
              </w:rPr>
              <w:t>□</w:t>
            </w:r>
            <w:r>
              <w:rPr>
                <w:rFonts w:ascii="宋体" w:hAnsi="宋体"/>
                <w:bCs/>
                <w:kern w:val="24"/>
                <w:szCs w:val="21"/>
              </w:rPr>
              <w:t>安全性测试</w:t>
            </w:r>
            <w:r>
              <w:rPr>
                <w:rFonts w:ascii="宋体" w:hAnsi="宋体"/>
                <w:bCs/>
                <w:kern w:val="24"/>
                <w:szCs w:val="21"/>
              </w:rPr>
              <w:t xml:space="preserve"> </w:t>
            </w:r>
          </w:p>
          <w:p w14:paraId="15BEB19B" w14:textId="77777777" w:rsidR="00F05498" w:rsidRDefault="003F0433">
            <w:pPr>
              <w:jc w:val="left"/>
              <w:rPr>
                <w:bCs/>
                <w:kern w:val="24"/>
                <w:szCs w:val="21"/>
                <w:u w:val="single"/>
              </w:rPr>
            </w:pPr>
            <w:r>
              <w:rPr>
                <w:rFonts w:hint="eastAsia"/>
                <w:bCs/>
                <w:kern w:val="24"/>
                <w:szCs w:val="21"/>
              </w:rPr>
              <w:t>□</w:t>
            </w:r>
            <w:r>
              <w:rPr>
                <w:rFonts w:ascii="宋体" w:hAnsi="宋体"/>
                <w:bCs/>
                <w:kern w:val="24"/>
                <w:szCs w:val="21"/>
              </w:rPr>
              <w:t>保密性测试</w:t>
            </w:r>
            <w:r>
              <w:rPr>
                <w:rFonts w:ascii="宋体" w:hAnsi="宋体"/>
                <w:bCs/>
                <w:kern w:val="24"/>
                <w:szCs w:val="21"/>
              </w:rPr>
              <w:t xml:space="preserve">  </w:t>
            </w:r>
            <w:r>
              <w:rPr>
                <w:rFonts w:hint="eastAsia"/>
                <w:bCs/>
                <w:kern w:val="24"/>
                <w:szCs w:val="21"/>
              </w:rPr>
              <w:t>□</w:t>
            </w:r>
            <w:r>
              <w:rPr>
                <w:rFonts w:ascii="宋体" w:hAnsi="宋体"/>
                <w:bCs/>
                <w:kern w:val="24"/>
                <w:szCs w:val="21"/>
              </w:rPr>
              <w:t>适应性测试</w:t>
            </w:r>
            <w:r>
              <w:rPr>
                <w:rFonts w:ascii="宋体" w:hAnsi="宋体"/>
                <w:bCs/>
                <w:kern w:val="24"/>
                <w:szCs w:val="21"/>
              </w:rPr>
              <w:t xml:space="preserve">  </w:t>
            </w:r>
            <w:r>
              <w:rPr>
                <w:rFonts w:hint="eastAsia"/>
                <w:bCs/>
                <w:kern w:val="24"/>
                <w:szCs w:val="21"/>
              </w:rPr>
              <w:t>□</w:t>
            </w:r>
            <w:r>
              <w:rPr>
                <w:rFonts w:ascii="宋体" w:hAnsi="宋体"/>
                <w:bCs/>
                <w:kern w:val="24"/>
                <w:szCs w:val="21"/>
              </w:rPr>
              <w:t>文档审查</w:t>
            </w:r>
            <w:r>
              <w:rPr>
                <w:rFonts w:ascii="宋体" w:hAnsi="宋体"/>
                <w:bCs/>
                <w:kern w:val="24"/>
                <w:szCs w:val="21"/>
              </w:rPr>
              <w:t xml:space="preserve">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F05498" w14:paraId="3984DE2C"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62B09EF"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2C28EFD1"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6F9B3333"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94C0F22"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5ED5A54"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w:t>
            </w:r>
            <w:r>
              <w:rPr>
                <w:bCs/>
                <w:kern w:val="24"/>
                <w:szCs w:val="21"/>
              </w:rPr>
              <w:t>MATLAB</w:t>
            </w:r>
            <w:r>
              <w:rPr>
                <w:bCs/>
                <w:kern w:val="24"/>
                <w:szCs w:val="21"/>
              </w:rPr>
              <w:t>发送进程独立于浏览器运行；准备</w:t>
            </w:r>
            <w:r>
              <w:rPr>
                <w:bCs/>
                <w:kern w:val="24"/>
                <w:szCs w:val="21"/>
              </w:rPr>
              <w:t>time</w:t>
            </w:r>
            <w:r>
              <w:rPr>
                <w:bCs/>
                <w:kern w:val="24"/>
                <w:szCs w:val="21"/>
              </w:rPr>
              <w:t>严格递增的数值遥测，采样率</w:t>
            </w:r>
            <w:r>
              <w:rPr>
                <w:bCs/>
                <w:kern w:val="24"/>
                <w:szCs w:val="21"/>
              </w:rPr>
              <w:t>1</w:t>
            </w:r>
            <w:r>
              <w:rPr>
                <w:bCs/>
                <w:kern w:val="24"/>
                <w:szCs w:val="21"/>
              </w:rPr>
              <w:t>点</w:t>
            </w:r>
            <w:r>
              <w:rPr>
                <w:bCs/>
                <w:kern w:val="24"/>
                <w:szCs w:val="21"/>
              </w:rPr>
              <w:t>/</w:t>
            </w:r>
            <w:r>
              <w:rPr>
                <w:bCs/>
                <w:kern w:val="24"/>
                <w:szCs w:val="21"/>
              </w:rPr>
              <w:t>秒，网络正常。</w:t>
            </w:r>
          </w:p>
        </w:tc>
      </w:tr>
      <w:tr w:rsidR="00F05498" w14:paraId="56D799CE"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0081028"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060A646"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7CC46EEC"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8344D87"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798EF7C6" w14:textId="77777777" w:rsidR="00F05498" w:rsidRDefault="003F0433">
            <w:pPr>
              <w:jc w:val="left"/>
              <w:rPr>
                <w:bCs/>
                <w:kern w:val="24"/>
                <w:szCs w:val="21"/>
              </w:rPr>
            </w:pPr>
            <w:r>
              <w:rPr>
                <w:bCs/>
                <w:kern w:val="24"/>
                <w:szCs w:val="21"/>
              </w:rPr>
              <w:t>关闭浏览器期间独立采集持续；重新登录后可查看完整数据，计数与成功上报数一致。</w:t>
            </w:r>
          </w:p>
        </w:tc>
      </w:tr>
      <w:tr w:rsidR="00F05498" w14:paraId="35298525"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16E047A7"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41481902"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14E5AE1E"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4A5567ED"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4980BD53"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069" w:type="dxa"/>
            <w:tcBorders>
              <w:top w:val="single" w:sz="6" w:space="0" w:color="000000"/>
              <w:left w:val="single" w:sz="6" w:space="0" w:color="000000"/>
              <w:bottom w:val="single" w:sz="6" w:space="0" w:color="000000"/>
              <w:right w:val="single" w:sz="6" w:space="0" w:color="000000"/>
            </w:tcBorders>
            <w:vAlign w:val="center"/>
          </w:tcPr>
          <w:p w14:paraId="6AEBE4E7"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013" w:type="dxa"/>
            <w:tcBorders>
              <w:top w:val="single" w:sz="6" w:space="0" w:color="000000"/>
              <w:left w:val="single" w:sz="6" w:space="0" w:color="000000"/>
              <w:bottom w:val="single" w:sz="6" w:space="0" w:color="000000"/>
              <w:right w:val="single" w:sz="12" w:space="0" w:color="000000"/>
            </w:tcBorders>
            <w:vAlign w:val="center"/>
          </w:tcPr>
          <w:p w14:paraId="76B96441"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5819E764"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05F44443"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6EB6C5A" w14:textId="77777777" w:rsidR="00F05498" w:rsidRDefault="003F0433">
            <w:pPr>
              <w:jc w:val="left"/>
              <w:rPr>
                <w:bCs/>
                <w:kern w:val="24"/>
                <w:szCs w:val="21"/>
              </w:rPr>
            </w:pPr>
            <w:r>
              <w:rPr>
                <w:bCs/>
                <w:kern w:val="24"/>
                <w:szCs w:val="21"/>
              </w:rPr>
              <w:t>启动平台，准备独立</w:t>
            </w:r>
            <w:r>
              <w:rPr>
                <w:bCs/>
                <w:kern w:val="24"/>
                <w:szCs w:val="21"/>
              </w:rPr>
              <w:t>MATLAB</w:t>
            </w:r>
            <w:r>
              <w:rPr>
                <w:bCs/>
                <w:kern w:val="24"/>
                <w:szCs w:val="21"/>
              </w:rPr>
              <w:t>遥测发送程序，先不发送。</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10A85A0B" w14:textId="77777777" w:rsidR="00F05498" w:rsidRDefault="003F0433">
            <w:pPr>
              <w:widowControl/>
              <w:rPr>
                <w:kern w:val="0"/>
                <w:szCs w:val="21"/>
              </w:rPr>
            </w:pPr>
            <w:r>
              <w:rPr>
                <w:kern w:val="0"/>
                <w:szCs w:val="21"/>
              </w:rPr>
              <w:t>平台和发送程序均就绪。</w:t>
            </w:r>
          </w:p>
        </w:tc>
        <w:tc>
          <w:tcPr>
            <w:tcW w:w="2069" w:type="dxa"/>
            <w:tcBorders>
              <w:top w:val="single" w:sz="6" w:space="0" w:color="000000"/>
              <w:left w:val="single" w:sz="6" w:space="0" w:color="000000"/>
              <w:bottom w:val="single" w:sz="6" w:space="0" w:color="000000"/>
              <w:right w:val="single" w:sz="6" w:space="0" w:color="000000"/>
            </w:tcBorders>
            <w:vAlign w:val="center"/>
          </w:tcPr>
          <w:p w14:paraId="259304F4"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1431DDE2" w14:textId="77777777" w:rsidR="00F05498" w:rsidRDefault="00F05498">
            <w:pPr>
              <w:widowControl/>
              <w:rPr>
                <w:kern w:val="0"/>
                <w:szCs w:val="21"/>
              </w:rPr>
            </w:pPr>
          </w:p>
        </w:tc>
      </w:tr>
      <w:tr w:rsidR="00F05498" w14:paraId="7DB1FB1B"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74CEBB52"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39F52A62" w14:textId="77777777" w:rsidR="00F05498" w:rsidRDefault="003F0433">
            <w:pPr>
              <w:jc w:val="left"/>
              <w:rPr>
                <w:bCs/>
                <w:kern w:val="24"/>
                <w:szCs w:val="21"/>
              </w:rPr>
            </w:pPr>
            <w:r>
              <w:rPr>
                <w:rFonts w:hint="eastAsia"/>
                <w:bCs/>
                <w:kern w:val="24"/>
                <w:szCs w:val="21"/>
              </w:rPr>
              <w:t>浏览器访问平台登录页。</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0D67B32B" w14:textId="77777777" w:rsidR="00F05498" w:rsidRDefault="003F0433">
            <w:pPr>
              <w:widowControl/>
              <w:rPr>
                <w:kern w:val="0"/>
                <w:szCs w:val="21"/>
              </w:rPr>
            </w:pPr>
            <w:r>
              <w:rPr>
                <w:rFonts w:hint="eastAsia"/>
                <w:kern w:val="0"/>
                <w:szCs w:val="21"/>
              </w:rPr>
              <w:t>页面正常打开。</w:t>
            </w:r>
          </w:p>
        </w:tc>
        <w:tc>
          <w:tcPr>
            <w:tcW w:w="2069" w:type="dxa"/>
            <w:tcBorders>
              <w:top w:val="single" w:sz="6" w:space="0" w:color="000000"/>
              <w:left w:val="single" w:sz="6" w:space="0" w:color="000000"/>
              <w:bottom w:val="single" w:sz="6" w:space="0" w:color="000000"/>
              <w:right w:val="single" w:sz="6" w:space="0" w:color="000000"/>
            </w:tcBorders>
            <w:vAlign w:val="center"/>
          </w:tcPr>
          <w:p w14:paraId="5E51299F"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6AB6B105" w14:textId="77777777" w:rsidR="00F05498" w:rsidRDefault="00F05498">
            <w:pPr>
              <w:widowControl/>
              <w:rPr>
                <w:kern w:val="0"/>
                <w:szCs w:val="21"/>
              </w:rPr>
            </w:pPr>
          </w:p>
        </w:tc>
      </w:tr>
      <w:tr w:rsidR="00F05498" w14:paraId="7AA4D02F"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2FFB4966"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63B9B01" w14:textId="77777777" w:rsidR="00F05498" w:rsidRDefault="003F0433">
            <w:pPr>
              <w:jc w:val="left"/>
              <w:rPr>
                <w:bCs/>
                <w:kern w:val="24"/>
                <w:szCs w:val="21"/>
              </w:rPr>
            </w:pPr>
            <w:r>
              <w:rPr>
                <w:bCs/>
                <w:kern w:val="24"/>
                <w:szCs w:val="21"/>
              </w:rPr>
              <w:t>使用有效账号登录。</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47B6641B" w14:textId="77777777" w:rsidR="00F05498" w:rsidRDefault="003F0433">
            <w:pPr>
              <w:widowControl/>
              <w:rPr>
                <w:kern w:val="0"/>
                <w:szCs w:val="21"/>
              </w:rPr>
            </w:pPr>
            <w:r>
              <w:rPr>
                <w:kern w:val="0"/>
                <w:szCs w:val="21"/>
              </w:rPr>
              <w:t>登录成功。</w:t>
            </w:r>
          </w:p>
        </w:tc>
        <w:tc>
          <w:tcPr>
            <w:tcW w:w="2069" w:type="dxa"/>
            <w:tcBorders>
              <w:top w:val="single" w:sz="6" w:space="0" w:color="000000"/>
              <w:left w:val="single" w:sz="6" w:space="0" w:color="000000"/>
              <w:bottom w:val="single" w:sz="6" w:space="0" w:color="000000"/>
              <w:right w:val="single" w:sz="6" w:space="0" w:color="000000"/>
            </w:tcBorders>
            <w:vAlign w:val="center"/>
          </w:tcPr>
          <w:p w14:paraId="3B2B4B7B"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06FB8833" w14:textId="77777777" w:rsidR="00F05498" w:rsidRDefault="00F05498">
            <w:pPr>
              <w:widowControl/>
              <w:rPr>
                <w:kern w:val="0"/>
                <w:szCs w:val="21"/>
              </w:rPr>
            </w:pPr>
          </w:p>
        </w:tc>
      </w:tr>
      <w:tr w:rsidR="00F05498" w14:paraId="75336871"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1FD39C1A"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14186332" w14:textId="77777777" w:rsidR="00F05498" w:rsidRDefault="003F0433">
            <w:pPr>
              <w:jc w:val="left"/>
              <w:rPr>
                <w:bCs/>
                <w:kern w:val="24"/>
                <w:szCs w:val="21"/>
              </w:rPr>
            </w:pPr>
            <w:r>
              <w:rPr>
                <w:bCs/>
                <w:kern w:val="24"/>
                <w:szCs w:val="21"/>
              </w:rPr>
              <w:t>进入遥测数据监测，创建测试采集会话并保存</w:t>
            </w:r>
            <w:r>
              <w:rPr>
                <w:bCs/>
                <w:kern w:val="24"/>
                <w:szCs w:val="21"/>
              </w:rPr>
              <w:t>Token</w:t>
            </w:r>
            <w:r>
              <w:rPr>
                <w:bCs/>
                <w:kern w:val="24"/>
                <w:szCs w:val="21"/>
              </w:rPr>
              <w:t>。</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06A22F2A" w14:textId="77777777" w:rsidR="00F05498" w:rsidRDefault="003F0433">
            <w:pPr>
              <w:widowControl/>
              <w:rPr>
                <w:kern w:val="0"/>
                <w:szCs w:val="21"/>
              </w:rPr>
            </w:pPr>
            <w:r>
              <w:rPr>
                <w:rFonts w:hint="eastAsia"/>
                <w:kern w:val="0"/>
                <w:szCs w:val="21"/>
              </w:rPr>
              <w:t>返回会话</w:t>
            </w:r>
            <w:r>
              <w:rPr>
                <w:rFonts w:hint="eastAsia"/>
                <w:kern w:val="0"/>
                <w:szCs w:val="21"/>
              </w:rPr>
              <w:t>ID</w:t>
            </w:r>
            <w:r>
              <w:rPr>
                <w:rFonts w:hint="eastAsia"/>
                <w:kern w:val="0"/>
                <w:szCs w:val="21"/>
              </w:rPr>
              <w:t>、上报地址及</w:t>
            </w:r>
            <w:r>
              <w:rPr>
                <w:rFonts w:hint="eastAsia"/>
                <w:kern w:val="0"/>
                <w:szCs w:val="21"/>
              </w:rPr>
              <w:t>Token</w:t>
            </w:r>
            <w:r>
              <w:rPr>
                <w:rFonts w:hint="eastAsia"/>
                <w:kern w:val="0"/>
                <w:szCs w:val="21"/>
              </w:rPr>
              <w:t>，状态等待数据。</w:t>
            </w:r>
          </w:p>
        </w:tc>
        <w:tc>
          <w:tcPr>
            <w:tcW w:w="2069" w:type="dxa"/>
            <w:tcBorders>
              <w:top w:val="single" w:sz="6" w:space="0" w:color="000000"/>
              <w:left w:val="single" w:sz="6" w:space="0" w:color="000000"/>
              <w:bottom w:val="single" w:sz="6" w:space="0" w:color="000000"/>
              <w:right w:val="single" w:sz="6" w:space="0" w:color="000000"/>
            </w:tcBorders>
            <w:vAlign w:val="center"/>
          </w:tcPr>
          <w:p w14:paraId="16F80200"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43718621" w14:textId="77777777" w:rsidR="00F05498" w:rsidRDefault="00F05498">
            <w:pPr>
              <w:widowControl/>
              <w:rPr>
                <w:kern w:val="0"/>
                <w:szCs w:val="21"/>
              </w:rPr>
            </w:pPr>
          </w:p>
        </w:tc>
      </w:tr>
      <w:tr w:rsidR="00F05498" w14:paraId="0AFA8CA3"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503AA9B1"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758CC1D7" w14:textId="77777777" w:rsidR="00F05498" w:rsidRDefault="003F0433">
            <w:pPr>
              <w:jc w:val="left"/>
              <w:rPr>
                <w:bCs/>
                <w:kern w:val="24"/>
                <w:szCs w:val="21"/>
              </w:rPr>
            </w:pPr>
            <w:r>
              <w:rPr>
                <w:bCs/>
                <w:kern w:val="24"/>
                <w:szCs w:val="21"/>
              </w:rPr>
              <w:t>MATLAB</w:t>
            </w:r>
            <w:r>
              <w:rPr>
                <w:bCs/>
                <w:kern w:val="24"/>
                <w:szCs w:val="21"/>
              </w:rPr>
              <w:t>以</w:t>
            </w:r>
            <w:r>
              <w:rPr>
                <w:bCs/>
                <w:kern w:val="24"/>
                <w:szCs w:val="21"/>
              </w:rPr>
              <w:t>1</w:t>
            </w:r>
            <w:r>
              <w:rPr>
                <w:bCs/>
                <w:kern w:val="24"/>
                <w:szCs w:val="21"/>
              </w:rPr>
              <w:t>点</w:t>
            </w:r>
            <w:r>
              <w:rPr>
                <w:bCs/>
                <w:kern w:val="24"/>
                <w:szCs w:val="21"/>
              </w:rPr>
              <w:t>/</w:t>
            </w:r>
            <w:r>
              <w:rPr>
                <w:bCs/>
                <w:kern w:val="24"/>
                <w:szCs w:val="21"/>
              </w:rPr>
              <w:t>秒上报，浏览器确认计数增加，记录当前序号。</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33F54D71" w14:textId="77777777" w:rsidR="00F05498" w:rsidRDefault="003F0433">
            <w:pPr>
              <w:widowControl/>
              <w:rPr>
                <w:kern w:val="0"/>
                <w:szCs w:val="21"/>
              </w:rPr>
            </w:pPr>
            <w:r>
              <w:rPr>
                <w:kern w:val="0"/>
                <w:szCs w:val="21"/>
              </w:rPr>
              <w:t>成功接收，曲线与计数更新。</w:t>
            </w:r>
          </w:p>
        </w:tc>
        <w:tc>
          <w:tcPr>
            <w:tcW w:w="2069" w:type="dxa"/>
            <w:tcBorders>
              <w:top w:val="single" w:sz="6" w:space="0" w:color="000000"/>
              <w:left w:val="single" w:sz="6" w:space="0" w:color="000000"/>
              <w:bottom w:val="single" w:sz="6" w:space="0" w:color="000000"/>
              <w:right w:val="single" w:sz="6" w:space="0" w:color="000000"/>
            </w:tcBorders>
            <w:vAlign w:val="center"/>
          </w:tcPr>
          <w:p w14:paraId="64A8B719"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37852C20" w14:textId="77777777" w:rsidR="00F05498" w:rsidRDefault="00F05498">
            <w:pPr>
              <w:widowControl/>
              <w:rPr>
                <w:kern w:val="0"/>
                <w:szCs w:val="21"/>
              </w:rPr>
            </w:pPr>
          </w:p>
        </w:tc>
      </w:tr>
      <w:tr w:rsidR="00F05498" w14:paraId="6FCAB1CC"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48F207DB"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82430B5" w14:textId="77777777" w:rsidR="00F05498" w:rsidRDefault="003F0433">
            <w:pPr>
              <w:jc w:val="left"/>
              <w:rPr>
                <w:rFonts w:ascii="Calibri" w:hAnsi="Calibri"/>
                <w:bCs/>
                <w:kern w:val="24"/>
                <w:szCs w:val="21"/>
              </w:rPr>
            </w:pPr>
            <w:r>
              <w:rPr>
                <w:rFonts w:ascii="Calibri" w:hAnsi="Calibri"/>
                <w:bCs/>
                <w:kern w:val="24"/>
                <w:szCs w:val="21"/>
              </w:rPr>
              <w:t>通过任务管理器结束测试浏览器进程，保持</w:t>
            </w:r>
            <w:r>
              <w:rPr>
                <w:rFonts w:ascii="Calibri" w:hAnsi="Calibri"/>
                <w:bCs/>
                <w:kern w:val="24"/>
                <w:szCs w:val="21"/>
              </w:rPr>
              <w:t>MATLAB</w:t>
            </w:r>
            <w:r>
              <w:rPr>
                <w:rFonts w:ascii="Calibri" w:hAnsi="Calibri"/>
                <w:bCs/>
                <w:kern w:val="24"/>
                <w:szCs w:val="21"/>
              </w:rPr>
              <w:lastRenderedPageBreak/>
              <w:t>发送程序和平台服务运行。</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6F6D428D" w14:textId="77777777" w:rsidR="00F05498" w:rsidRDefault="003F0433">
            <w:pPr>
              <w:widowControl/>
              <w:rPr>
                <w:rFonts w:ascii="Calibri" w:hAnsi="Calibri"/>
                <w:kern w:val="0"/>
                <w:szCs w:val="21"/>
              </w:rPr>
            </w:pPr>
            <w:r>
              <w:rPr>
                <w:rFonts w:ascii="Calibri" w:hAnsi="Calibri"/>
                <w:kern w:val="0"/>
                <w:szCs w:val="21"/>
              </w:rPr>
              <w:lastRenderedPageBreak/>
              <w:t>浏览器关闭，</w:t>
            </w:r>
            <w:r>
              <w:rPr>
                <w:rFonts w:ascii="Calibri" w:hAnsi="Calibri"/>
                <w:kern w:val="0"/>
                <w:szCs w:val="21"/>
              </w:rPr>
              <w:t>MATLAB</w:t>
            </w:r>
            <w:r>
              <w:rPr>
                <w:rFonts w:ascii="Calibri" w:hAnsi="Calibri"/>
                <w:kern w:val="0"/>
                <w:szCs w:val="21"/>
              </w:rPr>
              <w:t>持续收到成功上报响应。</w:t>
            </w:r>
          </w:p>
        </w:tc>
        <w:tc>
          <w:tcPr>
            <w:tcW w:w="2069" w:type="dxa"/>
            <w:tcBorders>
              <w:top w:val="single" w:sz="6" w:space="0" w:color="000000"/>
              <w:left w:val="single" w:sz="6" w:space="0" w:color="000000"/>
              <w:bottom w:val="single" w:sz="6" w:space="0" w:color="000000"/>
              <w:right w:val="single" w:sz="6" w:space="0" w:color="000000"/>
            </w:tcBorders>
            <w:vAlign w:val="center"/>
          </w:tcPr>
          <w:p w14:paraId="4D9F2145"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6CCC2C41" w14:textId="77777777" w:rsidR="00F05498" w:rsidRDefault="00F05498">
            <w:pPr>
              <w:widowControl/>
              <w:rPr>
                <w:kern w:val="0"/>
                <w:szCs w:val="21"/>
              </w:rPr>
            </w:pPr>
          </w:p>
        </w:tc>
      </w:tr>
      <w:tr w:rsidR="00F05498" w14:paraId="7825645E"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4E13C66F"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67B07CBE" w14:textId="77777777" w:rsidR="00F05498" w:rsidRDefault="003F0433">
            <w:pPr>
              <w:jc w:val="left"/>
              <w:rPr>
                <w:bCs/>
                <w:kern w:val="24"/>
                <w:szCs w:val="21"/>
              </w:rPr>
            </w:pPr>
            <w:r>
              <w:rPr>
                <w:rFonts w:hint="eastAsia"/>
                <w:bCs/>
                <w:kern w:val="24"/>
                <w:szCs w:val="21"/>
              </w:rPr>
              <w:t>等待</w:t>
            </w:r>
            <w:r>
              <w:rPr>
                <w:rFonts w:hint="eastAsia"/>
                <w:bCs/>
                <w:kern w:val="24"/>
                <w:szCs w:val="21"/>
              </w:rPr>
              <w:t>1</w:t>
            </w:r>
            <w:r>
              <w:rPr>
                <w:rFonts w:hint="eastAsia"/>
                <w:bCs/>
                <w:kern w:val="24"/>
                <w:szCs w:val="21"/>
              </w:rPr>
              <w:t>分钟后重开浏览器并登录，选择原会话。</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78AE7EDB" w14:textId="77777777" w:rsidR="00F05498" w:rsidRDefault="003F0433">
            <w:pPr>
              <w:widowControl/>
              <w:rPr>
                <w:kern w:val="0"/>
                <w:szCs w:val="21"/>
              </w:rPr>
            </w:pPr>
            <w:r>
              <w:rPr>
                <w:rFonts w:hint="eastAsia"/>
                <w:kern w:val="0"/>
                <w:szCs w:val="21"/>
              </w:rPr>
              <w:t>原会话可查询，期间采样已保存。</w:t>
            </w:r>
          </w:p>
        </w:tc>
        <w:tc>
          <w:tcPr>
            <w:tcW w:w="2069" w:type="dxa"/>
            <w:tcBorders>
              <w:top w:val="single" w:sz="6" w:space="0" w:color="000000"/>
              <w:left w:val="single" w:sz="6" w:space="0" w:color="000000"/>
              <w:bottom w:val="single" w:sz="6" w:space="0" w:color="000000"/>
              <w:right w:val="single" w:sz="6" w:space="0" w:color="000000"/>
            </w:tcBorders>
            <w:vAlign w:val="center"/>
          </w:tcPr>
          <w:p w14:paraId="59457EBC"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5A1BD0C8" w14:textId="77777777" w:rsidR="00F05498" w:rsidRDefault="00F05498">
            <w:pPr>
              <w:widowControl/>
              <w:rPr>
                <w:kern w:val="0"/>
                <w:szCs w:val="21"/>
              </w:rPr>
            </w:pPr>
          </w:p>
        </w:tc>
      </w:tr>
      <w:tr w:rsidR="00F05498" w14:paraId="34DB3E18"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4D885093"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187FCEF" w14:textId="77777777" w:rsidR="00F05498" w:rsidRDefault="003F0433">
            <w:pPr>
              <w:jc w:val="left"/>
              <w:rPr>
                <w:rFonts w:ascii="宋体" w:hAnsi="宋体" w:hint="eastAsia"/>
                <w:bCs/>
                <w:kern w:val="24"/>
                <w:szCs w:val="21"/>
              </w:rPr>
            </w:pPr>
            <w:r>
              <w:rPr>
                <w:rFonts w:ascii="宋体" w:hAnsi="宋体"/>
                <w:bCs/>
                <w:kern w:val="24"/>
                <w:szCs w:val="21"/>
              </w:rPr>
              <w:t>导出</w:t>
            </w:r>
            <w:r>
              <w:rPr>
                <w:rFonts w:ascii="宋体" w:hAnsi="宋体"/>
                <w:bCs/>
                <w:kern w:val="24"/>
                <w:szCs w:val="21"/>
              </w:rPr>
              <w:t>CSV</w:t>
            </w:r>
            <w:r>
              <w:rPr>
                <w:rFonts w:ascii="宋体" w:hAnsi="宋体"/>
                <w:bCs/>
                <w:kern w:val="24"/>
                <w:szCs w:val="21"/>
              </w:rPr>
              <w:t>，与</w:t>
            </w:r>
            <w:r>
              <w:rPr>
                <w:rFonts w:ascii="宋体" w:hAnsi="宋体"/>
                <w:bCs/>
                <w:kern w:val="24"/>
                <w:szCs w:val="21"/>
              </w:rPr>
              <w:t>MATLAB</w:t>
            </w:r>
            <w:r>
              <w:rPr>
                <w:rFonts w:ascii="宋体" w:hAnsi="宋体"/>
                <w:bCs/>
                <w:kern w:val="24"/>
                <w:szCs w:val="21"/>
              </w:rPr>
              <w:t>成功上报明细逐点比较。</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58FF1505" w14:textId="77777777" w:rsidR="00F05498" w:rsidRDefault="003F0433">
            <w:pPr>
              <w:widowControl/>
              <w:rPr>
                <w:rFonts w:ascii="宋体" w:hAnsi="宋体" w:hint="eastAsia"/>
                <w:kern w:val="0"/>
                <w:szCs w:val="21"/>
              </w:rPr>
            </w:pPr>
            <w:r>
              <w:rPr>
                <w:rFonts w:ascii="宋体" w:hAnsi="宋体"/>
                <w:kern w:val="0"/>
                <w:szCs w:val="21"/>
              </w:rPr>
              <w:t>关闭期间数据连续，接受点数与成功上报数一致，无漏点、重复或会话混用。</w:t>
            </w:r>
          </w:p>
        </w:tc>
        <w:tc>
          <w:tcPr>
            <w:tcW w:w="2069" w:type="dxa"/>
            <w:tcBorders>
              <w:top w:val="single" w:sz="6" w:space="0" w:color="000000"/>
              <w:left w:val="single" w:sz="6" w:space="0" w:color="000000"/>
              <w:bottom w:val="single" w:sz="6" w:space="0" w:color="000000"/>
              <w:right w:val="single" w:sz="6" w:space="0" w:color="000000"/>
            </w:tcBorders>
            <w:vAlign w:val="center"/>
          </w:tcPr>
          <w:p w14:paraId="4CD6437F"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52E84CE8" w14:textId="77777777" w:rsidR="00F05498" w:rsidRDefault="00F05498">
            <w:pPr>
              <w:widowControl/>
              <w:rPr>
                <w:kern w:val="0"/>
                <w:szCs w:val="21"/>
              </w:rPr>
            </w:pPr>
          </w:p>
        </w:tc>
      </w:tr>
      <w:tr w:rsidR="00F05498" w14:paraId="2E3730F4"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59E9E214"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7C92FE6A" w14:textId="77777777" w:rsidR="00F05498" w:rsidRDefault="00F05498">
            <w:pPr>
              <w:jc w:val="left"/>
              <w:rPr>
                <w:bCs/>
                <w:kern w:val="24"/>
                <w:szCs w:val="21"/>
              </w:rPr>
            </w:pPr>
          </w:p>
        </w:tc>
      </w:tr>
      <w:tr w:rsidR="00F05498" w14:paraId="4422175A"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165DD1A4"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2840419E"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通过</w:t>
            </w:r>
            <w:r>
              <w:rPr>
                <w:rFonts w:ascii="宋体" w:hAnsi="宋体"/>
                <w:bCs/>
                <w:kern w:val="24"/>
                <w:szCs w:val="21"/>
              </w:rPr>
              <w:t xml:space="preserve">      </w:t>
            </w:r>
            <w:r>
              <w:rPr>
                <w:rFonts w:hint="eastAsia"/>
                <w:bCs/>
                <w:kern w:val="24"/>
                <w:szCs w:val="21"/>
              </w:rPr>
              <w:t>□</w:t>
            </w:r>
            <w:r>
              <w:rPr>
                <w:rFonts w:ascii="宋体" w:hAnsi="宋体"/>
                <w:bCs/>
                <w:kern w:val="24"/>
                <w:szCs w:val="21"/>
              </w:rPr>
              <w:t>未通过</w:t>
            </w:r>
            <w:r>
              <w:rPr>
                <w:rFonts w:ascii="宋体" w:hAnsi="宋体"/>
                <w:bCs/>
                <w:kern w:val="24"/>
                <w:szCs w:val="21"/>
              </w:rPr>
              <w:t xml:space="preserve">     </w:t>
            </w:r>
            <w:r>
              <w:rPr>
                <w:rFonts w:hint="eastAsia"/>
                <w:bCs/>
                <w:kern w:val="24"/>
                <w:szCs w:val="21"/>
              </w:rPr>
              <w:t>□</w:t>
            </w:r>
            <w:r>
              <w:rPr>
                <w:rFonts w:ascii="宋体" w:hAnsi="宋体"/>
                <w:bCs/>
                <w:kern w:val="24"/>
                <w:szCs w:val="21"/>
              </w:rPr>
              <w:t>未测试</w:t>
            </w:r>
          </w:p>
        </w:tc>
      </w:tr>
      <w:tr w:rsidR="00F05498" w14:paraId="66DA9BE6"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6AE6A013" w14:textId="77777777" w:rsidR="00F05498" w:rsidRDefault="003F0433">
            <w:pPr>
              <w:widowControl/>
              <w:rPr>
                <w:rFonts w:eastAsia="黑体"/>
                <w:kern w:val="0"/>
                <w:szCs w:val="21"/>
              </w:rPr>
            </w:pPr>
            <w:r>
              <w:rPr>
                <w:rFonts w:ascii="黑体" w:eastAsia="黑体" w:hAnsi="黑体" w:hint="eastAsia"/>
                <w:kern w:val="0"/>
                <w:szCs w:val="21"/>
              </w:rPr>
              <w:t>测试人员：</w:t>
            </w:r>
          </w:p>
          <w:p w14:paraId="2C97E493" w14:textId="77777777" w:rsidR="00F05498" w:rsidRDefault="00F05498">
            <w:pPr>
              <w:widowControl/>
              <w:rPr>
                <w:rFonts w:eastAsia="黑体"/>
                <w:kern w:val="0"/>
                <w:szCs w:val="21"/>
              </w:rPr>
            </w:pPr>
          </w:p>
          <w:p w14:paraId="5A28B5FD"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7584A227" w14:textId="77777777">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6B9BC375"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51A657D7" w14:textId="77777777" w:rsidR="00F05498" w:rsidRDefault="00F05498">
            <w:pPr>
              <w:jc w:val="left"/>
              <w:rPr>
                <w:bCs/>
                <w:kern w:val="24"/>
                <w:szCs w:val="21"/>
              </w:rPr>
            </w:pPr>
          </w:p>
        </w:tc>
      </w:tr>
    </w:tbl>
    <w:p w14:paraId="7C4DA435" w14:textId="77777777" w:rsidR="00F05498" w:rsidRDefault="003F0433">
      <w:pPr>
        <w:pStyle w:val="32"/>
        <w:ind w:left="823" w:hanging="823"/>
      </w:pPr>
      <w:bookmarkStart w:id="128" w:name="_Toc566080861"/>
      <w:bookmarkStart w:id="129" w:name="_Toc202108744"/>
      <w:bookmarkStart w:id="130" w:name="_Toc202108929"/>
      <w:bookmarkStart w:id="131" w:name="_Toc35681707"/>
      <w:r>
        <w:t>合格判定</w:t>
      </w:r>
      <w:bookmarkEnd w:id="128"/>
    </w:p>
    <w:p w14:paraId="49A170C7" w14:textId="77777777" w:rsidR="00F05498" w:rsidRDefault="003F0433">
      <w:pPr>
        <w:spacing w:line="400" w:lineRule="exact"/>
        <w:ind w:firstLineChars="200" w:firstLine="480"/>
        <w:rPr>
          <w:sz w:val="24"/>
        </w:rPr>
      </w:pPr>
      <w:r>
        <w:rPr>
          <w:sz w:val="24"/>
        </w:rPr>
        <w:t>全部适用测试用例通过后，判定软件测试合格。未通过项应登记问题、修复并开展回归测试，保留原始结果及复测记录。复测后仍未通过的，须说明原因、影响和处理方案，由甲方书面确认验收处理意见；原测试结果仍记为未通过，不得直接改写为通过。未完成测试的项目应说明原因，不作合格结论。</w:t>
      </w:r>
    </w:p>
    <w:p w14:paraId="51704EF2" w14:textId="77777777" w:rsidR="00F05498" w:rsidRDefault="003F0433">
      <w:pPr>
        <w:pStyle w:val="19"/>
      </w:pPr>
      <w:bookmarkStart w:id="132" w:name="_Toc1724718353"/>
      <w:r>
        <w:rPr>
          <w:rFonts w:hint="eastAsia"/>
        </w:rPr>
        <w:t>用例追踪关系</w:t>
      </w:r>
      <w:bookmarkEnd w:id="132"/>
    </w:p>
    <w:p w14:paraId="5C916CC9" w14:textId="77777777" w:rsidR="00F05498" w:rsidRDefault="003F0433">
      <w:pPr>
        <w:spacing w:line="400" w:lineRule="exact"/>
        <w:ind w:firstLineChars="200" w:firstLine="480"/>
        <w:rPr>
          <w:sz w:val="24"/>
        </w:rPr>
      </w:pPr>
      <w:r>
        <w:rPr>
          <w:sz w:val="24"/>
        </w:rPr>
        <w:t>下表给出合同</w:t>
      </w:r>
      <w:r>
        <w:rPr>
          <w:sz w:val="24"/>
        </w:rPr>
        <w:t>9</w:t>
      </w:r>
      <w:r>
        <w:rPr>
          <w:sz w:val="24"/>
        </w:rPr>
        <w:t>项功能要求和</w:t>
      </w:r>
      <w:r>
        <w:rPr>
          <w:sz w:val="24"/>
        </w:rPr>
        <w:t>2</w:t>
      </w:r>
      <w:r>
        <w:rPr>
          <w:sz w:val="24"/>
        </w:rPr>
        <w:t>项性能要求与测试用例的对应关系。齐套性检查、二次开发接口及可靠性和可维护性测试作为补充验证，分别见</w:t>
      </w:r>
      <w:r>
        <w:rPr>
          <w:sz w:val="24"/>
        </w:rPr>
        <w:t>6.1</w:t>
      </w:r>
      <w:r>
        <w:rPr>
          <w:sz w:val="24"/>
        </w:rPr>
        <w:t>、</w:t>
      </w:r>
      <w:r>
        <w:rPr>
          <w:sz w:val="24"/>
        </w:rPr>
        <w:t>6.2.4</w:t>
      </w:r>
      <w:r>
        <w:rPr>
          <w:sz w:val="24"/>
        </w:rPr>
        <w:t>和</w:t>
      </w:r>
      <w:r>
        <w:rPr>
          <w:sz w:val="24"/>
        </w:rPr>
        <w:t>6.2.5</w:t>
      </w:r>
      <w:r>
        <w:rPr>
          <w:sz w:val="24"/>
        </w:rPr>
        <w:t>。</w:t>
      </w:r>
    </w:p>
    <w:p w14:paraId="520730D0" w14:textId="77777777" w:rsidR="00F05498" w:rsidRDefault="003F0433">
      <w:pPr>
        <w:pStyle w:val="affffff3"/>
        <w:spacing w:line="400" w:lineRule="exact"/>
        <w:jc w:val="center"/>
        <w:rPr>
          <w:rFonts w:ascii="宋体" w:hAnsi="宋体" w:hint="eastAsia"/>
          <w:sz w:val="21"/>
          <w:szCs w:val="24"/>
        </w:rPr>
      </w:pPr>
      <w:r>
        <w:rPr>
          <w:rFonts w:ascii="宋体" w:hAnsi="宋体"/>
          <w:sz w:val="21"/>
          <w:szCs w:val="24"/>
        </w:rPr>
        <w:t>表</w:t>
      </w:r>
      <w:r>
        <w:rPr>
          <w:rFonts w:ascii="宋体" w:hAnsi="宋体"/>
          <w:sz w:val="21"/>
          <w:szCs w:val="24"/>
        </w:rPr>
        <w:t xml:space="preserve"> 24  </w:t>
      </w:r>
      <w:r>
        <w:rPr>
          <w:rFonts w:ascii="宋体" w:hAnsi="宋体"/>
          <w:sz w:val="21"/>
          <w:szCs w:val="24"/>
        </w:rPr>
        <w:t>软件合同要求正向追踪表</w:t>
      </w:r>
    </w:p>
    <w:tbl>
      <w:tblPr>
        <w:tblW w:w="5019"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860"/>
        <w:gridCol w:w="1007"/>
        <w:gridCol w:w="3559"/>
        <w:gridCol w:w="1503"/>
        <w:gridCol w:w="2091"/>
        <w:gridCol w:w="871"/>
      </w:tblGrid>
      <w:tr w:rsidR="00F05498" w14:paraId="5CB1B997" w14:textId="77777777">
        <w:trPr>
          <w:trHeight w:val="121"/>
          <w:jc w:val="center"/>
        </w:trPr>
        <w:tc>
          <w:tcPr>
            <w:tcW w:w="861" w:type="dxa"/>
            <w:tcBorders>
              <w:top w:val="single" w:sz="12" w:space="0" w:color="auto"/>
              <w:left w:val="single" w:sz="12" w:space="0" w:color="auto"/>
              <w:bottom w:val="single" w:sz="4" w:space="0" w:color="auto"/>
              <w:right w:val="single" w:sz="4" w:space="0" w:color="auto"/>
            </w:tcBorders>
            <w:vAlign w:val="center"/>
          </w:tcPr>
          <w:p w14:paraId="78E87493" w14:textId="77777777" w:rsidR="00F05498" w:rsidRDefault="003F0433">
            <w:r>
              <w:rPr>
                <w:rFonts w:hint="eastAsia"/>
              </w:rPr>
              <w:t>序号</w:t>
            </w:r>
          </w:p>
        </w:tc>
        <w:tc>
          <w:tcPr>
            <w:tcW w:w="4566" w:type="dxa"/>
            <w:gridSpan w:val="2"/>
            <w:tcBorders>
              <w:top w:val="single" w:sz="12" w:space="0" w:color="auto"/>
              <w:left w:val="nil"/>
              <w:bottom w:val="single" w:sz="4" w:space="0" w:color="auto"/>
              <w:right w:val="single" w:sz="4" w:space="0" w:color="auto"/>
            </w:tcBorders>
            <w:vAlign w:val="center"/>
          </w:tcPr>
          <w:p w14:paraId="08CD2384" w14:textId="77777777" w:rsidR="00F05498" w:rsidRDefault="003F0433">
            <w:pPr>
              <w:jc w:val="center"/>
            </w:pPr>
            <w:r>
              <w:rPr>
                <w:rFonts w:hint="eastAsia"/>
              </w:rPr>
              <w:t>技术要求</w:t>
            </w:r>
          </w:p>
        </w:tc>
        <w:tc>
          <w:tcPr>
            <w:tcW w:w="1503" w:type="dxa"/>
            <w:tcBorders>
              <w:top w:val="single" w:sz="12" w:space="0" w:color="auto"/>
              <w:left w:val="nil"/>
              <w:bottom w:val="single" w:sz="4" w:space="0" w:color="auto"/>
              <w:right w:val="single" w:sz="4" w:space="0" w:color="auto"/>
            </w:tcBorders>
            <w:vAlign w:val="center"/>
          </w:tcPr>
          <w:p w14:paraId="40D83906" w14:textId="77777777" w:rsidR="00F05498" w:rsidRDefault="003F0433">
            <w:r>
              <w:rPr>
                <w:rFonts w:hint="eastAsia"/>
              </w:rPr>
              <w:t>测试项编号</w:t>
            </w:r>
          </w:p>
        </w:tc>
        <w:tc>
          <w:tcPr>
            <w:tcW w:w="2091" w:type="dxa"/>
            <w:tcBorders>
              <w:top w:val="single" w:sz="12" w:space="0" w:color="auto"/>
              <w:left w:val="nil"/>
              <w:bottom w:val="single" w:sz="4" w:space="0" w:color="auto"/>
              <w:right w:val="single" w:sz="4" w:space="0" w:color="auto"/>
            </w:tcBorders>
            <w:vAlign w:val="center"/>
          </w:tcPr>
          <w:p w14:paraId="42106C41" w14:textId="77777777" w:rsidR="00F05498" w:rsidRDefault="003F0433">
            <w:r>
              <w:rPr>
                <w:rFonts w:hint="eastAsia"/>
              </w:rPr>
              <w:t>测试项名称</w:t>
            </w:r>
          </w:p>
        </w:tc>
        <w:tc>
          <w:tcPr>
            <w:tcW w:w="871" w:type="dxa"/>
            <w:tcBorders>
              <w:top w:val="single" w:sz="12" w:space="0" w:color="auto"/>
              <w:left w:val="nil"/>
              <w:bottom w:val="single" w:sz="4" w:space="0" w:color="auto"/>
              <w:right w:val="single" w:sz="12" w:space="0" w:color="auto"/>
            </w:tcBorders>
            <w:vAlign w:val="center"/>
          </w:tcPr>
          <w:p w14:paraId="0B15C19F" w14:textId="77777777" w:rsidR="00F05498" w:rsidRDefault="003F0433">
            <w:r>
              <w:rPr>
                <w:rFonts w:hint="eastAsia"/>
              </w:rPr>
              <w:t>备注</w:t>
            </w:r>
          </w:p>
        </w:tc>
      </w:tr>
      <w:tr w:rsidR="00F05498" w14:paraId="37F75B2B" w14:textId="77777777">
        <w:trPr>
          <w:trHeight w:val="90"/>
          <w:jc w:val="center"/>
        </w:trPr>
        <w:tc>
          <w:tcPr>
            <w:tcW w:w="861" w:type="dxa"/>
            <w:tcBorders>
              <w:top w:val="nil"/>
              <w:left w:val="single" w:sz="12" w:space="0" w:color="auto"/>
              <w:bottom w:val="single" w:sz="4" w:space="0" w:color="auto"/>
              <w:right w:val="single" w:sz="4" w:space="0" w:color="auto"/>
            </w:tcBorders>
            <w:vAlign w:val="center"/>
          </w:tcPr>
          <w:p w14:paraId="2929C4FA" w14:textId="77777777" w:rsidR="00F05498" w:rsidRDefault="00F05498">
            <w:pPr>
              <w:numPr>
                <w:ilvl w:val="0"/>
                <w:numId w:val="72"/>
              </w:numPr>
              <w:ind w:firstLine="0"/>
              <w:jc w:val="center"/>
            </w:pPr>
          </w:p>
        </w:tc>
        <w:tc>
          <w:tcPr>
            <w:tcW w:w="1007" w:type="dxa"/>
            <w:vMerge w:val="restart"/>
            <w:tcBorders>
              <w:top w:val="nil"/>
              <w:left w:val="nil"/>
              <w:bottom w:val="nil"/>
              <w:right w:val="single" w:sz="4" w:space="0" w:color="auto"/>
            </w:tcBorders>
            <w:vAlign w:val="center"/>
          </w:tcPr>
          <w:p w14:paraId="42766C9C" w14:textId="77777777" w:rsidR="00F05498" w:rsidRDefault="003F0433">
            <w:r>
              <w:rPr>
                <w:rFonts w:hint="eastAsia"/>
              </w:rPr>
              <w:t>合同文件</w:t>
            </w:r>
            <w:r>
              <w:rPr>
                <w:rFonts w:hint="eastAsia"/>
              </w:rPr>
              <w:t>4</w:t>
            </w:r>
            <w:r>
              <w:t>.2.</w:t>
            </w:r>
            <w:r>
              <w:rPr>
                <w:rFonts w:hint="eastAsia"/>
              </w:rPr>
              <w:t>3</w:t>
            </w:r>
            <w:r>
              <w:rPr>
                <w:rFonts w:hint="eastAsia"/>
              </w:rPr>
              <w:t>功能要求</w:t>
            </w:r>
          </w:p>
        </w:tc>
        <w:tc>
          <w:tcPr>
            <w:tcW w:w="3559" w:type="dxa"/>
            <w:tcBorders>
              <w:top w:val="nil"/>
              <w:left w:val="nil"/>
              <w:bottom w:val="single" w:sz="4" w:space="0" w:color="auto"/>
              <w:right w:val="single" w:sz="4" w:space="0" w:color="auto"/>
            </w:tcBorders>
            <w:vAlign w:val="center"/>
          </w:tcPr>
          <w:p w14:paraId="54316294" w14:textId="77777777" w:rsidR="00F05498" w:rsidRDefault="003F0433">
            <w:r>
              <w:rPr>
                <w:rFonts w:hint="eastAsia"/>
              </w:rPr>
              <w:t>（</w:t>
            </w:r>
            <w:r>
              <w:rPr>
                <w:rFonts w:hint="eastAsia"/>
              </w:rPr>
              <w:t>1</w:t>
            </w:r>
            <w:r>
              <w:rPr>
                <w:rFonts w:hint="eastAsia"/>
              </w:rPr>
              <w:t>）数据处理功能</w:t>
            </w:r>
          </w:p>
          <w:p w14:paraId="059FB3AB" w14:textId="77777777" w:rsidR="00F05498" w:rsidRDefault="003F0433">
            <w:r>
              <w:rPr>
                <w:rFonts w:hint="eastAsia"/>
              </w:rPr>
              <w:t>能够对测试数据进行预处理、与历史数据进行比对分析，绘制数据曲线。</w:t>
            </w:r>
          </w:p>
        </w:tc>
        <w:tc>
          <w:tcPr>
            <w:tcW w:w="1503" w:type="dxa"/>
            <w:tcBorders>
              <w:top w:val="single" w:sz="4" w:space="0" w:color="auto"/>
              <w:left w:val="nil"/>
              <w:right w:val="single" w:sz="4" w:space="0" w:color="auto"/>
            </w:tcBorders>
            <w:vAlign w:val="center"/>
          </w:tcPr>
          <w:p w14:paraId="5ABC49D0" w14:textId="77777777" w:rsidR="00F05498" w:rsidRDefault="003F0433">
            <w:r>
              <w:rPr>
                <w:rFonts w:hint="eastAsia"/>
              </w:rPr>
              <w:t>JKGLYXXT-GN-01</w:t>
            </w:r>
          </w:p>
        </w:tc>
        <w:tc>
          <w:tcPr>
            <w:tcW w:w="2091" w:type="dxa"/>
            <w:tcBorders>
              <w:top w:val="single" w:sz="4" w:space="0" w:color="auto"/>
              <w:left w:val="nil"/>
              <w:bottom w:val="single" w:sz="4" w:space="0" w:color="auto"/>
              <w:right w:val="single" w:sz="4" w:space="0" w:color="auto"/>
            </w:tcBorders>
            <w:vAlign w:val="center"/>
          </w:tcPr>
          <w:p w14:paraId="04688E3A" w14:textId="77777777" w:rsidR="00F05498" w:rsidRDefault="003F0433">
            <w:pPr>
              <w:rPr>
                <w:rFonts w:eastAsia="黑体"/>
              </w:rPr>
            </w:pPr>
            <w:r>
              <w:rPr>
                <w:rFonts w:hint="eastAsia"/>
              </w:rPr>
              <w:t>数据处理功能测试用例</w:t>
            </w:r>
          </w:p>
        </w:tc>
        <w:tc>
          <w:tcPr>
            <w:tcW w:w="871" w:type="dxa"/>
            <w:tcBorders>
              <w:top w:val="single" w:sz="4" w:space="0" w:color="auto"/>
              <w:left w:val="nil"/>
              <w:bottom w:val="single" w:sz="4" w:space="0" w:color="auto"/>
              <w:right w:val="single" w:sz="12" w:space="0" w:color="auto"/>
            </w:tcBorders>
            <w:vAlign w:val="center"/>
          </w:tcPr>
          <w:p w14:paraId="3A24FC7F" w14:textId="77777777" w:rsidR="00F05498" w:rsidRDefault="00F05498"/>
        </w:tc>
      </w:tr>
      <w:tr w:rsidR="00F05498" w14:paraId="04468F66" w14:textId="77777777">
        <w:trPr>
          <w:trHeight w:val="90"/>
          <w:jc w:val="center"/>
        </w:trPr>
        <w:tc>
          <w:tcPr>
            <w:tcW w:w="861" w:type="dxa"/>
            <w:tcBorders>
              <w:top w:val="nil"/>
              <w:left w:val="single" w:sz="12" w:space="0" w:color="auto"/>
              <w:bottom w:val="single" w:sz="4" w:space="0" w:color="auto"/>
              <w:right w:val="single" w:sz="4" w:space="0" w:color="auto"/>
            </w:tcBorders>
            <w:vAlign w:val="center"/>
          </w:tcPr>
          <w:p w14:paraId="277161F4" w14:textId="77777777" w:rsidR="00F05498" w:rsidRDefault="00F05498">
            <w:pPr>
              <w:numPr>
                <w:ilvl w:val="0"/>
                <w:numId w:val="72"/>
              </w:numPr>
              <w:ind w:firstLine="0"/>
              <w:jc w:val="center"/>
            </w:pPr>
          </w:p>
        </w:tc>
        <w:tc>
          <w:tcPr>
            <w:tcW w:w="1007" w:type="dxa"/>
            <w:vMerge/>
            <w:tcBorders>
              <w:top w:val="nil"/>
              <w:left w:val="nil"/>
              <w:bottom w:val="single" w:sz="4" w:space="0" w:color="auto"/>
              <w:right w:val="single" w:sz="4" w:space="0" w:color="auto"/>
            </w:tcBorders>
            <w:vAlign w:val="center"/>
          </w:tcPr>
          <w:p w14:paraId="43C7A59B" w14:textId="77777777" w:rsidR="00F05498" w:rsidRDefault="00F05498"/>
        </w:tc>
        <w:tc>
          <w:tcPr>
            <w:tcW w:w="3559" w:type="dxa"/>
            <w:tcBorders>
              <w:top w:val="nil"/>
              <w:left w:val="nil"/>
              <w:bottom w:val="single" w:sz="4" w:space="0" w:color="auto"/>
              <w:right w:val="single" w:sz="4" w:space="0" w:color="auto"/>
            </w:tcBorders>
            <w:vAlign w:val="center"/>
          </w:tcPr>
          <w:p w14:paraId="5D290E96" w14:textId="77777777" w:rsidR="00F05498" w:rsidRDefault="003F0433">
            <w:r>
              <w:rPr>
                <w:rFonts w:hint="eastAsia"/>
              </w:rPr>
              <w:t>（</w:t>
            </w:r>
            <w:r>
              <w:rPr>
                <w:rFonts w:hint="eastAsia"/>
              </w:rPr>
              <w:t>2</w:t>
            </w:r>
            <w:r>
              <w:rPr>
                <w:rFonts w:hint="eastAsia"/>
              </w:rPr>
              <w:t>）异常告警与故障诊断功能</w:t>
            </w:r>
          </w:p>
          <w:p w14:paraId="0B21842F" w14:textId="77777777" w:rsidR="00F05498" w:rsidRDefault="003F0433">
            <w:r>
              <w:rPr>
                <w:rFonts w:hint="eastAsia"/>
              </w:rPr>
              <w:t>故障模拟与注入时，能够自动异常告警，能够调用故障推理诊断策略和推理机，对系统出现的故障进行诊断与隔离。</w:t>
            </w:r>
          </w:p>
        </w:tc>
        <w:tc>
          <w:tcPr>
            <w:tcW w:w="1503" w:type="dxa"/>
            <w:tcBorders>
              <w:top w:val="single" w:sz="4" w:space="0" w:color="auto"/>
              <w:left w:val="nil"/>
              <w:right w:val="single" w:sz="4" w:space="0" w:color="auto"/>
            </w:tcBorders>
            <w:vAlign w:val="center"/>
          </w:tcPr>
          <w:p w14:paraId="1FD8C3F0" w14:textId="77777777" w:rsidR="00F05498" w:rsidRDefault="003F0433">
            <w:r>
              <w:rPr>
                <w:rFonts w:hint="eastAsia"/>
              </w:rPr>
              <w:t>JKGLYXXT-GN-02</w:t>
            </w:r>
          </w:p>
        </w:tc>
        <w:tc>
          <w:tcPr>
            <w:tcW w:w="2091" w:type="dxa"/>
            <w:tcBorders>
              <w:top w:val="single" w:sz="4" w:space="0" w:color="auto"/>
              <w:left w:val="nil"/>
              <w:bottom w:val="single" w:sz="4" w:space="0" w:color="auto"/>
              <w:right w:val="single" w:sz="4" w:space="0" w:color="auto"/>
            </w:tcBorders>
            <w:vAlign w:val="center"/>
          </w:tcPr>
          <w:p w14:paraId="59E17EE4" w14:textId="77777777" w:rsidR="00F05498" w:rsidRDefault="003F0433">
            <w:r>
              <w:rPr>
                <w:rFonts w:hint="eastAsia"/>
              </w:rPr>
              <w:t>异常告警与故障诊断功能测试用例</w:t>
            </w:r>
          </w:p>
        </w:tc>
        <w:tc>
          <w:tcPr>
            <w:tcW w:w="871" w:type="dxa"/>
            <w:tcBorders>
              <w:top w:val="single" w:sz="4" w:space="0" w:color="auto"/>
              <w:left w:val="nil"/>
              <w:bottom w:val="single" w:sz="4" w:space="0" w:color="auto"/>
              <w:right w:val="single" w:sz="12" w:space="0" w:color="auto"/>
            </w:tcBorders>
            <w:vAlign w:val="center"/>
          </w:tcPr>
          <w:p w14:paraId="3ACDCD37" w14:textId="77777777" w:rsidR="00F05498" w:rsidRDefault="00F05498"/>
        </w:tc>
      </w:tr>
      <w:tr w:rsidR="00F05498" w14:paraId="5F2AF6C5" w14:textId="77777777">
        <w:trPr>
          <w:trHeight w:val="652"/>
          <w:jc w:val="center"/>
        </w:trPr>
        <w:tc>
          <w:tcPr>
            <w:tcW w:w="861" w:type="dxa"/>
            <w:tcBorders>
              <w:top w:val="single" w:sz="4" w:space="0" w:color="auto"/>
              <w:left w:val="single" w:sz="12" w:space="0" w:color="auto"/>
              <w:bottom w:val="single" w:sz="4" w:space="0" w:color="auto"/>
              <w:right w:val="single" w:sz="4" w:space="0" w:color="auto"/>
            </w:tcBorders>
            <w:vAlign w:val="center"/>
          </w:tcPr>
          <w:p w14:paraId="21F7FC6C" w14:textId="77777777" w:rsidR="00F05498" w:rsidRDefault="00F05498">
            <w:pPr>
              <w:numPr>
                <w:ilvl w:val="0"/>
                <w:numId w:val="72"/>
              </w:numPr>
              <w:ind w:firstLine="0"/>
              <w:jc w:val="center"/>
            </w:pPr>
          </w:p>
        </w:tc>
        <w:tc>
          <w:tcPr>
            <w:tcW w:w="1007" w:type="dxa"/>
            <w:vMerge/>
            <w:tcBorders>
              <w:top w:val="single" w:sz="4" w:space="0" w:color="auto"/>
              <w:left w:val="nil"/>
              <w:bottom w:val="single" w:sz="4" w:space="0" w:color="auto"/>
              <w:right w:val="single" w:sz="4" w:space="0" w:color="auto"/>
            </w:tcBorders>
            <w:vAlign w:val="center"/>
          </w:tcPr>
          <w:p w14:paraId="419B6FD6" w14:textId="77777777" w:rsidR="00F05498" w:rsidRDefault="00F05498"/>
        </w:tc>
        <w:tc>
          <w:tcPr>
            <w:tcW w:w="3559" w:type="dxa"/>
            <w:tcBorders>
              <w:top w:val="single" w:sz="4" w:space="0" w:color="auto"/>
              <w:left w:val="nil"/>
              <w:bottom w:val="single" w:sz="4" w:space="0" w:color="auto"/>
              <w:right w:val="single" w:sz="4" w:space="0" w:color="auto"/>
            </w:tcBorders>
            <w:vAlign w:val="center"/>
          </w:tcPr>
          <w:p w14:paraId="031E2BDA" w14:textId="77777777" w:rsidR="00F05498" w:rsidRDefault="003F0433">
            <w:r>
              <w:rPr>
                <w:rFonts w:hint="eastAsia"/>
              </w:rPr>
              <w:t>（</w:t>
            </w:r>
            <w:r>
              <w:rPr>
                <w:rFonts w:hint="eastAsia"/>
              </w:rPr>
              <w:t>3</w:t>
            </w:r>
            <w:r>
              <w:rPr>
                <w:rFonts w:hint="eastAsia"/>
              </w:rPr>
              <w:t>）结构树管理功能</w:t>
            </w:r>
          </w:p>
          <w:p w14:paraId="37850C22" w14:textId="77777777" w:rsidR="00F05498" w:rsidRDefault="003F0433">
            <w:r>
              <w:rPr>
                <w:rFonts w:hint="eastAsia"/>
              </w:rPr>
              <w:t>具备结构树管理功能，能够按照总体需求进行定制，实现数据之间隶属关系的分层管理；具有可扩展性，能够对结构树各级节点进行增加、删除、修改等操作。</w:t>
            </w:r>
          </w:p>
        </w:tc>
        <w:tc>
          <w:tcPr>
            <w:tcW w:w="1503" w:type="dxa"/>
            <w:tcBorders>
              <w:top w:val="single" w:sz="4" w:space="0" w:color="auto"/>
              <w:left w:val="nil"/>
              <w:bottom w:val="single" w:sz="4" w:space="0" w:color="auto"/>
              <w:right w:val="single" w:sz="4" w:space="0" w:color="auto"/>
            </w:tcBorders>
            <w:vAlign w:val="center"/>
          </w:tcPr>
          <w:p w14:paraId="062F4834" w14:textId="77777777" w:rsidR="00F05498" w:rsidRDefault="003F0433">
            <w:r>
              <w:rPr>
                <w:rFonts w:hint="eastAsia"/>
              </w:rPr>
              <w:t>JKGLYXXT-GN-03</w:t>
            </w:r>
          </w:p>
        </w:tc>
        <w:tc>
          <w:tcPr>
            <w:tcW w:w="2091" w:type="dxa"/>
            <w:tcBorders>
              <w:top w:val="single" w:sz="4" w:space="0" w:color="auto"/>
              <w:left w:val="nil"/>
              <w:bottom w:val="single" w:sz="4" w:space="0" w:color="auto"/>
              <w:right w:val="single" w:sz="4" w:space="0" w:color="auto"/>
            </w:tcBorders>
            <w:vAlign w:val="center"/>
          </w:tcPr>
          <w:p w14:paraId="5EF1A0D2" w14:textId="77777777" w:rsidR="00F05498" w:rsidRDefault="003F0433">
            <w:r>
              <w:rPr>
                <w:rFonts w:hint="eastAsia"/>
              </w:rPr>
              <w:t>结构树管理功能测试用例</w:t>
            </w:r>
          </w:p>
        </w:tc>
        <w:tc>
          <w:tcPr>
            <w:tcW w:w="871" w:type="dxa"/>
            <w:tcBorders>
              <w:top w:val="single" w:sz="4" w:space="0" w:color="auto"/>
              <w:left w:val="nil"/>
              <w:bottom w:val="single" w:sz="4" w:space="0" w:color="auto"/>
              <w:right w:val="single" w:sz="12" w:space="0" w:color="auto"/>
            </w:tcBorders>
            <w:vAlign w:val="center"/>
          </w:tcPr>
          <w:p w14:paraId="76B37F63" w14:textId="77777777" w:rsidR="00F05498" w:rsidRDefault="00F05498"/>
        </w:tc>
      </w:tr>
      <w:tr w:rsidR="00F05498" w14:paraId="1EB3B3F0" w14:textId="77777777">
        <w:trPr>
          <w:trHeight w:val="90"/>
          <w:jc w:val="center"/>
        </w:trPr>
        <w:tc>
          <w:tcPr>
            <w:tcW w:w="861" w:type="dxa"/>
            <w:tcBorders>
              <w:top w:val="nil"/>
              <w:left w:val="single" w:sz="12" w:space="0" w:color="auto"/>
              <w:bottom w:val="single" w:sz="4" w:space="0" w:color="auto"/>
              <w:right w:val="single" w:sz="4" w:space="0" w:color="auto"/>
            </w:tcBorders>
            <w:vAlign w:val="center"/>
          </w:tcPr>
          <w:p w14:paraId="0E49BC82" w14:textId="77777777" w:rsidR="00F05498" w:rsidRDefault="00F05498">
            <w:pPr>
              <w:numPr>
                <w:ilvl w:val="0"/>
                <w:numId w:val="72"/>
              </w:numPr>
              <w:ind w:firstLine="0"/>
              <w:jc w:val="center"/>
            </w:pPr>
          </w:p>
        </w:tc>
        <w:tc>
          <w:tcPr>
            <w:tcW w:w="1007" w:type="dxa"/>
            <w:vMerge/>
            <w:tcBorders>
              <w:top w:val="single" w:sz="4" w:space="0" w:color="auto"/>
              <w:left w:val="nil"/>
              <w:bottom w:val="single" w:sz="4" w:space="0" w:color="auto"/>
              <w:right w:val="single" w:sz="4" w:space="0" w:color="auto"/>
            </w:tcBorders>
            <w:vAlign w:val="center"/>
          </w:tcPr>
          <w:p w14:paraId="3DD19201" w14:textId="77777777" w:rsidR="00F05498" w:rsidRDefault="00F05498"/>
        </w:tc>
        <w:tc>
          <w:tcPr>
            <w:tcW w:w="3559" w:type="dxa"/>
            <w:tcBorders>
              <w:top w:val="nil"/>
              <w:left w:val="nil"/>
              <w:bottom w:val="single" w:sz="4" w:space="0" w:color="auto"/>
              <w:right w:val="single" w:sz="4" w:space="0" w:color="auto"/>
            </w:tcBorders>
            <w:vAlign w:val="center"/>
          </w:tcPr>
          <w:p w14:paraId="2BDB14D8" w14:textId="77777777" w:rsidR="00F05498" w:rsidRDefault="003F0433">
            <w:r>
              <w:rPr>
                <w:rFonts w:hint="eastAsia"/>
              </w:rPr>
              <w:t>（</w:t>
            </w:r>
            <w:r>
              <w:rPr>
                <w:rFonts w:hint="eastAsia"/>
              </w:rPr>
              <w:t>4</w:t>
            </w:r>
            <w:r>
              <w:rPr>
                <w:rFonts w:hint="eastAsia"/>
              </w:rPr>
              <w:t>）数据存储功能</w:t>
            </w:r>
          </w:p>
          <w:p w14:paraId="0EBB6C34" w14:textId="77777777" w:rsidR="00F05498" w:rsidRDefault="003F0433">
            <w:r>
              <w:rPr>
                <w:rFonts w:hint="eastAsia"/>
              </w:rPr>
              <w:t>具备数据存储功能，能够对各项数据进行存储。</w:t>
            </w:r>
          </w:p>
        </w:tc>
        <w:tc>
          <w:tcPr>
            <w:tcW w:w="1503" w:type="dxa"/>
            <w:tcBorders>
              <w:top w:val="single" w:sz="4" w:space="0" w:color="auto"/>
              <w:left w:val="nil"/>
              <w:right w:val="single" w:sz="4" w:space="0" w:color="auto"/>
            </w:tcBorders>
            <w:vAlign w:val="center"/>
          </w:tcPr>
          <w:p w14:paraId="4732B02D" w14:textId="77777777" w:rsidR="00F05498" w:rsidRDefault="003F0433">
            <w:r>
              <w:rPr>
                <w:rFonts w:hint="eastAsia"/>
              </w:rPr>
              <w:t>JKGLYXXT-GN-04</w:t>
            </w:r>
          </w:p>
        </w:tc>
        <w:tc>
          <w:tcPr>
            <w:tcW w:w="2091" w:type="dxa"/>
            <w:tcBorders>
              <w:top w:val="single" w:sz="4" w:space="0" w:color="auto"/>
              <w:left w:val="nil"/>
              <w:bottom w:val="single" w:sz="4" w:space="0" w:color="auto"/>
              <w:right w:val="single" w:sz="4" w:space="0" w:color="auto"/>
            </w:tcBorders>
            <w:vAlign w:val="center"/>
          </w:tcPr>
          <w:p w14:paraId="7E9D8B68" w14:textId="77777777" w:rsidR="00F05498" w:rsidRDefault="003F0433">
            <w:r>
              <w:rPr>
                <w:rFonts w:hint="eastAsia"/>
              </w:rPr>
              <w:t>数据存储功能测试用例</w:t>
            </w:r>
          </w:p>
        </w:tc>
        <w:tc>
          <w:tcPr>
            <w:tcW w:w="871" w:type="dxa"/>
            <w:tcBorders>
              <w:top w:val="single" w:sz="4" w:space="0" w:color="auto"/>
              <w:left w:val="nil"/>
              <w:bottom w:val="single" w:sz="4" w:space="0" w:color="auto"/>
              <w:right w:val="single" w:sz="12" w:space="0" w:color="auto"/>
            </w:tcBorders>
            <w:vAlign w:val="center"/>
          </w:tcPr>
          <w:p w14:paraId="7CFA058C" w14:textId="77777777" w:rsidR="00F05498" w:rsidRDefault="00F05498"/>
        </w:tc>
      </w:tr>
      <w:tr w:rsidR="00F05498" w14:paraId="79123C95" w14:textId="77777777">
        <w:trPr>
          <w:trHeight w:val="90"/>
          <w:jc w:val="center"/>
        </w:trPr>
        <w:tc>
          <w:tcPr>
            <w:tcW w:w="861" w:type="dxa"/>
            <w:tcBorders>
              <w:top w:val="nil"/>
              <w:left w:val="single" w:sz="12" w:space="0" w:color="auto"/>
              <w:bottom w:val="single" w:sz="4" w:space="0" w:color="auto"/>
              <w:right w:val="single" w:sz="4" w:space="0" w:color="auto"/>
            </w:tcBorders>
            <w:vAlign w:val="center"/>
          </w:tcPr>
          <w:p w14:paraId="6F0ABD33" w14:textId="77777777" w:rsidR="00F05498" w:rsidRDefault="00F05498">
            <w:pPr>
              <w:numPr>
                <w:ilvl w:val="0"/>
                <w:numId w:val="72"/>
              </w:numPr>
              <w:ind w:firstLine="0"/>
              <w:jc w:val="center"/>
            </w:pPr>
          </w:p>
        </w:tc>
        <w:tc>
          <w:tcPr>
            <w:tcW w:w="1007" w:type="dxa"/>
            <w:vMerge/>
            <w:tcBorders>
              <w:top w:val="single" w:sz="4" w:space="0" w:color="auto"/>
              <w:left w:val="nil"/>
              <w:bottom w:val="single" w:sz="4" w:space="0" w:color="auto"/>
              <w:right w:val="single" w:sz="4" w:space="0" w:color="auto"/>
            </w:tcBorders>
            <w:vAlign w:val="center"/>
          </w:tcPr>
          <w:p w14:paraId="0A094484" w14:textId="77777777" w:rsidR="00F05498" w:rsidRDefault="00F05498"/>
        </w:tc>
        <w:tc>
          <w:tcPr>
            <w:tcW w:w="3559" w:type="dxa"/>
            <w:tcBorders>
              <w:top w:val="nil"/>
              <w:left w:val="nil"/>
              <w:bottom w:val="single" w:sz="4" w:space="0" w:color="auto"/>
              <w:right w:val="single" w:sz="4" w:space="0" w:color="auto"/>
            </w:tcBorders>
            <w:vAlign w:val="center"/>
          </w:tcPr>
          <w:p w14:paraId="20964084" w14:textId="77777777" w:rsidR="00F05498" w:rsidRDefault="003F0433">
            <w:r>
              <w:rPr>
                <w:rFonts w:hint="eastAsia"/>
              </w:rPr>
              <w:t>（</w:t>
            </w:r>
            <w:r>
              <w:rPr>
                <w:rFonts w:hint="eastAsia"/>
              </w:rPr>
              <w:t>5</w:t>
            </w:r>
            <w:r>
              <w:rPr>
                <w:rFonts w:hint="eastAsia"/>
              </w:rPr>
              <w:t>）故障重演功能</w:t>
            </w:r>
          </w:p>
          <w:p w14:paraId="3F35C326" w14:textId="77777777" w:rsidR="00F05498" w:rsidRDefault="003F0433">
            <w:r>
              <w:rPr>
                <w:rFonts w:hint="eastAsia"/>
              </w:rPr>
              <w:lastRenderedPageBreak/>
              <w:t>能够对运载器发生的故障以数据表格或曲线的形式进行重演。</w:t>
            </w:r>
          </w:p>
        </w:tc>
        <w:tc>
          <w:tcPr>
            <w:tcW w:w="1503" w:type="dxa"/>
            <w:tcBorders>
              <w:top w:val="single" w:sz="4" w:space="0" w:color="auto"/>
              <w:left w:val="nil"/>
              <w:right w:val="single" w:sz="4" w:space="0" w:color="auto"/>
            </w:tcBorders>
            <w:vAlign w:val="center"/>
          </w:tcPr>
          <w:p w14:paraId="0C8C4F51" w14:textId="77777777" w:rsidR="00F05498" w:rsidRDefault="003F0433">
            <w:r>
              <w:rPr>
                <w:rFonts w:hint="eastAsia"/>
              </w:rPr>
              <w:lastRenderedPageBreak/>
              <w:t>JKGLYXXT-G</w:t>
            </w:r>
            <w:r>
              <w:rPr>
                <w:rFonts w:hint="eastAsia"/>
              </w:rPr>
              <w:lastRenderedPageBreak/>
              <w:t>N-05</w:t>
            </w:r>
          </w:p>
        </w:tc>
        <w:tc>
          <w:tcPr>
            <w:tcW w:w="2091" w:type="dxa"/>
            <w:tcBorders>
              <w:top w:val="single" w:sz="4" w:space="0" w:color="auto"/>
              <w:left w:val="nil"/>
              <w:bottom w:val="single" w:sz="4" w:space="0" w:color="auto"/>
              <w:right w:val="single" w:sz="4" w:space="0" w:color="auto"/>
            </w:tcBorders>
            <w:vAlign w:val="center"/>
          </w:tcPr>
          <w:p w14:paraId="7DCB86FA" w14:textId="77777777" w:rsidR="00F05498" w:rsidRDefault="003F0433">
            <w:r>
              <w:rPr>
                <w:rFonts w:hint="eastAsia"/>
              </w:rPr>
              <w:lastRenderedPageBreak/>
              <w:t>故障重演功能测试</w:t>
            </w:r>
            <w:r>
              <w:rPr>
                <w:rFonts w:hint="eastAsia"/>
              </w:rPr>
              <w:lastRenderedPageBreak/>
              <w:t>用例</w:t>
            </w:r>
          </w:p>
        </w:tc>
        <w:tc>
          <w:tcPr>
            <w:tcW w:w="871" w:type="dxa"/>
            <w:tcBorders>
              <w:top w:val="single" w:sz="4" w:space="0" w:color="auto"/>
              <w:left w:val="nil"/>
              <w:bottom w:val="single" w:sz="4" w:space="0" w:color="auto"/>
              <w:right w:val="single" w:sz="12" w:space="0" w:color="auto"/>
            </w:tcBorders>
            <w:vAlign w:val="center"/>
          </w:tcPr>
          <w:p w14:paraId="040619A3" w14:textId="77777777" w:rsidR="00F05498" w:rsidRDefault="00F05498"/>
        </w:tc>
      </w:tr>
      <w:tr w:rsidR="00F05498" w14:paraId="4E22A530" w14:textId="77777777">
        <w:trPr>
          <w:trHeight w:val="90"/>
          <w:jc w:val="center"/>
        </w:trPr>
        <w:tc>
          <w:tcPr>
            <w:tcW w:w="861" w:type="dxa"/>
            <w:tcBorders>
              <w:top w:val="nil"/>
              <w:left w:val="single" w:sz="12" w:space="0" w:color="auto"/>
              <w:bottom w:val="single" w:sz="4" w:space="0" w:color="auto"/>
              <w:right w:val="single" w:sz="4" w:space="0" w:color="auto"/>
            </w:tcBorders>
            <w:vAlign w:val="center"/>
          </w:tcPr>
          <w:p w14:paraId="4BAB0D13" w14:textId="77777777" w:rsidR="00F05498" w:rsidRDefault="00F05498">
            <w:pPr>
              <w:numPr>
                <w:ilvl w:val="0"/>
                <w:numId w:val="72"/>
              </w:numPr>
              <w:ind w:firstLine="0"/>
              <w:jc w:val="center"/>
            </w:pPr>
          </w:p>
        </w:tc>
        <w:tc>
          <w:tcPr>
            <w:tcW w:w="1007" w:type="dxa"/>
            <w:vMerge/>
            <w:tcBorders>
              <w:top w:val="single" w:sz="4" w:space="0" w:color="auto"/>
              <w:left w:val="nil"/>
              <w:bottom w:val="single" w:sz="4" w:space="0" w:color="auto"/>
              <w:right w:val="single" w:sz="4" w:space="0" w:color="auto"/>
            </w:tcBorders>
            <w:vAlign w:val="center"/>
          </w:tcPr>
          <w:p w14:paraId="7C216FEF" w14:textId="77777777" w:rsidR="00F05498" w:rsidRDefault="00F05498"/>
        </w:tc>
        <w:tc>
          <w:tcPr>
            <w:tcW w:w="3559" w:type="dxa"/>
            <w:tcBorders>
              <w:top w:val="nil"/>
              <w:left w:val="nil"/>
              <w:bottom w:val="single" w:sz="4" w:space="0" w:color="auto"/>
              <w:right w:val="single" w:sz="4" w:space="0" w:color="auto"/>
            </w:tcBorders>
            <w:vAlign w:val="center"/>
          </w:tcPr>
          <w:p w14:paraId="29D02274" w14:textId="77777777" w:rsidR="00F05498" w:rsidRDefault="003F0433">
            <w:r>
              <w:rPr>
                <w:rFonts w:hint="eastAsia"/>
              </w:rPr>
              <w:t>（</w:t>
            </w:r>
            <w:r>
              <w:rPr>
                <w:rFonts w:hint="eastAsia"/>
              </w:rPr>
              <w:t>6</w:t>
            </w:r>
            <w:r>
              <w:rPr>
                <w:rFonts w:hint="eastAsia"/>
              </w:rPr>
              <w:t>）信息服务功能</w:t>
            </w:r>
          </w:p>
          <w:p w14:paraId="30C69515" w14:textId="77777777" w:rsidR="00F05498" w:rsidRDefault="003F0433">
            <w:r>
              <w:rPr>
                <w:rFonts w:hint="eastAsia"/>
              </w:rPr>
              <w:t>能够对运载器发生的故障信息、健康评估信息、告警信息进行推送和发布。</w:t>
            </w:r>
          </w:p>
        </w:tc>
        <w:tc>
          <w:tcPr>
            <w:tcW w:w="1503" w:type="dxa"/>
            <w:tcBorders>
              <w:top w:val="single" w:sz="4" w:space="0" w:color="auto"/>
              <w:left w:val="nil"/>
              <w:right w:val="single" w:sz="4" w:space="0" w:color="auto"/>
            </w:tcBorders>
            <w:vAlign w:val="center"/>
          </w:tcPr>
          <w:p w14:paraId="4D521168" w14:textId="77777777" w:rsidR="00F05498" w:rsidRDefault="003F0433">
            <w:r>
              <w:rPr>
                <w:rFonts w:hint="eastAsia"/>
              </w:rPr>
              <w:t>JKGLYXXT-GN-06</w:t>
            </w:r>
          </w:p>
        </w:tc>
        <w:tc>
          <w:tcPr>
            <w:tcW w:w="2091" w:type="dxa"/>
            <w:tcBorders>
              <w:top w:val="single" w:sz="4" w:space="0" w:color="auto"/>
              <w:left w:val="nil"/>
              <w:bottom w:val="single" w:sz="4" w:space="0" w:color="auto"/>
              <w:right w:val="single" w:sz="4" w:space="0" w:color="auto"/>
            </w:tcBorders>
            <w:vAlign w:val="center"/>
          </w:tcPr>
          <w:p w14:paraId="6072A742" w14:textId="77777777" w:rsidR="00F05498" w:rsidRDefault="003F0433">
            <w:r>
              <w:rPr>
                <w:rFonts w:hint="eastAsia"/>
              </w:rPr>
              <w:t>信息服务功能测试用例</w:t>
            </w:r>
          </w:p>
        </w:tc>
        <w:tc>
          <w:tcPr>
            <w:tcW w:w="871" w:type="dxa"/>
            <w:tcBorders>
              <w:top w:val="single" w:sz="4" w:space="0" w:color="auto"/>
              <w:left w:val="nil"/>
              <w:bottom w:val="single" w:sz="4" w:space="0" w:color="auto"/>
              <w:right w:val="single" w:sz="12" w:space="0" w:color="auto"/>
            </w:tcBorders>
            <w:vAlign w:val="center"/>
          </w:tcPr>
          <w:p w14:paraId="29877F12" w14:textId="77777777" w:rsidR="00F05498" w:rsidRDefault="00F05498"/>
        </w:tc>
      </w:tr>
      <w:tr w:rsidR="00F05498" w14:paraId="1C33D3EE" w14:textId="77777777">
        <w:trPr>
          <w:trHeight w:val="90"/>
          <w:jc w:val="center"/>
        </w:trPr>
        <w:tc>
          <w:tcPr>
            <w:tcW w:w="861" w:type="dxa"/>
            <w:tcBorders>
              <w:top w:val="nil"/>
              <w:left w:val="single" w:sz="12" w:space="0" w:color="auto"/>
              <w:bottom w:val="single" w:sz="4" w:space="0" w:color="auto"/>
              <w:right w:val="single" w:sz="4" w:space="0" w:color="auto"/>
            </w:tcBorders>
            <w:vAlign w:val="center"/>
          </w:tcPr>
          <w:p w14:paraId="2227FF80" w14:textId="77777777" w:rsidR="00F05498" w:rsidRDefault="00F05498">
            <w:pPr>
              <w:numPr>
                <w:ilvl w:val="0"/>
                <w:numId w:val="72"/>
              </w:numPr>
              <w:ind w:firstLine="0"/>
              <w:jc w:val="center"/>
            </w:pPr>
          </w:p>
        </w:tc>
        <w:tc>
          <w:tcPr>
            <w:tcW w:w="1007" w:type="dxa"/>
            <w:vMerge/>
            <w:tcBorders>
              <w:top w:val="single" w:sz="4" w:space="0" w:color="auto"/>
              <w:left w:val="nil"/>
              <w:bottom w:val="single" w:sz="4" w:space="0" w:color="auto"/>
              <w:right w:val="single" w:sz="4" w:space="0" w:color="auto"/>
            </w:tcBorders>
            <w:vAlign w:val="center"/>
          </w:tcPr>
          <w:p w14:paraId="73819BE7" w14:textId="77777777" w:rsidR="00F05498" w:rsidRDefault="00F05498"/>
        </w:tc>
        <w:tc>
          <w:tcPr>
            <w:tcW w:w="3559" w:type="dxa"/>
            <w:tcBorders>
              <w:top w:val="nil"/>
              <w:left w:val="nil"/>
              <w:bottom w:val="single" w:sz="4" w:space="0" w:color="auto"/>
              <w:right w:val="single" w:sz="4" w:space="0" w:color="auto"/>
            </w:tcBorders>
            <w:vAlign w:val="center"/>
          </w:tcPr>
          <w:p w14:paraId="4E46D4EB" w14:textId="77777777" w:rsidR="00F05498" w:rsidRDefault="003F0433">
            <w:r>
              <w:rPr>
                <w:rFonts w:hint="eastAsia"/>
              </w:rPr>
              <w:t>（</w:t>
            </w:r>
            <w:r>
              <w:rPr>
                <w:rFonts w:hint="eastAsia"/>
              </w:rPr>
              <w:t>7</w:t>
            </w:r>
            <w:r>
              <w:rPr>
                <w:rFonts w:hint="eastAsia"/>
              </w:rPr>
              <w:t>）权限管理功能</w:t>
            </w:r>
          </w:p>
          <w:p w14:paraId="0E6319B6" w14:textId="77777777" w:rsidR="00F05498" w:rsidRDefault="003F0433">
            <w:r>
              <w:rPr>
                <w:rFonts w:hint="eastAsia"/>
              </w:rPr>
              <w:t>构建合理的权限认证和安全管理体系，通过角色的分类来实现对数据访问权限的控制。</w:t>
            </w:r>
          </w:p>
        </w:tc>
        <w:tc>
          <w:tcPr>
            <w:tcW w:w="1503" w:type="dxa"/>
            <w:tcBorders>
              <w:top w:val="single" w:sz="4" w:space="0" w:color="auto"/>
              <w:left w:val="nil"/>
              <w:right w:val="single" w:sz="4" w:space="0" w:color="auto"/>
            </w:tcBorders>
            <w:vAlign w:val="center"/>
          </w:tcPr>
          <w:p w14:paraId="0ADE0288" w14:textId="77777777" w:rsidR="00F05498" w:rsidRDefault="003F0433">
            <w:r>
              <w:rPr>
                <w:rFonts w:hint="eastAsia"/>
              </w:rPr>
              <w:t>JKGLYXXT-GN-07</w:t>
            </w:r>
          </w:p>
        </w:tc>
        <w:tc>
          <w:tcPr>
            <w:tcW w:w="2091" w:type="dxa"/>
            <w:tcBorders>
              <w:top w:val="single" w:sz="4" w:space="0" w:color="auto"/>
              <w:left w:val="nil"/>
              <w:bottom w:val="single" w:sz="4" w:space="0" w:color="auto"/>
              <w:right w:val="single" w:sz="4" w:space="0" w:color="auto"/>
            </w:tcBorders>
            <w:vAlign w:val="center"/>
          </w:tcPr>
          <w:p w14:paraId="0213E3B7" w14:textId="77777777" w:rsidR="00F05498" w:rsidRDefault="003F0433">
            <w:r>
              <w:rPr>
                <w:rFonts w:hint="eastAsia"/>
              </w:rPr>
              <w:t>权限管理功能测试用例</w:t>
            </w:r>
          </w:p>
        </w:tc>
        <w:tc>
          <w:tcPr>
            <w:tcW w:w="871" w:type="dxa"/>
            <w:tcBorders>
              <w:top w:val="single" w:sz="4" w:space="0" w:color="auto"/>
              <w:left w:val="nil"/>
              <w:bottom w:val="single" w:sz="4" w:space="0" w:color="auto"/>
              <w:right w:val="single" w:sz="12" w:space="0" w:color="auto"/>
            </w:tcBorders>
            <w:vAlign w:val="center"/>
          </w:tcPr>
          <w:p w14:paraId="5013A1D2" w14:textId="77777777" w:rsidR="00F05498" w:rsidRDefault="00F05498"/>
        </w:tc>
      </w:tr>
      <w:tr w:rsidR="00F05498" w14:paraId="04838A01" w14:textId="77777777">
        <w:trPr>
          <w:trHeight w:val="90"/>
          <w:jc w:val="center"/>
        </w:trPr>
        <w:tc>
          <w:tcPr>
            <w:tcW w:w="861" w:type="dxa"/>
            <w:tcBorders>
              <w:top w:val="nil"/>
              <w:left w:val="single" w:sz="12" w:space="0" w:color="auto"/>
              <w:bottom w:val="single" w:sz="4" w:space="0" w:color="auto"/>
              <w:right w:val="single" w:sz="4" w:space="0" w:color="auto"/>
            </w:tcBorders>
            <w:vAlign w:val="center"/>
          </w:tcPr>
          <w:p w14:paraId="0B560564" w14:textId="77777777" w:rsidR="00F05498" w:rsidRDefault="00F05498">
            <w:pPr>
              <w:numPr>
                <w:ilvl w:val="0"/>
                <w:numId w:val="72"/>
              </w:numPr>
              <w:ind w:firstLine="0"/>
              <w:jc w:val="center"/>
            </w:pPr>
          </w:p>
        </w:tc>
        <w:tc>
          <w:tcPr>
            <w:tcW w:w="1007" w:type="dxa"/>
            <w:vMerge/>
            <w:tcBorders>
              <w:top w:val="single" w:sz="4" w:space="0" w:color="auto"/>
              <w:left w:val="nil"/>
              <w:bottom w:val="single" w:sz="4" w:space="0" w:color="auto"/>
              <w:right w:val="single" w:sz="4" w:space="0" w:color="auto"/>
            </w:tcBorders>
            <w:vAlign w:val="center"/>
          </w:tcPr>
          <w:p w14:paraId="7E197C14" w14:textId="77777777" w:rsidR="00F05498" w:rsidRDefault="00F05498"/>
        </w:tc>
        <w:tc>
          <w:tcPr>
            <w:tcW w:w="3559" w:type="dxa"/>
            <w:tcBorders>
              <w:top w:val="nil"/>
              <w:left w:val="nil"/>
              <w:bottom w:val="single" w:sz="4" w:space="0" w:color="auto"/>
              <w:right w:val="single" w:sz="4" w:space="0" w:color="auto"/>
            </w:tcBorders>
            <w:vAlign w:val="center"/>
          </w:tcPr>
          <w:p w14:paraId="32BA18A8" w14:textId="77777777" w:rsidR="00F05498" w:rsidRDefault="003F0433">
            <w:r>
              <w:rPr>
                <w:rFonts w:hint="eastAsia"/>
              </w:rPr>
              <w:t>（</w:t>
            </w:r>
            <w:r>
              <w:rPr>
                <w:rFonts w:hint="eastAsia"/>
              </w:rPr>
              <w:t>8</w:t>
            </w:r>
            <w:r>
              <w:rPr>
                <w:rFonts w:hint="eastAsia"/>
              </w:rPr>
              <w:t>）可视化功能</w:t>
            </w:r>
          </w:p>
          <w:p w14:paraId="2850B595" w14:textId="77777777" w:rsidR="00F05498" w:rsidRDefault="003F0433">
            <w:pPr>
              <w:rPr>
                <w:b/>
                <w:bCs/>
              </w:rPr>
            </w:pPr>
            <w:r>
              <w:rPr>
                <w:rFonts w:hint="eastAsia"/>
              </w:rPr>
              <w:t>提供可视化界面对仿真单元进行监控，显示当前仿真程序名称、状态、数据反馈等信息。</w:t>
            </w:r>
          </w:p>
        </w:tc>
        <w:tc>
          <w:tcPr>
            <w:tcW w:w="1503" w:type="dxa"/>
            <w:tcBorders>
              <w:top w:val="single" w:sz="4" w:space="0" w:color="auto"/>
              <w:left w:val="nil"/>
              <w:right w:val="single" w:sz="4" w:space="0" w:color="auto"/>
            </w:tcBorders>
            <w:vAlign w:val="center"/>
          </w:tcPr>
          <w:p w14:paraId="3B52D2B8" w14:textId="77777777" w:rsidR="00F05498" w:rsidRDefault="003F0433">
            <w:r>
              <w:rPr>
                <w:rFonts w:hint="eastAsia"/>
              </w:rPr>
              <w:t>JKGLYXXT-GN-08</w:t>
            </w:r>
          </w:p>
        </w:tc>
        <w:tc>
          <w:tcPr>
            <w:tcW w:w="2091" w:type="dxa"/>
            <w:tcBorders>
              <w:top w:val="single" w:sz="4" w:space="0" w:color="auto"/>
              <w:left w:val="nil"/>
              <w:bottom w:val="single" w:sz="4" w:space="0" w:color="auto"/>
              <w:right w:val="single" w:sz="4" w:space="0" w:color="auto"/>
            </w:tcBorders>
            <w:vAlign w:val="center"/>
          </w:tcPr>
          <w:p w14:paraId="736AC285" w14:textId="77777777" w:rsidR="00F05498" w:rsidRDefault="003F0433">
            <w:r>
              <w:rPr>
                <w:rFonts w:hint="eastAsia"/>
              </w:rPr>
              <w:t>可视化功能测试用例</w:t>
            </w:r>
          </w:p>
        </w:tc>
        <w:tc>
          <w:tcPr>
            <w:tcW w:w="871" w:type="dxa"/>
            <w:tcBorders>
              <w:top w:val="single" w:sz="4" w:space="0" w:color="auto"/>
              <w:left w:val="nil"/>
              <w:bottom w:val="single" w:sz="4" w:space="0" w:color="auto"/>
              <w:right w:val="single" w:sz="12" w:space="0" w:color="auto"/>
            </w:tcBorders>
            <w:vAlign w:val="center"/>
          </w:tcPr>
          <w:p w14:paraId="61B554D0" w14:textId="77777777" w:rsidR="00F05498" w:rsidRDefault="00F05498"/>
        </w:tc>
      </w:tr>
      <w:tr w:rsidR="00F05498" w14:paraId="5B24630E" w14:textId="77777777">
        <w:trPr>
          <w:trHeight w:val="685"/>
          <w:jc w:val="center"/>
        </w:trPr>
        <w:tc>
          <w:tcPr>
            <w:tcW w:w="861" w:type="dxa"/>
            <w:tcBorders>
              <w:left w:val="single" w:sz="12" w:space="0" w:color="auto"/>
              <w:right w:val="single" w:sz="4" w:space="0" w:color="auto"/>
            </w:tcBorders>
            <w:vAlign w:val="center"/>
          </w:tcPr>
          <w:p w14:paraId="4552050E" w14:textId="77777777" w:rsidR="00F05498" w:rsidRDefault="00F05498">
            <w:pPr>
              <w:numPr>
                <w:ilvl w:val="0"/>
                <w:numId w:val="72"/>
              </w:numPr>
              <w:ind w:firstLine="0"/>
              <w:jc w:val="center"/>
            </w:pPr>
          </w:p>
        </w:tc>
        <w:tc>
          <w:tcPr>
            <w:tcW w:w="1007" w:type="dxa"/>
            <w:vMerge/>
            <w:tcBorders>
              <w:top w:val="single" w:sz="4" w:space="0" w:color="auto"/>
              <w:left w:val="nil"/>
              <w:bottom w:val="single" w:sz="4" w:space="0" w:color="auto"/>
              <w:right w:val="single" w:sz="4" w:space="0" w:color="auto"/>
            </w:tcBorders>
            <w:vAlign w:val="center"/>
          </w:tcPr>
          <w:p w14:paraId="7698C8DE" w14:textId="77777777" w:rsidR="00F05498" w:rsidRDefault="00F05498"/>
        </w:tc>
        <w:tc>
          <w:tcPr>
            <w:tcW w:w="3559" w:type="dxa"/>
            <w:tcBorders>
              <w:left w:val="nil"/>
              <w:right w:val="single" w:sz="4" w:space="0" w:color="auto"/>
            </w:tcBorders>
            <w:vAlign w:val="center"/>
          </w:tcPr>
          <w:p w14:paraId="5E5EE43C" w14:textId="77777777" w:rsidR="00F05498" w:rsidRDefault="003F0433">
            <w:r>
              <w:rPr>
                <w:rFonts w:hint="eastAsia"/>
              </w:rPr>
              <w:t>（</w:t>
            </w:r>
            <w:r>
              <w:rPr>
                <w:rFonts w:hint="eastAsia"/>
              </w:rPr>
              <w:t>9</w:t>
            </w:r>
            <w:r>
              <w:rPr>
                <w:rFonts w:hint="eastAsia"/>
              </w:rPr>
              <w:t>）软件界面友好，分析结果可视化。</w:t>
            </w:r>
          </w:p>
        </w:tc>
        <w:tc>
          <w:tcPr>
            <w:tcW w:w="1503" w:type="dxa"/>
            <w:tcBorders>
              <w:top w:val="single" w:sz="4" w:space="0" w:color="auto"/>
              <w:left w:val="nil"/>
              <w:bottom w:val="single" w:sz="4" w:space="0" w:color="auto"/>
              <w:right w:val="single" w:sz="4" w:space="0" w:color="auto"/>
            </w:tcBorders>
            <w:vAlign w:val="center"/>
          </w:tcPr>
          <w:p w14:paraId="7966A7BD" w14:textId="77777777" w:rsidR="00F05498" w:rsidRDefault="003F0433">
            <w:r>
              <w:rPr>
                <w:rFonts w:hint="eastAsia"/>
              </w:rPr>
              <w:t>JKGLYXXT-GN-09</w:t>
            </w:r>
          </w:p>
        </w:tc>
        <w:tc>
          <w:tcPr>
            <w:tcW w:w="2091" w:type="dxa"/>
            <w:tcBorders>
              <w:top w:val="single" w:sz="4" w:space="0" w:color="auto"/>
              <w:left w:val="nil"/>
              <w:bottom w:val="single" w:sz="4" w:space="0" w:color="auto"/>
              <w:right w:val="single" w:sz="4" w:space="0" w:color="auto"/>
            </w:tcBorders>
            <w:vAlign w:val="center"/>
          </w:tcPr>
          <w:p w14:paraId="723DE49C" w14:textId="77777777" w:rsidR="00F05498" w:rsidRDefault="003F0433">
            <w:r>
              <w:rPr>
                <w:rFonts w:hint="eastAsia"/>
              </w:rPr>
              <w:t>软件界面友好，分析结果可视化测试用例</w:t>
            </w:r>
          </w:p>
        </w:tc>
        <w:tc>
          <w:tcPr>
            <w:tcW w:w="871" w:type="dxa"/>
            <w:tcBorders>
              <w:left w:val="nil"/>
              <w:right w:val="single" w:sz="12" w:space="0" w:color="auto"/>
            </w:tcBorders>
            <w:vAlign w:val="center"/>
          </w:tcPr>
          <w:p w14:paraId="4B7824B0" w14:textId="77777777" w:rsidR="00F05498" w:rsidRDefault="00F05498"/>
        </w:tc>
      </w:tr>
      <w:tr w:rsidR="00F05498" w14:paraId="0FCECDE5" w14:textId="77777777">
        <w:trPr>
          <w:trHeight w:val="685"/>
          <w:jc w:val="center"/>
        </w:trPr>
        <w:tc>
          <w:tcPr>
            <w:tcW w:w="861" w:type="dxa"/>
            <w:tcBorders>
              <w:left w:val="single" w:sz="12" w:space="0" w:color="auto"/>
              <w:right w:val="single" w:sz="4" w:space="0" w:color="auto"/>
            </w:tcBorders>
            <w:vAlign w:val="center"/>
          </w:tcPr>
          <w:p w14:paraId="1DF8F83D" w14:textId="77777777" w:rsidR="00F05498" w:rsidRDefault="00F05498">
            <w:pPr>
              <w:numPr>
                <w:ilvl w:val="0"/>
                <w:numId w:val="72"/>
              </w:numPr>
              <w:ind w:firstLine="0"/>
              <w:jc w:val="center"/>
            </w:pPr>
          </w:p>
        </w:tc>
        <w:tc>
          <w:tcPr>
            <w:tcW w:w="1007" w:type="dxa"/>
            <w:vMerge w:val="restart"/>
            <w:tcBorders>
              <w:top w:val="single" w:sz="4" w:space="0" w:color="auto"/>
              <w:left w:val="nil"/>
              <w:bottom w:val="single" w:sz="12" w:space="0" w:color="auto"/>
              <w:right w:val="single" w:sz="4" w:space="0" w:color="auto"/>
            </w:tcBorders>
            <w:vAlign w:val="center"/>
          </w:tcPr>
          <w:p w14:paraId="73580211" w14:textId="77777777" w:rsidR="00F05498" w:rsidRDefault="003F0433">
            <w:r>
              <w:rPr>
                <w:rFonts w:hint="eastAsia"/>
              </w:rPr>
              <w:t>合同文件</w:t>
            </w:r>
            <w:r>
              <w:rPr>
                <w:rFonts w:hint="eastAsia"/>
              </w:rPr>
              <w:t>4</w:t>
            </w:r>
            <w:r>
              <w:t>.2.</w:t>
            </w:r>
            <w:r>
              <w:rPr>
                <w:rFonts w:hint="eastAsia"/>
              </w:rPr>
              <w:t>3</w:t>
            </w:r>
            <w:r>
              <w:rPr>
                <w:rFonts w:hint="eastAsia"/>
              </w:rPr>
              <w:t>性能要求</w:t>
            </w:r>
          </w:p>
        </w:tc>
        <w:tc>
          <w:tcPr>
            <w:tcW w:w="3559" w:type="dxa"/>
            <w:tcBorders>
              <w:left w:val="nil"/>
              <w:right w:val="single" w:sz="4" w:space="0" w:color="auto"/>
            </w:tcBorders>
            <w:vAlign w:val="center"/>
          </w:tcPr>
          <w:p w14:paraId="12543213" w14:textId="77777777" w:rsidR="00F05498" w:rsidRDefault="003F0433">
            <w:r>
              <w:rPr>
                <w:rFonts w:hint="eastAsia"/>
              </w:rPr>
              <w:t>（</w:t>
            </w:r>
            <w:r>
              <w:rPr>
                <w:rFonts w:hint="eastAsia"/>
              </w:rPr>
              <w:t>1</w:t>
            </w:r>
            <w:r>
              <w:rPr>
                <w:rFonts w:hint="eastAsia"/>
              </w:rPr>
              <w:t>）软件从开始启动到进入工作状态，时间不超过</w:t>
            </w:r>
            <w:r>
              <w:rPr>
                <w:rFonts w:hint="eastAsia"/>
              </w:rPr>
              <w:t>1min</w:t>
            </w:r>
            <w:r>
              <w:rPr>
                <w:rFonts w:hint="eastAsia"/>
              </w:rPr>
              <w:t>。</w:t>
            </w:r>
          </w:p>
        </w:tc>
        <w:tc>
          <w:tcPr>
            <w:tcW w:w="1503" w:type="dxa"/>
            <w:tcBorders>
              <w:top w:val="single" w:sz="4" w:space="0" w:color="auto"/>
              <w:left w:val="nil"/>
              <w:bottom w:val="single" w:sz="4" w:space="0" w:color="auto"/>
              <w:right w:val="single" w:sz="4" w:space="0" w:color="auto"/>
            </w:tcBorders>
            <w:vAlign w:val="center"/>
          </w:tcPr>
          <w:p w14:paraId="4311CBF5" w14:textId="77777777" w:rsidR="00F05498" w:rsidRDefault="003F0433">
            <w:r>
              <w:rPr>
                <w:rFonts w:hint="eastAsia"/>
              </w:rPr>
              <w:t>JKGLYXXT-XN-01</w:t>
            </w:r>
          </w:p>
        </w:tc>
        <w:tc>
          <w:tcPr>
            <w:tcW w:w="2091" w:type="dxa"/>
            <w:tcBorders>
              <w:top w:val="single" w:sz="4" w:space="0" w:color="auto"/>
              <w:left w:val="nil"/>
              <w:bottom w:val="single" w:sz="4" w:space="0" w:color="auto"/>
              <w:right w:val="single" w:sz="4" w:space="0" w:color="auto"/>
            </w:tcBorders>
            <w:vAlign w:val="center"/>
          </w:tcPr>
          <w:p w14:paraId="1CCA53AB" w14:textId="77777777" w:rsidR="00F05498" w:rsidRDefault="003F0433">
            <w:r>
              <w:rPr>
                <w:rFonts w:hint="eastAsia"/>
              </w:rPr>
              <w:t>启动用时性能测试用例</w:t>
            </w:r>
          </w:p>
        </w:tc>
        <w:tc>
          <w:tcPr>
            <w:tcW w:w="871" w:type="dxa"/>
            <w:tcBorders>
              <w:left w:val="nil"/>
              <w:right w:val="single" w:sz="12" w:space="0" w:color="auto"/>
            </w:tcBorders>
            <w:vAlign w:val="center"/>
          </w:tcPr>
          <w:p w14:paraId="18F87C8C" w14:textId="77777777" w:rsidR="00F05498" w:rsidRDefault="00F05498"/>
        </w:tc>
      </w:tr>
      <w:tr w:rsidR="00F05498" w14:paraId="089E1B6B" w14:textId="77777777">
        <w:trPr>
          <w:trHeight w:val="685"/>
          <w:jc w:val="center"/>
        </w:trPr>
        <w:tc>
          <w:tcPr>
            <w:tcW w:w="861" w:type="dxa"/>
            <w:tcBorders>
              <w:left w:val="single" w:sz="12" w:space="0" w:color="auto"/>
              <w:right w:val="single" w:sz="4" w:space="0" w:color="auto"/>
            </w:tcBorders>
            <w:vAlign w:val="center"/>
          </w:tcPr>
          <w:p w14:paraId="0BBD852A" w14:textId="77777777" w:rsidR="00F05498" w:rsidRDefault="00F05498">
            <w:pPr>
              <w:numPr>
                <w:ilvl w:val="0"/>
                <w:numId w:val="72"/>
              </w:numPr>
              <w:ind w:firstLine="0"/>
              <w:jc w:val="center"/>
            </w:pPr>
          </w:p>
        </w:tc>
        <w:tc>
          <w:tcPr>
            <w:tcW w:w="1007" w:type="dxa"/>
            <w:vMerge/>
            <w:tcBorders>
              <w:top w:val="single" w:sz="12" w:space="0" w:color="auto"/>
              <w:left w:val="nil"/>
              <w:bottom w:val="single" w:sz="12" w:space="0" w:color="auto"/>
              <w:right w:val="single" w:sz="4" w:space="0" w:color="auto"/>
            </w:tcBorders>
            <w:vAlign w:val="center"/>
          </w:tcPr>
          <w:p w14:paraId="00AA4DDD" w14:textId="77777777" w:rsidR="00F05498" w:rsidRDefault="00F05498"/>
        </w:tc>
        <w:tc>
          <w:tcPr>
            <w:tcW w:w="3559" w:type="dxa"/>
            <w:tcBorders>
              <w:left w:val="nil"/>
              <w:right w:val="single" w:sz="4" w:space="0" w:color="auto"/>
            </w:tcBorders>
            <w:vAlign w:val="center"/>
          </w:tcPr>
          <w:p w14:paraId="2079D434" w14:textId="77777777" w:rsidR="00F05498" w:rsidRDefault="003F0433">
            <w:r>
              <w:rPr>
                <w:rFonts w:hint="eastAsia"/>
              </w:rPr>
              <w:t>（</w:t>
            </w:r>
            <w:r>
              <w:rPr>
                <w:rFonts w:hint="eastAsia"/>
              </w:rPr>
              <w:t>2</w:t>
            </w:r>
            <w:r>
              <w:rPr>
                <w:rFonts w:hint="eastAsia"/>
              </w:rPr>
              <w:t>）软件接收及处理数据过程中，刷新显示正常，延迟时间不超过</w:t>
            </w:r>
            <w:r>
              <w:rPr>
                <w:rFonts w:hint="eastAsia"/>
              </w:rPr>
              <w:t>1s</w:t>
            </w:r>
            <w:r>
              <w:rPr>
                <w:rFonts w:hint="eastAsia"/>
              </w:rPr>
              <w:t>。</w:t>
            </w:r>
          </w:p>
        </w:tc>
        <w:tc>
          <w:tcPr>
            <w:tcW w:w="1503" w:type="dxa"/>
            <w:tcBorders>
              <w:top w:val="single" w:sz="4" w:space="0" w:color="auto"/>
              <w:left w:val="nil"/>
              <w:right w:val="single" w:sz="4" w:space="0" w:color="auto"/>
            </w:tcBorders>
            <w:vAlign w:val="center"/>
          </w:tcPr>
          <w:p w14:paraId="7CCE9C37" w14:textId="77777777" w:rsidR="00F05498" w:rsidRDefault="003F0433">
            <w:r>
              <w:rPr>
                <w:rFonts w:hint="eastAsia"/>
              </w:rPr>
              <w:t>JKGLYXXT-XN-02</w:t>
            </w:r>
          </w:p>
        </w:tc>
        <w:tc>
          <w:tcPr>
            <w:tcW w:w="2091" w:type="dxa"/>
            <w:tcBorders>
              <w:top w:val="single" w:sz="4" w:space="0" w:color="auto"/>
              <w:left w:val="nil"/>
              <w:bottom w:val="single" w:sz="12" w:space="0" w:color="auto"/>
              <w:right w:val="single" w:sz="4" w:space="0" w:color="auto"/>
            </w:tcBorders>
            <w:vAlign w:val="center"/>
          </w:tcPr>
          <w:p w14:paraId="1D4BE0B5" w14:textId="77777777" w:rsidR="00F05498" w:rsidRDefault="003F0433">
            <w:r>
              <w:rPr>
                <w:rFonts w:hint="eastAsia"/>
              </w:rPr>
              <w:t>延迟时间性能测试用例</w:t>
            </w:r>
          </w:p>
        </w:tc>
        <w:tc>
          <w:tcPr>
            <w:tcW w:w="871" w:type="dxa"/>
            <w:tcBorders>
              <w:left w:val="nil"/>
              <w:right w:val="single" w:sz="12" w:space="0" w:color="auto"/>
            </w:tcBorders>
            <w:vAlign w:val="center"/>
          </w:tcPr>
          <w:p w14:paraId="02F83F39" w14:textId="77777777" w:rsidR="00F05498" w:rsidRDefault="00F05498"/>
        </w:tc>
      </w:tr>
    </w:tbl>
    <w:p w14:paraId="348E83B5" w14:textId="77777777" w:rsidR="00F05498" w:rsidRDefault="00F05498">
      <w:pPr>
        <w:pStyle w:val="aff3"/>
        <w:ind w:firstLine="0"/>
        <w:jc w:val="center"/>
        <w:rPr>
          <w:rFonts w:ascii="黑体" w:eastAsia="黑体" w:hAnsi="黑体" w:hint="eastAsia"/>
          <w:sz w:val="21"/>
          <w:szCs w:val="21"/>
        </w:rPr>
      </w:pPr>
    </w:p>
    <w:p w14:paraId="5A5F8B30" w14:textId="77777777" w:rsidR="00F05498" w:rsidRDefault="003F0433">
      <w:pPr>
        <w:pStyle w:val="affffff3"/>
        <w:spacing w:line="400" w:lineRule="exact"/>
        <w:jc w:val="center"/>
        <w:rPr>
          <w:rFonts w:ascii="宋体" w:hAnsi="宋体" w:hint="eastAsia"/>
          <w:sz w:val="21"/>
          <w:szCs w:val="24"/>
        </w:rPr>
      </w:pPr>
      <w:r>
        <w:rPr>
          <w:rFonts w:ascii="宋体" w:hAnsi="宋体"/>
          <w:sz w:val="21"/>
          <w:szCs w:val="24"/>
        </w:rPr>
        <w:t>表</w:t>
      </w:r>
      <w:r>
        <w:rPr>
          <w:rFonts w:ascii="宋体" w:hAnsi="宋体"/>
          <w:sz w:val="21"/>
          <w:szCs w:val="24"/>
        </w:rPr>
        <w:t xml:space="preserve"> 25  </w:t>
      </w:r>
      <w:r>
        <w:rPr>
          <w:rFonts w:ascii="宋体" w:hAnsi="宋体"/>
          <w:sz w:val="21"/>
          <w:szCs w:val="24"/>
        </w:rPr>
        <w:t>软件合同要求逆向追踪表</w:t>
      </w:r>
    </w:p>
    <w:tbl>
      <w:tblPr>
        <w:tblW w:w="504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868"/>
        <w:gridCol w:w="1468"/>
        <w:gridCol w:w="2029"/>
        <w:gridCol w:w="879"/>
        <w:gridCol w:w="3966"/>
        <w:gridCol w:w="733"/>
      </w:tblGrid>
      <w:tr w:rsidR="00F05498" w14:paraId="22C03800" w14:textId="77777777">
        <w:trPr>
          <w:trHeight w:val="141"/>
          <w:tblHeader/>
        </w:trPr>
        <w:tc>
          <w:tcPr>
            <w:tcW w:w="868" w:type="dxa"/>
            <w:vAlign w:val="center"/>
          </w:tcPr>
          <w:p w14:paraId="1E6B963B" w14:textId="77777777" w:rsidR="00F05498" w:rsidRDefault="003F0433">
            <w:pPr>
              <w:jc w:val="center"/>
              <w:rPr>
                <w:b/>
                <w:szCs w:val="21"/>
              </w:rPr>
            </w:pPr>
            <w:r>
              <w:rPr>
                <w:rFonts w:ascii="宋体" w:hAnsi="宋体" w:hint="eastAsia"/>
                <w:b/>
                <w:szCs w:val="21"/>
              </w:rPr>
              <w:t>序号</w:t>
            </w:r>
          </w:p>
        </w:tc>
        <w:tc>
          <w:tcPr>
            <w:tcW w:w="1468" w:type="dxa"/>
            <w:vAlign w:val="center"/>
          </w:tcPr>
          <w:p w14:paraId="206F12E1" w14:textId="77777777" w:rsidR="00F05498" w:rsidRDefault="003F0433">
            <w:pPr>
              <w:jc w:val="center"/>
              <w:rPr>
                <w:b/>
                <w:szCs w:val="21"/>
              </w:rPr>
            </w:pPr>
            <w:r>
              <w:rPr>
                <w:rFonts w:ascii="宋体" w:hAnsi="宋体" w:hint="eastAsia"/>
                <w:b/>
                <w:szCs w:val="21"/>
              </w:rPr>
              <w:t>测试项编号</w:t>
            </w:r>
          </w:p>
        </w:tc>
        <w:tc>
          <w:tcPr>
            <w:tcW w:w="2029" w:type="dxa"/>
            <w:vAlign w:val="center"/>
          </w:tcPr>
          <w:p w14:paraId="6033F31D" w14:textId="77777777" w:rsidR="00F05498" w:rsidRDefault="003F0433">
            <w:pPr>
              <w:jc w:val="center"/>
              <w:rPr>
                <w:b/>
                <w:szCs w:val="21"/>
              </w:rPr>
            </w:pPr>
            <w:r>
              <w:rPr>
                <w:rFonts w:ascii="宋体" w:hAnsi="宋体" w:hint="eastAsia"/>
                <w:b/>
                <w:szCs w:val="21"/>
              </w:rPr>
              <w:t>测试项名称</w:t>
            </w:r>
          </w:p>
        </w:tc>
        <w:tc>
          <w:tcPr>
            <w:tcW w:w="4845" w:type="dxa"/>
            <w:gridSpan w:val="2"/>
            <w:vAlign w:val="center"/>
          </w:tcPr>
          <w:p w14:paraId="44029446" w14:textId="77777777" w:rsidR="00F05498" w:rsidRDefault="003F0433">
            <w:pPr>
              <w:jc w:val="center"/>
              <w:rPr>
                <w:b/>
                <w:szCs w:val="21"/>
              </w:rPr>
            </w:pPr>
            <w:r>
              <w:rPr>
                <w:rFonts w:hint="eastAsia"/>
                <w:b/>
                <w:szCs w:val="21"/>
              </w:rPr>
              <w:t>技术要求</w:t>
            </w:r>
          </w:p>
        </w:tc>
        <w:tc>
          <w:tcPr>
            <w:tcW w:w="733" w:type="dxa"/>
          </w:tcPr>
          <w:p w14:paraId="31FF1B1F" w14:textId="77777777" w:rsidR="00F05498" w:rsidRDefault="003F0433">
            <w:pPr>
              <w:jc w:val="center"/>
              <w:rPr>
                <w:b/>
                <w:szCs w:val="21"/>
              </w:rPr>
            </w:pPr>
            <w:r>
              <w:rPr>
                <w:rFonts w:hint="eastAsia"/>
                <w:b/>
                <w:szCs w:val="21"/>
              </w:rPr>
              <w:t>备注</w:t>
            </w:r>
          </w:p>
        </w:tc>
      </w:tr>
      <w:tr w:rsidR="00F05498" w14:paraId="33256E4F" w14:textId="77777777">
        <w:trPr>
          <w:trHeight w:val="365"/>
          <w:tblHeader/>
        </w:trPr>
        <w:tc>
          <w:tcPr>
            <w:tcW w:w="868" w:type="dxa"/>
            <w:vAlign w:val="center"/>
          </w:tcPr>
          <w:p w14:paraId="43311345" w14:textId="77777777" w:rsidR="00F05498" w:rsidRDefault="00F05498">
            <w:pPr>
              <w:numPr>
                <w:ilvl w:val="0"/>
                <w:numId w:val="73"/>
              </w:numPr>
              <w:ind w:firstLine="0"/>
              <w:jc w:val="center"/>
            </w:pPr>
          </w:p>
        </w:tc>
        <w:tc>
          <w:tcPr>
            <w:tcW w:w="1468" w:type="dxa"/>
            <w:vAlign w:val="center"/>
          </w:tcPr>
          <w:p w14:paraId="4CBD0B8B" w14:textId="77777777" w:rsidR="00F05498" w:rsidRDefault="003F0433">
            <w:pPr>
              <w:rPr>
                <w:szCs w:val="21"/>
              </w:rPr>
            </w:pPr>
            <w:r>
              <w:rPr>
                <w:rFonts w:hint="eastAsia"/>
              </w:rPr>
              <w:t>JKGLYXXT-GN-01</w:t>
            </w:r>
          </w:p>
        </w:tc>
        <w:tc>
          <w:tcPr>
            <w:tcW w:w="2029" w:type="dxa"/>
            <w:vAlign w:val="center"/>
          </w:tcPr>
          <w:p w14:paraId="0B70A64C" w14:textId="77777777" w:rsidR="00F05498" w:rsidRDefault="003F0433">
            <w:pPr>
              <w:rPr>
                <w:szCs w:val="21"/>
              </w:rPr>
            </w:pPr>
            <w:r>
              <w:rPr>
                <w:rFonts w:hint="eastAsia"/>
              </w:rPr>
              <w:t>数据处理功能测试用例</w:t>
            </w:r>
          </w:p>
        </w:tc>
        <w:tc>
          <w:tcPr>
            <w:tcW w:w="879" w:type="dxa"/>
            <w:vMerge w:val="restart"/>
            <w:vAlign w:val="center"/>
          </w:tcPr>
          <w:p w14:paraId="7BA85A11" w14:textId="77777777" w:rsidR="00F05498" w:rsidRDefault="003F0433">
            <w:pPr>
              <w:widowControl/>
              <w:rPr>
                <w:rFonts w:cs="黑体"/>
                <w:szCs w:val="21"/>
              </w:rPr>
            </w:pPr>
            <w:r>
              <w:rPr>
                <w:rFonts w:ascii="宋体" w:hAnsi="宋体" w:hint="eastAsia"/>
                <w:szCs w:val="21"/>
              </w:rPr>
              <w:t>合同文件</w:t>
            </w:r>
            <w:r>
              <w:rPr>
                <w:rFonts w:ascii="宋体" w:hAnsi="宋体" w:hint="eastAsia"/>
                <w:szCs w:val="21"/>
              </w:rPr>
              <w:t>4</w:t>
            </w:r>
            <w:r>
              <w:rPr>
                <w:szCs w:val="21"/>
              </w:rPr>
              <w:t>.</w:t>
            </w:r>
            <w:r>
              <w:rPr>
                <w:rFonts w:hint="eastAsia"/>
                <w:szCs w:val="21"/>
              </w:rPr>
              <w:t>2</w:t>
            </w:r>
            <w:r>
              <w:rPr>
                <w:szCs w:val="21"/>
              </w:rPr>
              <w:t>.3</w:t>
            </w:r>
            <w:r>
              <w:rPr>
                <w:rFonts w:hint="eastAsia"/>
                <w:szCs w:val="21"/>
              </w:rPr>
              <w:t>功</w:t>
            </w:r>
            <w:r>
              <w:rPr>
                <w:rFonts w:ascii="宋体" w:hAnsi="宋体" w:hint="eastAsia"/>
                <w:szCs w:val="21"/>
              </w:rPr>
              <w:t>能要求</w:t>
            </w:r>
          </w:p>
        </w:tc>
        <w:tc>
          <w:tcPr>
            <w:tcW w:w="3966" w:type="dxa"/>
            <w:vAlign w:val="center"/>
          </w:tcPr>
          <w:p w14:paraId="049441AE" w14:textId="77777777" w:rsidR="00F05498" w:rsidRDefault="003F0433">
            <w:r>
              <w:rPr>
                <w:rFonts w:hint="eastAsia"/>
              </w:rPr>
              <w:t>（</w:t>
            </w:r>
            <w:r>
              <w:rPr>
                <w:rFonts w:hint="eastAsia"/>
              </w:rPr>
              <w:t>1</w:t>
            </w:r>
            <w:r>
              <w:rPr>
                <w:rFonts w:hint="eastAsia"/>
              </w:rPr>
              <w:t>）数据处理功能</w:t>
            </w:r>
          </w:p>
          <w:p w14:paraId="46A85B4B" w14:textId="77777777" w:rsidR="00F05498" w:rsidRDefault="003F0433">
            <w:r>
              <w:rPr>
                <w:rFonts w:hint="eastAsia"/>
              </w:rPr>
              <w:t>能够对测试数据进行预处理、与历史数据进行比对分析，绘制数据曲线。</w:t>
            </w:r>
          </w:p>
        </w:tc>
        <w:tc>
          <w:tcPr>
            <w:tcW w:w="733" w:type="dxa"/>
          </w:tcPr>
          <w:p w14:paraId="43C33718" w14:textId="77777777" w:rsidR="00F05498" w:rsidRDefault="00F05498">
            <w:pPr>
              <w:widowControl/>
              <w:jc w:val="left"/>
              <w:rPr>
                <w:rFonts w:cs="黑体"/>
                <w:szCs w:val="21"/>
              </w:rPr>
            </w:pPr>
          </w:p>
        </w:tc>
      </w:tr>
      <w:tr w:rsidR="00F05498" w14:paraId="159EFC14" w14:textId="77777777">
        <w:trPr>
          <w:trHeight w:val="365"/>
          <w:tblHeader/>
        </w:trPr>
        <w:tc>
          <w:tcPr>
            <w:tcW w:w="868" w:type="dxa"/>
            <w:vAlign w:val="center"/>
          </w:tcPr>
          <w:p w14:paraId="3E059754" w14:textId="77777777" w:rsidR="00F05498" w:rsidRDefault="00F05498">
            <w:pPr>
              <w:numPr>
                <w:ilvl w:val="0"/>
                <w:numId w:val="73"/>
              </w:numPr>
              <w:ind w:firstLine="0"/>
              <w:jc w:val="center"/>
              <w:rPr>
                <w:rFonts w:cs="黑体"/>
                <w:szCs w:val="21"/>
              </w:rPr>
            </w:pPr>
          </w:p>
        </w:tc>
        <w:tc>
          <w:tcPr>
            <w:tcW w:w="1468" w:type="dxa"/>
            <w:vAlign w:val="center"/>
          </w:tcPr>
          <w:p w14:paraId="778B480E" w14:textId="77777777" w:rsidR="00F05498" w:rsidRDefault="003F0433">
            <w:pPr>
              <w:rPr>
                <w:szCs w:val="21"/>
              </w:rPr>
            </w:pPr>
            <w:r>
              <w:rPr>
                <w:rFonts w:hint="eastAsia"/>
              </w:rPr>
              <w:t>JKGLYXXT-GN-02</w:t>
            </w:r>
          </w:p>
        </w:tc>
        <w:tc>
          <w:tcPr>
            <w:tcW w:w="2029" w:type="dxa"/>
            <w:vAlign w:val="center"/>
          </w:tcPr>
          <w:p w14:paraId="3558396C" w14:textId="77777777" w:rsidR="00F05498" w:rsidRDefault="003F0433">
            <w:pPr>
              <w:rPr>
                <w:szCs w:val="21"/>
              </w:rPr>
            </w:pPr>
            <w:r>
              <w:rPr>
                <w:rFonts w:hint="eastAsia"/>
              </w:rPr>
              <w:t>异常告警与故障诊断功能测试用例</w:t>
            </w:r>
          </w:p>
        </w:tc>
        <w:tc>
          <w:tcPr>
            <w:tcW w:w="879" w:type="dxa"/>
            <w:vMerge/>
            <w:vAlign w:val="center"/>
          </w:tcPr>
          <w:p w14:paraId="149FB349" w14:textId="77777777" w:rsidR="00F05498" w:rsidRDefault="00F05498">
            <w:pPr>
              <w:widowControl/>
              <w:rPr>
                <w:rFonts w:cs="黑体"/>
                <w:szCs w:val="21"/>
              </w:rPr>
            </w:pPr>
          </w:p>
        </w:tc>
        <w:tc>
          <w:tcPr>
            <w:tcW w:w="3966" w:type="dxa"/>
            <w:vAlign w:val="center"/>
          </w:tcPr>
          <w:p w14:paraId="4DADC332" w14:textId="77777777" w:rsidR="00F05498" w:rsidRDefault="003F0433">
            <w:r>
              <w:rPr>
                <w:rFonts w:hint="eastAsia"/>
              </w:rPr>
              <w:t>（</w:t>
            </w:r>
            <w:r>
              <w:rPr>
                <w:rFonts w:hint="eastAsia"/>
              </w:rPr>
              <w:t>2</w:t>
            </w:r>
            <w:r>
              <w:rPr>
                <w:rFonts w:hint="eastAsia"/>
              </w:rPr>
              <w:t>）异常告警与故障诊断功能</w:t>
            </w:r>
          </w:p>
          <w:p w14:paraId="1E26408A" w14:textId="77777777" w:rsidR="00F05498" w:rsidRDefault="003F0433">
            <w:r>
              <w:rPr>
                <w:rFonts w:hint="eastAsia"/>
              </w:rPr>
              <w:t>故障模拟与注入时，能够自动异常告警，能够调用故障推理诊断策略和推理机，对系统出现的故障进行诊断与隔离。</w:t>
            </w:r>
          </w:p>
        </w:tc>
        <w:tc>
          <w:tcPr>
            <w:tcW w:w="733" w:type="dxa"/>
          </w:tcPr>
          <w:p w14:paraId="3C86ACC6" w14:textId="77777777" w:rsidR="00F05498" w:rsidRDefault="00F05498">
            <w:pPr>
              <w:widowControl/>
              <w:jc w:val="left"/>
              <w:rPr>
                <w:rFonts w:cs="黑体"/>
                <w:szCs w:val="21"/>
              </w:rPr>
            </w:pPr>
          </w:p>
        </w:tc>
      </w:tr>
      <w:tr w:rsidR="00F05498" w14:paraId="6D71E0AE" w14:textId="77777777">
        <w:trPr>
          <w:trHeight w:val="365"/>
          <w:tblHeader/>
        </w:trPr>
        <w:tc>
          <w:tcPr>
            <w:tcW w:w="868" w:type="dxa"/>
            <w:vAlign w:val="center"/>
          </w:tcPr>
          <w:p w14:paraId="0F393E12" w14:textId="77777777" w:rsidR="00F05498" w:rsidRDefault="00F05498">
            <w:pPr>
              <w:numPr>
                <w:ilvl w:val="0"/>
                <w:numId w:val="73"/>
              </w:numPr>
              <w:ind w:firstLine="0"/>
              <w:jc w:val="center"/>
              <w:rPr>
                <w:rFonts w:cs="黑体"/>
                <w:szCs w:val="21"/>
              </w:rPr>
            </w:pPr>
          </w:p>
        </w:tc>
        <w:tc>
          <w:tcPr>
            <w:tcW w:w="1468" w:type="dxa"/>
            <w:vAlign w:val="center"/>
          </w:tcPr>
          <w:p w14:paraId="220EF1DD" w14:textId="77777777" w:rsidR="00F05498" w:rsidRDefault="003F0433">
            <w:pPr>
              <w:rPr>
                <w:szCs w:val="21"/>
              </w:rPr>
            </w:pPr>
            <w:r>
              <w:rPr>
                <w:rFonts w:hint="eastAsia"/>
              </w:rPr>
              <w:t>JKGLYXXT-GN-03</w:t>
            </w:r>
          </w:p>
        </w:tc>
        <w:tc>
          <w:tcPr>
            <w:tcW w:w="2029" w:type="dxa"/>
            <w:vAlign w:val="center"/>
          </w:tcPr>
          <w:p w14:paraId="32615D0A" w14:textId="77777777" w:rsidR="00F05498" w:rsidRDefault="003F0433">
            <w:pPr>
              <w:rPr>
                <w:szCs w:val="21"/>
              </w:rPr>
            </w:pPr>
            <w:r>
              <w:rPr>
                <w:rFonts w:hint="eastAsia"/>
              </w:rPr>
              <w:t>结构树管理功能测试用例</w:t>
            </w:r>
          </w:p>
        </w:tc>
        <w:tc>
          <w:tcPr>
            <w:tcW w:w="879" w:type="dxa"/>
            <w:vMerge/>
            <w:vAlign w:val="center"/>
          </w:tcPr>
          <w:p w14:paraId="5C3B137C" w14:textId="77777777" w:rsidR="00F05498" w:rsidRDefault="00F05498">
            <w:pPr>
              <w:widowControl/>
              <w:rPr>
                <w:rFonts w:cs="黑体"/>
                <w:szCs w:val="21"/>
              </w:rPr>
            </w:pPr>
          </w:p>
        </w:tc>
        <w:tc>
          <w:tcPr>
            <w:tcW w:w="3966" w:type="dxa"/>
            <w:vAlign w:val="center"/>
          </w:tcPr>
          <w:p w14:paraId="6167677E" w14:textId="77777777" w:rsidR="00F05498" w:rsidRDefault="003F0433">
            <w:r>
              <w:rPr>
                <w:rFonts w:hint="eastAsia"/>
              </w:rPr>
              <w:t>（</w:t>
            </w:r>
            <w:r>
              <w:rPr>
                <w:rFonts w:hint="eastAsia"/>
              </w:rPr>
              <w:t>3</w:t>
            </w:r>
            <w:r>
              <w:rPr>
                <w:rFonts w:hint="eastAsia"/>
              </w:rPr>
              <w:t>）结构树管理功能</w:t>
            </w:r>
          </w:p>
          <w:p w14:paraId="56FA38BE" w14:textId="77777777" w:rsidR="00F05498" w:rsidRDefault="003F0433">
            <w:r>
              <w:rPr>
                <w:rFonts w:hint="eastAsia"/>
              </w:rPr>
              <w:t>具备结构树管理功能，能够按照总体需求进行定制，实现数据之间隶属关系的分层管理；具有可扩展性，能够对结构树各级节点进行增加、删除、修改等操作。</w:t>
            </w:r>
          </w:p>
        </w:tc>
        <w:tc>
          <w:tcPr>
            <w:tcW w:w="733" w:type="dxa"/>
          </w:tcPr>
          <w:p w14:paraId="585FC769" w14:textId="77777777" w:rsidR="00F05498" w:rsidRDefault="00F05498">
            <w:pPr>
              <w:widowControl/>
              <w:jc w:val="left"/>
              <w:rPr>
                <w:rFonts w:cs="黑体"/>
                <w:szCs w:val="21"/>
              </w:rPr>
            </w:pPr>
          </w:p>
        </w:tc>
      </w:tr>
      <w:tr w:rsidR="00F05498" w14:paraId="28CFCC07" w14:textId="77777777">
        <w:trPr>
          <w:trHeight w:val="365"/>
          <w:tblHeader/>
        </w:trPr>
        <w:tc>
          <w:tcPr>
            <w:tcW w:w="868" w:type="dxa"/>
            <w:vAlign w:val="center"/>
          </w:tcPr>
          <w:p w14:paraId="44C575BC" w14:textId="77777777" w:rsidR="00F05498" w:rsidRDefault="00F05498">
            <w:pPr>
              <w:numPr>
                <w:ilvl w:val="0"/>
                <w:numId w:val="73"/>
              </w:numPr>
              <w:ind w:firstLine="0"/>
              <w:jc w:val="center"/>
              <w:rPr>
                <w:rFonts w:cs="黑体"/>
                <w:szCs w:val="21"/>
              </w:rPr>
            </w:pPr>
          </w:p>
        </w:tc>
        <w:tc>
          <w:tcPr>
            <w:tcW w:w="1468" w:type="dxa"/>
            <w:vAlign w:val="center"/>
          </w:tcPr>
          <w:p w14:paraId="66429752" w14:textId="77777777" w:rsidR="00F05498" w:rsidRDefault="003F0433">
            <w:pPr>
              <w:rPr>
                <w:szCs w:val="21"/>
              </w:rPr>
            </w:pPr>
            <w:r>
              <w:rPr>
                <w:rFonts w:hint="eastAsia"/>
              </w:rPr>
              <w:t>JKGLYXXT-GN-04</w:t>
            </w:r>
          </w:p>
        </w:tc>
        <w:tc>
          <w:tcPr>
            <w:tcW w:w="2029" w:type="dxa"/>
            <w:vAlign w:val="center"/>
          </w:tcPr>
          <w:p w14:paraId="23B3FF74" w14:textId="77777777" w:rsidR="00F05498" w:rsidRDefault="003F0433">
            <w:pPr>
              <w:rPr>
                <w:szCs w:val="21"/>
              </w:rPr>
            </w:pPr>
            <w:r>
              <w:rPr>
                <w:rFonts w:hint="eastAsia"/>
              </w:rPr>
              <w:t>数据存储功能测试用例</w:t>
            </w:r>
          </w:p>
        </w:tc>
        <w:tc>
          <w:tcPr>
            <w:tcW w:w="879" w:type="dxa"/>
            <w:vMerge/>
            <w:vAlign w:val="center"/>
          </w:tcPr>
          <w:p w14:paraId="4B5BD6BD" w14:textId="77777777" w:rsidR="00F05498" w:rsidRDefault="00F05498">
            <w:pPr>
              <w:widowControl/>
              <w:rPr>
                <w:rFonts w:cs="黑体"/>
                <w:szCs w:val="21"/>
              </w:rPr>
            </w:pPr>
          </w:p>
        </w:tc>
        <w:tc>
          <w:tcPr>
            <w:tcW w:w="3966" w:type="dxa"/>
            <w:vAlign w:val="center"/>
          </w:tcPr>
          <w:p w14:paraId="1D49E315" w14:textId="77777777" w:rsidR="00F05498" w:rsidRDefault="003F0433">
            <w:r>
              <w:rPr>
                <w:rFonts w:hint="eastAsia"/>
              </w:rPr>
              <w:t>（</w:t>
            </w:r>
            <w:r>
              <w:rPr>
                <w:rFonts w:hint="eastAsia"/>
              </w:rPr>
              <w:t>4</w:t>
            </w:r>
            <w:r>
              <w:rPr>
                <w:rFonts w:hint="eastAsia"/>
              </w:rPr>
              <w:t>）数据存储功能</w:t>
            </w:r>
          </w:p>
          <w:p w14:paraId="36996EFA" w14:textId="77777777" w:rsidR="00F05498" w:rsidRDefault="003F0433">
            <w:r>
              <w:rPr>
                <w:rFonts w:hint="eastAsia"/>
              </w:rPr>
              <w:t>具备数据存储功能，能够对各项数据进行存储。</w:t>
            </w:r>
          </w:p>
        </w:tc>
        <w:tc>
          <w:tcPr>
            <w:tcW w:w="733" w:type="dxa"/>
          </w:tcPr>
          <w:p w14:paraId="37433833" w14:textId="77777777" w:rsidR="00F05498" w:rsidRDefault="00F05498">
            <w:pPr>
              <w:widowControl/>
              <w:jc w:val="left"/>
              <w:rPr>
                <w:rFonts w:cs="黑体"/>
                <w:szCs w:val="21"/>
              </w:rPr>
            </w:pPr>
          </w:p>
        </w:tc>
      </w:tr>
      <w:tr w:rsidR="00F05498" w14:paraId="3C3A0597" w14:textId="77777777">
        <w:trPr>
          <w:trHeight w:val="365"/>
          <w:tblHeader/>
        </w:trPr>
        <w:tc>
          <w:tcPr>
            <w:tcW w:w="868" w:type="dxa"/>
            <w:vAlign w:val="center"/>
          </w:tcPr>
          <w:p w14:paraId="46D2F7AB" w14:textId="77777777" w:rsidR="00F05498" w:rsidRDefault="00F05498">
            <w:pPr>
              <w:numPr>
                <w:ilvl w:val="0"/>
                <w:numId w:val="73"/>
              </w:numPr>
              <w:ind w:firstLine="0"/>
              <w:jc w:val="center"/>
              <w:rPr>
                <w:rFonts w:cs="黑体"/>
                <w:szCs w:val="21"/>
              </w:rPr>
            </w:pPr>
          </w:p>
        </w:tc>
        <w:tc>
          <w:tcPr>
            <w:tcW w:w="1468" w:type="dxa"/>
            <w:vAlign w:val="center"/>
          </w:tcPr>
          <w:p w14:paraId="26742DC5" w14:textId="77777777" w:rsidR="00F05498" w:rsidRDefault="003F0433">
            <w:pPr>
              <w:rPr>
                <w:szCs w:val="21"/>
              </w:rPr>
            </w:pPr>
            <w:r>
              <w:rPr>
                <w:rFonts w:hint="eastAsia"/>
              </w:rPr>
              <w:t>JKGLYXXT-GN-05</w:t>
            </w:r>
          </w:p>
        </w:tc>
        <w:tc>
          <w:tcPr>
            <w:tcW w:w="2029" w:type="dxa"/>
            <w:vAlign w:val="center"/>
          </w:tcPr>
          <w:p w14:paraId="520C9F74" w14:textId="77777777" w:rsidR="00F05498" w:rsidRDefault="003F0433">
            <w:pPr>
              <w:rPr>
                <w:szCs w:val="21"/>
              </w:rPr>
            </w:pPr>
            <w:r>
              <w:rPr>
                <w:rFonts w:hint="eastAsia"/>
              </w:rPr>
              <w:t>故障重演功能测试用例</w:t>
            </w:r>
          </w:p>
        </w:tc>
        <w:tc>
          <w:tcPr>
            <w:tcW w:w="879" w:type="dxa"/>
            <w:vMerge/>
            <w:vAlign w:val="center"/>
          </w:tcPr>
          <w:p w14:paraId="494E0A85" w14:textId="77777777" w:rsidR="00F05498" w:rsidRDefault="00F05498">
            <w:pPr>
              <w:widowControl/>
              <w:rPr>
                <w:rFonts w:cs="黑体"/>
                <w:szCs w:val="21"/>
              </w:rPr>
            </w:pPr>
          </w:p>
        </w:tc>
        <w:tc>
          <w:tcPr>
            <w:tcW w:w="3966" w:type="dxa"/>
            <w:vAlign w:val="center"/>
          </w:tcPr>
          <w:p w14:paraId="51F660F0" w14:textId="77777777" w:rsidR="00F05498" w:rsidRDefault="003F0433">
            <w:r>
              <w:rPr>
                <w:rFonts w:hint="eastAsia"/>
              </w:rPr>
              <w:t>（</w:t>
            </w:r>
            <w:r>
              <w:rPr>
                <w:rFonts w:hint="eastAsia"/>
              </w:rPr>
              <w:t>5</w:t>
            </w:r>
            <w:r>
              <w:rPr>
                <w:rFonts w:hint="eastAsia"/>
              </w:rPr>
              <w:t>）故障重演功能</w:t>
            </w:r>
          </w:p>
          <w:p w14:paraId="73F1C21B" w14:textId="77777777" w:rsidR="00F05498" w:rsidRDefault="003F0433">
            <w:r>
              <w:rPr>
                <w:rFonts w:hint="eastAsia"/>
              </w:rPr>
              <w:t>能够对运载器发生的故障以数据表格或曲线的形式进行重演。</w:t>
            </w:r>
          </w:p>
        </w:tc>
        <w:tc>
          <w:tcPr>
            <w:tcW w:w="733" w:type="dxa"/>
          </w:tcPr>
          <w:p w14:paraId="1CB08DBB" w14:textId="77777777" w:rsidR="00F05498" w:rsidRDefault="00F05498">
            <w:pPr>
              <w:widowControl/>
              <w:jc w:val="left"/>
              <w:rPr>
                <w:rFonts w:cs="黑体"/>
                <w:szCs w:val="21"/>
              </w:rPr>
            </w:pPr>
          </w:p>
        </w:tc>
      </w:tr>
      <w:tr w:rsidR="00F05498" w14:paraId="0D6E7C94" w14:textId="77777777">
        <w:trPr>
          <w:trHeight w:val="590"/>
          <w:tblHeader/>
        </w:trPr>
        <w:tc>
          <w:tcPr>
            <w:tcW w:w="868" w:type="dxa"/>
            <w:vAlign w:val="center"/>
          </w:tcPr>
          <w:p w14:paraId="18F556B6" w14:textId="77777777" w:rsidR="00F05498" w:rsidRDefault="00F05498">
            <w:pPr>
              <w:numPr>
                <w:ilvl w:val="0"/>
                <w:numId w:val="73"/>
              </w:numPr>
              <w:ind w:firstLine="0"/>
              <w:jc w:val="center"/>
              <w:rPr>
                <w:rFonts w:cs="黑体"/>
                <w:szCs w:val="21"/>
              </w:rPr>
            </w:pPr>
          </w:p>
        </w:tc>
        <w:tc>
          <w:tcPr>
            <w:tcW w:w="1468" w:type="dxa"/>
            <w:vAlign w:val="center"/>
          </w:tcPr>
          <w:p w14:paraId="170C4A54" w14:textId="77777777" w:rsidR="00F05498" w:rsidRDefault="003F0433">
            <w:pPr>
              <w:rPr>
                <w:szCs w:val="21"/>
              </w:rPr>
            </w:pPr>
            <w:r>
              <w:rPr>
                <w:rFonts w:hint="eastAsia"/>
              </w:rPr>
              <w:t>JKGLYXXT-GN-06</w:t>
            </w:r>
          </w:p>
        </w:tc>
        <w:tc>
          <w:tcPr>
            <w:tcW w:w="2029" w:type="dxa"/>
            <w:vAlign w:val="center"/>
          </w:tcPr>
          <w:p w14:paraId="4D8C338F" w14:textId="77777777" w:rsidR="00F05498" w:rsidRDefault="003F0433">
            <w:pPr>
              <w:rPr>
                <w:szCs w:val="21"/>
              </w:rPr>
            </w:pPr>
            <w:r>
              <w:rPr>
                <w:rFonts w:hint="eastAsia"/>
              </w:rPr>
              <w:t>信息服务功能测试用例</w:t>
            </w:r>
          </w:p>
        </w:tc>
        <w:tc>
          <w:tcPr>
            <w:tcW w:w="879" w:type="dxa"/>
            <w:vMerge/>
            <w:vAlign w:val="center"/>
          </w:tcPr>
          <w:p w14:paraId="16A2D3E3" w14:textId="77777777" w:rsidR="00F05498" w:rsidRDefault="00F05498">
            <w:pPr>
              <w:widowControl/>
              <w:rPr>
                <w:rFonts w:cs="黑体"/>
                <w:szCs w:val="21"/>
              </w:rPr>
            </w:pPr>
          </w:p>
        </w:tc>
        <w:tc>
          <w:tcPr>
            <w:tcW w:w="3966" w:type="dxa"/>
            <w:vAlign w:val="center"/>
          </w:tcPr>
          <w:p w14:paraId="7FA76442" w14:textId="77777777" w:rsidR="00F05498" w:rsidRDefault="003F0433">
            <w:r>
              <w:rPr>
                <w:rFonts w:hint="eastAsia"/>
              </w:rPr>
              <w:t>（</w:t>
            </w:r>
            <w:r>
              <w:rPr>
                <w:rFonts w:hint="eastAsia"/>
              </w:rPr>
              <w:t>6</w:t>
            </w:r>
            <w:r>
              <w:rPr>
                <w:rFonts w:hint="eastAsia"/>
              </w:rPr>
              <w:t>）信息服务功能</w:t>
            </w:r>
          </w:p>
          <w:p w14:paraId="53BE2C0A" w14:textId="77777777" w:rsidR="00F05498" w:rsidRDefault="003F0433">
            <w:r>
              <w:rPr>
                <w:rFonts w:hint="eastAsia"/>
              </w:rPr>
              <w:t>能够对运载器发生的故障信息、健康评估信息、告警信息进行推送和发布。</w:t>
            </w:r>
          </w:p>
        </w:tc>
        <w:tc>
          <w:tcPr>
            <w:tcW w:w="733" w:type="dxa"/>
          </w:tcPr>
          <w:p w14:paraId="41AC6369" w14:textId="77777777" w:rsidR="00F05498" w:rsidRDefault="00F05498">
            <w:pPr>
              <w:widowControl/>
              <w:jc w:val="left"/>
              <w:rPr>
                <w:rFonts w:cs="黑体"/>
                <w:szCs w:val="21"/>
              </w:rPr>
            </w:pPr>
          </w:p>
        </w:tc>
      </w:tr>
      <w:tr w:rsidR="00F05498" w14:paraId="57A9792F" w14:textId="77777777">
        <w:trPr>
          <w:trHeight w:val="262"/>
          <w:tblHeader/>
        </w:trPr>
        <w:tc>
          <w:tcPr>
            <w:tcW w:w="868" w:type="dxa"/>
            <w:vAlign w:val="center"/>
          </w:tcPr>
          <w:p w14:paraId="62ADED8A" w14:textId="77777777" w:rsidR="00F05498" w:rsidRDefault="00F05498">
            <w:pPr>
              <w:numPr>
                <w:ilvl w:val="0"/>
                <w:numId w:val="73"/>
              </w:numPr>
              <w:ind w:firstLine="0"/>
              <w:jc w:val="center"/>
              <w:rPr>
                <w:rFonts w:cs="黑体"/>
                <w:szCs w:val="21"/>
              </w:rPr>
            </w:pPr>
          </w:p>
        </w:tc>
        <w:tc>
          <w:tcPr>
            <w:tcW w:w="1468" w:type="dxa"/>
            <w:vAlign w:val="center"/>
          </w:tcPr>
          <w:p w14:paraId="457EB4AE" w14:textId="77777777" w:rsidR="00F05498" w:rsidRDefault="003F0433">
            <w:pPr>
              <w:rPr>
                <w:szCs w:val="21"/>
              </w:rPr>
            </w:pPr>
            <w:r>
              <w:rPr>
                <w:rFonts w:hint="eastAsia"/>
              </w:rPr>
              <w:t>JKGLYXXT-GN-07</w:t>
            </w:r>
          </w:p>
        </w:tc>
        <w:tc>
          <w:tcPr>
            <w:tcW w:w="2029" w:type="dxa"/>
            <w:vAlign w:val="center"/>
          </w:tcPr>
          <w:p w14:paraId="28E6401E" w14:textId="77777777" w:rsidR="00F05498" w:rsidRDefault="003F0433">
            <w:pPr>
              <w:rPr>
                <w:szCs w:val="21"/>
              </w:rPr>
            </w:pPr>
            <w:r>
              <w:rPr>
                <w:rFonts w:hint="eastAsia"/>
              </w:rPr>
              <w:t>权限管理功能测试用例</w:t>
            </w:r>
          </w:p>
        </w:tc>
        <w:tc>
          <w:tcPr>
            <w:tcW w:w="879" w:type="dxa"/>
            <w:vMerge/>
            <w:vAlign w:val="center"/>
          </w:tcPr>
          <w:p w14:paraId="24368EA0" w14:textId="77777777" w:rsidR="00F05498" w:rsidRDefault="00F05498">
            <w:pPr>
              <w:widowControl/>
              <w:rPr>
                <w:rFonts w:cs="黑体"/>
                <w:szCs w:val="21"/>
              </w:rPr>
            </w:pPr>
          </w:p>
        </w:tc>
        <w:tc>
          <w:tcPr>
            <w:tcW w:w="3966" w:type="dxa"/>
            <w:vAlign w:val="center"/>
          </w:tcPr>
          <w:p w14:paraId="5C0A4DCA" w14:textId="77777777" w:rsidR="00F05498" w:rsidRDefault="003F0433">
            <w:r>
              <w:rPr>
                <w:rFonts w:hint="eastAsia"/>
              </w:rPr>
              <w:t>（</w:t>
            </w:r>
            <w:r>
              <w:rPr>
                <w:rFonts w:hint="eastAsia"/>
              </w:rPr>
              <w:t>7</w:t>
            </w:r>
            <w:r>
              <w:rPr>
                <w:rFonts w:hint="eastAsia"/>
              </w:rPr>
              <w:t>）权限管理功能</w:t>
            </w:r>
          </w:p>
          <w:p w14:paraId="12572B08" w14:textId="77777777" w:rsidR="00F05498" w:rsidRDefault="003F0433">
            <w:r>
              <w:rPr>
                <w:rFonts w:hint="eastAsia"/>
              </w:rPr>
              <w:t>构建合理的权限认证和安全管理体系，通过角色的分类来实现对数据访问权限的控制。</w:t>
            </w:r>
          </w:p>
        </w:tc>
        <w:tc>
          <w:tcPr>
            <w:tcW w:w="733" w:type="dxa"/>
          </w:tcPr>
          <w:p w14:paraId="351A93EB" w14:textId="77777777" w:rsidR="00F05498" w:rsidRDefault="00F05498">
            <w:pPr>
              <w:widowControl/>
              <w:jc w:val="left"/>
              <w:rPr>
                <w:rFonts w:cs="黑体"/>
                <w:szCs w:val="21"/>
              </w:rPr>
            </w:pPr>
          </w:p>
        </w:tc>
      </w:tr>
      <w:tr w:rsidR="00F05498" w14:paraId="1E8A99C2" w14:textId="77777777">
        <w:trPr>
          <w:trHeight w:val="262"/>
          <w:tblHeader/>
        </w:trPr>
        <w:tc>
          <w:tcPr>
            <w:tcW w:w="868" w:type="dxa"/>
            <w:vAlign w:val="center"/>
          </w:tcPr>
          <w:p w14:paraId="1B9ADF9C" w14:textId="77777777" w:rsidR="00F05498" w:rsidRDefault="00F05498">
            <w:pPr>
              <w:numPr>
                <w:ilvl w:val="0"/>
                <w:numId w:val="73"/>
              </w:numPr>
              <w:ind w:firstLine="0"/>
              <w:jc w:val="center"/>
              <w:rPr>
                <w:rFonts w:cs="黑体"/>
                <w:szCs w:val="21"/>
              </w:rPr>
            </w:pPr>
          </w:p>
        </w:tc>
        <w:tc>
          <w:tcPr>
            <w:tcW w:w="1468" w:type="dxa"/>
            <w:vAlign w:val="center"/>
          </w:tcPr>
          <w:p w14:paraId="1F812DDA" w14:textId="77777777" w:rsidR="00F05498" w:rsidRDefault="003F0433">
            <w:pPr>
              <w:rPr>
                <w:szCs w:val="21"/>
              </w:rPr>
            </w:pPr>
            <w:r>
              <w:rPr>
                <w:rFonts w:hint="eastAsia"/>
              </w:rPr>
              <w:t>JKGLYXXT-GN-08</w:t>
            </w:r>
          </w:p>
        </w:tc>
        <w:tc>
          <w:tcPr>
            <w:tcW w:w="2029" w:type="dxa"/>
            <w:vAlign w:val="center"/>
          </w:tcPr>
          <w:p w14:paraId="39C8D74B" w14:textId="77777777" w:rsidR="00F05498" w:rsidRDefault="003F0433">
            <w:pPr>
              <w:rPr>
                <w:rFonts w:ascii="宋体" w:hAnsi="宋体" w:hint="eastAsia"/>
                <w:szCs w:val="21"/>
              </w:rPr>
            </w:pPr>
            <w:r>
              <w:rPr>
                <w:rFonts w:hint="eastAsia"/>
              </w:rPr>
              <w:t>可视化功能测试用例</w:t>
            </w:r>
          </w:p>
        </w:tc>
        <w:tc>
          <w:tcPr>
            <w:tcW w:w="879" w:type="dxa"/>
            <w:vMerge/>
            <w:vAlign w:val="center"/>
          </w:tcPr>
          <w:p w14:paraId="68F81C94" w14:textId="77777777" w:rsidR="00F05498" w:rsidRDefault="00F05498">
            <w:pPr>
              <w:widowControl/>
              <w:rPr>
                <w:rFonts w:cs="黑体"/>
                <w:szCs w:val="21"/>
              </w:rPr>
            </w:pPr>
          </w:p>
        </w:tc>
        <w:tc>
          <w:tcPr>
            <w:tcW w:w="3966" w:type="dxa"/>
            <w:vAlign w:val="center"/>
          </w:tcPr>
          <w:p w14:paraId="116D4CC9" w14:textId="77777777" w:rsidR="00F05498" w:rsidRDefault="003F0433">
            <w:r>
              <w:rPr>
                <w:rFonts w:hint="eastAsia"/>
              </w:rPr>
              <w:t>（</w:t>
            </w:r>
            <w:r>
              <w:rPr>
                <w:rFonts w:hint="eastAsia"/>
              </w:rPr>
              <w:t>8</w:t>
            </w:r>
            <w:r>
              <w:rPr>
                <w:rFonts w:hint="eastAsia"/>
              </w:rPr>
              <w:t>）可视化功能</w:t>
            </w:r>
          </w:p>
          <w:p w14:paraId="29276787" w14:textId="77777777" w:rsidR="00F05498" w:rsidRDefault="003F0433">
            <w:pPr>
              <w:rPr>
                <w:b/>
                <w:bCs/>
              </w:rPr>
            </w:pPr>
            <w:r>
              <w:rPr>
                <w:rFonts w:hint="eastAsia"/>
              </w:rPr>
              <w:t>提供可视化界面对仿真单元进行监控，显示当前仿真程序名称、状态、数据反馈等信息。</w:t>
            </w:r>
          </w:p>
        </w:tc>
        <w:tc>
          <w:tcPr>
            <w:tcW w:w="733" w:type="dxa"/>
          </w:tcPr>
          <w:p w14:paraId="67BB7BD5" w14:textId="77777777" w:rsidR="00F05498" w:rsidRDefault="00F05498">
            <w:pPr>
              <w:widowControl/>
              <w:jc w:val="left"/>
              <w:rPr>
                <w:rFonts w:cs="黑体"/>
                <w:szCs w:val="21"/>
              </w:rPr>
            </w:pPr>
          </w:p>
        </w:tc>
      </w:tr>
      <w:tr w:rsidR="00F05498" w14:paraId="0ED6687A" w14:textId="77777777">
        <w:trPr>
          <w:trHeight w:val="262"/>
          <w:tblHeader/>
        </w:trPr>
        <w:tc>
          <w:tcPr>
            <w:tcW w:w="868" w:type="dxa"/>
            <w:vAlign w:val="center"/>
          </w:tcPr>
          <w:p w14:paraId="46397939" w14:textId="77777777" w:rsidR="00F05498" w:rsidRDefault="00F05498">
            <w:pPr>
              <w:numPr>
                <w:ilvl w:val="0"/>
                <w:numId w:val="73"/>
              </w:numPr>
              <w:ind w:firstLine="0"/>
              <w:jc w:val="center"/>
              <w:rPr>
                <w:rFonts w:cs="黑体"/>
                <w:szCs w:val="21"/>
              </w:rPr>
            </w:pPr>
          </w:p>
        </w:tc>
        <w:tc>
          <w:tcPr>
            <w:tcW w:w="1468" w:type="dxa"/>
            <w:vAlign w:val="center"/>
          </w:tcPr>
          <w:p w14:paraId="25EC6011" w14:textId="77777777" w:rsidR="00F05498" w:rsidRDefault="003F0433">
            <w:pPr>
              <w:rPr>
                <w:szCs w:val="21"/>
              </w:rPr>
            </w:pPr>
            <w:r>
              <w:rPr>
                <w:rFonts w:hint="eastAsia"/>
              </w:rPr>
              <w:t>JKGLYXXT-GN-09</w:t>
            </w:r>
          </w:p>
        </w:tc>
        <w:tc>
          <w:tcPr>
            <w:tcW w:w="2029" w:type="dxa"/>
            <w:vAlign w:val="center"/>
          </w:tcPr>
          <w:p w14:paraId="782E3647" w14:textId="77777777" w:rsidR="00F05498" w:rsidRDefault="003F0433">
            <w:pPr>
              <w:rPr>
                <w:szCs w:val="21"/>
              </w:rPr>
            </w:pPr>
            <w:r>
              <w:rPr>
                <w:rFonts w:hint="eastAsia"/>
              </w:rPr>
              <w:t>软件界面友好，分析结果可视化测试用例</w:t>
            </w:r>
          </w:p>
        </w:tc>
        <w:tc>
          <w:tcPr>
            <w:tcW w:w="879" w:type="dxa"/>
            <w:vMerge/>
            <w:vAlign w:val="center"/>
          </w:tcPr>
          <w:p w14:paraId="1FE53449" w14:textId="77777777" w:rsidR="00F05498" w:rsidRDefault="00F05498">
            <w:pPr>
              <w:widowControl/>
              <w:rPr>
                <w:rFonts w:cs="黑体"/>
                <w:szCs w:val="21"/>
              </w:rPr>
            </w:pPr>
          </w:p>
        </w:tc>
        <w:tc>
          <w:tcPr>
            <w:tcW w:w="3966" w:type="dxa"/>
            <w:vAlign w:val="center"/>
          </w:tcPr>
          <w:p w14:paraId="37139CFA" w14:textId="77777777" w:rsidR="00F05498" w:rsidRDefault="003F0433">
            <w:r>
              <w:rPr>
                <w:rFonts w:hint="eastAsia"/>
              </w:rPr>
              <w:t>（</w:t>
            </w:r>
            <w:r>
              <w:rPr>
                <w:rFonts w:hint="eastAsia"/>
              </w:rPr>
              <w:t>9</w:t>
            </w:r>
            <w:r>
              <w:rPr>
                <w:rFonts w:hint="eastAsia"/>
              </w:rPr>
              <w:t>）软件界面友好，分析结果可视化。</w:t>
            </w:r>
          </w:p>
        </w:tc>
        <w:tc>
          <w:tcPr>
            <w:tcW w:w="733" w:type="dxa"/>
          </w:tcPr>
          <w:p w14:paraId="0679EF1A" w14:textId="77777777" w:rsidR="00F05498" w:rsidRDefault="00F05498">
            <w:pPr>
              <w:widowControl/>
              <w:jc w:val="left"/>
              <w:rPr>
                <w:rFonts w:cs="黑体"/>
                <w:szCs w:val="21"/>
              </w:rPr>
            </w:pPr>
          </w:p>
        </w:tc>
      </w:tr>
      <w:tr w:rsidR="00F05498" w14:paraId="0203C94E" w14:textId="77777777">
        <w:trPr>
          <w:trHeight w:val="390"/>
          <w:tblHeader/>
        </w:trPr>
        <w:tc>
          <w:tcPr>
            <w:tcW w:w="868" w:type="dxa"/>
            <w:vAlign w:val="center"/>
          </w:tcPr>
          <w:p w14:paraId="5272D45B" w14:textId="77777777" w:rsidR="00F05498" w:rsidRDefault="00F05498">
            <w:pPr>
              <w:numPr>
                <w:ilvl w:val="0"/>
                <w:numId w:val="73"/>
              </w:numPr>
              <w:ind w:firstLine="0"/>
              <w:jc w:val="center"/>
              <w:rPr>
                <w:szCs w:val="21"/>
              </w:rPr>
            </w:pPr>
          </w:p>
        </w:tc>
        <w:tc>
          <w:tcPr>
            <w:tcW w:w="1468" w:type="dxa"/>
            <w:vAlign w:val="center"/>
          </w:tcPr>
          <w:p w14:paraId="1A497E34" w14:textId="77777777" w:rsidR="00F05498" w:rsidRDefault="003F0433">
            <w:pPr>
              <w:rPr>
                <w:szCs w:val="21"/>
              </w:rPr>
            </w:pPr>
            <w:r>
              <w:rPr>
                <w:rFonts w:hint="eastAsia"/>
              </w:rPr>
              <w:t>JKGLYXXT-XN-01</w:t>
            </w:r>
          </w:p>
        </w:tc>
        <w:tc>
          <w:tcPr>
            <w:tcW w:w="2029" w:type="dxa"/>
            <w:vAlign w:val="center"/>
          </w:tcPr>
          <w:p w14:paraId="107B4DE3" w14:textId="77777777" w:rsidR="00F05498" w:rsidRDefault="003F0433">
            <w:pPr>
              <w:rPr>
                <w:szCs w:val="21"/>
              </w:rPr>
            </w:pPr>
            <w:r>
              <w:rPr>
                <w:rFonts w:hint="eastAsia"/>
              </w:rPr>
              <w:t>启动用时性能测试用例</w:t>
            </w:r>
          </w:p>
        </w:tc>
        <w:tc>
          <w:tcPr>
            <w:tcW w:w="879" w:type="dxa"/>
            <w:vMerge w:val="restart"/>
            <w:vAlign w:val="center"/>
          </w:tcPr>
          <w:p w14:paraId="6567AB65" w14:textId="77777777" w:rsidR="00F05498" w:rsidRDefault="003F0433">
            <w:pPr>
              <w:rPr>
                <w:szCs w:val="21"/>
              </w:rPr>
            </w:pPr>
            <w:r>
              <w:rPr>
                <w:rFonts w:ascii="宋体" w:hAnsi="宋体" w:hint="eastAsia"/>
                <w:szCs w:val="21"/>
              </w:rPr>
              <w:t>合同文件</w:t>
            </w:r>
            <w:r>
              <w:rPr>
                <w:rFonts w:ascii="宋体" w:hAnsi="宋体" w:hint="eastAsia"/>
                <w:szCs w:val="21"/>
              </w:rPr>
              <w:t>4</w:t>
            </w:r>
            <w:r>
              <w:rPr>
                <w:szCs w:val="21"/>
              </w:rPr>
              <w:t>.</w:t>
            </w:r>
            <w:r>
              <w:rPr>
                <w:rFonts w:hint="eastAsia"/>
                <w:szCs w:val="21"/>
              </w:rPr>
              <w:t>2</w:t>
            </w:r>
            <w:r>
              <w:rPr>
                <w:szCs w:val="21"/>
              </w:rPr>
              <w:t>.3</w:t>
            </w:r>
            <w:r>
              <w:rPr>
                <w:rFonts w:ascii="宋体" w:hAnsi="宋体" w:hint="eastAsia"/>
                <w:szCs w:val="21"/>
              </w:rPr>
              <w:t>性能要求</w:t>
            </w:r>
          </w:p>
        </w:tc>
        <w:tc>
          <w:tcPr>
            <w:tcW w:w="3966" w:type="dxa"/>
            <w:vAlign w:val="center"/>
          </w:tcPr>
          <w:p w14:paraId="552728CB" w14:textId="77777777" w:rsidR="00F05498" w:rsidRDefault="003F0433">
            <w:r>
              <w:rPr>
                <w:rFonts w:hint="eastAsia"/>
              </w:rPr>
              <w:t>（</w:t>
            </w:r>
            <w:r>
              <w:rPr>
                <w:rFonts w:hint="eastAsia"/>
              </w:rPr>
              <w:t>1</w:t>
            </w:r>
            <w:r>
              <w:rPr>
                <w:rFonts w:hint="eastAsia"/>
              </w:rPr>
              <w:t>）软件从开始启动到进入工作状态，时间不超过</w:t>
            </w:r>
            <w:r>
              <w:rPr>
                <w:rFonts w:hint="eastAsia"/>
              </w:rPr>
              <w:t>1min</w:t>
            </w:r>
            <w:r>
              <w:rPr>
                <w:rFonts w:hint="eastAsia"/>
              </w:rPr>
              <w:t>。</w:t>
            </w:r>
          </w:p>
        </w:tc>
        <w:tc>
          <w:tcPr>
            <w:tcW w:w="733" w:type="dxa"/>
          </w:tcPr>
          <w:p w14:paraId="5A54CB30" w14:textId="77777777" w:rsidR="00F05498" w:rsidRDefault="00F05498">
            <w:pPr>
              <w:jc w:val="left"/>
              <w:rPr>
                <w:rFonts w:ascii="宋体" w:hAnsi="宋体" w:hint="eastAsia"/>
                <w:szCs w:val="21"/>
              </w:rPr>
            </w:pPr>
          </w:p>
        </w:tc>
      </w:tr>
      <w:tr w:rsidR="00F05498" w14:paraId="5BDACCEA" w14:textId="77777777">
        <w:trPr>
          <w:trHeight w:val="390"/>
          <w:tblHeader/>
        </w:trPr>
        <w:tc>
          <w:tcPr>
            <w:tcW w:w="868" w:type="dxa"/>
            <w:vAlign w:val="center"/>
          </w:tcPr>
          <w:p w14:paraId="664E7925" w14:textId="77777777" w:rsidR="00F05498" w:rsidRDefault="00F05498">
            <w:pPr>
              <w:numPr>
                <w:ilvl w:val="0"/>
                <w:numId w:val="73"/>
              </w:numPr>
              <w:ind w:firstLine="0"/>
              <w:jc w:val="center"/>
              <w:rPr>
                <w:szCs w:val="21"/>
              </w:rPr>
            </w:pPr>
          </w:p>
        </w:tc>
        <w:tc>
          <w:tcPr>
            <w:tcW w:w="1468" w:type="dxa"/>
            <w:vAlign w:val="center"/>
          </w:tcPr>
          <w:p w14:paraId="6B8A690B" w14:textId="77777777" w:rsidR="00F05498" w:rsidRDefault="003F0433">
            <w:pPr>
              <w:rPr>
                <w:szCs w:val="21"/>
              </w:rPr>
            </w:pPr>
            <w:r>
              <w:rPr>
                <w:rFonts w:hint="eastAsia"/>
              </w:rPr>
              <w:t>JKGLYXXT-XN-02</w:t>
            </w:r>
          </w:p>
        </w:tc>
        <w:tc>
          <w:tcPr>
            <w:tcW w:w="2029" w:type="dxa"/>
            <w:vAlign w:val="center"/>
          </w:tcPr>
          <w:p w14:paraId="37ECAB5B" w14:textId="77777777" w:rsidR="00F05498" w:rsidRDefault="003F0433">
            <w:pPr>
              <w:rPr>
                <w:rFonts w:ascii="宋体" w:hAnsi="宋体" w:hint="eastAsia"/>
                <w:szCs w:val="21"/>
              </w:rPr>
            </w:pPr>
            <w:r>
              <w:rPr>
                <w:rFonts w:hint="eastAsia"/>
              </w:rPr>
              <w:t>延迟时间性能测试用例</w:t>
            </w:r>
          </w:p>
        </w:tc>
        <w:tc>
          <w:tcPr>
            <w:tcW w:w="879" w:type="dxa"/>
            <w:vMerge/>
            <w:vAlign w:val="center"/>
          </w:tcPr>
          <w:p w14:paraId="0D768C51" w14:textId="77777777" w:rsidR="00F05498" w:rsidRDefault="00F05498">
            <w:pPr>
              <w:rPr>
                <w:rFonts w:ascii="宋体" w:hAnsi="宋体" w:hint="eastAsia"/>
                <w:szCs w:val="21"/>
              </w:rPr>
            </w:pPr>
          </w:p>
        </w:tc>
        <w:tc>
          <w:tcPr>
            <w:tcW w:w="3966" w:type="dxa"/>
            <w:vAlign w:val="center"/>
          </w:tcPr>
          <w:p w14:paraId="17F1B321" w14:textId="77777777" w:rsidR="00F05498" w:rsidRDefault="003F0433">
            <w:r>
              <w:rPr>
                <w:rFonts w:hint="eastAsia"/>
              </w:rPr>
              <w:t>（</w:t>
            </w:r>
            <w:r>
              <w:rPr>
                <w:rFonts w:hint="eastAsia"/>
              </w:rPr>
              <w:t>2</w:t>
            </w:r>
            <w:r>
              <w:rPr>
                <w:rFonts w:hint="eastAsia"/>
              </w:rPr>
              <w:t>）软件接收及处理数据过程中，刷新显示正常，延迟时间不超过</w:t>
            </w:r>
            <w:r>
              <w:rPr>
                <w:rFonts w:hint="eastAsia"/>
              </w:rPr>
              <w:t>1s</w:t>
            </w:r>
            <w:r>
              <w:rPr>
                <w:rFonts w:hint="eastAsia"/>
              </w:rPr>
              <w:t>。</w:t>
            </w:r>
          </w:p>
        </w:tc>
        <w:tc>
          <w:tcPr>
            <w:tcW w:w="733" w:type="dxa"/>
          </w:tcPr>
          <w:p w14:paraId="2E71B934" w14:textId="77777777" w:rsidR="00F05498" w:rsidRDefault="00F05498">
            <w:pPr>
              <w:jc w:val="left"/>
              <w:rPr>
                <w:rFonts w:ascii="宋体" w:hAnsi="宋体" w:hint="eastAsia"/>
                <w:szCs w:val="21"/>
              </w:rPr>
            </w:pPr>
          </w:p>
        </w:tc>
      </w:tr>
      <w:bookmarkEnd w:id="129"/>
      <w:bookmarkEnd w:id="130"/>
      <w:bookmarkEnd w:id="131"/>
    </w:tbl>
    <w:p w14:paraId="73F422B8" w14:textId="77777777" w:rsidR="00F05498" w:rsidRDefault="00F05498">
      <w:pPr>
        <w:adjustRightInd w:val="0"/>
        <w:snapToGrid w:val="0"/>
        <w:spacing w:beforeLines="50" w:before="156" w:afterLines="50" w:after="156" w:line="240" w:lineRule="atLeast"/>
        <w:outlineLvl w:val="0"/>
        <w:rPr>
          <w:rFonts w:ascii="黑体" w:eastAsia="黑体"/>
          <w:sz w:val="18"/>
          <w:szCs w:val="18"/>
        </w:rPr>
      </w:pPr>
    </w:p>
    <w:sectPr w:rsidR="00F05498">
      <w:footerReference w:type="default" r:id="rId10"/>
      <w:pgSz w:w="11906" w:h="16838"/>
      <w:pgMar w:top="1440" w:right="1134"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95012" w14:textId="77777777" w:rsidR="003F0433" w:rsidRDefault="003F0433">
      <w:r>
        <w:separator/>
      </w:r>
    </w:p>
  </w:endnote>
  <w:endnote w:type="continuationSeparator" w:id="0">
    <w:p w14:paraId="68EA2506" w14:textId="77777777" w:rsidR="003F0433" w:rsidRDefault="003F0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00" w:usb3="00000000" w:csb0="00040000" w:csb1="00000000"/>
  </w:font>
  <w:font w:name="Mongolian Baiti">
    <w:panose1 w:val="03000500000000000000"/>
    <w:charset w:val="00"/>
    <w:family w:val="script"/>
    <w:pitch w:val="default"/>
    <w:sig w:usb0="80000023" w:usb1="00000000" w:usb2="00020000" w:usb3="00000000" w:csb0="00000001" w:csb1="0000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楷体_GB2312">
    <w:altName w:val="楷体"/>
    <w:charset w:val="86"/>
    <w:family w:val="modern"/>
    <w:pitch w:val="default"/>
    <w:sig w:usb0="00000000" w:usb1="00000000" w:usb2="00000000" w:usb3="00000000" w:csb0="00040000"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default"/>
    <w:sig w:usb0="E4002EFF" w:usb1="C200247B" w:usb2="00000009" w:usb3="00000000" w:csb0="200001FF" w:csb1="00000000"/>
  </w:font>
  <w:font w:name="Arial Unicode MS">
    <w:panose1 w:val="020B0604020202020204"/>
    <w:charset w:val="00"/>
    <w:family w:val="roman"/>
    <w:pitch w:val="default"/>
    <w:sig w:usb0="00000000" w:usb1="00000000" w:usb2="00000000" w:usb3="00000000" w:csb0="00000001" w:csb1="00000000"/>
  </w:font>
  <w:font w:name="AngsanaUPC">
    <w:altName w:val="Microsoft Sans Serif"/>
    <w:charset w:val="DE"/>
    <w:family w:val="roman"/>
    <w:pitch w:val="default"/>
    <w:sig w:usb0="00000000" w:usb1="00000000" w:usb2="00000000" w:usb3="00000000" w:csb0="00010001" w:csb1="00000000"/>
  </w:font>
  <w:font w:name="MingLiU">
    <w:altName w:val="細明體"/>
    <w:panose1 w:val="02010609000101010101"/>
    <w:charset w:val="00"/>
    <w:family w:val="auto"/>
    <w:pitch w:val="default"/>
  </w:font>
  <w:font w:name="Courier">
    <w:panose1 w:val="02070409020205020404"/>
    <w:charset w:val="00"/>
    <w:family w:val="modern"/>
    <w:pitch w:val="default"/>
    <w:sig w:usb0="00000000" w:usb1="00000000" w:usb2="00000000" w:usb3="00000000" w:csb0="00000001" w:csb1="00000000"/>
  </w:font>
  <w:font w:name="ti">
    <w:altName w:val="Times New Roman"/>
    <w:charset w:val="00"/>
    <w:family w:val="roman"/>
    <w:pitch w:val="default"/>
    <w:sig w:usb0="00000000" w:usb1="00000000" w:usb2="00000000" w:usb3="00000000" w:csb0="00040001" w:csb1="00000000"/>
  </w:font>
  <w:font w:name="CIDFont+F12">
    <w:altName w:val="Cambria"/>
    <w:charset w:val="00"/>
    <w:family w:val="roman"/>
    <w:pitch w:val="default"/>
    <w:sig w:usb0="00000000" w:usb1="00000000" w:usb2="00000000" w:usb3="00000000" w:csb0="00040001" w:csb1="00000000"/>
  </w:font>
  <w:font w:name="Helvetica Neue">
    <w:altName w:val="Times New Roman"/>
    <w:charset w:val="00"/>
    <w:family w:val="roman"/>
    <w:pitch w:val="default"/>
    <w:sig w:usb0="00000000" w:usb1="00000000" w:usb2="00000000" w:usb3="00000000" w:csb0="00040001" w:csb1="00000000"/>
  </w:font>
  <w:font w:name="Century Gothic">
    <w:panose1 w:val="020B0502020202020204"/>
    <w:charset w:val="00"/>
    <w:family w:val="swiss"/>
    <w:pitch w:val="default"/>
    <w:sig w:usb0="00000287" w:usb1="00000000" w:usb2="00000000" w:usb3="00000000" w:csb0="2000009F" w:csb1="DFD70000"/>
  </w:font>
  <w:font w:name="Garamond">
    <w:panose1 w:val="02020404030301010803"/>
    <w:charset w:val="00"/>
    <w:family w:val="roman"/>
    <w:pitch w:val="default"/>
    <w:sig w:usb0="00000287" w:usb1="00000000" w:usb2="00000000" w:usb3="00000000" w:csb0="0000009F" w:csb1="DFD70000"/>
  </w:font>
  <w:font w:name="Dotum">
    <w:altName w:val="돋움"/>
    <w:panose1 w:val="020B0600000101010101"/>
    <w:charset w:val="00"/>
    <w:family w:val="auto"/>
    <w:pitch w:val="default"/>
  </w:font>
  <w:font w:name="幼圆">
    <w:panose1 w:val="02010509060101010101"/>
    <w:charset w:val="86"/>
    <w:family w:val="modern"/>
    <w:pitch w:val="default"/>
    <w:sig w:usb0="00000001" w:usb1="080E0000" w:usb2="00000000" w:usb3="00000000" w:csb0="00040000" w:csb1="00000000"/>
  </w:font>
  <w:font w:name="MS Sans Serif">
    <w:altName w:val="WinCC_flexible_smart"/>
    <w:charset w:val="00"/>
    <w:family w:val="swiss"/>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F39F" w14:textId="77777777" w:rsidR="00F05498" w:rsidRDefault="00F05498">
    <w:pPr>
      <w:pStyle w:val="afffb"/>
      <w:jc w:val="center"/>
    </w:pPr>
  </w:p>
  <w:p w14:paraId="50C61B57" w14:textId="77777777" w:rsidR="00F05498" w:rsidRDefault="00F05498">
    <w:pPr>
      <w:pStyle w:val="afff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12543" w14:textId="77777777" w:rsidR="00F05498" w:rsidRDefault="003F0433">
    <w:pPr>
      <w:pStyle w:val="afffb"/>
      <w:jc w:val="center"/>
    </w:pPr>
    <w:r>
      <w:fldChar w:fldCharType="begin"/>
    </w:r>
    <w:r>
      <w:instrText xml:space="preserve"> PAGE   \* MERGEFORMAT </w:instrText>
    </w:r>
    <w:r>
      <w:fldChar w:fldCharType="separate"/>
    </w:r>
    <w:r>
      <w:rPr>
        <w:lang w:val="zh-CN"/>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DE831" w14:textId="77777777" w:rsidR="00F05498" w:rsidRDefault="003F0433">
    <w:pPr>
      <w:pStyle w:val="afffb"/>
      <w:jc w:val="center"/>
    </w:pPr>
    <w:r>
      <w:rPr>
        <w:rStyle w:val="afffff1"/>
      </w:rPr>
      <w:fldChar w:fldCharType="begin"/>
    </w:r>
    <w:r>
      <w:rPr>
        <w:rStyle w:val="afffff1"/>
      </w:rPr>
      <w:instrText xml:space="preserve"> PAGE </w:instrText>
    </w:r>
    <w:r>
      <w:rPr>
        <w:rStyle w:val="afffff1"/>
      </w:rPr>
      <w:fldChar w:fldCharType="separate"/>
    </w:r>
    <w:r>
      <w:rPr>
        <w:rStyle w:val="afffff1"/>
      </w:rPr>
      <w:t>128</w:t>
    </w:r>
    <w:r>
      <w:rPr>
        <w:rStyle w:val="afffff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3B791" w14:textId="77777777" w:rsidR="003F0433" w:rsidRDefault="003F0433">
      <w:r>
        <w:separator/>
      </w:r>
    </w:p>
  </w:footnote>
  <w:footnote w:type="continuationSeparator" w:id="0">
    <w:p w14:paraId="252FC83B" w14:textId="77777777" w:rsidR="003F0433" w:rsidRDefault="003F04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EE67FD"/>
    <w:multiLevelType w:val="singleLevel"/>
    <w:tmpl w:val="B6EE67FD"/>
    <w:lvl w:ilvl="0">
      <w:start w:val="1"/>
      <w:numFmt w:val="decimal"/>
      <w:suff w:val="nothing"/>
      <w:lvlText w:val="%1"/>
      <w:lvlJc w:val="left"/>
      <w:pPr>
        <w:ind w:left="0" w:firstLine="403"/>
      </w:pPr>
      <w:rPr>
        <w:rFonts w:hint="default"/>
      </w:rPr>
    </w:lvl>
  </w:abstractNum>
  <w:abstractNum w:abstractNumId="1" w15:restartNumberingAfterBreak="0">
    <w:nsid w:val="D6907C33"/>
    <w:multiLevelType w:val="multilevel"/>
    <w:tmpl w:val="D6907C33"/>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2" w15:restartNumberingAfterBreak="0">
    <w:nsid w:val="FED72ACE"/>
    <w:multiLevelType w:val="singleLevel"/>
    <w:tmpl w:val="FED72ACE"/>
    <w:lvl w:ilvl="0">
      <w:start w:val="1"/>
      <w:numFmt w:val="decimal"/>
      <w:suff w:val="nothing"/>
      <w:lvlText w:val="%1）"/>
      <w:lvlJc w:val="left"/>
      <w:pPr>
        <w:ind w:left="425" w:hanging="425"/>
      </w:pPr>
      <w:rPr>
        <w:rFonts w:hint="default"/>
      </w:rPr>
    </w:lvl>
  </w:abstractNum>
  <w:abstractNum w:abstractNumId="3" w15:restartNumberingAfterBreak="0">
    <w:nsid w:val="FFFFFF7E"/>
    <w:multiLevelType w:val="singleLevel"/>
    <w:tmpl w:val="FFFFFF7E"/>
    <w:lvl w:ilvl="0">
      <w:start w:val="1"/>
      <w:numFmt w:val="decimal"/>
      <w:pStyle w:val="3"/>
      <w:lvlText w:val="%1."/>
      <w:lvlJc w:val="left"/>
      <w:pPr>
        <w:tabs>
          <w:tab w:val="left" w:pos="1200"/>
        </w:tabs>
        <w:ind w:left="1200" w:hanging="360"/>
      </w:pPr>
    </w:lvl>
  </w:abstractNum>
  <w:abstractNum w:abstractNumId="4" w15:restartNumberingAfterBreak="0">
    <w:nsid w:val="FFFFFF7F"/>
    <w:multiLevelType w:val="singleLevel"/>
    <w:tmpl w:val="FFFFFF7F"/>
    <w:lvl w:ilvl="0">
      <w:start w:val="1"/>
      <w:numFmt w:val="decimal"/>
      <w:pStyle w:val="2"/>
      <w:lvlText w:val="%1."/>
      <w:lvlJc w:val="left"/>
      <w:pPr>
        <w:tabs>
          <w:tab w:val="left" w:pos="780"/>
        </w:tabs>
        <w:ind w:left="780" w:hanging="360"/>
      </w:pPr>
    </w:lvl>
  </w:abstractNum>
  <w:abstractNum w:abstractNumId="5" w15:restartNumberingAfterBreak="0">
    <w:nsid w:val="0000001B"/>
    <w:multiLevelType w:val="multilevel"/>
    <w:tmpl w:val="0000001B"/>
    <w:lvl w:ilvl="0">
      <w:start w:val="1"/>
      <w:numFmt w:val="decimal"/>
      <w:lvlText w:val="%1"/>
      <w:lvlJc w:val="left"/>
      <w:pPr>
        <w:ind w:left="432" w:hanging="432"/>
      </w:pPr>
      <w:rPr>
        <w:rFonts w:hint="eastAsia"/>
      </w:rPr>
    </w:lvl>
    <w:lvl w:ilvl="1">
      <w:start w:val="1"/>
      <w:numFmt w:val="decimal"/>
      <w:lvlText w:val="%1.%2"/>
      <w:lvlJc w:val="left"/>
      <w:pPr>
        <w:tabs>
          <w:tab w:val="left" w:pos="908"/>
        </w:tabs>
        <w:ind w:left="860" w:hanging="576"/>
      </w:pPr>
      <w:rPr>
        <w:rFonts w:ascii="黑体" w:eastAsia="黑体" w:hAnsi="黑体" w:hint="eastAsia"/>
        <w:lang w:val="en-US"/>
      </w:rPr>
    </w:lvl>
    <w:lvl w:ilvl="2">
      <w:start w:val="1"/>
      <w:numFmt w:val="decimal"/>
      <w:lvlText w:val="%1.%2.%3"/>
      <w:lvlJc w:val="left"/>
      <w:pPr>
        <w:tabs>
          <w:tab w:val="left" w:pos="737"/>
        </w:tabs>
        <w:ind w:left="720" w:hanging="720"/>
      </w:pPr>
      <w:rPr>
        <w:rFonts w:hint="eastAsia"/>
        <w:lang w:val="en-US"/>
      </w:rPr>
    </w:lvl>
    <w:lvl w:ilvl="3">
      <w:start w:val="1"/>
      <w:numFmt w:val="decimal"/>
      <w:pStyle w:val="a"/>
      <w:suff w:val="nothing"/>
      <w:lvlText w:val="%1.%2.%3.%4"/>
      <w:lvlJc w:val="left"/>
      <w:pPr>
        <w:ind w:left="510" w:hanging="510"/>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6" w15:restartNumberingAfterBreak="0">
    <w:nsid w:val="01106E05"/>
    <w:multiLevelType w:val="multilevel"/>
    <w:tmpl w:val="01106E05"/>
    <w:lvl w:ilvl="0">
      <w:start w:val="1"/>
      <w:numFmt w:val="lowerLetter"/>
      <w:pStyle w:val="CharCharChar"/>
      <w:lvlText w:val="%1）"/>
      <w:lvlJc w:val="left"/>
      <w:pPr>
        <w:tabs>
          <w:tab w:val="left" w:pos="1350"/>
        </w:tabs>
        <w:ind w:left="135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02EB1C11"/>
    <w:multiLevelType w:val="multilevel"/>
    <w:tmpl w:val="02EB1C11"/>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8" w15:restartNumberingAfterBreak="0">
    <w:nsid w:val="05BA5270"/>
    <w:multiLevelType w:val="multilevel"/>
    <w:tmpl w:val="05BA5270"/>
    <w:lvl w:ilvl="0">
      <w:start w:val="1"/>
      <w:numFmt w:val="lowerLetter"/>
      <w:pStyle w:val="e805"/>
      <w:lvlText w:val="%1)"/>
      <w:lvlJc w:val="left"/>
      <w:pPr>
        <w:ind w:left="1211"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9" w15:restartNumberingAfterBreak="0">
    <w:nsid w:val="08350178"/>
    <w:multiLevelType w:val="multilevel"/>
    <w:tmpl w:val="08350178"/>
    <w:lvl w:ilvl="0">
      <w:start w:val="1"/>
      <w:numFmt w:val="lowerLetter"/>
      <w:lvlText w:val="%1）"/>
      <w:lvlJc w:val="left"/>
      <w:pPr>
        <w:tabs>
          <w:tab w:val="left" w:pos="1350"/>
        </w:tabs>
        <w:ind w:left="1350" w:hanging="360"/>
      </w:pPr>
    </w:lvl>
    <w:lvl w:ilvl="1">
      <w:start w:val="1"/>
      <w:numFmt w:val="decimal"/>
      <w:pStyle w:val="a0"/>
      <w:lvlText w:val="%2."/>
      <w:lvlJc w:val="left"/>
      <w:pPr>
        <w:tabs>
          <w:tab w:val="left" w:pos="1440"/>
        </w:tabs>
        <w:ind w:left="1440" w:hanging="360"/>
      </w:pPr>
    </w:lvl>
    <w:lvl w:ilvl="2">
      <w:start w:val="1"/>
      <w:numFmt w:val="decimal"/>
      <w:pStyle w:val="a1"/>
      <w:lvlText w:val="%3."/>
      <w:lvlJc w:val="left"/>
      <w:pPr>
        <w:tabs>
          <w:tab w:val="left" w:pos="2160"/>
        </w:tabs>
        <w:ind w:left="2160" w:hanging="360"/>
      </w:pPr>
    </w:lvl>
    <w:lvl w:ilvl="3">
      <w:start w:val="1"/>
      <w:numFmt w:val="decimal"/>
      <w:pStyle w:val="a2"/>
      <w:lvlText w:val="%4."/>
      <w:lvlJc w:val="left"/>
      <w:pPr>
        <w:tabs>
          <w:tab w:val="left" w:pos="2880"/>
        </w:tabs>
        <w:ind w:left="2880" w:hanging="360"/>
      </w:pPr>
    </w:lvl>
    <w:lvl w:ilvl="4">
      <w:start w:val="1"/>
      <w:numFmt w:val="decimal"/>
      <w:pStyle w:val="a3"/>
      <w:lvlText w:val="%5."/>
      <w:lvlJc w:val="left"/>
      <w:pPr>
        <w:tabs>
          <w:tab w:val="left" w:pos="3600"/>
        </w:tabs>
        <w:ind w:left="3600" w:hanging="360"/>
      </w:pPr>
    </w:lvl>
    <w:lvl w:ilvl="5">
      <w:start w:val="1"/>
      <w:numFmt w:val="decimal"/>
      <w:pStyle w:val="a4"/>
      <w:lvlText w:val="%6."/>
      <w:lvlJc w:val="left"/>
      <w:pPr>
        <w:tabs>
          <w:tab w:val="left" w:pos="4320"/>
        </w:tabs>
        <w:ind w:left="4320" w:hanging="360"/>
      </w:pPr>
    </w:lvl>
    <w:lvl w:ilvl="6">
      <w:start w:val="1"/>
      <w:numFmt w:val="decimal"/>
      <w:pStyle w:val="a5"/>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106B1912"/>
    <w:multiLevelType w:val="multilevel"/>
    <w:tmpl w:val="106B1912"/>
    <w:lvl w:ilvl="0">
      <w:start w:val="1"/>
      <w:numFmt w:val="lowerLetter"/>
      <w:pStyle w:val="1"/>
      <w:lvlText w:val="%1)"/>
      <w:lvlJc w:val="left"/>
      <w:pPr>
        <w:ind w:left="1080" w:hanging="360"/>
      </w:pPr>
      <w:rPr>
        <w:rFonts w:ascii="Times New Roman" w:hAnsi="Times New Roman" w:hint="default"/>
        <w:color w:val="auto"/>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1" w15:restartNumberingAfterBreak="0">
    <w:nsid w:val="12877077"/>
    <w:multiLevelType w:val="multilevel"/>
    <w:tmpl w:val="12877077"/>
    <w:lvl w:ilvl="0">
      <w:start w:val="1"/>
      <w:numFmt w:val="decimal"/>
      <w:pStyle w:val="a6"/>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2" w15:restartNumberingAfterBreak="0">
    <w:nsid w:val="163F164D"/>
    <w:multiLevelType w:val="multilevel"/>
    <w:tmpl w:val="163F164D"/>
    <w:lvl w:ilvl="0">
      <w:start w:val="1"/>
      <w:numFmt w:val="lowerLetter"/>
      <w:pStyle w:val="a7"/>
      <w:lvlText w:val="%1)"/>
      <w:lvlJc w:val="left"/>
      <w:pPr>
        <w:tabs>
          <w:tab w:val="left" w:pos="1260"/>
        </w:tabs>
        <w:ind w:left="1260" w:hanging="420"/>
      </w:pPr>
    </w:lvl>
    <w:lvl w:ilvl="1">
      <w:start w:val="1"/>
      <w:numFmt w:val="decimal"/>
      <w:pStyle w:val="a8"/>
      <w:lvlText w:val="%2."/>
      <w:lvlJc w:val="left"/>
      <w:pPr>
        <w:tabs>
          <w:tab w:val="left" w:pos="1440"/>
        </w:tabs>
        <w:ind w:left="1440" w:hanging="360"/>
      </w:pPr>
    </w:lvl>
    <w:lvl w:ilvl="2">
      <w:start w:val="1"/>
      <w:numFmt w:val="decimal"/>
      <w:pStyle w:val="a9"/>
      <w:lvlText w:val="%3."/>
      <w:lvlJc w:val="left"/>
      <w:pPr>
        <w:tabs>
          <w:tab w:val="left" w:pos="2160"/>
        </w:tabs>
        <w:ind w:left="2160" w:hanging="360"/>
      </w:pPr>
    </w:lvl>
    <w:lvl w:ilvl="3">
      <w:start w:val="1"/>
      <w:numFmt w:val="decimal"/>
      <w:pStyle w:val="aa"/>
      <w:lvlText w:val="%4."/>
      <w:lvlJc w:val="left"/>
      <w:pPr>
        <w:tabs>
          <w:tab w:val="left" w:pos="2880"/>
        </w:tabs>
        <w:ind w:left="2880" w:hanging="360"/>
      </w:pPr>
    </w:lvl>
    <w:lvl w:ilvl="4">
      <w:start w:val="1"/>
      <w:numFmt w:val="decimal"/>
      <w:pStyle w:val="ab"/>
      <w:lvlText w:val="%5."/>
      <w:lvlJc w:val="left"/>
      <w:pPr>
        <w:tabs>
          <w:tab w:val="left" w:pos="3600"/>
        </w:tabs>
        <w:ind w:left="3600" w:hanging="360"/>
      </w:pPr>
    </w:lvl>
    <w:lvl w:ilvl="5">
      <w:start w:val="1"/>
      <w:numFmt w:val="decimal"/>
      <w:pStyle w:val="ac"/>
      <w:lvlText w:val="%6."/>
      <w:lvlJc w:val="left"/>
      <w:pPr>
        <w:tabs>
          <w:tab w:val="left" w:pos="4320"/>
        </w:tabs>
        <w:ind w:left="4320" w:hanging="360"/>
      </w:pPr>
    </w:lvl>
    <w:lvl w:ilvl="6">
      <w:start w:val="1"/>
      <w:numFmt w:val="decimal"/>
      <w:pStyle w:val="ad"/>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6C96371"/>
    <w:multiLevelType w:val="multilevel"/>
    <w:tmpl w:val="16C96371"/>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14" w15:restartNumberingAfterBreak="0">
    <w:nsid w:val="176D7180"/>
    <w:multiLevelType w:val="multilevel"/>
    <w:tmpl w:val="176D7180"/>
    <w:lvl w:ilvl="0">
      <w:start w:val="1"/>
      <w:numFmt w:val="decimal"/>
      <w:pStyle w:val="ae"/>
      <w:lvlText w:val="%1"/>
      <w:lvlJc w:val="left"/>
      <w:pPr>
        <w:tabs>
          <w:tab w:val="left" w:pos="0"/>
        </w:tabs>
        <w:ind w:left="113"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1E141D03"/>
    <w:multiLevelType w:val="multilevel"/>
    <w:tmpl w:val="1E141D03"/>
    <w:lvl w:ilvl="0">
      <w:start w:val="1"/>
      <w:numFmt w:val="lowerLetter"/>
      <w:pStyle w:val="af"/>
      <w:lvlText w:val="%1）"/>
      <w:lvlJc w:val="left"/>
      <w:pPr>
        <w:tabs>
          <w:tab w:val="left" w:pos="1350"/>
        </w:tabs>
        <w:ind w:left="135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27285E61"/>
    <w:multiLevelType w:val="multilevel"/>
    <w:tmpl w:val="27285E61"/>
    <w:lvl w:ilvl="0">
      <w:start w:val="1"/>
      <w:numFmt w:val="decimal"/>
      <w:pStyle w:val="077"/>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7" w15:restartNumberingAfterBreak="0">
    <w:nsid w:val="27BC004C"/>
    <w:multiLevelType w:val="multilevel"/>
    <w:tmpl w:val="27BC004C"/>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18" w15:restartNumberingAfterBreak="0">
    <w:nsid w:val="2A20544F"/>
    <w:multiLevelType w:val="multilevel"/>
    <w:tmpl w:val="2A20544F"/>
    <w:lvl w:ilvl="0">
      <w:start w:val="1"/>
      <w:numFmt w:val="lowerLetter"/>
      <w:pStyle w:val="af0"/>
      <w:lvlText w:val="%1)"/>
      <w:lvlJc w:val="left"/>
      <w:pPr>
        <w:tabs>
          <w:tab w:val="left" w:pos="1260"/>
        </w:tabs>
        <w:ind w:left="1260" w:hanging="42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2D0977F0"/>
    <w:multiLevelType w:val="multilevel"/>
    <w:tmpl w:val="2D0977F0"/>
    <w:lvl w:ilvl="0">
      <w:start w:val="1"/>
      <w:numFmt w:val="decimal"/>
      <w:pStyle w:val="af1"/>
      <w:lvlText w:val="%1"/>
      <w:lvlJc w:val="left"/>
      <w:pPr>
        <w:tabs>
          <w:tab w:val="left" w:pos="660"/>
        </w:tabs>
        <w:ind w:left="660" w:hanging="660"/>
      </w:pPr>
      <w:rPr>
        <w:rFonts w:hint="default"/>
      </w:rPr>
    </w:lvl>
    <w:lvl w:ilvl="1">
      <w:start w:val="1"/>
      <w:numFmt w:val="decimal"/>
      <w:lvlText w:val="%1.%2"/>
      <w:lvlJc w:val="left"/>
      <w:pPr>
        <w:tabs>
          <w:tab w:val="left" w:pos="720"/>
        </w:tabs>
        <w:ind w:left="720" w:hanging="72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4.%5"/>
      <w:lvlJc w:val="left"/>
      <w:pPr>
        <w:tabs>
          <w:tab w:val="left" w:pos="1440"/>
        </w:tabs>
        <w:ind w:left="1440" w:hanging="144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2160"/>
        </w:tabs>
        <w:ind w:left="2160" w:hanging="2160"/>
      </w:pPr>
      <w:rPr>
        <w:rFonts w:hint="default"/>
      </w:rPr>
    </w:lvl>
    <w:lvl w:ilvl="8">
      <w:start w:val="1"/>
      <w:numFmt w:val="decimal"/>
      <w:lvlText w:val="%1.%2.%3.%4.%5.%6.%7.%8.%9"/>
      <w:lvlJc w:val="left"/>
      <w:pPr>
        <w:tabs>
          <w:tab w:val="left" w:pos="2520"/>
        </w:tabs>
        <w:ind w:left="2520" w:hanging="2520"/>
      </w:pPr>
      <w:rPr>
        <w:rFonts w:hint="default"/>
      </w:rPr>
    </w:lvl>
  </w:abstractNum>
  <w:abstractNum w:abstractNumId="20" w15:restartNumberingAfterBreak="0">
    <w:nsid w:val="30225347"/>
    <w:multiLevelType w:val="multilevel"/>
    <w:tmpl w:val="30225347"/>
    <w:lvl w:ilvl="0">
      <w:start w:val="1"/>
      <w:numFmt w:val="decimal"/>
      <w:isLgl/>
      <w:suff w:val="space"/>
      <w:lvlText w:val="%1"/>
      <w:lvlJc w:val="left"/>
      <w:pPr>
        <w:ind w:left="0" w:firstLine="0"/>
      </w:pPr>
      <w:rPr>
        <w:rFonts w:hint="eastAsia"/>
      </w:rPr>
    </w:lvl>
    <w:lvl w:ilvl="1">
      <w:start w:val="1"/>
      <w:numFmt w:val="decimal"/>
      <w:pStyle w:val="20"/>
      <w:isLgl/>
      <w:suff w:val="space"/>
      <w:lvlText w:val="%1.%2"/>
      <w:lvlJc w:val="left"/>
      <w:pPr>
        <w:ind w:left="0" w:firstLine="0"/>
      </w:pPr>
      <w:rPr>
        <w:rFonts w:hint="eastAsia"/>
      </w:rPr>
    </w:lvl>
    <w:lvl w:ilvl="2">
      <w:start w:val="1"/>
      <w:numFmt w:val="decimal"/>
      <w:pStyle w:val="af2"/>
      <w:suff w:val="space"/>
      <w:lvlText w:val="%1.%2.%3"/>
      <w:lvlJc w:val="left"/>
      <w:pPr>
        <w:ind w:left="0" w:firstLine="0"/>
      </w:pPr>
      <w:rPr>
        <w:rFonts w:hint="eastAsia"/>
      </w:rPr>
    </w:lvl>
    <w:lvl w:ilvl="3">
      <w:start w:val="1"/>
      <w:numFmt w:val="decimal"/>
      <w:pStyle w:val="af3"/>
      <w:isLgl/>
      <w:suff w:val="space"/>
      <w:lvlText w:val="%1.%2.%3.%4"/>
      <w:lvlJc w:val="left"/>
      <w:pPr>
        <w:ind w:left="0" w:firstLine="0"/>
      </w:pPr>
      <w:rPr>
        <w:rFonts w:hint="eastAsia"/>
      </w:rPr>
    </w:lvl>
    <w:lvl w:ilvl="4">
      <w:start w:val="1"/>
      <w:numFmt w:val="decimal"/>
      <w:pStyle w:val="10"/>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1" w15:restartNumberingAfterBreak="0">
    <w:nsid w:val="305B5FA6"/>
    <w:multiLevelType w:val="multilevel"/>
    <w:tmpl w:val="305B5FA6"/>
    <w:lvl w:ilvl="0">
      <w:start w:val="1"/>
      <w:numFmt w:val="lowerLetter"/>
      <w:pStyle w:val="af4"/>
      <w:lvlText w:val="%1）"/>
      <w:lvlJc w:val="left"/>
      <w:pPr>
        <w:tabs>
          <w:tab w:val="left" w:pos="1350"/>
        </w:tabs>
        <w:ind w:left="135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3226286A"/>
    <w:multiLevelType w:val="multilevel"/>
    <w:tmpl w:val="3226286A"/>
    <w:lvl w:ilvl="0">
      <w:start w:val="1"/>
      <w:numFmt w:val="decimal"/>
      <w:pStyle w:val="ItemList"/>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23" w15:restartNumberingAfterBreak="0">
    <w:nsid w:val="32314F0C"/>
    <w:multiLevelType w:val="multilevel"/>
    <w:tmpl w:val="32314F0C"/>
    <w:lvl w:ilvl="0">
      <w:start w:val="1"/>
      <w:numFmt w:val="decimal"/>
      <w:pStyle w:val="11"/>
      <w:lvlText w:val="（%1）"/>
      <w:lvlJc w:val="left"/>
      <w:pPr>
        <w:tabs>
          <w:tab w:val="left" w:pos="113"/>
        </w:tabs>
        <w:ind w:left="0" w:firstLine="227"/>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329E0C0A"/>
    <w:multiLevelType w:val="multilevel"/>
    <w:tmpl w:val="329E0C0A"/>
    <w:lvl w:ilvl="0">
      <w:start w:val="1"/>
      <w:numFmt w:val="decimal"/>
      <w:pStyle w:val="B0"/>
      <w:lvlText w:val="（%1）"/>
      <w:lvlJc w:val="left"/>
      <w:pPr>
        <w:tabs>
          <w:tab w:val="left" w:pos="113"/>
        </w:tabs>
        <w:ind w:left="0" w:firstLine="227"/>
      </w:pPr>
    </w:lvl>
    <w:lvl w:ilvl="1">
      <w:start w:val="1"/>
      <w:numFmt w:val="decimal"/>
      <w:pStyle w:val="B1"/>
      <w:lvlText w:val="%2."/>
      <w:lvlJc w:val="left"/>
      <w:pPr>
        <w:tabs>
          <w:tab w:val="left" w:pos="1440"/>
        </w:tabs>
        <w:ind w:left="1440" w:hanging="360"/>
      </w:pPr>
    </w:lvl>
    <w:lvl w:ilvl="2">
      <w:start w:val="1"/>
      <w:numFmt w:val="decimal"/>
      <w:pStyle w:val="B2"/>
      <w:lvlText w:val="%3."/>
      <w:lvlJc w:val="left"/>
      <w:pPr>
        <w:tabs>
          <w:tab w:val="left" w:pos="2160"/>
        </w:tabs>
        <w:ind w:left="2160" w:hanging="360"/>
      </w:pPr>
    </w:lvl>
    <w:lvl w:ilvl="3">
      <w:start w:val="1"/>
      <w:numFmt w:val="decimal"/>
      <w:pStyle w:val="B3"/>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pStyle w:val="B5"/>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pStyle w:val="B7"/>
      <w:lvlText w:val="%8."/>
      <w:lvlJc w:val="left"/>
      <w:pPr>
        <w:tabs>
          <w:tab w:val="left" w:pos="5760"/>
        </w:tabs>
        <w:ind w:left="5760" w:hanging="360"/>
      </w:pPr>
    </w:lvl>
    <w:lvl w:ilvl="8">
      <w:start w:val="1"/>
      <w:numFmt w:val="decimal"/>
      <w:pStyle w:val="B8"/>
      <w:lvlText w:val="%9."/>
      <w:lvlJc w:val="left"/>
      <w:pPr>
        <w:tabs>
          <w:tab w:val="left" w:pos="6480"/>
        </w:tabs>
        <w:ind w:left="6480" w:hanging="360"/>
      </w:pPr>
    </w:lvl>
  </w:abstractNum>
  <w:abstractNum w:abstractNumId="25" w15:restartNumberingAfterBreak="0">
    <w:nsid w:val="332B2571"/>
    <w:multiLevelType w:val="multilevel"/>
    <w:tmpl w:val="332B2571"/>
    <w:lvl w:ilvl="0">
      <w:start w:val="1"/>
      <w:numFmt w:val="lowerLetter"/>
      <w:lvlText w:val="%1)"/>
      <w:lvlJc w:val="left"/>
      <w:pPr>
        <w:ind w:left="1080" w:hanging="360"/>
      </w:pPr>
      <w:rPr>
        <w:rFonts w:hint="default"/>
        <w:sz w:val="24"/>
      </w:rPr>
    </w:lvl>
    <w:lvl w:ilvl="1">
      <w:start w:val="1"/>
      <w:numFmt w:val="lowerLetter"/>
      <w:pStyle w:val="12"/>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26" w15:restartNumberingAfterBreak="0">
    <w:nsid w:val="33AA45C5"/>
    <w:multiLevelType w:val="multilevel"/>
    <w:tmpl w:val="33AA45C5"/>
    <w:lvl w:ilvl="0">
      <w:start w:val="1"/>
      <w:numFmt w:val="lowerLetter"/>
      <w:pStyle w:val="xuh1"/>
      <w:lvlText w:val="%1）"/>
      <w:lvlJc w:val="left"/>
      <w:pPr>
        <w:tabs>
          <w:tab w:val="left" w:pos="1353"/>
        </w:tabs>
        <w:ind w:left="1353"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357F79D6"/>
    <w:multiLevelType w:val="multilevel"/>
    <w:tmpl w:val="357F79D6"/>
    <w:lvl w:ilvl="0">
      <w:start w:val="1"/>
      <w:numFmt w:val="decimal"/>
      <w:pStyle w:val="13"/>
      <w:lvlText w:val="%1"/>
      <w:lvlJc w:val="left"/>
      <w:pPr>
        <w:tabs>
          <w:tab w:val="left" w:pos="113"/>
        </w:tabs>
        <w:ind w:left="0" w:firstLine="113"/>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3779B76E"/>
    <w:multiLevelType w:val="multilevel"/>
    <w:tmpl w:val="3779B76E"/>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29" w15:restartNumberingAfterBreak="0">
    <w:nsid w:val="3934509E"/>
    <w:multiLevelType w:val="multilevel"/>
    <w:tmpl w:val="3934509E"/>
    <w:lvl w:ilvl="0">
      <w:start w:val="1"/>
      <w:numFmt w:val="decimal"/>
      <w:pStyle w:val="14"/>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0" w15:restartNumberingAfterBreak="0">
    <w:nsid w:val="3E297B07"/>
    <w:multiLevelType w:val="multilevel"/>
    <w:tmpl w:val="3E297B07"/>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31" w15:restartNumberingAfterBreak="0">
    <w:nsid w:val="41A62E0A"/>
    <w:multiLevelType w:val="multilevel"/>
    <w:tmpl w:val="41A62E0A"/>
    <w:lvl w:ilvl="0">
      <w:start w:val="1"/>
      <w:numFmt w:val="decimal"/>
      <w:pStyle w:val="TableTitle"/>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2" w15:restartNumberingAfterBreak="0">
    <w:nsid w:val="4217294B"/>
    <w:multiLevelType w:val="multilevel"/>
    <w:tmpl w:val="4217294B"/>
    <w:lvl w:ilvl="0">
      <w:start w:val="1"/>
      <w:numFmt w:val="decimal"/>
      <w:pStyle w:val="15"/>
      <w:suff w:val="space"/>
      <w:lvlText w:val="（%1）"/>
      <w:lvlJc w:val="left"/>
      <w:pPr>
        <w:ind w:left="0" w:firstLine="227"/>
      </w:pPr>
      <w:rPr>
        <w:rFonts w:hint="default"/>
      </w:rPr>
    </w:lvl>
    <w:lvl w:ilvl="1">
      <w:start w:val="1"/>
      <w:numFmt w:val="lowerLetter"/>
      <w:pStyle w:val="21"/>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3" w15:restartNumberingAfterBreak="0">
    <w:nsid w:val="44506AAA"/>
    <w:multiLevelType w:val="multilevel"/>
    <w:tmpl w:val="44506AAA"/>
    <w:lvl w:ilvl="0">
      <w:start w:val="1"/>
      <w:numFmt w:val="decimal"/>
      <w:pStyle w:val="abc"/>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4" w15:restartNumberingAfterBreak="0">
    <w:nsid w:val="448A37CC"/>
    <w:multiLevelType w:val="multilevel"/>
    <w:tmpl w:val="448A37CC"/>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35" w15:restartNumberingAfterBreak="0">
    <w:nsid w:val="46A853FC"/>
    <w:multiLevelType w:val="multilevel"/>
    <w:tmpl w:val="46A853FC"/>
    <w:lvl w:ilvl="0">
      <w:start w:val="1"/>
      <w:numFmt w:val="decimal"/>
      <w:pStyle w:val="-"/>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6" w15:restartNumberingAfterBreak="0">
    <w:nsid w:val="48F63835"/>
    <w:multiLevelType w:val="multilevel"/>
    <w:tmpl w:val="48F63835"/>
    <w:lvl w:ilvl="0">
      <w:start w:val="1"/>
      <w:numFmt w:val="lowerLetter"/>
      <w:pStyle w:val="501"/>
      <w:lvlText w:val="%1)"/>
      <w:lvlJc w:val="left"/>
      <w:pPr>
        <w:ind w:left="1080"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37" w15:restartNumberingAfterBreak="0">
    <w:nsid w:val="4A4E5421"/>
    <w:multiLevelType w:val="multilevel"/>
    <w:tmpl w:val="4A4E5421"/>
    <w:lvl w:ilvl="0">
      <w:start w:val="1"/>
      <w:numFmt w:val="decimal"/>
      <w:pStyle w:val="af5"/>
      <w:lvlText w:val="%1"/>
      <w:lvlJc w:val="left"/>
      <w:pPr>
        <w:tabs>
          <w:tab w:val="left" w:pos="113"/>
        </w:tabs>
        <w:ind w:left="0" w:firstLine="113"/>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4B7B7E2B"/>
    <w:multiLevelType w:val="multilevel"/>
    <w:tmpl w:val="4B7B7E2B"/>
    <w:lvl w:ilvl="0">
      <w:start w:val="1"/>
      <w:numFmt w:val="decimal"/>
      <w:pStyle w:val="2125"/>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39" w15:restartNumberingAfterBreak="0">
    <w:nsid w:val="4BE67B71"/>
    <w:multiLevelType w:val="multilevel"/>
    <w:tmpl w:val="4BE67B71"/>
    <w:lvl w:ilvl="0">
      <w:start w:val="1"/>
      <w:numFmt w:val="lowerLetter"/>
      <w:pStyle w:val="af6"/>
      <w:lvlText w:val="%1)"/>
      <w:lvlJc w:val="left"/>
      <w:pPr>
        <w:tabs>
          <w:tab w:val="left" w:pos="1260"/>
        </w:tabs>
        <w:ind w:left="1260" w:hanging="42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4DBD065E"/>
    <w:multiLevelType w:val="multilevel"/>
    <w:tmpl w:val="4DBD065E"/>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41" w15:restartNumberingAfterBreak="0">
    <w:nsid w:val="4F1E7D1A"/>
    <w:multiLevelType w:val="multilevel"/>
    <w:tmpl w:val="4F1E7D1A"/>
    <w:lvl w:ilvl="0">
      <w:start w:val="1"/>
      <w:numFmt w:val="lowerLetter"/>
      <w:pStyle w:val="af7"/>
      <w:lvlText w:val="%1)"/>
      <w:lvlJc w:val="left"/>
      <w:pPr>
        <w:ind w:left="1080" w:hanging="360"/>
      </w:pPr>
      <w:rPr>
        <w:rFonts w:ascii="Times New Roman" w:hAnsi="Times New Roman" w:hint="default"/>
        <w:color w:val="auto"/>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42" w15:restartNumberingAfterBreak="0">
    <w:nsid w:val="4F9C6B49"/>
    <w:multiLevelType w:val="multilevel"/>
    <w:tmpl w:val="4F9C6B49"/>
    <w:lvl w:ilvl="0">
      <w:start w:val="1"/>
      <w:numFmt w:val="lowerLetter"/>
      <w:pStyle w:val="af8"/>
      <w:lvlText w:val="%1)"/>
      <w:lvlJc w:val="left"/>
      <w:pPr>
        <w:ind w:left="1080" w:hanging="360"/>
      </w:pPr>
      <w:rPr>
        <w:rFonts w:hint="default"/>
        <w:sz w:val="24"/>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43" w15:restartNumberingAfterBreak="0">
    <w:nsid w:val="50DC4DBA"/>
    <w:multiLevelType w:val="multilevel"/>
    <w:tmpl w:val="50DC4DBA"/>
    <w:lvl w:ilvl="0">
      <w:start w:val="1"/>
      <w:numFmt w:val="decimal"/>
      <w:pStyle w:val="111"/>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44" w15:restartNumberingAfterBreak="0">
    <w:nsid w:val="51A57DB2"/>
    <w:multiLevelType w:val="multilevel"/>
    <w:tmpl w:val="51A57DB2"/>
    <w:lvl w:ilvl="0">
      <w:start w:val="1"/>
      <w:numFmt w:val="decimal"/>
      <w:pStyle w:val="af9"/>
      <w:lvlText w:val="%1"/>
      <w:lvlJc w:val="left"/>
      <w:pPr>
        <w:tabs>
          <w:tab w:val="left" w:pos="0"/>
        </w:tabs>
        <w:ind w:left="113"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5" w15:restartNumberingAfterBreak="0">
    <w:nsid w:val="52166A1A"/>
    <w:multiLevelType w:val="multilevel"/>
    <w:tmpl w:val="52166A1A"/>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46" w15:restartNumberingAfterBreak="0">
    <w:nsid w:val="524E3FDD"/>
    <w:multiLevelType w:val="multilevel"/>
    <w:tmpl w:val="524E3FDD"/>
    <w:lvl w:ilvl="0">
      <w:start w:val="1"/>
      <w:numFmt w:val="lowerLetter"/>
      <w:lvlText w:val="%1)"/>
      <w:lvlJc w:val="left"/>
      <w:pPr>
        <w:ind w:left="1080"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pStyle w:val="16"/>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47" w15:restartNumberingAfterBreak="0">
    <w:nsid w:val="538C6E03"/>
    <w:multiLevelType w:val="multilevel"/>
    <w:tmpl w:val="538C6E03"/>
    <w:lvl w:ilvl="0">
      <w:start w:val="1"/>
      <w:numFmt w:val="lowerLetter"/>
      <w:pStyle w:val="LK"/>
      <w:lvlText w:val="%1)"/>
      <w:lvlJc w:val="left"/>
      <w:pPr>
        <w:tabs>
          <w:tab w:val="left" w:pos="1260"/>
        </w:tabs>
        <w:ind w:left="1260" w:hanging="42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8" w15:restartNumberingAfterBreak="0">
    <w:nsid w:val="53CB5E79"/>
    <w:multiLevelType w:val="multilevel"/>
    <w:tmpl w:val="53CB5E79"/>
    <w:lvl w:ilvl="0">
      <w:start w:val="1"/>
      <w:numFmt w:val="lowerLetter"/>
      <w:lvlText w:val="%1)"/>
      <w:lvlJc w:val="left"/>
      <w:pPr>
        <w:tabs>
          <w:tab w:val="left" w:pos="1260"/>
        </w:tabs>
        <w:ind w:left="1260" w:hanging="420"/>
      </w:pPr>
    </w:lvl>
    <w:lvl w:ilvl="1">
      <w:start w:val="1"/>
      <w:numFmt w:val="decimal"/>
      <w:lvlText w:val="%2."/>
      <w:lvlJc w:val="left"/>
      <w:pPr>
        <w:tabs>
          <w:tab w:val="left" w:pos="1440"/>
        </w:tabs>
        <w:ind w:left="1440" w:hanging="360"/>
      </w:pPr>
    </w:lvl>
    <w:lvl w:ilvl="2">
      <w:start w:val="1"/>
      <w:numFmt w:val="decimal"/>
      <w:pStyle w:val="17"/>
      <w:lvlText w:val="%3."/>
      <w:lvlJc w:val="left"/>
      <w:pPr>
        <w:tabs>
          <w:tab w:val="left" w:pos="2160"/>
        </w:tabs>
        <w:ind w:left="2160" w:hanging="360"/>
      </w:pPr>
    </w:lvl>
    <w:lvl w:ilvl="3">
      <w:start w:val="1"/>
      <w:numFmt w:val="decimal"/>
      <w:pStyle w:val="22"/>
      <w:lvlText w:val="%4."/>
      <w:lvlJc w:val="left"/>
      <w:pPr>
        <w:tabs>
          <w:tab w:val="left" w:pos="2880"/>
        </w:tabs>
        <w:ind w:left="2880" w:hanging="360"/>
      </w:pPr>
    </w:lvl>
    <w:lvl w:ilvl="4">
      <w:start w:val="1"/>
      <w:numFmt w:val="decimal"/>
      <w:pStyle w:val="30"/>
      <w:lvlText w:val="%5."/>
      <w:lvlJc w:val="left"/>
      <w:pPr>
        <w:tabs>
          <w:tab w:val="left" w:pos="3600"/>
        </w:tabs>
        <w:ind w:left="3600" w:hanging="360"/>
      </w:pPr>
    </w:lvl>
    <w:lvl w:ilvl="5">
      <w:start w:val="1"/>
      <w:numFmt w:val="decimal"/>
      <w:pStyle w:val="4"/>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9" w15:restartNumberingAfterBreak="0">
    <w:nsid w:val="575813DD"/>
    <w:multiLevelType w:val="multilevel"/>
    <w:tmpl w:val="575813DD"/>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0" w15:restartNumberingAfterBreak="0">
    <w:nsid w:val="5C783F99"/>
    <w:multiLevelType w:val="multilevel"/>
    <w:tmpl w:val="5C783F99"/>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1" w15:restartNumberingAfterBreak="0">
    <w:nsid w:val="5D3054D4"/>
    <w:multiLevelType w:val="multilevel"/>
    <w:tmpl w:val="5D3054D4"/>
    <w:lvl w:ilvl="0">
      <w:start w:val="1"/>
      <w:numFmt w:val="decimal"/>
      <w:lvlText w:val="%1"/>
      <w:lvlJc w:val="left"/>
      <w:pPr>
        <w:tabs>
          <w:tab w:val="left" w:pos="0"/>
        </w:tabs>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2" w15:restartNumberingAfterBreak="0">
    <w:nsid w:val="607C3EE4"/>
    <w:multiLevelType w:val="multilevel"/>
    <w:tmpl w:val="607C3EE4"/>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3" w15:restartNumberingAfterBreak="0">
    <w:nsid w:val="618448B8"/>
    <w:multiLevelType w:val="multilevel"/>
    <w:tmpl w:val="618448B8"/>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4" w15:restartNumberingAfterBreak="0">
    <w:nsid w:val="61A71B04"/>
    <w:multiLevelType w:val="multilevel"/>
    <w:tmpl w:val="61A71B04"/>
    <w:lvl w:ilvl="0">
      <w:start w:val="1"/>
      <w:numFmt w:val="decimal"/>
      <w:pStyle w:val="-0"/>
      <w:suff w:val="space"/>
      <w:lvlText w:val="（%1）"/>
      <w:lvlJc w:val="left"/>
      <w:pPr>
        <w:ind w:left="0" w:firstLine="227"/>
      </w:pPr>
      <w:rPr>
        <w:rFonts w:hint="default"/>
      </w:rPr>
    </w:lvl>
    <w:lvl w:ilvl="1">
      <w:start w:val="1"/>
      <w:numFmt w:val="lowerLetter"/>
      <w:pStyle w:val="afa"/>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55" w15:restartNumberingAfterBreak="0">
    <w:nsid w:val="63AD2015"/>
    <w:multiLevelType w:val="multilevel"/>
    <w:tmpl w:val="63AD2015"/>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6" w15:restartNumberingAfterBreak="0">
    <w:nsid w:val="646260FA"/>
    <w:multiLevelType w:val="multilevel"/>
    <w:tmpl w:val="646260FA"/>
    <w:lvl w:ilvl="0">
      <w:start w:val="1"/>
      <w:numFmt w:val="decimal"/>
      <w:pStyle w:val="afb"/>
      <w:lvlText w:val="表%1"/>
      <w:lvlJc w:val="left"/>
      <w:pPr>
        <w:tabs>
          <w:tab w:val="left" w:pos="735"/>
        </w:tabs>
        <w:ind w:left="735" w:hanging="735"/>
      </w:pPr>
      <w:rPr>
        <w:rFonts w:ascii="黑体" w:eastAsia="黑体" w:hAnsi="Times New Roman" w:hint="eastAsia"/>
        <w:b w:val="0"/>
        <w:i w:val="0"/>
        <w:color w:val="auto"/>
        <w:sz w:val="28"/>
        <w:u w:val="none"/>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57" w15:restartNumberingAfterBreak="0">
    <w:nsid w:val="64E56B16"/>
    <w:multiLevelType w:val="multilevel"/>
    <w:tmpl w:val="64E56B16"/>
    <w:lvl w:ilvl="0">
      <w:start w:val="1"/>
      <w:numFmt w:val="lowerLetter"/>
      <w:pStyle w:val="afc"/>
      <w:lvlText w:val="%1)"/>
      <w:lvlJc w:val="left"/>
      <w:pPr>
        <w:tabs>
          <w:tab w:val="left" w:pos="1260"/>
        </w:tabs>
        <w:ind w:left="1260" w:hanging="42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8" w15:restartNumberingAfterBreak="0">
    <w:nsid w:val="65857520"/>
    <w:multiLevelType w:val="multilevel"/>
    <w:tmpl w:val="65857520"/>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9" w15:restartNumberingAfterBreak="0">
    <w:nsid w:val="676269BE"/>
    <w:multiLevelType w:val="multilevel"/>
    <w:tmpl w:val="676269BE"/>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60" w15:restartNumberingAfterBreak="0">
    <w:nsid w:val="68002290"/>
    <w:multiLevelType w:val="multilevel"/>
    <w:tmpl w:val="68002290"/>
    <w:lvl w:ilvl="0">
      <w:start w:val="1"/>
      <w:numFmt w:val="decimal"/>
      <w:pStyle w:val="afd"/>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61" w15:restartNumberingAfterBreak="0">
    <w:nsid w:val="689D1694"/>
    <w:multiLevelType w:val="multilevel"/>
    <w:tmpl w:val="689D1694"/>
    <w:lvl w:ilvl="0">
      <w:start w:val="1"/>
      <w:numFmt w:val="lowerLetter"/>
      <w:lvlText w:val="%1)"/>
      <w:lvlJc w:val="left"/>
      <w:pPr>
        <w:tabs>
          <w:tab w:val="left" w:pos="1680"/>
        </w:tabs>
        <w:ind w:left="1680" w:hanging="420"/>
      </w:pPr>
    </w:lvl>
    <w:lvl w:ilvl="1">
      <w:start w:val="1"/>
      <w:numFmt w:val="decimal"/>
      <w:pStyle w:val="18"/>
      <w:lvlText w:val="%2."/>
      <w:lvlJc w:val="left"/>
      <w:pPr>
        <w:tabs>
          <w:tab w:val="left" w:pos="1440"/>
        </w:tabs>
        <w:ind w:left="1440" w:hanging="360"/>
      </w:pPr>
    </w:lvl>
    <w:lvl w:ilvl="2">
      <w:start w:val="1"/>
      <w:numFmt w:val="decimal"/>
      <w:pStyle w:val="23"/>
      <w:lvlText w:val="%3."/>
      <w:lvlJc w:val="left"/>
      <w:pPr>
        <w:tabs>
          <w:tab w:val="left" w:pos="2160"/>
        </w:tabs>
        <w:ind w:left="2160" w:hanging="360"/>
      </w:pPr>
    </w:lvl>
    <w:lvl w:ilvl="3">
      <w:start w:val="1"/>
      <w:numFmt w:val="decimal"/>
      <w:pStyle w:val="31"/>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2" w15:restartNumberingAfterBreak="0">
    <w:nsid w:val="699F4A84"/>
    <w:multiLevelType w:val="multilevel"/>
    <w:tmpl w:val="699F4A84"/>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63" w15:restartNumberingAfterBreak="0">
    <w:nsid w:val="69AB096C"/>
    <w:multiLevelType w:val="multilevel"/>
    <w:tmpl w:val="69AB096C"/>
    <w:lvl w:ilvl="0">
      <w:start w:val="1"/>
      <w:numFmt w:val="decimal"/>
      <w:pStyle w:val="Ma1"/>
      <w:lvlText w:val="%1."/>
      <w:lvlJc w:val="left"/>
      <w:pPr>
        <w:ind w:left="420" w:hanging="420"/>
      </w:pPr>
    </w:lvl>
    <w:lvl w:ilvl="1">
      <w:start w:val="1"/>
      <w:numFmt w:val="decimal"/>
      <w:isLgl/>
      <w:lvlText w:val="%1.%2"/>
      <w:lvlJc w:val="left"/>
      <w:pPr>
        <w:ind w:left="764"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4" w15:restartNumberingAfterBreak="0">
    <w:nsid w:val="6DBA5AA3"/>
    <w:multiLevelType w:val="multilevel"/>
    <w:tmpl w:val="6DBA5AA3"/>
    <w:lvl w:ilvl="0">
      <w:start w:val="1"/>
      <w:numFmt w:val="decimal"/>
      <w:pStyle w:val="afe"/>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65" w15:restartNumberingAfterBreak="0">
    <w:nsid w:val="70886466"/>
    <w:multiLevelType w:val="multilevel"/>
    <w:tmpl w:val="70886466"/>
    <w:lvl w:ilvl="0">
      <w:start w:val="1"/>
      <w:numFmt w:val="lowerLetter"/>
      <w:pStyle w:val="aff"/>
      <w:lvlText w:val="%1)"/>
      <w:lvlJc w:val="left"/>
      <w:pPr>
        <w:ind w:left="1080"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6" w15:restartNumberingAfterBreak="0">
    <w:nsid w:val="71ED5BC3"/>
    <w:multiLevelType w:val="multilevel"/>
    <w:tmpl w:val="71ED5BC3"/>
    <w:lvl w:ilvl="0">
      <w:start w:val="1"/>
      <w:numFmt w:val="decimal"/>
      <w:pStyle w:val="aff0"/>
      <w:lvlText w:val="%1"/>
      <w:lvlJc w:val="left"/>
      <w:pPr>
        <w:tabs>
          <w:tab w:val="left" w:pos="0"/>
        </w:tabs>
        <w:ind w:left="113"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7" w15:restartNumberingAfterBreak="0">
    <w:nsid w:val="752C6ACA"/>
    <w:multiLevelType w:val="multilevel"/>
    <w:tmpl w:val="752C6ACA"/>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68" w15:restartNumberingAfterBreak="0">
    <w:nsid w:val="76100BD8"/>
    <w:multiLevelType w:val="multilevel"/>
    <w:tmpl w:val="76100BD8"/>
    <w:lvl w:ilvl="0">
      <w:start w:val="1"/>
      <w:numFmt w:val="decimal"/>
      <w:pStyle w:val="19"/>
      <w:lvlText w:val="%1"/>
      <w:lvlJc w:val="left"/>
      <w:pPr>
        <w:ind w:left="432" w:hanging="432"/>
      </w:pPr>
    </w:lvl>
    <w:lvl w:ilvl="1">
      <w:start w:val="1"/>
      <w:numFmt w:val="decimal"/>
      <w:pStyle w:val="24"/>
      <w:lvlText w:val="%1.%2"/>
      <w:lvlJc w:val="left"/>
      <w:pPr>
        <w:ind w:left="576" w:hanging="576"/>
      </w:pPr>
    </w:lvl>
    <w:lvl w:ilvl="2">
      <w:start w:val="1"/>
      <w:numFmt w:val="decimal"/>
      <w:pStyle w:val="32"/>
      <w:lvlText w:val="%1.%2.%3"/>
      <w:lvlJc w:val="left"/>
      <w:pPr>
        <w:ind w:left="720" w:hanging="720"/>
      </w:pPr>
    </w:lvl>
    <w:lvl w:ilvl="3">
      <w:start w:val="1"/>
      <w:numFmt w:val="decimal"/>
      <w:pStyle w:val="40"/>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69" w15:restartNumberingAfterBreak="0">
    <w:nsid w:val="78EB231B"/>
    <w:multiLevelType w:val="multilevel"/>
    <w:tmpl w:val="78EB231B"/>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70" w15:restartNumberingAfterBreak="0">
    <w:nsid w:val="7DFE3405"/>
    <w:multiLevelType w:val="singleLevel"/>
    <w:tmpl w:val="7DFE3405"/>
    <w:lvl w:ilvl="0">
      <w:start w:val="1"/>
      <w:numFmt w:val="decimal"/>
      <w:suff w:val="nothing"/>
      <w:lvlText w:val="%1"/>
      <w:lvlJc w:val="left"/>
      <w:pPr>
        <w:ind w:left="0" w:firstLine="403"/>
      </w:pPr>
      <w:rPr>
        <w:rFonts w:hint="default"/>
      </w:rPr>
    </w:lvl>
  </w:abstractNum>
  <w:abstractNum w:abstractNumId="71" w15:restartNumberingAfterBreak="0">
    <w:nsid w:val="7EBA7271"/>
    <w:multiLevelType w:val="multilevel"/>
    <w:tmpl w:val="7EBA7271"/>
    <w:lvl w:ilvl="0">
      <w:start w:val="1"/>
      <w:numFmt w:val="decimal"/>
      <w:pStyle w:val="0770"/>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72" w15:restartNumberingAfterBreak="0">
    <w:nsid w:val="7EBC44B3"/>
    <w:multiLevelType w:val="singleLevel"/>
    <w:tmpl w:val="7EBC44B3"/>
    <w:lvl w:ilvl="0">
      <w:start w:val="1"/>
      <w:numFmt w:val="decimal"/>
      <w:pStyle w:val="33"/>
      <w:lvlText w:val="%1)"/>
      <w:lvlJc w:val="left"/>
      <w:pPr>
        <w:tabs>
          <w:tab w:val="left" w:pos="851"/>
        </w:tabs>
        <w:ind w:left="851" w:hanging="426"/>
      </w:pPr>
      <w:rPr>
        <w:rFonts w:hint="eastAsia"/>
      </w:rPr>
    </w:lvl>
  </w:abstractNum>
  <w:num w:numId="1" w16cid:durableId="1425765945">
    <w:abstractNumId w:val="68"/>
  </w:num>
  <w:num w:numId="2" w16cid:durableId="564225031">
    <w:abstractNumId w:val="4"/>
  </w:num>
  <w:num w:numId="3" w16cid:durableId="8952416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84348779">
    <w:abstractNumId w:val="20"/>
  </w:num>
  <w:num w:numId="5" w16cid:durableId="947201110">
    <w:abstractNumId w:val="3"/>
  </w:num>
  <w:num w:numId="6" w16cid:durableId="880748274">
    <w:abstractNumId w:val="72"/>
  </w:num>
  <w:num w:numId="7" w16cid:durableId="1515151682">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1980895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56559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94982693">
    <w:abstractNumId w:val="56"/>
  </w:num>
  <w:num w:numId="11" w16cid:durableId="39531840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3899609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80335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983174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00515885">
    <w:abstractNumId w:val="15"/>
  </w:num>
  <w:num w:numId="16" w16cid:durableId="50347898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7756378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71473611">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463002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9834250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36366726">
    <w:abstractNumId w:val="18"/>
  </w:num>
  <w:num w:numId="22" w16cid:durableId="1768306722">
    <w:abstractNumId w:val="19"/>
  </w:num>
  <w:num w:numId="23" w16cid:durableId="1302731754">
    <w:abstractNumId w:val="38"/>
  </w:num>
  <w:num w:numId="24" w16cid:durableId="46299895">
    <w:abstractNumId w:val="63"/>
  </w:num>
  <w:num w:numId="25" w16cid:durableId="617219347">
    <w:abstractNumId w:val="5"/>
  </w:num>
  <w:num w:numId="26" w16cid:durableId="729382116">
    <w:abstractNumId w:val="46"/>
  </w:num>
  <w:num w:numId="27" w16cid:durableId="1205484092">
    <w:abstractNumId w:val="41"/>
  </w:num>
  <w:num w:numId="28" w16cid:durableId="124930715">
    <w:abstractNumId w:val="65"/>
  </w:num>
  <w:num w:numId="29" w16cid:durableId="861209952">
    <w:abstractNumId w:val="36"/>
  </w:num>
  <w:num w:numId="30" w16cid:durableId="1755004242">
    <w:abstractNumId w:val="10"/>
  </w:num>
  <w:num w:numId="31" w16cid:durableId="863975884">
    <w:abstractNumId w:val="25"/>
  </w:num>
  <w:num w:numId="32" w16cid:durableId="1189561435">
    <w:abstractNumId w:val="32"/>
  </w:num>
  <w:num w:numId="33" w16cid:durableId="524904224">
    <w:abstractNumId w:val="44"/>
  </w:num>
  <w:num w:numId="34" w16cid:durableId="338432114">
    <w:abstractNumId w:val="66"/>
  </w:num>
  <w:num w:numId="35" w16cid:durableId="794912384">
    <w:abstractNumId w:val="42"/>
  </w:num>
  <w:num w:numId="36" w16cid:durableId="2024898489">
    <w:abstractNumId w:val="27"/>
  </w:num>
  <w:num w:numId="37" w16cid:durableId="2127389831">
    <w:abstractNumId w:val="33"/>
  </w:num>
  <w:num w:numId="38" w16cid:durableId="1887179149">
    <w:abstractNumId w:val="16"/>
  </w:num>
  <w:num w:numId="39" w16cid:durableId="1180700274">
    <w:abstractNumId w:val="60"/>
  </w:num>
  <w:num w:numId="40" w16cid:durableId="111019381">
    <w:abstractNumId w:val="64"/>
  </w:num>
  <w:num w:numId="41" w16cid:durableId="1913854083">
    <w:abstractNumId w:val="35"/>
  </w:num>
  <w:num w:numId="42" w16cid:durableId="1490487084">
    <w:abstractNumId w:val="11"/>
  </w:num>
  <w:num w:numId="43" w16cid:durableId="1485317646">
    <w:abstractNumId w:val="71"/>
  </w:num>
  <w:num w:numId="44" w16cid:durableId="1556237566">
    <w:abstractNumId w:val="22"/>
  </w:num>
  <w:num w:numId="45" w16cid:durableId="589780486">
    <w:abstractNumId w:val="29"/>
  </w:num>
  <w:num w:numId="46" w16cid:durableId="1815440814">
    <w:abstractNumId w:val="54"/>
  </w:num>
  <w:num w:numId="47" w16cid:durableId="1206210492">
    <w:abstractNumId w:val="43"/>
  </w:num>
  <w:num w:numId="48" w16cid:durableId="353113555">
    <w:abstractNumId w:val="31"/>
  </w:num>
  <w:num w:numId="49" w16cid:durableId="1592396914">
    <w:abstractNumId w:val="48"/>
  </w:num>
  <w:num w:numId="50" w16cid:durableId="802424802">
    <w:abstractNumId w:val="8"/>
  </w:num>
  <w:num w:numId="51" w16cid:durableId="1910531998">
    <w:abstractNumId w:val="2"/>
  </w:num>
  <w:num w:numId="52" w16cid:durableId="84478433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772483835">
    <w:abstractNumId w:val="45"/>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996378783">
    <w:abstractNumId w:val="53"/>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840267769">
    <w:abstractNumId w:val="67"/>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351106468">
    <w:abstractNumId w:val="52"/>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092777027">
    <w:abstractNumId w:val="58"/>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6373852">
    <w:abstractNumId w:val="13"/>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087417943">
    <w:abstractNumId w:val="34"/>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843206543">
    <w:abstractNumId w:val="50"/>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54017761">
    <w:abstractNumId w:val="49"/>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00879186">
    <w:abstractNumId w:val="69"/>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461612924">
    <w:abstractNumId w:val="40"/>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05933195">
    <w:abstractNumId w:val="59"/>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842618425">
    <w:abstractNumId w:val="62"/>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603461621">
    <w:abstractNumId w:val="7"/>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716702899">
    <w:abstractNumId w:val="17"/>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617443441">
    <w:abstractNumId w:val="55"/>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9646500">
    <w:abstractNumId w:val="30"/>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439058522">
    <w:abstractNumId w:val="1"/>
  </w:num>
  <w:num w:numId="71" w16cid:durableId="279847408">
    <w:abstractNumId w:val="28"/>
  </w:num>
  <w:num w:numId="72" w16cid:durableId="887914039">
    <w:abstractNumId w:val="0"/>
  </w:num>
  <w:num w:numId="73" w16cid:durableId="731196122">
    <w:abstractNumId w:val="7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MWIyOTliNGU5MDg3YWE2MTU0OTAxYjZmYTFjMTIwZmEifQ=="/>
    <w:docVar w:name="KGWebUrl" w:val="http://20.21.204.23/flexbase/jsp/goldgrid/OfficeEditOnlineServer.jsp"/>
  </w:docVars>
  <w:rsids>
    <w:rsidRoot w:val="007C44B8"/>
    <w:rsid w:val="00000855"/>
    <w:rsid w:val="00011202"/>
    <w:rsid w:val="00015113"/>
    <w:rsid w:val="0002164B"/>
    <w:rsid w:val="00027496"/>
    <w:rsid w:val="00036530"/>
    <w:rsid w:val="0004625B"/>
    <w:rsid w:val="000500B7"/>
    <w:rsid w:val="000525D5"/>
    <w:rsid w:val="00053D97"/>
    <w:rsid w:val="00054E98"/>
    <w:rsid w:val="00060F3C"/>
    <w:rsid w:val="00065A88"/>
    <w:rsid w:val="00065DD8"/>
    <w:rsid w:val="000729E7"/>
    <w:rsid w:val="00073606"/>
    <w:rsid w:val="00076AE2"/>
    <w:rsid w:val="00077003"/>
    <w:rsid w:val="00085D24"/>
    <w:rsid w:val="00092163"/>
    <w:rsid w:val="00093155"/>
    <w:rsid w:val="00094326"/>
    <w:rsid w:val="000951BA"/>
    <w:rsid w:val="000A199F"/>
    <w:rsid w:val="000A6F35"/>
    <w:rsid w:val="000B0950"/>
    <w:rsid w:val="000B4D43"/>
    <w:rsid w:val="000C35B5"/>
    <w:rsid w:val="000D51D2"/>
    <w:rsid w:val="000E09DB"/>
    <w:rsid w:val="000E0D7D"/>
    <w:rsid w:val="000E6754"/>
    <w:rsid w:val="00102B7D"/>
    <w:rsid w:val="00103858"/>
    <w:rsid w:val="00104112"/>
    <w:rsid w:val="0010540C"/>
    <w:rsid w:val="00115583"/>
    <w:rsid w:val="0012485C"/>
    <w:rsid w:val="001256E3"/>
    <w:rsid w:val="00125DF0"/>
    <w:rsid w:val="00125F51"/>
    <w:rsid w:val="00126BBA"/>
    <w:rsid w:val="00144288"/>
    <w:rsid w:val="00145645"/>
    <w:rsid w:val="00145A41"/>
    <w:rsid w:val="00150968"/>
    <w:rsid w:val="001515F9"/>
    <w:rsid w:val="001556DE"/>
    <w:rsid w:val="00162C0A"/>
    <w:rsid w:val="00162CE4"/>
    <w:rsid w:val="00164647"/>
    <w:rsid w:val="0016585E"/>
    <w:rsid w:val="001660A0"/>
    <w:rsid w:val="001664B1"/>
    <w:rsid w:val="00172125"/>
    <w:rsid w:val="001807E3"/>
    <w:rsid w:val="001850EF"/>
    <w:rsid w:val="00197DD3"/>
    <w:rsid w:val="001A2D61"/>
    <w:rsid w:val="001A3E4F"/>
    <w:rsid w:val="001B4F39"/>
    <w:rsid w:val="001B646F"/>
    <w:rsid w:val="001B6855"/>
    <w:rsid w:val="001B6CD7"/>
    <w:rsid w:val="001C09DD"/>
    <w:rsid w:val="001C3D49"/>
    <w:rsid w:val="001C5DDC"/>
    <w:rsid w:val="001C76D1"/>
    <w:rsid w:val="001C7B5D"/>
    <w:rsid w:val="001E6D8E"/>
    <w:rsid w:val="001E7BE3"/>
    <w:rsid w:val="001F5F17"/>
    <w:rsid w:val="001F677F"/>
    <w:rsid w:val="001F6EE8"/>
    <w:rsid w:val="00205F73"/>
    <w:rsid w:val="00206003"/>
    <w:rsid w:val="00215C5D"/>
    <w:rsid w:val="00217868"/>
    <w:rsid w:val="00220303"/>
    <w:rsid w:val="00220EA9"/>
    <w:rsid w:val="002228FB"/>
    <w:rsid w:val="00224336"/>
    <w:rsid w:val="00226000"/>
    <w:rsid w:val="002260A0"/>
    <w:rsid w:val="002270DB"/>
    <w:rsid w:val="002272E3"/>
    <w:rsid w:val="002339FC"/>
    <w:rsid w:val="0023417D"/>
    <w:rsid w:val="002355E1"/>
    <w:rsid w:val="00241131"/>
    <w:rsid w:val="00241CF6"/>
    <w:rsid w:val="00243F16"/>
    <w:rsid w:val="002574AB"/>
    <w:rsid w:val="0026406C"/>
    <w:rsid w:val="00264720"/>
    <w:rsid w:val="00264BEC"/>
    <w:rsid w:val="0026705D"/>
    <w:rsid w:val="00270001"/>
    <w:rsid w:val="00271859"/>
    <w:rsid w:val="00272300"/>
    <w:rsid w:val="00272F4D"/>
    <w:rsid w:val="00273873"/>
    <w:rsid w:val="00283979"/>
    <w:rsid w:val="0028624C"/>
    <w:rsid w:val="00286D3C"/>
    <w:rsid w:val="00286EEE"/>
    <w:rsid w:val="00287887"/>
    <w:rsid w:val="00287B94"/>
    <w:rsid w:val="00293E5A"/>
    <w:rsid w:val="002971F5"/>
    <w:rsid w:val="002A1888"/>
    <w:rsid w:val="002A18B3"/>
    <w:rsid w:val="002A2E35"/>
    <w:rsid w:val="002A3252"/>
    <w:rsid w:val="002A46AB"/>
    <w:rsid w:val="002A544F"/>
    <w:rsid w:val="002A659E"/>
    <w:rsid w:val="002B0E67"/>
    <w:rsid w:val="002B307D"/>
    <w:rsid w:val="002C399D"/>
    <w:rsid w:val="002C47D8"/>
    <w:rsid w:val="002C78D0"/>
    <w:rsid w:val="002D0171"/>
    <w:rsid w:val="002D42F7"/>
    <w:rsid w:val="002E6CD5"/>
    <w:rsid w:val="002F25DF"/>
    <w:rsid w:val="002F287B"/>
    <w:rsid w:val="00305903"/>
    <w:rsid w:val="00305EB6"/>
    <w:rsid w:val="00315DF7"/>
    <w:rsid w:val="00316220"/>
    <w:rsid w:val="00323C33"/>
    <w:rsid w:val="0033701B"/>
    <w:rsid w:val="00340B31"/>
    <w:rsid w:val="0034102F"/>
    <w:rsid w:val="00342356"/>
    <w:rsid w:val="00347999"/>
    <w:rsid w:val="0035459C"/>
    <w:rsid w:val="00356FF4"/>
    <w:rsid w:val="00362987"/>
    <w:rsid w:val="00373C0E"/>
    <w:rsid w:val="00385F16"/>
    <w:rsid w:val="0038688E"/>
    <w:rsid w:val="00391A23"/>
    <w:rsid w:val="0039588A"/>
    <w:rsid w:val="0039702F"/>
    <w:rsid w:val="003A4B4E"/>
    <w:rsid w:val="003A7724"/>
    <w:rsid w:val="003B033A"/>
    <w:rsid w:val="003B5E2A"/>
    <w:rsid w:val="003C2397"/>
    <w:rsid w:val="003C2530"/>
    <w:rsid w:val="003D0536"/>
    <w:rsid w:val="003D2379"/>
    <w:rsid w:val="003D5476"/>
    <w:rsid w:val="003E5CD5"/>
    <w:rsid w:val="003F0433"/>
    <w:rsid w:val="003F2616"/>
    <w:rsid w:val="003F2940"/>
    <w:rsid w:val="004003BC"/>
    <w:rsid w:val="00405A05"/>
    <w:rsid w:val="004063B1"/>
    <w:rsid w:val="00407FA9"/>
    <w:rsid w:val="00411C4E"/>
    <w:rsid w:val="00415933"/>
    <w:rsid w:val="00421A12"/>
    <w:rsid w:val="00426F80"/>
    <w:rsid w:val="00427985"/>
    <w:rsid w:val="004347BF"/>
    <w:rsid w:val="00435BFF"/>
    <w:rsid w:val="00435D1A"/>
    <w:rsid w:val="00435F6F"/>
    <w:rsid w:val="0044569E"/>
    <w:rsid w:val="00446D5A"/>
    <w:rsid w:val="0045196A"/>
    <w:rsid w:val="00454F50"/>
    <w:rsid w:val="00455093"/>
    <w:rsid w:val="00455137"/>
    <w:rsid w:val="00456EF5"/>
    <w:rsid w:val="00457AE9"/>
    <w:rsid w:val="00461C10"/>
    <w:rsid w:val="00464D0C"/>
    <w:rsid w:val="004872BB"/>
    <w:rsid w:val="004939D0"/>
    <w:rsid w:val="0049661C"/>
    <w:rsid w:val="00497150"/>
    <w:rsid w:val="004B0423"/>
    <w:rsid w:val="004B30C1"/>
    <w:rsid w:val="004C4C9B"/>
    <w:rsid w:val="004D1F61"/>
    <w:rsid w:val="004E5D0C"/>
    <w:rsid w:val="004F0244"/>
    <w:rsid w:val="004F4D9A"/>
    <w:rsid w:val="004F5797"/>
    <w:rsid w:val="004F718D"/>
    <w:rsid w:val="005074A8"/>
    <w:rsid w:val="00511F3B"/>
    <w:rsid w:val="00515BA5"/>
    <w:rsid w:val="00526E1A"/>
    <w:rsid w:val="00527DB7"/>
    <w:rsid w:val="00533A6A"/>
    <w:rsid w:val="005419AD"/>
    <w:rsid w:val="005479B1"/>
    <w:rsid w:val="00557FE3"/>
    <w:rsid w:val="00561978"/>
    <w:rsid w:val="00561A4D"/>
    <w:rsid w:val="005704FA"/>
    <w:rsid w:val="00580B5A"/>
    <w:rsid w:val="005816A5"/>
    <w:rsid w:val="0058184B"/>
    <w:rsid w:val="00582023"/>
    <w:rsid w:val="0058211B"/>
    <w:rsid w:val="00583957"/>
    <w:rsid w:val="0058443E"/>
    <w:rsid w:val="00584916"/>
    <w:rsid w:val="00591900"/>
    <w:rsid w:val="00591BE9"/>
    <w:rsid w:val="0059260C"/>
    <w:rsid w:val="00594159"/>
    <w:rsid w:val="005A23FE"/>
    <w:rsid w:val="005A49D4"/>
    <w:rsid w:val="005B00FC"/>
    <w:rsid w:val="005B0975"/>
    <w:rsid w:val="005B7896"/>
    <w:rsid w:val="005C493D"/>
    <w:rsid w:val="005D07CA"/>
    <w:rsid w:val="005D2CEF"/>
    <w:rsid w:val="005D4EB8"/>
    <w:rsid w:val="005D54F3"/>
    <w:rsid w:val="005E2297"/>
    <w:rsid w:val="005F1D6C"/>
    <w:rsid w:val="005F3727"/>
    <w:rsid w:val="005F5AE0"/>
    <w:rsid w:val="00600684"/>
    <w:rsid w:val="00604D13"/>
    <w:rsid w:val="00605EAA"/>
    <w:rsid w:val="00605FCE"/>
    <w:rsid w:val="00607D97"/>
    <w:rsid w:val="00613A02"/>
    <w:rsid w:val="006214B5"/>
    <w:rsid w:val="0062324F"/>
    <w:rsid w:val="00631613"/>
    <w:rsid w:val="0063202D"/>
    <w:rsid w:val="00633FF2"/>
    <w:rsid w:val="00635263"/>
    <w:rsid w:val="00635735"/>
    <w:rsid w:val="00643B78"/>
    <w:rsid w:val="0064500D"/>
    <w:rsid w:val="00646DDA"/>
    <w:rsid w:val="00652484"/>
    <w:rsid w:val="006552CC"/>
    <w:rsid w:val="0066437F"/>
    <w:rsid w:val="0066586A"/>
    <w:rsid w:val="006804CA"/>
    <w:rsid w:val="00680879"/>
    <w:rsid w:val="006820F6"/>
    <w:rsid w:val="0068733E"/>
    <w:rsid w:val="00694C3A"/>
    <w:rsid w:val="00697C5B"/>
    <w:rsid w:val="00697E01"/>
    <w:rsid w:val="006A051B"/>
    <w:rsid w:val="006A06C4"/>
    <w:rsid w:val="006A09CF"/>
    <w:rsid w:val="006A4A56"/>
    <w:rsid w:val="006A7273"/>
    <w:rsid w:val="006B0AF6"/>
    <w:rsid w:val="006B5B74"/>
    <w:rsid w:val="006C15D4"/>
    <w:rsid w:val="006C1C73"/>
    <w:rsid w:val="006C39E3"/>
    <w:rsid w:val="006D0962"/>
    <w:rsid w:val="006D1CF6"/>
    <w:rsid w:val="006D3169"/>
    <w:rsid w:val="006E55A6"/>
    <w:rsid w:val="006F4D8A"/>
    <w:rsid w:val="006F5ED0"/>
    <w:rsid w:val="00702D9E"/>
    <w:rsid w:val="00710844"/>
    <w:rsid w:val="007123BB"/>
    <w:rsid w:val="007155A5"/>
    <w:rsid w:val="00715C25"/>
    <w:rsid w:val="00717090"/>
    <w:rsid w:val="007175CF"/>
    <w:rsid w:val="007234B3"/>
    <w:rsid w:val="00723C38"/>
    <w:rsid w:val="00732F0F"/>
    <w:rsid w:val="00734B03"/>
    <w:rsid w:val="00736F62"/>
    <w:rsid w:val="007456D5"/>
    <w:rsid w:val="0074649A"/>
    <w:rsid w:val="00751B3E"/>
    <w:rsid w:val="00754176"/>
    <w:rsid w:val="0075570F"/>
    <w:rsid w:val="00755FC0"/>
    <w:rsid w:val="007640B4"/>
    <w:rsid w:val="00767B32"/>
    <w:rsid w:val="00772F01"/>
    <w:rsid w:val="007837DE"/>
    <w:rsid w:val="00783945"/>
    <w:rsid w:val="0078430F"/>
    <w:rsid w:val="00784DAC"/>
    <w:rsid w:val="00790B5C"/>
    <w:rsid w:val="007A08C4"/>
    <w:rsid w:val="007A11B4"/>
    <w:rsid w:val="007A1D62"/>
    <w:rsid w:val="007A5848"/>
    <w:rsid w:val="007C14BA"/>
    <w:rsid w:val="007C158B"/>
    <w:rsid w:val="007C1BDE"/>
    <w:rsid w:val="007C3993"/>
    <w:rsid w:val="007C44B8"/>
    <w:rsid w:val="007C6213"/>
    <w:rsid w:val="007C6C37"/>
    <w:rsid w:val="007D4A19"/>
    <w:rsid w:val="007E01ED"/>
    <w:rsid w:val="007E27E6"/>
    <w:rsid w:val="007E3709"/>
    <w:rsid w:val="007E3BDD"/>
    <w:rsid w:val="007E45AC"/>
    <w:rsid w:val="007F1839"/>
    <w:rsid w:val="007F32A9"/>
    <w:rsid w:val="007F7E55"/>
    <w:rsid w:val="007F7FC5"/>
    <w:rsid w:val="00800412"/>
    <w:rsid w:val="00801FD3"/>
    <w:rsid w:val="00804211"/>
    <w:rsid w:val="00805B0F"/>
    <w:rsid w:val="008161D7"/>
    <w:rsid w:val="008164AA"/>
    <w:rsid w:val="00816EBF"/>
    <w:rsid w:val="008256F4"/>
    <w:rsid w:val="00825D51"/>
    <w:rsid w:val="00827B0B"/>
    <w:rsid w:val="008326F4"/>
    <w:rsid w:val="00844F2A"/>
    <w:rsid w:val="00856564"/>
    <w:rsid w:val="00857406"/>
    <w:rsid w:val="0086051E"/>
    <w:rsid w:val="0086099C"/>
    <w:rsid w:val="008620F5"/>
    <w:rsid w:val="008650E0"/>
    <w:rsid w:val="00865795"/>
    <w:rsid w:val="00873970"/>
    <w:rsid w:val="00874D33"/>
    <w:rsid w:val="00874F16"/>
    <w:rsid w:val="00887431"/>
    <w:rsid w:val="00887CE0"/>
    <w:rsid w:val="00891519"/>
    <w:rsid w:val="008A3F65"/>
    <w:rsid w:val="008B0E44"/>
    <w:rsid w:val="008B2218"/>
    <w:rsid w:val="008B6561"/>
    <w:rsid w:val="008C6C22"/>
    <w:rsid w:val="008C7758"/>
    <w:rsid w:val="008D1772"/>
    <w:rsid w:val="008D75CC"/>
    <w:rsid w:val="008E3DCE"/>
    <w:rsid w:val="008E6432"/>
    <w:rsid w:val="008F1D1B"/>
    <w:rsid w:val="008F4B63"/>
    <w:rsid w:val="008F5C05"/>
    <w:rsid w:val="009005C7"/>
    <w:rsid w:val="00910DB4"/>
    <w:rsid w:val="009136A1"/>
    <w:rsid w:val="00913ED8"/>
    <w:rsid w:val="00920F51"/>
    <w:rsid w:val="00924F36"/>
    <w:rsid w:val="00924FD9"/>
    <w:rsid w:val="009309BC"/>
    <w:rsid w:val="00933C43"/>
    <w:rsid w:val="00933F98"/>
    <w:rsid w:val="009347C9"/>
    <w:rsid w:val="009374CC"/>
    <w:rsid w:val="00944D47"/>
    <w:rsid w:val="00950621"/>
    <w:rsid w:val="009520C8"/>
    <w:rsid w:val="00964112"/>
    <w:rsid w:val="00966142"/>
    <w:rsid w:val="00967D8D"/>
    <w:rsid w:val="009708A0"/>
    <w:rsid w:val="00977B13"/>
    <w:rsid w:val="009867B9"/>
    <w:rsid w:val="00986816"/>
    <w:rsid w:val="0099131F"/>
    <w:rsid w:val="009914C9"/>
    <w:rsid w:val="00995A3F"/>
    <w:rsid w:val="009972D2"/>
    <w:rsid w:val="00997B27"/>
    <w:rsid w:val="009A04A4"/>
    <w:rsid w:val="009A1403"/>
    <w:rsid w:val="009A30ED"/>
    <w:rsid w:val="009A3BA0"/>
    <w:rsid w:val="009A3F5A"/>
    <w:rsid w:val="009A47A1"/>
    <w:rsid w:val="009A607B"/>
    <w:rsid w:val="009A6FEC"/>
    <w:rsid w:val="009A76B8"/>
    <w:rsid w:val="009B0801"/>
    <w:rsid w:val="009B11A0"/>
    <w:rsid w:val="009B17B8"/>
    <w:rsid w:val="009B42E2"/>
    <w:rsid w:val="009B4A1D"/>
    <w:rsid w:val="009B68D0"/>
    <w:rsid w:val="009C5753"/>
    <w:rsid w:val="009C5F89"/>
    <w:rsid w:val="009C65E7"/>
    <w:rsid w:val="009D35A9"/>
    <w:rsid w:val="009D6049"/>
    <w:rsid w:val="009E0E52"/>
    <w:rsid w:val="009E39C5"/>
    <w:rsid w:val="009F432A"/>
    <w:rsid w:val="009F6369"/>
    <w:rsid w:val="009F7B27"/>
    <w:rsid w:val="00A02D62"/>
    <w:rsid w:val="00A06B73"/>
    <w:rsid w:val="00A0784F"/>
    <w:rsid w:val="00A20570"/>
    <w:rsid w:val="00A26DA4"/>
    <w:rsid w:val="00A27CA1"/>
    <w:rsid w:val="00A30354"/>
    <w:rsid w:val="00A3271E"/>
    <w:rsid w:val="00A37372"/>
    <w:rsid w:val="00A40C5D"/>
    <w:rsid w:val="00A52706"/>
    <w:rsid w:val="00A54498"/>
    <w:rsid w:val="00A558D1"/>
    <w:rsid w:val="00A56B24"/>
    <w:rsid w:val="00A73B24"/>
    <w:rsid w:val="00A77B2E"/>
    <w:rsid w:val="00A807AE"/>
    <w:rsid w:val="00A868D1"/>
    <w:rsid w:val="00A90D91"/>
    <w:rsid w:val="00A90F8E"/>
    <w:rsid w:val="00A92672"/>
    <w:rsid w:val="00A92E9F"/>
    <w:rsid w:val="00A96901"/>
    <w:rsid w:val="00AA04E9"/>
    <w:rsid w:val="00AA27BF"/>
    <w:rsid w:val="00AB1F41"/>
    <w:rsid w:val="00AB4B51"/>
    <w:rsid w:val="00AB7430"/>
    <w:rsid w:val="00AC3DBA"/>
    <w:rsid w:val="00AC525D"/>
    <w:rsid w:val="00AC764A"/>
    <w:rsid w:val="00AE1A43"/>
    <w:rsid w:val="00AE3DA1"/>
    <w:rsid w:val="00AE3DC6"/>
    <w:rsid w:val="00AF145D"/>
    <w:rsid w:val="00AF23B6"/>
    <w:rsid w:val="00AF51EC"/>
    <w:rsid w:val="00AF59E1"/>
    <w:rsid w:val="00AF79F7"/>
    <w:rsid w:val="00B00E9E"/>
    <w:rsid w:val="00B02276"/>
    <w:rsid w:val="00B07049"/>
    <w:rsid w:val="00B0759C"/>
    <w:rsid w:val="00B129F3"/>
    <w:rsid w:val="00B17685"/>
    <w:rsid w:val="00B20DE1"/>
    <w:rsid w:val="00B23F7F"/>
    <w:rsid w:val="00B328DD"/>
    <w:rsid w:val="00B415FE"/>
    <w:rsid w:val="00B42B75"/>
    <w:rsid w:val="00B446A1"/>
    <w:rsid w:val="00B56ACD"/>
    <w:rsid w:val="00B60FB0"/>
    <w:rsid w:val="00B6391D"/>
    <w:rsid w:val="00B71AC0"/>
    <w:rsid w:val="00B73745"/>
    <w:rsid w:val="00B77260"/>
    <w:rsid w:val="00B86D52"/>
    <w:rsid w:val="00B91101"/>
    <w:rsid w:val="00B91597"/>
    <w:rsid w:val="00B93A97"/>
    <w:rsid w:val="00B93DC1"/>
    <w:rsid w:val="00B965C4"/>
    <w:rsid w:val="00B96D0D"/>
    <w:rsid w:val="00BA5D22"/>
    <w:rsid w:val="00BB2B52"/>
    <w:rsid w:val="00BB6340"/>
    <w:rsid w:val="00BC02CF"/>
    <w:rsid w:val="00BC37ED"/>
    <w:rsid w:val="00BC6D0E"/>
    <w:rsid w:val="00BD0088"/>
    <w:rsid w:val="00BE049C"/>
    <w:rsid w:val="00BE13DF"/>
    <w:rsid w:val="00BE774C"/>
    <w:rsid w:val="00BF0F65"/>
    <w:rsid w:val="00BF1C02"/>
    <w:rsid w:val="00BF46F4"/>
    <w:rsid w:val="00BF58A1"/>
    <w:rsid w:val="00BF64E2"/>
    <w:rsid w:val="00C02DB3"/>
    <w:rsid w:val="00C04C09"/>
    <w:rsid w:val="00C04CB6"/>
    <w:rsid w:val="00C11E66"/>
    <w:rsid w:val="00C15580"/>
    <w:rsid w:val="00C17035"/>
    <w:rsid w:val="00C23D02"/>
    <w:rsid w:val="00C37084"/>
    <w:rsid w:val="00C409CC"/>
    <w:rsid w:val="00C426BF"/>
    <w:rsid w:val="00C42CB8"/>
    <w:rsid w:val="00C450CB"/>
    <w:rsid w:val="00C5294D"/>
    <w:rsid w:val="00C627DB"/>
    <w:rsid w:val="00C6665C"/>
    <w:rsid w:val="00C722FB"/>
    <w:rsid w:val="00C72860"/>
    <w:rsid w:val="00C752F8"/>
    <w:rsid w:val="00C86E84"/>
    <w:rsid w:val="00C92802"/>
    <w:rsid w:val="00C92FEA"/>
    <w:rsid w:val="00C951C7"/>
    <w:rsid w:val="00C96387"/>
    <w:rsid w:val="00C9657D"/>
    <w:rsid w:val="00CA00F6"/>
    <w:rsid w:val="00CA76B3"/>
    <w:rsid w:val="00CC0150"/>
    <w:rsid w:val="00CC1722"/>
    <w:rsid w:val="00CC1954"/>
    <w:rsid w:val="00CC25C0"/>
    <w:rsid w:val="00CC2891"/>
    <w:rsid w:val="00CC502B"/>
    <w:rsid w:val="00CD2305"/>
    <w:rsid w:val="00CE1A06"/>
    <w:rsid w:val="00CE31D1"/>
    <w:rsid w:val="00CE3D5D"/>
    <w:rsid w:val="00CF0D19"/>
    <w:rsid w:val="00CF3485"/>
    <w:rsid w:val="00CF5F5B"/>
    <w:rsid w:val="00D02D28"/>
    <w:rsid w:val="00D072EE"/>
    <w:rsid w:val="00D0741F"/>
    <w:rsid w:val="00D12955"/>
    <w:rsid w:val="00D13349"/>
    <w:rsid w:val="00D163C1"/>
    <w:rsid w:val="00D168D2"/>
    <w:rsid w:val="00D17CC6"/>
    <w:rsid w:val="00D21C67"/>
    <w:rsid w:val="00D245C0"/>
    <w:rsid w:val="00D25E12"/>
    <w:rsid w:val="00D26256"/>
    <w:rsid w:val="00D27096"/>
    <w:rsid w:val="00D30766"/>
    <w:rsid w:val="00D30FAC"/>
    <w:rsid w:val="00D355A5"/>
    <w:rsid w:val="00D410E8"/>
    <w:rsid w:val="00D41EF4"/>
    <w:rsid w:val="00D4423E"/>
    <w:rsid w:val="00D5556A"/>
    <w:rsid w:val="00D5794C"/>
    <w:rsid w:val="00D624AA"/>
    <w:rsid w:val="00D63854"/>
    <w:rsid w:val="00D646E7"/>
    <w:rsid w:val="00D65E04"/>
    <w:rsid w:val="00D6612F"/>
    <w:rsid w:val="00D709CA"/>
    <w:rsid w:val="00D772C0"/>
    <w:rsid w:val="00D85818"/>
    <w:rsid w:val="00D90C91"/>
    <w:rsid w:val="00D91A18"/>
    <w:rsid w:val="00D93579"/>
    <w:rsid w:val="00D94320"/>
    <w:rsid w:val="00D977D0"/>
    <w:rsid w:val="00D978ED"/>
    <w:rsid w:val="00DA02E6"/>
    <w:rsid w:val="00DA30A3"/>
    <w:rsid w:val="00DA32BA"/>
    <w:rsid w:val="00DA49F9"/>
    <w:rsid w:val="00DB1626"/>
    <w:rsid w:val="00DB375D"/>
    <w:rsid w:val="00DB6E33"/>
    <w:rsid w:val="00DC1620"/>
    <w:rsid w:val="00DC35CE"/>
    <w:rsid w:val="00DC3724"/>
    <w:rsid w:val="00DC4288"/>
    <w:rsid w:val="00DD0C78"/>
    <w:rsid w:val="00DD6722"/>
    <w:rsid w:val="00DD7C56"/>
    <w:rsid w:val="00DF1B8F"/>
    <w:rsid w:val="00DF279E"/>
    <w:rsid w:val="00E01148"/>
    <w:rsid w:val="00E0196F"/>
    <w:rsid w:val="00E0626F"/>
    <w:rsid w:val="00E13EC5"/>
    <w:rsid w:val="00E149AC"/>
    <w:rsid w:val="00E15532"/>
    <w:rsid w:val="00E17CF5"/>
    <w:rsid w:val="00E22C72"/>
    <w:rsid w:val="00E30E43"/>
    <w:rsid w:val="00E42016"/>
    <w:rsid w:val="00E427DB"/>
    <w:rsid w:val="00E42FBB"/>
    <w:rsid w:val="00E45A05"/>
    <w:rsid w:val="00E46E63"/>
    <w:rsid w:val="00E47557"/>
    <w:rsid w:val="00E47B41"/>
    <w:rsid w:val="00E54967"/>
    <w:rsid w:val="00E55182"/>
    <w:rsid w:val="00E5611F"/>
    <w:rsid w:val="00E62BBA"/>
    <w:rsid w:val="00E75375"/>
    <w:rsid w:val="00E7639C"/>
    <w:rsid w:val="00E777AA"/>
    <w:rsid w:val="00E81AF4"/>
    <w:rsid w:val="00E855D7"/>
    <w:rsid w:val="00E86433"/>
    <w:rsid w:val="00E86897"/>
    <w:rsid w:val="00E9123E"/>
    <w:rsid w:val="00E94715"/>
    <w:rsid w:val="00EA5AA7"/>
    <w:rsid w:val="00EA5AD9"/>
    <w:rsid w:val="00EB3104"/>
    <w:rsid w:val="00EB7F8A"/>
    <w:rsid w:val="00EC7266"/>
    <w:rsid w:val="00ED3655"/>
    <w:rsid w:val="00ED3E63"/>
    <w:rsid w:val="00ED7598"/>
    <w:rsid w:val="00EE4145"/>
    <w:rsid w:val="00EE4271"/>
    <w:rsid w:val="00EE5441"/>
    <w:rsid w:val="00EE560D"/>
    <w:rsid w:val="00EE58B9"/>
    <w:rsid w:val="00EF213F"/>
    <w:rsid w:val="00EF272F"/>
    <w:rsid w:val="00EF4694"/>
    <w:rsid w:val="00EF7C03"/>
    <w:rsid w:val="00F0004C"/>
    <w:rsid w:val="00F03F27"/>
    <w:rsid w:val="00F04A19"/>
    <w:rsid w:val="00F05498"/>
    <w:rsid w:val="00F12273"/>
    <w:rsid w:val="00F15D84"/>
    <w:rsid w:val="00F24060"/>
    <w:rsid w:val="00F35D7E"/>
    <w:rsid w:val="00F3622B"/>
    <w:rsid w:val="00F36BB1"/>
    <w:rsid w:val="00F36E7C"/>
    <w:rsid w:val="00F37233"/>
    <w:rsid w:val="00F373B2"/>
    <w:rsid w:val="00F46664"/>
    <w:rsid w:val="00F46C5D"/>
    <w:rsid w:val="00F54389"/>
    <w:rsid w:val="00F57E4E"/>
    <w:rsid w:val="00F626B2"/>
    <w:rsid w:val="00F626FA"/>
    <w:rsid w:val="00F6275A"/>
    <w:rsid w:val="00F63284"/>
    <w:rsid w:val="00F81B72"/>
    <w:rsid w:val="00F932AB"/>
    <w:rsid w:val="00FA09F5"/>
    <w:rsid w:val="00FA175C"/>
    <w:rsid w:val="00FA225E"/>
    <w:rsid w:val="00FA66CC"/>
    <w:rsid w:val="00FB1CE8"/>
    <w:rsid w:val="00FB2043"/>
    <w:rsid w:val="00FB55C5"/>
    <w:rsid w:val="00FC7626"/>
    <w:rsid w:val="00FD3842"/>
    <w:rsid w:val="00FE0A62"/>
    <w:rsid w:val="00FE0C9F"/>
    <w:rsid w:val="00FE0DCB"/>
    <w:rsid w:val="00FE5702"/>
    <w:rsid w:val="00FE59A9"/>
    <w:rsid w:val="00FF3E9C"/>
    <w:rsid w:val="00FF5E5E"/>
    <w:rsid w:val="00FF6EB8"/>
    <w:rsid w:val="00FF7D04"/>
    <w:rsid w:val="019D4435"/>
    <w:rsid w:val="01A76525"/>
    <w:rsid w:val="01B412BD"/>
    <w:rsid w:val="02660329"/>
    <w:rsid w:val="02EE2044"/>
    <w:rsid w:val="02EF294D"/>
    <w:rsid w:val="038153A0"/>
    <w:rsid w:val="03CF0066"/>
    <w:rsid w:val="04667E78"/>
    <w:rsid w:val="0500354C"/>
    <w:rsid w:val="05A60C53"/>
    <w:rsid w:val="05C30EC5"/>
    <w:rsid w:val="07DA665C"/>
    <w:rsid w:val="07F127C0"/>
    <w:rsid w:val="07F20AA2"/>
    <w:rsid w:val="07FB4570"/>
    <w:rsid w:val="082D2017"/>
    <w:rsid w:val="086D60DF"/>
    <w:rsid w:val="08D85A9A"/>
    <w:rsid w:val="08DD4D63"/>
    <w:rsid w:val="09164A8D"/>
    <w:rsid w:val="09605418"/>
    <w:rsid w:val="098825E1"/>
    <w:rsid w:val="0A5A0CCE"/>
    <w:rsid w:val="0A837CB8"/>
    <w:rsid w:val="0ABB4C4E"/>
    <w:rsid w:val="0AC01E9A"/>
    <w:rsid w:val="0B3A2CD5"/>
    <w:rsid w:val="0B3F034B"/>
    <w:rsid w:val="0B6B49E4"/>
    <w:rsid w:val="0BC57D89"/>
    <w:rsid w:val="0C597285"/>
    <w:rsid w:val="0C6E3889"/>
    <w:rsid w:val="0C7A290C"/>
    <w:rsid w:val="0C9765E6"/>
    <w:rsid w:val="0CAC4D6F"/>
    <w:rsid w:val="0CE134FC"/>
    <w:rsid w:val="0D333A98"/>
    <w:rsid w:val="0D595749"/>
    <w:rsid w:val="0D7D0092"/>
    <w:rsid w:val="0E224A43"/>
    <w:rsid w:val="0E694344"/>
    <w:rsid w:val="0E6F3FA8"/>
    <w:rsid w:val="0F066D08"/>
    <w:rsid w:val="0F1A6732"/>
    <w:rsid w:val="0F2E1A3C"/>
    <w:rsid w:val="0F432AA8"/>
    <w:rsid w:val="0FC91F32"/>
    <w:rsid w:val="1160680D"/>
    <w:rsid w:val="117949F7"/>
    <w:rsid w:val="119421B7"/>
    <w:rsid w:val="11B925DE"/>
    <w:rsid w:val="11C63A44"/>
    <w:rsid w:val="11D54868"/>
    <w:rsid w:val="120D02BF"/>
    <w:rsid w:val="12135D6D"/>
    <w:rsid w:val="12335A41"/>
    <w:rsid w:val="123B12A8"/>
    <w:rsid w:val="13160D05"/>
    <w:rsid w:val="136C3AAA"/>
    <w:rsid w:val="13A332F8"/>
    <w:rsid w:val="13C02DE3"/>
    <w:rsid w:val="14045069"/>
    <w:rsid w:val="146B158C"/>
    <w:rsid w:val="14806C34"/>
    <w:rsid w:val="16351FE1"/>
    <w:rsid w:val="16C66ED7"/>
    <w:rsid w:val="171A2DF2"/>
    <w:rsid w:val="17EB7AAC"/>
    <w:rsid w:val="18614125"/>
    <w:rsid w:val="18A147E0"/>
    <w:rsid w:val="190F4F1B"/>
    <w:rsid w:val="195B5754"/>
    <w:rsid w:val="1A0160D9"/>
    <w:rsid w:val="1A053E41"/>
    <w:rsid w:val="1ADA2414"/>
    <w:rsid w:val="1B0F7F32"/>
    <w:rsid w:val="1B150AA3"/>
    <w:rsid w:val="1B326960"/>
    <w:rsid w:val="1B5E13DB"/>
    <w:rsid w:val="1BE77305"/>
    <w:rsid w:val="1BF307B0"/>
    <w:rsid w:val="1C346E73"/>
    <w:rsid w:val="1C787FB7"/>
    <w:rsid w:val="1E461E83"/>
    <w:rsid w:val="1E75095D"/>
    <w:rsid w:val="1E851DE6"/>
    <w:rsid w:val="1ED9473E"/>
    <w:rsid w:val="1F2932AA"/>
    <w:rsid w:val="1FA07C6B"/>
    <w:rsid w:val="202A7555"/>
    <w:rsid w:val="21005974"/>
    <w:rsid w:val="212E6267"/>
    <w:rsid w:val="21C10E32"/>
    <w:rsid w:val="22D75B48"/>
    <w:rsid w:val="22DB5220"/>
    <w:rsid w:val="232606A5"/>
    <w:rsid w:val="2359201D"/>
    <w:rsid w:val="235D443D"/>
    <w:rsid w:val="23833130"/>
    <w:rsid w:val="23956595"/>
    <w:rsid w:val="23FD444B"/>
    <w:rsid w:val="244B64D8"/>
    <w:rsid w:val="2477744F"/>
    <w:rsid w:val="24DA2039"/>
    <w:rsid w:val="25450AB7"/>
    <w:rsid w:val="254C3190"/>
    <w:rsid w:val="259024DB"/>
    <w:rsid w:val="262775A4"/>
    <w:rsid w:val="26C13266"/>
    <w:rsid w:val="27192F35"/>
    <w:rsid w:val="27477981"/>
    <w:rsid w:val="280E6FA4"/>
    <w:rsid w:val="2830604F"/>
    <w:rsid w:val="28C967FC"/>
    <w:rsid w:val="292D0BA2"/>
    <w:rsid w:val="293A674B"/>
    <w:rsid w:val="299C1673"/>
    <w:rsid w:val="2A0C5BA5"/>
    <w:rsid w:val="2AB84323"/>
    <w:rsid w:val="2BD44A41"/>
    <w:rsid w:val="2BFB5839"/>
    <w:rsid w:val="2C143B91"/>
    <w:rsid w:val="2C3357E8"/>
    <w:rsid w:val="2CBF45DD"/>
    <w:rsid w:val="2CC14A6B"/>
    <w:rsid w:val="2CE66DF7"/>
    <w:rsid w:val="2D504D62"/>
    <w:rsid w:val="2EB51AB7"/>
    <w:rsid w:val="2F006144"/>
    <w:rsid w:val="2F2053BD"/>
    <w:rsid w:val="2F355D78"/>
    <w:rsid w:val="2F4A2AAB"/>
    <w:rsid w:val="2FD74F1F"/>
    <w:rsid w:val="3064665B"/>
    <w:rsid w:val="308C564B"/>
    <w:rsid w:val="30BD3D74"/>
    <w:rsid w:val="30FE7631"/>
    <w:rsid w:val="319B3695"/>
    <w:rsid w:val="31B917AF"/>
    <w:rsid w:val="32037855"/>
    <w:rsid w:val="320A6D66"/>
    <w:rsid w:val="3216270E"/>
    <w:rsid w:val="321F203B"/>
    <w:rsid w:val="322F62D0"/>
    <w:rsid w:val="3240586E"/>
    <w:rsid w:val="325D6E44"/>
    <w:rsid w:val="32C230ED"/>
    <w:rsid w:val="330F7D6C"/>
    <w:rsid w:val="338867CC"/>
    <w:rsid w:val="33DB6402"/>
    <w:rsid w:val="340858B9"/>
    <w:rsid w:val="344A0FBD"/>
    <w:rsid w:val="344F5018"/>
    <w:rsid w:val="349D3816"/>
    <w:rsid w:val="34E02F03"/>
    <w:rsid w:val="353C0714"/>
    <w:rsid w:val="3544283E"/>
    <w:rsid w:val="35763EBD"/>
    <w:rsid w:val="36290D84"/>
    <w:rsid w:val="364E2252"/>
    <w:rsid w:val="366473BA"/>
    <w:rsid w:val="367B3566"/>
    <w:rsid w:val="368403E7"/>
    <w:rsid w:val="37027535"/>
    <w:rsid w:val="37492C0F"/>
    <w:rsid w:val="377759CE"/>
    <w:rsid w:val="37993671"/>
    <w:rsid w:val="37D51AFD"/>
    <w:rsid w:val="37F90B94"/>
    <w:rsid w:val="3842437E"/>
    <w:rsid w:val="385B08A8"/>
    <w:rsid w:val="386B5AE4"/>
    <w:rsid w:val="38A7323E"/>
    <w:rsid w:val="38AF3FBD"/>
    <w:rsid w:val="38CA5158"/>
    <w:rsid w:val="38F6661E"/>
    <w:rsid w:val="396527D7"/>
    <w:rsid w:val="397A64FC"/>
    <w:rsid w:val="39B62976"/>
    <w:rsid w:val="3A0B2583"/>
    <w:rsid w:val="3A484F51"/>
    <w:rsid w:val="3AC37B79"/>
    <w:rsid w:val="3B367615"/>
    <w:rsid w:val="3BE01E34"/>
    <w:rsid w:val="3C9F520A"/>
    <w:rsid w:val="3CA4693B"/>
    <w:rsid w:val="3EFB9E9B"/>
    <w:rsid w:val="3F696EB6"/>
    <w:rsid w:val="407910CC"/>
    <w:rsid w:val="40B5329F"/>
    <w:rsid w:val="40EA64B6"/>
    <w:rsid w:val="40FB1D8C"/>
    <w:rsid w:val="416E3F9C"/>
    <w:rsid w:val="41885F22"/>
    <w:rsid w:val="41A5017F"/>
    <w:rsid w:val="41D6104E"/>
    <w:rsid w:val="42816E25"/>
    <w:rsid w:val="42C3551C"/>
    <w:rsid w:val="437877C1"/>
    <w:rsid w:val="44B32C61"/>
    <w:rsid w:val="44DD5D5A"/>
    <w:rsid w:val="44E328F5"/>
    <w:rsid w:val="450404DF"/>
    <w:rsid w:val="45065A11"/>
    <w:rsid w:val="45124B57"/>
    <w:rsid w:val="45323F72"/>
    <w:rsid w:val="453C0EDE"/>
    <w:rsid w:val="4576624E"/>
    <w:rsid w:val="459C5503"/>
    <w:rsid w:val="45B358AE"/>
    <w:rsid w:val="464B0105"/>
    <w:rsid w:val="46D81716"/>
    <w:rsid w:val="46E04F5B"/>
    <w:rsid w:val="473860EE"/>
    <w:rsid w:val="4796761F"/>
    <w:rsid w:val="48170EF4"/>
    <w:rsid w:val="4826668C"/>
    <w:rsid w:val="48284AC3"/>
    <w:rsid w:val="48D9052D"/>
    <w:rsid w:val="48E97DF8"/>
    <w:rsid w:val="49952D80"/>
    <w:rsid w:val="49F046B5"/>
    <w:rsid w:val="4A1E3F89"/>
    <w:rsid w:val="4A53230E"/>
    <w:rsid w:val="4ACC50D9"/>
    <w:rsid w:val="4ADB7F96"/>
    <w:rsid w:val="4B163790"/>
    <w:rsid w:val="4B6D12F2"/>
    <w:rsid w:val="4B800E37"/>
    <w:rsid w:val="4B8853EC"/>
    <w:rsid w:val="4C6C6FA4"/>
    <w:rsid w:val="4D765F3D"/>
    <w:rsid w:val="4DAE55FF"/>
    <w:rsid w:val="4DFC2F16"/>
    <w:rsid w:val="4ED573B9"/>
    <w:rsid w:val="4F1C3817"/>
    <w:rsid w:val="4F2618C4"/>
    <w:rsid w:val="5090347F"/>
    <w:rsid w:val="50F0748B"/>
    <w:rsid w:val="513C2E56"/>
    <w:rsid w:val="51A229BD"/>
    <w:rsid w:val="522613F2"/>
    <w:rsid w:val="530618E0"/>
    <w:rsid w:val="53272AD3"/>
    <w:rsid w:val="53B87B70"/>
    <w:rsid w:val="53D12677"/>
    <w:rsid w:val="545342F7"/>
    <w:rsid w:val="546D2F74"/>
    <w:rsid w:val="54BD9FC1"/>
    <w:rsid w:val="54C63062"/>
    <w:rsid w:val="552641F0"/>
    <w:rsid w:val="554E2521"/>
    <w:rsid w:val="55504A28"/>
    <w:rsid w:val="563A03E5"/>
    <w:rsid w:val="5643240A"/>
    <w:rsid w:val="56E754E2"/>
    <w:rsid w:val="56F278CF"/>
    <w:rsid w:val="57367FFF"/>
    <w:rsid w:val="576553EC"/>
    <w:rsid w:val="581D5B15"/>
    <w:rsid w:val="582A1C88"/>
    <w:rsid w:val="586E078D"/>
    <w:rsid w:val="58D463D9"/>
    <w:rsid w:val="58DF4ADC"/>
    <w:rsid w:val="592B5FB8"/>
    <w:rsid w:val="593016EF"/>
    <w:rsid w:val="594D6137"/>
    <w:rsid w:val="59527668"/>
    <w:rsid w:val="598E3BCF"/>
    <w:rsid w:val="59C4046A"/>
    <w:rsid w:val="59E15F27"/>
    <w:rsid w:val="5A3B01C3"/>
    <w:rsid w:val="5A613AAB"/>
    <w:rsid w:val="5A803F84"/>
    <w:rsid w:val="5A976BE6"/>
    <w:rsid w:val="5AFD491F"/>
    <w:rsid w:val="5B423BDA"/>
    <w:rsid w:val="5B6F5D14"/>
    <w:rsid w:val="5C4E51F7"/>
    <w:rsid w:val="5C6A307B"/>
    <w:rsid w:val="5CA708A3"/>
    <w:rsid w:val="5CE61293"/>
    <w:rsid w:val="5D20B2B4"/>
    <w:rsid w:val="5D8E0A75"/>
    <w:rsid w:val="5E8329FB"/>
    <w:rsid w:val="5E944CE4"/>
    <w:rsid w:val="5EF74C04"/>
    <w:rsid w:val="5F3A6A6F"/>
    <w:rsid w:val="5FFC4A30"/>
    <w:rsid w:val="60E809F9"/>
    <w:rsid w:val="620F45A3"/>
    <w:rsid w:val="62637D39"/>
    <w:rsid w:val="62897CB0"/>
    <w:rsid w:val="631321EC"/>
    <w:rsid w:val="631B1D82"/>
    <w:rsid w:val="63585E05"/>
    <w:rsid w:val="63A65780"/>
    <w:rsid w:val="63AC1E24"/>
    <w:rsid w:val="64793301"/>
    <w:rsid w:val="650F29DD"/>
    <w:rsid w:val="652A35E1"/>
    <w:rsid w:val="65E54E61"/>
    <w:rsid w:val="660A0D71"/>
    <w:rsid w:val="66150A3C"/>
    <w:rsid w:val="66283C9A"/>
    <w:rsid w:val="666A082E"/>
    <w:rsid w:val="66A9039E"/>
    <w:rsid w:val="66F703CC"/>
    <w:rsid w:val="67DF665A"/>
    <w:rsid w:val="68287679"/>
    <w:rsid w:val="68297F77"/>
    <w:rsid w:val="69AA5762"/>
    <w:rsid w:val="6A1A6B73"/>
    <w:rsid w:val="6A6F4E94"/>
    <w:rsid w:val="6A8006A9"/>
    <w:rsid w:val="6A987763"/>
    <w:rsid w:val="6AA61B4B"/>
    <w:rsid w:val="6AB45234"/>
    <w:rsid w:val="6B31324B"/>
    <w:rsid w:val="6B4E0330"/>
    <w:rsid w:val="6B7C4FE6"/>
    <w:rsid w:val="6BE431A5"/>
    <w:rsid w:val="6C20401E"/>
    <w:rsid w:val="6C303DC2"/>
    <w:rsid w:val="6C892EDC"/>
    <w:rsid w:val="6CDE4B67"/>
    <w:rsid w:val="6D3643B2"/>
    <w:rsid w:val="6DAA2C4E"/>
    <w:rsid w:val="6DCD3156"/>
    <w:rsid w:val="6DFB9545"/>
    <w:rsid w:val="6E180124"/>
    <w:rsid w:val="6E2E0B3F"/>
    <w:rsid w:val="6E85302E"/>
    <w:rsid w:val="6E873C2C"/>
    <w:rsid w:val="6EAD136B"/>
    <w:rsid w:val="6ED6100F"/>
    <w:rsid w:val="6EF64BA3"/>
    <w:rsid w:val="6EFD46DE"/>
    <w:rsid w:val="6EFF5FC2"/>
    <w:rsid w:val="6F046E40"/>
    <w:rsid w:val="6F095638"/>
    <w:rsid w:val="6F1109EA"/>
    <w:rsid w:val="6FE52610"/>
    <w:rsid w:val="700E441B"/>
    <w:rsid w:val="701141CD"/>
    <w:rsid w:val="707E2544"/>
    <w:rsid w:val="70B32066"/>
    <w:rsid w:val="70B70A90"/>
    <w:rsid w:val="70E46208"/>
    <w:rsid w:val="711F0C8D"/>
    <w:rsid w:val="718F2EEE"/>
    <w:rsid w:val="71C971CF"/>
    <w:rsid w:val="721E7995"/>
    <w:rsid w:val="72477CBE"/>
    <w:rsid w:val="72534E1B"/>
    <w:rsid w:val="726F596E"/>
    <w:rsid w:val="72754A74"/>
    <w:rsid w:val="72B47CCF"/>
    <w:rsid w:val="72B9249B"/>
    <w:rsid w:val="72C8459B"/>
    <w:rsid w:val="72DE706D"/>
    <w:rsid w:val="73BFFA7E"/>
    <w:rsid w:val="74540A60"/>
    <w:rsid w:val="74632C41"/>
    <w:rsid w:val="747308EF"/>
    <w:rsid w:val="74C140FF"/>
    <w:rsid w:val="74E12D32"/>
    <w:rsid w:val="758606CC"/>
    <w:rsid w:val="75F9EF19"/>
    <w:rsid w:val="760274AA"/>
    <w:rsid w:val="769D74EB"/>
    <w:rsid w:val="76D62D26"/>
    <w:rsid w:val="777D7C4A"/>
    <w:rsid w:val="77A5417C"/>
    <w:rsid w:val="77BF8E3B"/>
    <w:rsid w:val="77C85B5E"/>
    <w:rsid w:val="78045A3C"/>
    <w:rsid w:val="78787591"/>
    <w:rsid w:val="79B60BF1"/>
    <w:rsid w:val="7A401A89"/>
    <w:rsid w:val="7A4632FA"/>
    <w:rsid w:val="7A4B626B"/>
    <w:rsid w:val="7A6B15E6"/>
    <w:rsid w:val="7A9F3B9A"/>
    <w:rsid w:val="7B7D583D"/>
    <w:rsid w:val="7BA23879"/>
    <w:rsid w:val="7C0864CF"/>
    <w:rsid w:val="7C526994"/>
    <w:rsid w:val="7CB15915"/>
    <w:rsid w:val="7D1F2D8B"/>
    <w:rsid w:val="7D291C1E"/>
    <w:rsid w:val="7D360A2F"/>
    <w:rsid w:val="7D7E7158"/>
    <w:rsid w:val="7DF1579C"/>
    <w:rsid w:val="7E052323"/>
    <w:rsid w:val="7E5A37C0"/>
    <w:rsid w:val="7E611BB9"/>
    <w:rsid w:val="7E9F5D8B"/>
    <w:rsid w:val="7EC44F69"/>
    <w:rsid w:val="7ECA320A"/>
    <w:rsid w:val="7ED972F5"/>
    <w:rsid w:val="7F206664"/>
    <w:rsid w:val="7F5E20C0"/>
    <w:rsid w:val="AF3F5D0E"/>
    <w:rsid w:val="AFE706FF"/>
    <w:rsid w:val="CFFE02CC"/>
    <w:rsid w:val="D7EA8366"/>
    <w:rsid w:val="DFFFA459"/>
    <w:rsid w:val="E78FEF03"/>
    <w:rsid w:val="F87F8CDF"/>
    <w:rsid w:val="FBE69A87"/>
    <w:rsid w:val="FEFF4E48"/>
    <w:rsid w:val="FF3F2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9AA8940A-5897-49CD-80F8-624C3ACF7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9" w:qFormat="1"/>
    <w:lsdException w:name="heading 3" w:uiPriority="99" w:qFormat="1"/>
    <w:lsdException w:name="heading 4" w:uiPriority="99" w:qFormat="1"/>
    <w:lsdException w:name="heading 5" w:uiPriority="99" w:qFormat="1"/>
    <w:lsdException w:name="heading 6" w:qFormat="1"/>
    <w:lsdException w:name="heading 7" w:qFormat="1"/>
    <w:lsdException w:name="heading 8" w:qFormat="1"/>
    <w:lsdException w:name="heading 9" w:qFormat="1"/>
    <w:lsdException w:name="index 1" w:unhideWhenUsed="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99" w:qFormat="1"/>
    <w:lsdException w:name="footnote text" w:unhideWhenUsed="1" w:qFormat="1"/>
    <w:lsdException w:name="annotation text" w:qFormat="1"/>
    <w:lsdException w:name="header" w:uiPriority="99" w:qFormat="1"/>
    <w:lsdException w:name="footer" w:uiPriority="99" w:qFormat="1"/>
    <w:lsdException w:name="index heading" w:qFormat="1"/>
    <w:lsdException w:name="caption" w:uiPriority="99" w:qFormat="1"/>
    <w:lsdException w:name="table of figures" w:uiPriority="99" w:unhideWhenUsed="1" w:qFormat="1"/>
    <w:lsdException w:name="envelope address" w:semiHidden="1" w:unhideWhenUsed="1"/>
    <w:lsdException w:name="envelope return" w:semiHidden="1" w:unhideWhenUsed="1"/>
    <w:lsdException w:name="footnote reference" w:unhideWhenUsed="1" w:qFormat="1"/>
    <w:lsdException w:name="annotation reference" w:qFormat="1"/>
    <w:lsdException w:name="line number" w:semiHidden="1" w:unhideWhenUsed="1"/>
    <w:lsdException w:name="page number" w:qFormat="1"/>
    <w:lsdException w:name="endnote reference" w:qFormat="1"/>
    <w:lsdException w:name="endnote text" w:uiPriority="99" w:unhideWhenUsed="1" w:qFormat="1"/>
    <w:lsdException w:name="table of authorities" w:semiHidden="1" w:unhideWhenUsed="1"/>
    <w:lsdException w:name="macro" w:semiHidden="1" w:unhideWhenUsed="1"/>
    <w:lsdException w:name="toa heading" w:semiHidden="1" w:unhideWhenUsed="1"/>
    <w:lsdException w:name="List" w:uiPriority="99" w:qFormat="1"/>
    <w:lsdException w:name="List Bullet" w:uiPriority="99" w:qFormat="1"/>
    <w:lsdException w:name="List Number" w:uiPriority="99" w:qFormat="1"/>
    <w:lsdException w:name="List 2" w:semiHidden="1" w:unhideWhenUsed="1"/>
    <w:lsdException w:name="List 3" w:qFormat="1"/>
    <w:lsdException w:name="List Bullet 2" w:uiPriority="99" w:qFormat="1"/>
    <w:lsdException w:name="List Bullet 3" w:uiPriority="99" w:unhideWhenUsed="1" w:qFormat="1"/>
    <w:lsdException w:name="List Bullet 4" w:uiPriority="99" w:qFormat="1"/>
    <w:lsdException w:name="List Bullet 5" w:uiPriority="99" w:qFormat="1"/>
    <w:lsdException w:name="List Number 2" w:uiPriority="99" w:qFormat="1"/>
    <w:lsdException w:name="List Number 3" w:uiPriority="99" w:qFormat="1"/>
    <w:lsdException w:name="List Number 4" w:uiPriority="99" w:qFormat="1"/>
    <w:lsdException w:name="List Number 5" w:uiPriority="99" w:qFormat="1"/>
    <w:lsdException w:name="Title" w:uiPriority="10" w:qFormat="1"/>
    <w:lsdException w:name="Closing" w:semiHidden="1" w:uiPriority="99" w:qFormat="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w:qFormat="1"/>
    <w:lsdException w:name="Body Text First Indent 2" w:unhideWhenUsed="1" w:qFormat="1"/>
    <w:lsdException w:name="Note Heading" w:qFormat="1"/>
    <w:lsdException w:name="Body Text 2" w:uiPriority="99" w:qFormat="1"/>
    <w:lsdException w:name="Body Text 3" w:uiPriority="99" w:qFormat="1"/>
    <w:lsdException w:name="Body Text Indent 2" w:qFormat="1"/>
    <w:lsdException w:name="Body Text Indent 3" w:uiPriority="99" w:qFormat="1"/>
    <w:lsdException w:name="Block Text" w:qFormat="1"/>
    <w:lsdException w:name="Hyperlink" w:uiPriority="99" w:qFormat="1"/>
    <w:lsdException w:name="FollowedHyperlink" w:qFormat="1"/>
    <w:lsdException w:name="Strong" w:uiPriority="22" w:qFormat="1"/>
    <w:lsdException w:name="Emphasis" w:qFormat="1"/>
    <w:lsdException w:name="Document Map" w:uiPriority="99"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qFormat="1"/>
    <w:lsdException w:name="HTML Cite" w:semiHidden="1" w:unhideWhenUsed="1"/>
    <w:lsdException w:name="HTML Code" w:uiPriority="99" w:unhideWhenUsed="1" w:qFormat="1"/>
    <w:lsdException w:name="HTML Definition" w:semiHidden="1" w:unhideWhenUsed="1"/>
    <w:lsdException w:name="HTML Keyboard" w:qFormat="1"/>
    <w:lsdException w:name="HTML Preformatted"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qFormat="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qFormat="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f1">
    <w:name w:val="Normal"/>
    <w:next w:val="aff2"/>
    <w:qFormat/>
    <w:pPr>
      <w:widowControl w:val="0"/>
      <w:jc w:val="both"/>
    </w:pPr>
    <w:rPr>
      <w:kern w:val="2"/>
      <w:sz w:val="21"/>
      <w:szCs w:val="24"/>
    </w:rPr>
  </w:style>
  <w:style w:type="paragraph" w:styleId="19">
    <w:name w:val="heading 1"/>
    <w:basedOn w:val="aff1"/>
    <w:next w:val="aff1"/>
    <w:link w:val="1a"/>
    <w:qFormat/>
    <w:pPr>
      <w:keepNext/>
      <w:keepLines/>
      <w:widowControl/>
      <w:numPr>
        <w:numId w:val="1"/>
      </w:numPr>
      <w:spacing w:beforeLines="50" w:before="156" w:afterLines="50" w:after="156" w:line="400" w:lineRule="exact"/>
      <w:jc w:val="left"/>
      <w:outlineLvl w:val="0"/>
    </w:pPr>
    <w:rPr>
      <w:rFonts w:eastAsia="黑体"/>
      <w:bCs/>
      <w:kern w:val="44"/>
      <w:sz w:val="30"/>
      <w:szCs w:val="30"/>
    </w:rPr>
  </w:style>
  <w:style w:type="paragraph" w:styleId="24">
    <w:name w:val="heading 2"/>
    <w:basedOn w:val="aff1"/>
    <w:next w:val="aff1"/>
    <w:link w:val="25"/>
    <w:uiPriority w:val="99"/>
    <w:qFormat/>
    <w:pPr>
      <w:keepNext/>
      <w:keepLines/>
      <w:widowControl/>
      <w:numPr>
        <w:ilvl w:val="1"/>
        <w:numId w:val="1"/>
      </w:numPr>
      <w:tabs>
        <w:tab w:val="left" w:pos="624"/>
      </w:tabs>
      <w:spacing w:beforeLines="50" w:before="156" w:afterLines="50" w:after="156" w:line="400" w:lineRule="exact"/>
      <w:jc w:val="left"/>
      <w:outlineLvl w:val="1"/>
    </w:pPr>
    <w:rPr>
      <w:rFonts w:eastAsia="黑体"/>
      <w:bCs/>
      <w:sz w:val="28"/>
      <w:szCs w:val="28"/>
    </w:rPr>
  </w:style>
  <w:style w:type="paragraph" w:styleId="32">
    <w:name w:val="heading 3"/>
    <w:basedOn w:val="aff1"/>
    <w:next w:val="aff3"/>
    <w:link w:val="34"/>
    <w:uiPriority w:val="99"/>
    <w:qFormat/>
    <w:pPr>
      <w:keepNext/>
      <w:keepLines/>
      <w:widowControl/>
      <w:numPr>
        <w:ilvl w:val="2"/>
        <w:numId w:val="1"/>
      </w:numPr>
      <w:spacing w:beforeLines="50" w:before="156" w:afterLines="50" w:after="156" w:line="400" w:lineRule="exact"/>
      <w:jc w:val="left"/>
      <w:outlineLvl w:val="2"/>
    </w:pPr>
    <w:rPr>
      <w:rFonts w:eastAsia="黑体"/>
      <w:color w:val="000000"/>
      <w:sz w:val="24"/>
    </w:rPr>
  </w:style>
  <w:style w:type="paragraph" w:styleId="40">
    <w:name w:val="heading 4"/>
    <w:basedOn w:val="aff1"/>
    <w:next w:val="aff1"/>
    <w:link w:val="41"/>
    <w:uiPriority w:val="99"/>
    <w:qFormat/>
    <w:pPr>
      <w:widowControl/>
      <w:numPr>
        <w:ilvl w:val="3"/>
        <w:numId w:val="1"/>
      </w:numPr>
      <w:tabs>
        <w:tab w:val="left" w:pos="284"/>
      </w:tabs>
      <w:autoSpaceDE w:val="0"/>
      <w:autoSpaceDN w:val="0"/>
      <w:spacing w:before="120" w:after="120"/>
      <w:jc w:val="left"/>
      <w:textAlignment w:val="bottom"/>
      <w:outlineLvl w:val="3"/>
    </w:pPr>
    <w:rPr>
      <w:rFonts w:ascii="宋体" w:hAnsi="宋体"/>
      <w:color w:val="000000"/>
      <w:spacing w:val="8"/>
      <w:sz w:val="28"/>
      <w:szCs w:val="28"/>
    </w:rPr>
  </w:style>
  <w:style w:type="paragraph" w:styleId="5">
    <w:name w:val="heading 5"/>
    <w:basedOn w:val="aff1"/>
    <w:next w:val="aff1"/>
    <w:link w:val="50"/>
    <w:uiPriority w:val="99"/>
    <w:qFormat/>
    <w:pPr>
      <w:keepNext/>
      <w:keepLines/>
      <w:numPr>
        <w:ilvl w:val="4"/>
        <w:numId w:val="1"/>
      </w:numPr>
      <w:spacing w:before="280" w:after="290" w:line="376" w:lineRule="auto"/>
      <w:outlineLvl w:val="4"/>
    </w:pPr>
    <w:rPr>
      <w:b/>
      <w:bCs/>
      <w:sz w:val="28"/>
      <w:szCs w:val="28"/>
    </w:rPr>
  </w:style>
  <w:style w:type="paragraph" w:styleId="6">
    <w:name w:val="heading 6"/>
    <w:basedOn w:val="aff1"/>
    <w:next w:val="aff3"/>
    <w:link w:val="60"/>
    <w:qFormat/>
    <w:pPr>
      <w:keepNext/>
      <w:keepLines/>
      <w:widowControl/>
      <w:numPr>
        <w:ilvl w:val="5"/>
        <w:numId w:val="1"/>
      </w:numPr>
      <w:autoSpaceDE w:val="0"/>
      <w:autoSpaceDN w:val="0"/>
      <w:spacing w:before="240" w:after="64" w:line="320" w:lineRule="auto"/>
      <w:textAlignment w:val="bottom"/>
      <w:outlineLvl w:val="5"/>
    </w:pPr>
    <w:rPr>
      <w:rFonts w:ascii="Arial" w:eastAsia="黑体" w:hAnsi="Arial"/>
      <w:b/>
      <w:color w:val="000000"/>
      <w:sz w:val="28"/>
      <w:szCs w:val="28"/>
    </w:rPr>
  </w:style>
  <w:style w:type="paragraph" w:styleId="7">
    <w:name w:val="heading 7"/>
    <w:basedOn w:val="aff1"/>
    <w:next w:val="aff3"/>
    <w:link w:val="70"/>
    <w:qFormat/>
    <w:pPr>
      <w:keepNext/>
      <w:keepLines/>
      <w:widowControl/>
      <w:numPr>
        <w:ilvl w:val="6"/>
        <w:numId w:val="1"/>
      </w:numPr>
      <w:autoSpaceDE w:val="0"/>
      <w:autoSpaceDN w:val="0"/>
      <w:spacing w:before="240" w:after="64" w:line="320" w:lineRule="auto"/>
      <w:textAlignment w:val="bottom"/>
      <w:outlineLvl w:val="6"/>
    </w:pPr>
    <w:rPr>
      <w:b/>
      <w:color w:val="000000"/>
      <w:sz w:val="28"/>
      <w:szCs w:val="28"/>
    </w:rPr>
  </w:style>
  <w:style w:type="paragraph" w:styleId="8">
    <w:name w:val="heading 8"/>
    <w:basedOn w:val="aff1"/>
    <w:next w:val="aff3"/>
    <w:link w:val="80"/>
    <w:qFormat/>
    <w:pPr>
      <w:keepNext/>
      <w:keepLines/>
      <w:widowControl/>
      <w:numPr>
        <w:ilvl w:val="7"/>
        <w:numId w:val="1"/>
      </w:numPr>
      <w:autoSpaceDE w:val="0"/>
      <w:autoSpaceDN w:val="0"/>
      <w:spacing w:before="240" w:after="64" w:line="320" w:lineRule="auto"/>
      <w:textAlignment w:val="bottom"/>
      <w:outlineLvl w:val="7"/>
    </w:pPr>
    <w:rPr>
      <w:rFonts w:ascii="Arial" w:eastAsia="黑体" w:hAnsi="Arial"/>
      <w:color w:val="000000"/>
      <w:sz w:val="28"/>
      <w:szCs w:val="28"/>
    </w:rPr>
  </w:style>
  <w:style w:type="paragraph" w:styleId="9">
    <w:name w:val="heading 9"/>
    <w:basedOn w:val="aff1"/>
    <w:next w:val="aff3"/>
    <w:link w:val="90"/>
    <w:qFormat/>
    <w:pPr>
      <w:keepNext/>
      <w:keepLines/>
      <w:widowControl/>
      <w:numPr>
        <w:ilvl w:val="8"/>
        <w:numId w:val="1"/>
      </w:numPr>
      <w:autoSpaceDE w:val="0"/>
      <w:autoSpaceDN w:val="0"/>
      <w:spacing w:before="240" w:after="64" w:line="320" w:lineRule="auto"/>
      <w:textAlignment w:val="bottom"/>
      <w:outlineLvl w:val="8"/>
    </w:pPr>
    <w:rPr>
      <w:rFonts w:ascii="Arial" w:eastAsia="黑体" w:hAnsi="Arial"/>
      <w:color w:val="000000"/>
      <w:szCs w:val="28"/>
    </w:rPr>
  </w:style>
  <w:style w:type="character" w:default="1" w:styleId="aff4">
    <w:name w:val="Default Paragraph Font"/>
    <w:uiPriority w:val="1"/>
    <w:semiHidden/>
    <w:unhideWhenUsed/>
  </w:style>
  <w:style w:type="table" w:default="1" w:styleId="aff5">
    <w:name w:val="Normal Table"/>
    <w:uiPriority w:val="99"/>
    <w:semiHidden/>
    <w:unhideWhenUsed/>
    <w:tblPr>
      <w:tblInd w:w="0" w:type="dxa"/>
      <w:tblCellMar>
        <w:top w:w="0" w:type="dxa"/>
        <w:left w:w="108" w:type="dxa"/>
        <w:bottom w:w="0" w:type="dxa"/>
        <w:right w:w="108" w:type="dxa"/>
      </w:tblCellMar>
    </w:tblPr>
  </w:style>
  <w:style w:type="numbering" w:default="1" w:styleId="aff6">
    <w:name w:val="No List"/>
    <w:uiPriority w:val="99"/>
    <w:semiHidden/>
    <w:unhideWhenUsed/>
  </w:style>
  <w:style w:type="paragraph" w:styleId="aff2">
    <w:name w:val="Body Text"/>
    <w:basedOn w:val="aff1"/>
    <w:next w:val="aff1"/>
    <w:link w:val="aff7"/>
    <w:qFormat/>
    <w:pPr>
      <w:spacing w:after="120"/>
    </w:pPr>
  </w:style>
  <w:style w:type="paragraph" w:styleId="aff3">
    <w:name w:val="Normal Indent"/>
    <w:basedOn w:val="aff1"/>
    <w:link w:val="1b"/>
    <w:uiPriority w:val="99"/>
    <w:qFormat/>
    <w:pPr>
      <w:widowControl/>
      <w:autoSpaceDE w:val="0"/>
      <w:autoSpaceDN w:val="0"/>
      <w:ind w:firstLine="420"/>
      <w:textAlignment w:val="bottom"/>
    </w:pPr>
    <w:rPr>
      <w:rFonts w:ascii="宋体" w:hAnsi="宋体"/>
      <w:color w:val="000000"/>
      <w:spacing w:val="8"/>
      <w:sz w:val="28"/>
      <w:szCs w:val="28"/>
    </w:rPr>
  </w:style>
  <w:style w:type="paragraph" w:styleId="35">
    <w:name w:val="List 3"/>
    <w:basedOn w:val="aff1"/>
    <w:qFormat/>
    <w:pPr>
      <w:ind w:leftChars="400" w:left="100" w:hangingChars="200" w:hanging="200"/>
    </w:pPr>
  </w:style>
  <w:style w:type="paragraph" w:styleId="TOC7">
    <w:name w:val="toc 7"/>
    <w:basedOn w:val="aff1"/>
    <w:next w:val="aff1"/>
    <w:uiPriority w:val="39"/>
    <w:qFormat/>
    <w:pPr>
      <w:ind w:left="1260"/>
      <w:jc w:val="left"/>
    </w:pPr>
    <w:rPr>
      <w:rFonts w:ascii="Calibri" w:hAnsi="Calibri" w:cs="Calibri"/>
      <w:sz w:val="18"/>
      <w:szCs w:val="18"/>
    </w:rPr>
  </w:style>
  <w:style w:type="paragraph" w:styleId="2">
    <w:name w:val="List Number 2"/>
    <w:basedOn w:val="aff1"/>
    <w:uiPriority w:val="99"/>
    <w:qFormat/>
    <w:pPr>
      <w:numPr>
        <w:numId w:val="2"/>
      </w:numPr>
      <w:contextualSpacing/>
    </w:pPr>
  </w:style>
  <w:style w:type="paragraph" w:styleId="aff8">
    <w:name w:val="Note Heading"/>
    <w:basedOn w:val="aff1"/>
    <w:next w:val="aff1"/>
    <w:link w:val="aff9"/>
    <w:qFormat/>
    <w:pPr>
      <w:adjustRightInd w:val="0"/>
      <w:spacing w:line="240" w:lineRule="atLeast"/>
      <w:jc w:val="center"/>
      <w:textAlignment w:val="baseline"/>
    </w:pPr>
    <w:rPr>
      <w:rFonts w:ascii="宋体" w:hAnsi="宋体"/>
      <w:kern w:val="0"/>
      <w:sz w:val="24"/>
      <w:szCs w:val="20"/>
    </w:rPr>
  </w:style>
  <w:style w:type="paragraph" w:styleId="42">
    <w:name w:val="List Bullet 4"/>
    <w:basedOn w:val="aff1"/>
    <w:uiPriority w:val="99"/>
    <w:qFormat/>
    <w:pPr>
      <w:tabs>
        <w:tab w:val="left" w:pos="0"/>
        <w:tab w:val="left" w:pos="1620"/>
      </w:tabs>
      <w:spacing w:line="572" w:lineRule="exact"/>
      <w:ind w:left="113" w:firstLineChars="200" w:firstLine="200"/>
      <w:jc w:val="left"/>
    </w:pPr>
    <w:rPr>
      <w:sz w:val="28"/>
    </w:rPr>
  </w:style>
  <w:style w:type="paragraph" w:styleId="81">
    <w:name w:val="index 8"/>
    <w:basedOn w:val="aff1"/>
    <w:next w:val="aff1"/>
    <w:qFormat/>
    <w:pPr>
      <w:adjustRightInd w:val="0"/>
      <w:spacing w:line="240" w:lineRule="atLeast"/>
      <w:ind w:left="2940"/>
      <w:textAlignment w:val="baseline"/>
    </w:pPr>
    <w:rPr>
      <w:rFonts w:ascii="宋体" w:hAnsi="宋体"/>
      <w:kern w:val="0"/>
      <w:sz w:val="24"/>
      <w:szCs w:val="20"/>
    </w:rPr>
  </w:style>
  <w:style w:type="paragraph" w:styleId="ae">
    <w:name w:val="List Number"/>
    <w:basedOn w:val="aff1"/>
    <w:uiPriority w:val="99"/>
    <w:qFormat/>
    <w:pPr>
      <w:numPr>
        <w:numId w:val="3"/>
      </w:numPr>
    </w:pPr>
    <w:rPr>
      <w:snapToGrid w:val="0"/>
      <w:kern w:val="0"/>
      <w:sz w:val="24"/>
      <w:szCs w:val="20"/>
    </w:rPr>
  </w:style>
  <w:style w:type="paragraph" w:styleId="affa">
    <w:name w:val="caption"/>
    <w:basedOn w:val="aff1"/>
    <w:next w:val="aff1"/>
    <w:link w:val="1c"/>
    <w:uiPriority w:val="99"/>
    <w:qFormat/>
    <w:pPr>
      <w:adjustRightInd w:val="0"/>
      <w:snapToGrid w:val="0"/>
      <w:spacing w:line="360" w:lineRule="auto"/>
      <w:ind w:firstLine="560"/>
      <w:jc w:val="center"/>
      <w:textAlignment w:val="center"/>
    </w:pPr>
    <w:rPr>
      <w:color w:val="000000"/>
      <w:sz w:val="24"/>
    </w:rPr>
  </w:style>
  <w:style w:type="paragraph" w:styleId="51">
    <w:name w:val="index 5"/>
    <w:basedOn w:val="aff1"/>
    <w:next w:val="aff1"/>
    <w:qFormat/>
    <w:pPr>
      <w:adjustRightInd w:val="0"/>
      <w:spacing w:line="240" w:lineRule="atLeast"/>
      <w:ind w:left="1680"/>
      <w:textAlignment w:val="baseline"/>
    </w:pPr>
    <w:rPr>
      <w:rFonts w:ascii="宋体" w:hAnsi="宋体"/>
      <w:kern w:val="0"/>
      <w:sz w:val="24"/>
      <w:szCs w:val="20"/>
    </w:rPr>
  </w:style>
  <w:style w:type="paragraph" w:styleId="affb">
    <w:name w:val="List Bullet"/>
    <w:basedOn w:val="aff1"/>
    <w:uiPriority w:val="99"/>
    <w:qFormat/>
    <w:pPr>
      <w:tabs>
        <w:tab w:val="left" w:pos="113"/>
        <w:tab w:val="left" w:pos="360"/>
      </w:tabs>
      <w:spacing w:line="572" w:lineRule="exact"/>
      <w:ind w:firstLineChars="200" w:firstLine="200"/>
      <w:jc w:val="left"/>
    </w:pPr>
    <w:rPr>
      <w:sz w:val="28"/>
    </w:rPr>
  </w:style>
  <w:style w:type="paragraph" w:styleId="affc">
    <w:name w:val="Document Map"/>
    <w:basedOn w:val="aff1"/>
    <w:link w:val="affd"/>
    <w:uiPriority w:val="99"/>
    <w:qFormat/>
    <w:rPr>
      <w:rFonts w:ascii="宋体"/>
      <w:sz w:val="18"/>
      <w:szCs w:val="18"/>
    </w:rPr>
  </w:style>
  <w:style w:type="paragraph" w:styleId="affe">
    <w:name w:val="annotation text"/>
    <w:basedOn w:val="aff1"/>
    <w:link w:val="afff"/>
    <w:qFormat/>
    <w:pPr>
      <w:adjustRightInd w:val="0"/>
      <w:spacing w:line="312" w:lineRule="atLeast"/>
      <w:jc w:val="left"/>
      <w:textAlignment w:val="baseline"/>
    </w:pPr>
    <w:rPr>
      <w:rFonts w:ascii="仿宋_GB2312" w:eastAsia="仿宋_GB2312"/>
      <w:kern w:val="0"/>
      <w:sz w:val="28"/>
      <w:szCs w:val="28"/>
    </w:rPr>
  </w:style>
  <w:style w:type="paragraph" w:styleId="61">
    <w:name w:val="index 6"/>
    <w:basedOn w:val="aff1"/>
    <w:next w:val="aff1"/>
    <w:qFormat/>
    <w:pPr>
      <w:ind w:leftChars="1000" w:left="1000"/>
    </w:pPr>
  </w:style>
  <w:style w:type="paragraph" w:styleId="36">
    <w:name w:val="Body Text 3"/>
    <w:basedOn w:val="aff1"/>
    <w:link w:val="37"/>
    <w:uiPriority w:val="99"/>
    <w:qFormat/>
    <w:pPr>
      <w:autoSpaceDE w:val="0"/>
      <w:autoSpaceDN w:val="0"/>
      <w:adjustRightInd w:val="0"/>
      <w:snapToGrid w:val="0"/>
      <w:spacing w:line="572" w:lineRule="exact"/>
      <w:ind w:firstLineChars="200" w:firstLine="200"/>
      <w:jc w:val="center"/>
    </w:pPr>
    <w:rPr>
      <w:rFonts w:eastAsia="黑体"/>
      <w:color w:val="000000"/>
      <w:sz w:val="18"/>
      <w:lang w:val="zh-CN"/>
    </w:rPr>
  </w:style>
  <w:style w:type="paragraph" w:styleId="afff0">
    <w:name w:val="Closing"/>
    <w:basedOn w:val="aff1"/>
    <w:link w:val="afff1"/>
    <w:uiPriority w:val="99"/>
    <w:semiHidden/>
    <w:qFormat/>
    <w:pPr>
      <w:ind w:leftChars="2100" w:left="100"/>
    </w:pPr>
    <w:rPr>
      <w:rFonts w:ascii="Calibri" w:hAnsi="Calibri"/>
      <w:szCs w:val="22"/>
    </w:rPr>
  </w:style>
  <w:style w:type="paragraph" w:styleId="38">
    <w:name w:val="List Bullet 3"/>
    <w:basedOn w:val="aff1"/>
    <w:uiPriority w:val="99"/>
    <w:unhideWhenUsed/>
    <w:qFormat/>
    <w:pPr>
      <w:adjustRightInd w:val="0"/>
      <w:snapToGrid w:val="0"/>
      <w:spacing w:line="360" w:lineRule="auto"/>
      <w:ind w:left="1696" w:firstLineChars="200" w:firstLine="200"/>
      <w:contextualSpacing/>
    </w:pPr>
    <w:rPr>
      <w:rFonts w:ascii="Calibri" w:hAnsi="Calibri" w:cs="Mongolian Baiti"/>
      <w:kern w:val="0"/>
      <w:sz w:val="28"/>
      <w:szCs w:val="28"/>
    </w:rPr>
  </w:style>
  <w:style w:type="paragraph" w:styleId="af3">
    <w:name w:val="Body Text Indent"/>
    <w:basedOn w:val="aff1"/>
    <w:link w:val="afff2"/>
    <w:qFormat/>
    <w:pPr>
      <w:numPr>
        <w:ilvl w:val="3"/>
        <w:numId w:val="4"/>
      </w:numPr>
      <w:spacing w:line="480" w:lineRule="exact"/>
      <w:ind w:firstLineChars="200" w:firstLine="536"/>
    </w:pPr>
    <w:rPr>
      <w:rFonts w:ascii="宋体" w:hAnsi="宋体"/>
      <w:color w:val="000000"/>
      <w:spacing w:val="8"/>
      <w:sz w:val="28"/>
      <w:szCs w:val="28"/>
    </w:rPr>
  </w:style>
  <w:style w:type="paragraph" w:styleId="3">
    <w:name w:val="List Number 3"/>
    <w:basedOn w:val="aff1"/>
    <w:uiPriority w:val="99"/>
    <w:qFormat/>
    <w:pPr>
      <w:numPr>
        <w:numId w:val="5"/>
      </w:numPr>
      <w:contextualSpacing/>
    </w:pPr>
  </w:style>
  <w:style w:type="paragraph" w:styleId="afff3">
    <w:name w:val="Block Text"/>
    <w:basedOn w:val="aff1"/>
    <w:qFormat/>
    <w:pPr>
      <w:snapToGrid w:val="0"/>
      <w:ind w:left="-108" w:right="-150"/>
      <w:jc w:val="center"/>
    </w:pPr>
    <w:rPr>
      <w:szCs w:val="20"/>
    </w:rPr>
  </w:style>
  <w:style w:type="paragraph" w:styleId="26">
    <w:name w:val="List Bullet 2"/>
    <w:basedOn w:val="aff1"/>
    <w:uiPriority w:val="99"/>
    <w:qFormat/>
    <w:pPr>
      <w:tabs>
        <w:tab w:val="left" w:pos="113"/>
        <w:tab w:val="left" w:pos="780"/>
      </w:tabs>
    </w:pPr>
    <w:rPr>
      <w:rFonts w:eastAsia="仿宋_GB2312"/>
      <w:sz w:val="28"/>
      <w:szCs w:val="20"/>
    </w:rPr>
  </w:style>
  <w:style w:type="paragraph" w:styleId="HTML">
    <w:name w:val="HTML Address"/>
    <w:basedOn w:val="aff1"/>
    <w:link w:val="HTML0"/>
    <w:qFormat/>
    <w:pPr>
      <w:spacing w:line="572" w:lineRule="exact"/>
      <w:ind w:firstLineChars="200" w:firstLine="200"/>
      <w:jc w:val="left"/>
    </w:pPr>
    <w:rPr>
      <w:i/>
      <w:iCs/>
      <w:sz w:val="28"/>
    </w:rPr>
  </w:style>
  <w:style w:type="paragraph" w:styleId="43">
    <w:name w:val="index 4"/>
    <w:basedOn w:val="aff1"/>
    <w:next w:val="aff1"/>
    <w:qFormat/>
    <w:pPr>
      <w:adjustRightInd w:val="0"/>
      <w:spacing w:line="240" w:lineRule="atLeast"/>
      <w:ind w:left="1260"/>
      <w:textAlignment w:val="baseline"/>
    </w:pPr>
    <w:rPr>
      <w:rFonts w:ascii="宋体" w:hAnsi="宋体"/>
      <w:kern w:val="0"/>
      <w:sz w:val="24"/>
      <w:szCs w:val="20"/>
    </w:rPr>
  </w:style>
  <w:style w:type="paragraph" w:styleId="TOC5">
    <w:name w:val="toc 5"/>
    <w:basedOn w:val="aff1"/>
    <w:next w:val="aff1"/>
    <w:uiPriority w:val="39"/>
    <w:qFormat/>
    <w:pPr>
      <w:ind w:left="840"/>
      <w:jc w:val="left"/>
    </w:pPr>
    <w:rPr>
      <w:rFonts w:ascii="Calibri" w:hAnsi="Calibri" w:cs="Calibri"/>
      <w:sz w:val="18"/>
      <w:szCs w:val="18"/>
    </w:rPr>
  </w:style>
  <w:style w:type="paragraph" w:styleId="TOC3">
    <w:name w:val="toc 3"/>
    <w:basedOn w:val="aff1"/>
    <w:next w:val="aff1"/>
    <w:link w:val="TOC30"/>
    <w:uiPriority w:val="39"/>
    <w:qFormat/>
    <w:pPr>
      <w:ind w:left="420"/>
      <w:jc w:val="left"/>
    </w:pPr>
    <w:rPr>
      <w:rFonts w:ascii="Calibri" w:hAnsi="Calibri" w:cs="Calibri"/>
      <w:i/>
      <w:iCs/>
      <w:sz w:val="20"/>
      <w:szCs w:val="20"/>
    </w:rPr>
  </w:style>
  <w:style w:type="paragraph" w:styleId="afff4">
    <w:name w:val="Plain Text"/>
    <w:basedOn w:val="aff1"/>
    <w:link w:val="afff5"/>
    <w:qFormat/>
    <w:rPr>
      <w:rFonts w:ascii="宋体" w:hAnsi="Courier New" w:cs="Courier New"/>
      <w:szCs w:val="21"/>
    </w:rPr>
  </w:style>
  <w:style w:type="paragraph" w:styleId="52">
    <w:name w:val="List Bullet 5"/>
    <w:basedOn w:val="aff1"/>
    <w:uiPriority w:val="99"/>
    <w:qFormat/>
    <w:pPr>
      <w:tabs>
        <w:tab w:val="left" w:pos="2040"/>
      </w:tabs>
      <w:ind w:leftChars="800" w:left="2040" w:hangingChars="200" w:hanging="360"/>
    </w:pPr>
  </w:style>
  <w:style w:type="paragraph" w:styleId="44">
    <w:name w:val="List Number 4"/>
    <w:basedOn w:val="aff1"/>
    <w:uiPriority w:val="99"/>
    <w:qFormat/>
    <w:pPr>
      <w:tabs>
        <w:tab w:val="left" w:pos="1620"/>
      </w:tabs>
      <w:ind w:leftChars="600" w:left="1620" w:hangingChars="200" w:hanging="360"/>
    </w:pPr>
  </w:style>
  <w:style w:type="paragraph" w:styleId="TOC8">
    <w:name w:val="toc 8"/>
    <w:basedOn w:val="aff1"/>
    <w:next w:val="aff1"/>
    <w:uiPriority w:val="39"/>
    <w:qFormat/>
    <w:pPr>
      <w:ind w:left="1470"/>
      <w:jc w:val="left"/>
    </w:pPr>
    <w:rPr>
      <w:rFonts w:ascii="Calibri" w:hAnsi="Calibri" w:cs="Calibri"/>
      <w:sz w:val="18"/>
      <w:szCs w:val="18"/>
    </w:rPr>
  </w:style>
  <w:style w:type="paragraph" w:styleId="39">
    <w:name w:val="index 3"/>
    <w:basedOn w:val="aff1"/>
    <w:next w:val="aff1"/>
    <w:qFormat/>
    <w:pPr>
      <w:adjustRightInd w:val="0"/>
      <w:spacing w:line="240" w:lineRule="atLeast"/>
      <w:ind w:left="840"/>
      <w:textAlignment w:val="baseline"/>
    </w:pPr>
    <w:rPr>
      <w:rFonts w:ascii="宋体" w:hAnsi="宋体"/>
      <w:kern w:val="0"/>
      <w:sz w:val="24"/>
      <w:szCs w:val="20"/>
    </w:rPr>
  </w:style>
  <w:style w:type="paragraph" w:styleId="afff6">
    <w:name w:val="Date"/>
    <w:basedOn w:val="aff1"/>
    <w:next w:val="aff1"/>
    <w:link w:val="afff7"/>
    <w:qFormat/>
    <w:pPr>
      <w:adjustRightInd w:val="0"/>
      <w:spacing w:line="312" w:lineRule="atLeast"/>
      <w:textAlignment w:val="baseline"/>
    </w:pPr>
    <w:rPr>
      <w:kern w:val="0"/>
      <w:szCs w:val="28"/>
    </w:rPr>
  </w:style>
  <w:style w:type="paragraph" w:styleId="27">
    <w:name w:val="Body Text Indent 2"/>
    <w:basedOn w:val="aff1"/>
    <w:link w:val="28"/>
    <w:qFormat/>
    <w:pPr>
      <w:spacing w:line="400" w:lineRule="exact"/>
      <w:ind w:firstLine="539"/>
      <w:textAlignment w:val="baseline"/>
    </w:pPr>
    <w:rPr>
      <w:rFonts w:ascii="宋体" w:hAnsi="宋体"/>
      <w:color w:val="000000"/>
      <w:spacing w:val="8"/>
      <w:kern w:val="0"/>
      <w:sz w:val="28"/>
      <w:szCs w:val="28"/>
    </w:rPr>
  </w:style>
  <w:style w:type="paragraph" w:styleId="afff8">
    <w:name w:val="endnote text"/>
    <w:basedOn w:val="aff1"/>
    <w:link w:val="afff9"/>
    <w:uiPriority w:val="99"/>
    <w:unhideWhenUsed/>
    <w:qFormat/>
    <w:pPr>
      <w:snapToGrid w:val="0"/>
      <w:spacing w:line="360" w:lineRule="auto"/>
      <w:jc w:val="left"/>
    </w:pPr>
    <w:rPr>
      <w:sz w:val="24"/>
      <w:szCs w:val="22"/>
    </w:rPr>
  </w:style>
  <w:style w:type="paragraph" w:styleId="af2">
    <w:name w:val="Balloon Text"/>
    <w:basedOn w:val="aff1"/>
    <w:link w:val="afffa"/>
    <w:uiPriority w:val="99"/>
    <w:qFormat/>
    <w:pPr>
      <w:numPr>
        <w:ilvl w:val="2"/>
        <w:numId w:val="4"/>
      </w:numPr>
      <w:adjustRightInd w:val="0"/>
      <w:spacing w:line="312" w:lineRule="atLeast"/>
      <w:textAlignment w:val="baseline"/>
    </w:pPr>
    <w:rPr>
      <w:rFonts w:ascii="仿宋_GB2312" w:eastAsia="仿宋_GB2312"/>
      <w:kern w:val="0"/>
      <w:sz w:val="18"/>
      <w:szCs w:val="18"/>
    </w:rPr>
  </w:style>
  <w:style w:type="paragraph" w:styleId="afffb">
    <w:name w:val="footer"/>
    <w:basedOn w:val="aff1"/>
    <w:link w:val="1d"/>
    <w:uiPriority w:val="99"/>
    <w:qFormat/>
    <w:pPr>
      <w:tabs>
        <w:tab w:val="center" w:pos="4153"/>
        <w:tab w:val="right" w:pos="8306"/>
      </w:tabs>
      <w:snapToGrid w:val="0"/>
      <w:jc w:val="left"/>
    </w:pPr>
    <w:rPr>
      <w:sz w:val="18"/>
      <w:szCs w:val="18"/>
    </w:rPr>
  </w:style>
  <w:style w:type="paragraph" w:styleId="afffc">
    <w:name w:val="header"/>
    <w:basedOn w:val="aff1"/>
    <w:link w:val="afffd"/>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ff1"/>
    <w:next w:val="aff1"/>
    <w:link w:val="TOC10"/>
    <w:uiPriority w:val="39"/>
    <w:qFormat/>
    <w:pPr>
      <w:spacing w:before="120" w:after="120"/>
      <w:jc w:val="left"/>
    </w:pPr>
    <w:rPr>
      <w:rFonts w:ascii="Calibri" w:hAnsi="Calibri" w:cs="Calibri"/>
      <w:b/>
      <w:bCs/>
      <w:caps/>
      <w:sz w:val="20"/>
      <w:szCs w:val="20"/>
    </w:rPr>
  </w:style>
  <w:style w:type="paragraph" w:styleId="TOC4">
    <w:name w:val="toc 4"/>
    <w:basedOn w:val="aff1"/>
    <w:next w:val="aff1"/>
    <w:uiPriority w:val="39"/>
    <w:qFormat/>
    <w:pPr>
      <w:ind w:left="630"/>
      <w:jc w:val="left"/>
    </w:pPr>
    <w:rPr>
      <w:rFonts w:ascii="Calibri" w:hAnsi="Calibri" w:cs="Calibri"/>
      <w:sz w:val="18"/>
      <w:szCs w:val="18"/>
    </w:rPr>
  </w:style>
  <w:style w:type="paragraph" w:styleId="afffe">
    <w:name w:val="index heading"/>
    <w:basedOn w:val="aff1"/>
    <w:next w:val="1e"/>
    <w:qFormat/>
    <w:pPr>
      <w:adjustRightInd w:val="0"/>
      <w:spacing w:line="240" w:lineRule="atLeast"/>
      <w:textAlignment w:val="baseline"/>
    </w:pPr>
    <w:rPr>
      <w:rFonts w:ascii="宋体" w:hAnsi="宋体"/>
      <w:kern w:val="0"/>
      <w:sz w:val="24"/>
      <w:szCs w:val="20"/>
    </w:rPr>
  </w:style>
  <w:style w:type="paragraph" w:styleId="1e">
    <w:name w:val="index 1"/>
    <w:basedOn w:val="aff1"/>
    <w:next w:val="aff1"/>
    <w:unhideWhenUsed/>
    <w:qFormat/>
  </w:style>
  <w:style w:type="paragraph" w:styleId="affff">
    <w:name w:val="Subtitle"/>
    <w:basedOn w:val="aff1"/>
    <w:next w:val="aff1"/>
    <w:link w:val="affff0"/>
    <w:uiPriority w:val="11"/>
    <w:qFormat/>
    <w:pPr>
      <w:spacing w:before="240" w:after="60" w:line="312" w:lineRule="atLeast"/>
      <w:ind w:firstLineChars="200" w:firstLine="200"/>
      <w:jc w:val="center"/>
      <w:outlineLvl w:val="1"/>
    </w:pPr>
    <w:rPr>
      <w:rFonts w:ascii="Cambria" w:hAnsi="Cambria"/>
      <w:b/>
      <w:bCs/>
      <w:kern w:val="28"/>
      <w:sz w:val="32"/>
      <w:szCs w:val="32"/>
    </w:rPr>
  </w:style>
  <w:style w:type="paragraph" w:styleId="53">
    <w:name w:val="List Number 5"/>
    <w:basedOn w:val="aff1"/>
    <w:uiPriority w:val="99"/>
    <w:qFormat/>
    <w:pPr>
      <w:tabs>
        <w:tab w:val="left" w:pos="2040"/>
      </w:tabs>
      <w:ind w:leftChars="800" w:left="2040" w:hangingChars="200" w:hanging="360"/>
    </w:pPr>
  </w:style>
  <w:style w:type="paragraph" w:styleId="affff1">
    <w:name w:val="List"/>
    <w:basedOn w:val="aff1"/>
    <w:uiPriority w:val="99"/>
    <w:qFormat/>
    <w:pPr>
      <w:spacing w:line="360" w:lineRule="auto"/>
      <w:ind w:left="420" w:hanging="420"/>
    </w:pPr>
    <w:rPr>
      <w:rFonts w:ascii="宋体"/>
      <w:sz w:val="24"/>
      <w:szCs w:val="20"/>
    </w:rPr>
  </w:style>
  <w:style w:type="paragraph" w:styleId="affff2">
    <w:name w:val="footnote text"/>
    <w:basedOn w:val="aff1"/>
    <w:link w:val="affff3"/>
    <w:unhideWhenUsed/>
    <w:qFormat/>
    <w:pPr>
      <w:snapToGrid w:val="0"/>
      <w:spacing w:line="572" w:lineRule="exact"/>
      <w:ind w:firstLineChars="200" w:firstLine="200"/>
      <w:jc w:val="left"/>
    </w:pPr>
    <w:rPr>
      <w:rFonts w:cs="黑体"/>
      <w:sz w:val="18"/>
      <w:szCs w:val="18"/>
    </w:rPr>
  </w:style>
  <w:style w:type="paragraph" w:styleId="TOC6">
    <w:name w:val="toc 6"/>
    <w:basedOn w:val="aff1"/>
    <w:next w:val="aff1"/>
    <w:uiPriority w:val="39"/>
    <w:qFormat/>
    <w:pPr>
      <w:ind w:left="1050"/>
      <w:jc w:val="left"/>
    </w:pPr>
    <w:rPr>
      <w:rFonts w:ascii="Calibri" w:hAnsi="Calibri" w:cs="Calibri"/>
      <w:sz w:val="18"/>
      <w:szCs w:val="18"/>
    </w:rPr>
  </w:style>
  <w:style w:type="paragraph" w:styleId="33">
    <w:name w:val="Body Text Indent 3"/>
    <w:basedOn w:val="aff1"/>
    <w:link w:val="3a"/>
    <w:uiPriority w:val="99"/>
    <w:qFormat/>
    <w:pPr>
      <w:numPr>
        <w:numId w:val="6"/>
      </w:numPr>
      <w:tabs>
        <w:tab w:val="clear" w:pos="851"/>
      </w:tabs>
      <w:ind w:left="0" w:firstLine="420"/>
    </w:pPr>
    <w:rPr>
      <w:rFonts w:ascii="仿宋_GB2312" w:eastAsia="仿宋_GB2312"/>
    </w:rPr>
  </w:style>
  <w:style w:type="paragraph" w:styleId="71">
    <w:name w:val="index 7"/>
    <w:basedOn w:val="aff1"/>
    <w:next w:val="aff1"/>
    <w:qFormat/>
    <w:pPr>
      <w:adjustRightInd w:val="0"/>
      <w:spacing w:line="240" w:lineRule="atLeast"/>
      <w:ind w:left="2520"/>
      <w:textAlignment w:val="baseline"/>
    </w:pPr>
    <w:rPr>
      <w:rFonts w:ascii="宋体" w:hAnsi="宋体"/>
      <w:kern w:val="0"/>
      <w:sz w:val="24"/>
      <w:szCs w:val="20"/>
    </w:rPr>
  </w:style>
  <w:style w:type="paragraph" w:styleId="91">
    <w:name w:val="index 9"/>
    <w:basedOn w:val="aff1"/>
    <w:next w:val="aff1"/>
    <w:qFormat/>
    <w:pPr>
      <w:adjustRightInd w:val="0"/>
      <w:spacing w:line="240" w:lineRule="atLeast"/>
      <w:ind w:left="3360"/>
      <w:textAlignment w:val="baseline"/>
    </w:pPr>
    <w:rPr>
      <w:rFonts w:ascii="宋体" w:hAnsi="宋体"/>
      <w:kern w:val="0"/>
      <w:sz w:val="24"/>
      <w:szCs w:val="20"/>
    </w:rPr>
  </w:style>
  <w:style w:type="paragraph" w:styleId="affff4">
    <w:name w:val="table of figures"/>
    <w:basedOn w:val="aff1"/>
    <w:next w:val="aff1"/>
    <w:link w:val="affff5"/>
    <w:uiPriority w:val="99"/>
    <w:unhideWhenUsed/>
    <w:qFormat/>
    <w:pPr>
      <w:spacing w:line="572" w:lineRule="exact"/>
      <w:ind w:leftChars="200" w:left="200" w:hangingChars="200" w:hanging="200"/>
    </w:pPr>
    <w:rPr>
      <w:rFonts w:cs="黑体"/>
      <w:sz w:val="28"/>
      <w:szCs w:val="22"/>
    </w:rPr>
  </w:style>
  <w:style w:type="paragraph" w:styleId="TOC2">
    <w:name w:val="toc 2"/>
    <w:basedOn w:val="aff1"/>
    <w:next w:val="aff1"/>
    <w:link w:val="TOC20"/>
    <w:uiPriority w:val="39"/>
    <w:qFormat/>
    <w:pPr>
      <w:ind w:left="210"/>
      <w:jc w:val="left"/>
    </w:pPr>
    <w:rPr>
      <w:rFonts w:ascii="Calibri" w:hAnsi="Calibri" w:cs="Calibri"/>
      <w:smallCaps/>
      <w:sz w:val="20"/>
      <w:szCs w:val="20"/>
    </w:rPr>
  </w:style>
  <w:style w:type="paragraph" w:styleId="TOC9">
    <w:name w:val="toc 9"/>
    <w:basedOn w:val="aff1"/>
    <w:next w:val="aff1"/>
    <w:uiPriority w:val="39"/>
    <w:qFormat/>
    <w:pPr>
      <w:ind w:left="1680"/>
      <w:jc w:val="left"/>
    </w:pPr>
    <w:rPr>
      <w:rFonts w:ascii="Calibri" w:hAnsi="Calibri" w:cs="Calibri"/>
      <w:sz w:val="18"/>
      <w:szCs w:val="18"/>
    </w:rPr>
  </w:style>
  <w:style w:type="paragraph" w:styleId="20">
    <w:name w:val="Body Text 2"/>
    <w:basedOn w:val="aff1"/>
    <w:link w:val="29"/>
    <w:uiPriority w:val="99"/>
    <w:qFormat/>
    <w:pPr>
      <w:numPr>
        <w:ilvl w:val="1"/>
        <w:numId w:val="4"/>
      </w:numPr>
      <w:adjustRightInd w:val="0"/>
      <w:spacing w:line="312" w:lineRule="atLeast"/>
      <w:textAlignment w:val="baseline"/>
    </w:pPr>
    <w:rPr>
      <w:rFonts w:ascii="仿宋_GB2312" w:eastAsia="仿宋_GB2312"/>
      <w:kern w:val="0"/>
      <w:szCs w:val="28"/>
    </w:rPr>
  </w:style>
  <w:style w:type="paragraph" w:styleId="HTML1">
    <w:name w:val="HTML Preformatted"/>
    <w:basedOn w:val="aff1"/>
    <w:link w:val="HTML2"/>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kern w:val="0"/>
      <w:sz w:val="24"/>
    </w:rPr>
  </w:style>
  <w:style w:type="paragraph" w:styleId="affff6">
    <w:name w:val="Normal (Web)"/>
    <w:basedOn w:val="aff1"/>
    <w:link w:val="affff7"/>
    <w:uiPriority w:val="99"/>
    <w:qFormat/>
    <w:pPr>
      <w:widowControl/>
      <w:spacing w:before="100" w:beforeAutospacing="1" w:after="100" w:afterAutospacing="1"/>
      <w:jc w:val="left"/>
    </w:pPr>
    <w:rPr>
      <w:rFonts w:ascii="宋体" w:hAnsi="宋体"/>
      <w:kern w:val="0"/>
      <w:sz w:val="24"/>
    </w:rPr>
  </w:style>
  <w:style w:type="paragraph" w:styleId="2a">
    <w:name w:val="index 2"/>
    <w:basedOn w:val="aff1"/>
    <w:next w:val="aff1"/>
    <w:qFormat/>
    <w:pPr>
      <w:adjustRightInd w:val="0"/>
      <w:spacing w:line="240" w:lineRule="atLeast"/>
      <w:ind w:left="420"/>
      <w:textAlignment w:val="baseline"/>
    </w:pPr>
    <w:rPr>
      <w:rFonts w:ascii="宋体" w:hAnsi="宋体"/>
      <w:kern w:val="0"/>
      <w:sz w:val="24"/>
      <w:szCs w:val="20"/>
    </w:rPr>
  </w:style>
  <w:style w:type="paragraph" w:styleId="affff8">
    <w:name w:val="Title"/>
    <w:basedOn w:val="aff1"/>
    <w:next w:val="aff1"/>
    <w:link w:val="affff9"/>
    <w:uiPriority w:val="10"/>
    <w:qFormat/>
    <w:pPr>
      <w:widowControl/>
      <w:overflowPunct w:val="0"/>
      <w:autoSpaceDE w:val="0"/>
      <w:autoSpaceDN w:val="0"/>
      <w:adjustRightInd w:val="0"/>
      <w:jc w:val="center"/>
      <w:textAlignment w:val="baseline"/>
    </w:pPr>
    <w:rPr>
      <w:kern w:val="0"/>
      <w:sz w:val="24"/>
      <w:lang w:val="en-GB"/>
    </w:rPr>
  </w:style>
  <w:style w:type="paragraph" w:styleId="affffa">
    <w:name w:val="annotation subject"/>
    <w:basedOn w:val="affe"/>
    <w:next w:val="affe"/>
    <w:link w:val="affffb"/>
    <w:uiPriority w:val="99"/>
    <w:unhideWhenUsed/>
    <w:qFormat/>
    <w:pPr>
      <w:adjustRightInd/>
      <w:spacing w:line="572" w:lineRule="exact"/>
      <w:ind w:firstLineChars="200" w:firstLine="200"/>
      <w:textAlignment w:val="auto"/>
    </w:pPr>
    <w:rPr>
      <w:rFonts w:ascii="Times New Roman" w:eastAsia="宋体" w:cs="黑体"/>
      <w:b/>
      <w:bCs/>
      <w:kern w:val="2"/>
      <w:szCs w:val="22"/>
    </w:rPr>
  </w:style>
  <w:style w:type="paragraph" w:styleId="affffc">
    <w:name w:val="Body Text First Indent"/>
    <w:basedOn w:val="aff2"/>
    <w:link w:val="affffd"/>
    <w:qFormat/>
    <w:pPr>
      <w:ind w:firstLineChars="100" w:firstLine="420"/>
    </w:pPr>
  </w:style>
  <w:style w:type="paragraph" w:styleId="2b">
    <w:name w:val="Body Text First Indent 2"/>
    <w:basedOn w:val="af3"/>
    <w:link w:val="2c"/>
    <w:unhideWhenUsed/>
    <w:qFormat/>
    <w:pPr>
      <w:numPr>
        <w:ilvl w:val="0"/>
        <w:numId w:val="0"/>
      </w:numPr>
      <w:spacing w:after="120" w:line="572" w:lineRule="exact"/>
      <w:ind w:leftChars="200" w:left="420" w:firstLineChars="200" w:firstLine="420"/>
    </w:pPr>
    <w:rPr>
      <w:rFonts w:ascii="Times New Roman" w:hAnsi="Times New Roman" w:cs="黑体"/>
      <w:color w:val="auto"/>
      <w:spacing w:val="0"/>
      <w:szCs w:val="22"/>
    </w:rPr>
  </w:style>
  <w:style w:type="table" w:styleId="affffe">
    <w:name w:val="Table Grid"/>
    <w:basedOn w:val="aff5"/>
    <w:uiPriority w:val="59"/>
    <w:qFormat/>
    <w:pPr>
      <w:widowControl w:val="0"/>
      <w:spacing w:before="100" w:beforeAutospacing="1" w:after="100" w:afterAutospacing="1"/>
      <w:ind w:firstLineChars="200" w:firstLine="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
    <w:name w:val="Strong"/>
    <w:uiPriority w:val="22"/>
    <w:qFormat/>
    <w:rPr>
      <w:b/>
      <w:bCs/>
    </w:rPr>
  </w:style>
  <w:style w:type="character" w:styleId="afffff0">
    <w:name w:val="endnote reference"/>
    <w:qFormat/>
    <w:rPr>
      <w:vertAlign w:val="superscript"/>
    </w:rPr>
  </w:style>
  <w:style w:type="character" w:styleId="afffff1">
    <w:name w:val="page number"/>
    <w:qFormat/>
  </w:style>
  <w:style w:type="character" w:styleId="afffff2">
    <w:name w:val="FollowedHyperlink"/>
    <w:qFormat/>
    <w:rPr>
      <w:color w:val="954F72"/>
      <w:u w:val="single"/>
    </w:rPr>
  </w:style>
  <w:style w:type="character" w:styleId="afffff3">
    <w:name w:val="Emphasis"/>
    <w:qFormat/>
    <w:rPr>
      <w:rFonts w:cs="Times New Roman"/>
      <w:color w:val="CC0000"/>
    </w:rPr>
  </w:style>
  <w:style w:type="character" w:styleId="afffff4">
    <w:name w:val="Hyperlink"/>
    <w:uiPriority w:val="99"/>
    <w:qFormat/>
    <w:rPr>
      <w:color w:val="0000FF"/>
      <w:u w:val="single"/>
    </w:rPr>
  </w:style>
  <w:style w:type="character" w:styleId="HTML3">
    <w:name w:val="HTML Code"/>
    <w:uiPriority w:val="99"/>
    <w:unhideWhenUsed/>
    <w:qFormat/>
    <w:rPr>
      <w:rFonts w:ascii="宋体" w:eastAsia="宋体" w:hAnsi="宋体" w:cs="宋体"/>
      <w:sz w:val="24"/>
      <w:szCs w:val="24"/>
    </w:rPr>
  </w:style>
  <w:style w:type="character" w:styleId="afffff5">
    <w:name w:val="annotation reference"/>
    <w:qFormat/>
    <w:rPr>
      <w:sz w:val="21"/>
      <w:szCs w:val="21"/>
    </w:rPr>
  </w:style>
  <w:style w:type="character" w:styleId="afffff6">
    <w:name w:val="footnote reference"/>
    <w:unhideWhenUsed/>
    <w:qFormat/>
    <w:rPr>
      <w:vertAlign w:val="superscript"/>
    </w:rPr>
  </w:style>
  <w:style w:type="character" w:styleId="HTML4">
    <w:name w:val="HTML Keyboard"/>
    <w:qFormat/>
    <w:rPr>
      <w:rFonts w:ascii="Courier New" w:eastAsia="黑体" w:hAnsi="Courier New" w:cs="黑体"/>
      <w:sz w:val="20"/>
      <w:szCs w:val="20"/>
      <w:lang w:val="en-US" w:eastAsia="zh-CN" w:bidi="ar-SA"/>
    </w:rPr>
  </w:style>
  <w:style w:type="character" w:customStyle="1" w:styleId="aff7">
    <w:name w:val="正文文本 字符"/>
    <w:link w:val="aff2"/>
    <w:qFormat/>
    <w:rPr>
      <w:kern w:val="2"/>
      <w:sz w:val="21"/>
      <w:szCs w:val="24"/>
    </w:rPr>
  </w:style>
  <w:style w:type="character" w:customStyle="1" w:styleId="1a">
    <w:name w:val="标题 1 字符"/>
    <w:link w:val="19"/>
    <w:qFormat/>
    <w:rPr>
      <w:rFonts w:eastAsia="黑体"/>
      <w:bCs/>
      <w:kern w:val="44"/>
      <w:sz w:val="30"/>
      <w:szCs w:val="30"/>
    </w:rPr>
  </w:style>
  <w:style w:type="character" w:customStyle="1" w:styleId="25">
    <w:name w:val="标题 2 字符"/>
    <w:link w:val="24"/>
    <w:uiPriority w:val="99"/>
    <w:qFormat/>
    <w:rPr>
      <w:rFonts w:eastAsia="黑体"/>
      <w:bCs/>
      <w:kern w:val="2"/>
      <w:sz w:val="28"/>
      <w:szCs w:val="28"/>
    </w:rPr>
  </w:style>
  <w:style w:type="character" w:customStyle="1" w:styleId="34">
    <w:name w:val="标题 3 字符"/>
    <w:link w:val="32"/>
    <w:uiPriority w:val="99"/>
    <w:qFormat/>
    <w:rPr>
      <w:rFonts w:eastAsia="黑体"/>
      <w:color w:val="000000"/>
      <w:kern w:val="2"/>
      <w:sz w:val="24"/>
      <w:szCs w:val="24"/>
    </w:rPr>
  </w:style>
  <w:style w:type="character" w:customStyle="1" w:styleId="1b">
    <w:name w:val="正文缩进 字符1"/>
    <w:link w:val="aff3"/>
    <w:qFormat/>
    <w:rPr>
      <w:rFonts w:ascii="宋体" w:hAnsi="宋体"/>
      <w:color w:val="000000"/>
      <w:spacing w:val="8"/>
      <w:kern w:val="2"/>
      <w:sz w:val="28"/>
      <w:szCs w:val="28"/>
    </w:rPr>
  </w:style>
  <w:style w:type="character" w:customStyle="1" w:styleId="41">
    <w:name w:val="标题 4 字符"/>
    <w:link w:val="40"/>
    <w:uiPriority w:val="99"/>
    <w:qFormat/>
    <w:rPr>
      <w:rFonts w:ascii="宋体" w:hAnsi="宋体"/>
      <w:color w:val="000000"/>
      <w:spacing w:val="8"/>
      <w:kern w:val="2"/>
      <w:sz w:val="28"/>
      <w:szCs w:val="28"/>
    </w:rPr>
  </w:style>
  <w:style w:type="character" w:customStyle="1" w:styleId="50">
    <w:name w:val="标题 5 字符"/>
    <w:link w:val="5"/>
    <w:uiPriority w:val="99"/>
    <w:qFormat/>
    <w:rPr>
      <w:b/>
      <w:bCs/>
      <w:kern w:val="2"/>
      <w:sz w:val="28"/>
      <w:szCs w:val="28"/>
    </w:rPr>
  </w:style>
  <w:style w:type="character" w:customStyle="1" w:styleId="60">
    <w:name w:val="标题 6 字符"/>
    <w:link w:val="6"/>
    <w:qFormat/>
    <w:rPr>
      <w:rFonts w:ascii="Arial" w:eastAsia="黑体" w:hAnsi="Arial"/>
      <w:b/>
      <w:color w:val="000000"/>
      <w:kern w:val="2"/>
      <w:sz w:val="28"/>
      <w:szCs w:val="28"/>
    </w:rPr>
  </w:style>
  <w:style w:type="character" w:customStyle="1" w:styleId="70">
    <w:name w:val="标题 7 字符"/>
    <w:link w:val="7"/>
    <w:qFormat/>
    <w:rPr>
      <w:b/>
      <w:color w:val="000000"/>
      <w:kern w:val="2"/>
      <w:sz w:val="28"/>
      <w:szCs w:val="28"/>
    </w:rPr>
  </w:style>
  <w:style w:type="character" w:customStyle="1" w:styleId="80">
    <w:name w:val="标题 8 字符"/>
    <w:link w:val="8"/>
    <w:qFormat/>
    <w:rPr>
      <w:rFonts w:ascii="Arial" w:eastAsia="黑体" w:hAnsi="Arial"/>
      <w:color w:val="000000"/>
      <w:kern w:val="2"/>
      <w:sz w:val="28"/>
      <w:szCs w:val="28"/>
    </w:rPr>
  </w:style>
  <w:style w:type="character" w:customStyle="1" w:styleId="90">
    <w:name w:val="标题 9 字符"/>
    <w:link w:val="9"/>
    <w:qFormat/>
    <w:rPr>
      <w:rFonts w:ascii="Arial" w:eastAsia="黑体" w:hAnsi="Arial"/>
      <w:color w:val="000000"/>
      <w:kern w:val="2"/>
      <w:sz w:val="21"/>
      <w:szCs w:val="28"/>
    </w:rPr>
  </w:style>
  <w:style w:type="character" w:customStyle="1" w:styleId="aff9">
    <w:name w:val="注释标题 字符"/>
    <w:link w:val="aff8"/>
    <w:qFormat/>
    <w:rPr>
      <w:rFonts w:ascii="宋体" w:hAnsi="宋体"/>
      <w:sz w:val="24"/>
    </w:rPr>
  </w:style>
  <w:style w:type="character" w:customStyle="1" w:styleId="1c">
    <w:name w:val="题注 字符1"/>
    <w:link w:val="affa"/>
    <w:uiPriority w:val="35"/>
    <w:qFormat/>
    <w:rPr>
      <w:color w:val="000000"/>
      <w:kern w:val="2"/>
      <w:sz w:val="24"/>
      <w:szCs w:val="24"/>
    </w:rPr>
  </w:style>
  <w:style w:type="character" w:customStyle="1" w:styleId="affd">
    <w:name w:val="文档结构图 字符"/>
    <w:link w:val="affc"/>
    <w:uiPriority w:val="99"/>
    <w:qFormat/>
    <w:rPr>
      <w:rFonts w:ascii="宋体"/>
      <w:kern w:val="2"/>
      <w:sz w:val="18"/>
      <w:szCs w:val="18"/>
    </w:rPr>
  </w:style>
  <w:style w:type="character" w:customStyle="1" w:styleId="afff">
    <w:name w:val="批注文字 字符"/>
    <w:link w:val="affe"/>
    <w:qFormat/>
    <w:rPr>
      <w:rFonts w:ascii="仿宋_GB2312" w:eastAsia="仿宋_GB2312"/>
      <w:sz w:val="28"/>
      <w:szCs w:val="28"/>
    </w:rPr>
  </w:style>
  <w:style w:type="character" w:customStyle="1" w:styleId="37">
    <w:name w:val="正文文本 3 字符"/>
    <w:link w:val="36"/>
    <w:uiPriority w:val="99"/>
    <w:qFormat/>
    <w:rPr>
      <w:rFonts w:eastAsia="黑体"/>
      <w:color w:val="000000"/>
      <w:kern w:val="2"/>
      <w:sz w:val="18"/>
      <w:szCs w:val="24"/>
      <w:lang w:val="zh-CN"/>
    </w:rPr>
  </w:style>
  <w:style w:type="character" w:customStyle="1" w:styleId="afff1">
    <w:name w:val="结束语 字符"/>
    <w:link w:val="afff0"/>
    <w:uiPriority w:val="99"/>
    <w:semiHidden/>
    <w:qFormat/>
    <w:rPr>
      <w:rFonts w:ascii="Calibri" w:hAnsi="Calibri"/>
      <w:kern w:val="2"/>
      <w:sz w:val="21"/>
      <w:szCs w:val="22"/>
    </w:rPr>
  </w:style>
  <w:style w:type="character" w:customStyle="1" w:styleId="afff2">
    <w:name w:val="正文文本缩进 字符"/>
    <w:link w:val="af3"/>
    <w:qFormat/>
    <w:rPr>
      <w:rFonts w:ascii="宋体" w:hAnsi="宋体"/>
      <w:color w:val="000000"/>
      <w:spacing w:val="8"/>
      <w:kern w:val="2"/>
      <w:sz w:val="28"/>
      <w:szCs w:val="28"/>
    </w:rPr>
  </w:style>
  <w:style w:type="character" w:customStyle="1" w:styleId="HTML0">
    <w:name w:val="HTML 地址 字符"/>
    <w:link w:val="HTML"/>
    <w:qFormat/>
    <w:rPr>
      <w:i/>
      <w:iCs/>
      <w:kern w:val="2"/>
      <w:sz w:val="28"/>
      <w:szCs w:val="24"/>
    </w:rPr>
  </w:style>
  <w:style w:type="character" w:customStyle="1" w:styleId="TOC30">
    <w:name w:val="TOC 3 字符"/>
    <w:link w:val="TOC3"/>
    <w:uiPriority w:val="39"/>
    <w:qFormat/>
    <w:rPr>
      <w:rFonts w:ascii="Calibri" w:hAnsi="Calibri" w:cs="Calibri"/>
      <w:i/>
      <w:iCs/>
      <w:kern w:val="2"/>
    </w:rPr>
  </w:style>
  <w:style w:type="character" w:customStyle="1" w:styleId="afff5">
    <w:name w:val="纯文本 字符"/>
    <w:link w:val="afff4"/>
    <w:qFormat/>
    <w:rPr>
      <w:rFonts w:ascii="宋体" w:hAnsi="Courier New" w:cs="Courier New"/>
      <w:kern w:val="2"/>
      <w:sz w:val="21"/>
      <w:szCs w:val="21"/>
    </w:rPr>
  </w:style>
  <w:style w:type="character" w:customStyle="1" w:styleId="afff7">
    <w:name w:val="日期 字符"/>
    <w:link w:val="afff6"/>
    <w:uiPriority w:val="99"/>
    <w:qFormat/>
    <w:rPr>
      <w:sz w:val="21"/>
      <w:szCs w:val="28"/>
    </w:rPr>
  </w:style>
  <w:style w:type="character" w:customStyle="1" w:styleId="28">
    <w:name w:val="正文文本缩进 2 字符"/>
    <w:link w:val="27"/>
    <w:qFormat/>
    <w:rPr>
      <w:rFonts w:ascii="宋体" w:hAnsi="宋体"/>
      <w:color w:val="000000"/>
      <w:spacing w:val="8"/>
      <w:sz w:val="28"/>
      <w:szCs w:val="28"/>
    </w:rPr>
  </w:style>
  <w:style w:type="character" w:customStyle="1" w:styleId="afff9">
    <w:name w:val="尾注文本 字符"/>
    <w:link w:val="afff8"/>
    <w:uiPriority w:val="99"/>
    <w:qFormat/>
    <w:rPr>
      <w:kern w:val="2"/>
      <w:sz w:val="24"/>
      <w:szCs w:val="22"/>
    </w:rPr>
  </w:style>
  <w:style w:type="character" w:customStyle="1" w:styleId="afffa">
    <w:name w:val="批注框文本 字符"/>
    <w:link w:val="af2"/>
    <w:uiPriority w:val="99"/>
    <w:qFormat/>
    <w:rPr>
      <w:rFonts w:ascii="仿宋_GB2312" w:eastAsia="仿宋_GB2312"/>
      <w:sz w:val="18"/>
      <w:szCs w:val="18"/>
    </w:rPr>
  </w:style>
  <w:style w:type="character" w:customStyle="1" w:styleId="1d">
    <w:name w:val="页脚 字符1"/>
    <w:link w:val="afffb"/>
    <w:uiPriority w:val="99"/>
    <w:qFormat/>
    <w:rPr>
      <w:kern w:val="2"/>
      <w:sz w:val="18"/>
      <w:szCs w:val="18"/>
    </w:rPr>
  </w:style>
  <w:style w:type="character" w:customStyle="1" w:styleId="afffd">
    <w:name w:val="页眉 字符"/>
    <w:link w:val="afffc"/>
    <w:uiPriority w:val="99"/>
    <w:qFormat/>
    <w:rPr>
      <w:kern w:val="2"/>
      <w:sz w:val="18"/>
      <w:szCs w:val="18"/>
    </w:rPr>
  </w:style>
  <w:style w:type="character" w:customStyle="1" w:styleId="TOC10">
    <w:name w:val="TOC 1 字符"/>
    <w:link w:val="TOC1"/>
    <w:uiPriority w:val="39"/>
    <w:qFormat/>
    <w:rPr>
      <w:rFonts w:ascii="Calibri" w:hAnsi="Calibri" w:cs="Calibri"/>
      <w:b/>
      <w:bCs/>
      <w:caps/>
      <w:kern w:val="2"/>
    </w:rPr>
  </w:style>
  <w:style w:type="character" w:customStyle="1" w:styleId="affff0">
    <w:name w:val="副标题 字符"/>
    <w:link w:val="affff"/>
    <w:uiPriority w:val="11"/>
    <w:qFormat/>
    <w:rPr>
      <w:rFonts w:ascii="Cambria" w:hAnsi="Cambria"/>
      <w:b/>
      <w:bCs/>
      <w:kern w:val="28"/>
      <w:sz w:val="32"/>
      <w:szCs w:val="32"/>
    </w:rPr>
  </w:style>
  <w:style w:type="character" w:customStyle="1" w:styleId="affff3">
    <w:name w:val="脚注文本 字符"/>
    <w:link w:val="affff2"/>
    <w:qFormat/>
    <w:rPr>
      <w:rFonts w:cs="黑体"/>
      <w:kern w:val="2"/>
      <w:sz w:val="18"/>
      <w:szCs w:val="18"/>
    </w:rPr>
  </w:style>
  <w:style w:type="character" w:customStyle="1" w:styleId="3a">
    <w:name w:val="正文文本缩进 3 字符"/>
    <w:link w:val="33"/>
    <w:uiPriority w:val="99"/>
    <w:qFormat/>
    <w:rPr>
      <w:rFonts w:ascii="仿宋_GB2312" w:eastAsia="仿宋_GB2312"/>
      <w:kern w:val="2"/>
      <w:sz w:val="21"/>
      <w:szCs w:val="24"/>
    </w:rPr>
  </w:style>
  <w:style w:type="character" w:customStyle="1" w:styleId="affff5">
    <w:name w:val="图表目录 字符"/>
    <w:link w:val="affff4"/>
    <w:uiPriority w:val="99"/>
    <w:qFormat/>
    <w:rPr>
      <w:rFonts w:cs="黑体"/>
      <w:kern w:val="2"/>
      <w:sz w:val="28"/>
      <w:szCs w:val="22"/>
    </w:rPr>
  </w:style>
  <w:style w:type="character" w:customStyle="1" w:styleId="TOC20">
    <w:name w:val="TOC 2 字符"/>
    <w:link w:val="TOC2"/>
    <w:uiPriority w:val="39"/>
    <w:qFormat/>
    <w:rPr>
      <w:rFonts w:ascii="Calibri" w:hAnsi="Calibri" w:cs="Calibri"/>
      <w:smallCaps/>
      <w:kern w:val="2"/>
    </w:rPr>
  </w:style>
  <w:style w:type="character" w:customStyle="1" w:styleId="29">
    <w:name w:val="正文文本 2 字符"/>
    <w:link w:val="20"/>
    <w:uiPriority w:val="99"/>
    <w:qFormat/>
    <w:rPr>
      <w:rFonts w:ascii="仿宋_GB2312" w:eastAsia="仿宋_GB2312"/>
      <w:sz w:val="21"/>
      <w:szCs w:val="28"/>
    </w:rPr>
  </w:style>
  <w:style w:type="character" w:customStyle="1" w:styleId="HTML2">
    <w:name w:val="HTML 预设格式 字符"/>
    <w:link w:val="HTML1"/>
    <w:uiPriority w:val="99"/>
    <w:qFormat/>
    <w:rPr>
      <w:rFonts w:cs="宋体"/>
      <w:sz w:val="24"/>
      <w:szCs w:val="24"/>
    </w:rPr>
  </w:style>
  <w:style w:type="character" w:customStyle="1" w:styleId="affff7">
    <w:name w:val="普通(网站) 字符"/>
    <w:link w:val="affff6"/>
    <w:uiPriority w:val="99"/>
    <w:qFormat/>
    <w:rPr>
      <w:rFonts w:ascii="宋体" w:hAnsi="宋体"/>
      <w:sz w:val="24"/>
      <w:szCs w:val="24"/>
    </w:rPr>
  </w:style>
  <w:style w:type="character" w:customStyle="1" w:styleId="affff9">
    <w:name w:val="标题 字符"/>
    <w:link w:val="affff8"/>
    <w:uiPriority w:val="10"/>
    <w:qFormat/>
    <w:rPr>
      <w:sz w:val="24"/>
      <w:szCs w:val="24"/>
      <w:lang w:val="en-GB"/>
    </w:rPr>
  </w:style>
  <w:style w:type="character" w:customStyle="1" w:styleId="affffb">
    <w:name w:val="批注主题 字符"/>
    <w:link w:val="affffa"/>
    <w:uiPriority w:val="99"/>
    <w:qFormat/>
    <w:rPr>
      <w:rFonts w:ascii="仿宋_GB2312" w:eastAsia="仿宋_GB2312" w:cs="黑体"/>
      <w:b/>
      <w:bCs/>
      <w:kern w:val="2"/>
      <w:sz w:val="28"/>
      <w:szCs w:val="22"/>
    </w:rPr>
  </w:style>
  <w:style w:type="character" w:customStyle="1" w:styleId="affffd">
    <w:name w:val="正文文本首行缩进 字符"/>
    <w:link w:val="affffc"/>
    <w:qFormat/>
    <w:rPr>
      <w:kern w:val="2"/>
      <w:sz w:val="21"/>
      <w:szCs w:val="24"/>
    </w:rPr>
  </w:style>
  <w:style w:type="character" w:customStyle="1" w:styleId="2c">
    <w:name w:val="正文文本首行缩进 2 字符"/>
    <w:link w:val="2b"/>
    <w:qFormat/>
    <w:rPr>
      <w:rFonts w:ascii="宋体" w:hAnsi="宋体" w:cs="黑体"/>
      <w:color w:val="000000"/>
      <w:spacing w:val="8"/>
      <w:kern w:val="2"/>
      <w:sz w:val="28"/>
      <w:szCs w:val="22"/>
    </w:rPr>
  </w:style>
  <w:style w:type="paragraph" w:customStyle="1" w:styleId="afffff7">
    <w:name w:val="表内文字"/>
    <w:basedOn w:val="aff1"/>
    <w:qFormat/>
    <w:pPr>
      <w:spacing w:line="0" w:lineRule="atLeast"/>
      <w:jc w:val="center"/>
    </w:pPr>
  </w:style>
  <w:style w:type="paragraph" w:customStyle="1" w:styleId="z">
    <w:name w:val="z批准部门"/>
    <w:basedOn w:val="aff1"/>
    <w:next w:val="aff1"/>
    <w:qFormat/>
    <w:pPr>
      <w:adjustRightInd w:val="0"/>
      <w:spacing w:line="300" w:lineRule="auto"/>
      <w:ind w:leftChars="200" w:left="200"/>
      <w:jc w:val="right"/>
    </w:pPr>
    <w:rPr>
      <w:rFonts w:ascii="黑体" w:eastAsia="黑体"/>
      <w:sz w:val="32"/>
      <w:szCs w:val="20"/>
    </w:rPr>
  </w:style>
  <w:style w:type="paragraph" w:customStyle="1" w:styleId="z0">
    <w:name w:val="z封面名称"/>
    <w:basedOn w:val="aff1"/>
    <w:qFormat/>
    <w:pPr>
      <w:adjustRightInd w:val="0"/>
      <w:spacing w:line="300" w:lineRule="auto"/>
      <w:ind w:leftChars="200" w:left="200"/>
      <w:jc w:val="center"/>
    </w:pPr>
    <w:rPr>
      <w:rFonts w:eastAsia="黑体"/>
      <w:kern w:val="0"/>
      <w:sz w:val="84"/>
      <w:szCs w:val="20"/>
    </w:rPr>
  </w:style>
  <w:style w:type="paragraph" w:customStyle="1" w:styleId="Z1">
    <w:name w:val="Z封面签字栏"/>
    <w:basedOn w:val="aff1"/>
    <w:qFormat/>
    <w:pPr>
      <w:jc w:val="center"/>
    </w:pPr>
    <w:rPr>
      <w:rFonts w:ascii="楷体_GB2312" w:eastAsia="楷体_GB2312" w:cs="宋体"/>
      <w:sz w:val="28"/>
      <w:szCs w:val="20"/>
    </w:rPr>
  </w:style>
  <w:style w:type="paragraph" w:customStyle="1" w:styleId="Z2">
    <w:name w:val="Z封面日期"/>
    <w:basedOn w:val="aff1"/>
    <w:qFormat/>
    <w:pPr>
      <w:jc w:val="center"/>
    </w:pPr>
    <w:rPr>
      <w:rFonts w:ascii="宋体" w:eastAsia="黑体" w:hAnsi="宋体" w:cs="宋体"/>
      <w:sz w:val="32"/>
      <w:szCs w:val="20"/>
    </w:rPr>
  </w:style>
  <w:style w:type="paragraph" w:customStyle="1" w:styleId="afffff8">
    <w:name w:val="封面版次标识"/>
    <w:basedOn w:val="aff1"/>
    <w:qFormat/>
    <w:pPr>
      <w:spacing w:line="360" w:lineRule="auto"/>
    </w:pPr>
    <w:rPr>
      <w:rFonts w:ascii="黑体" w:eastAsia="黑体"/>
      <w:sz w:val="32"/>
      <w:szCs w:val="32"/>
    </w:rPr>
  </w:style>
  <w:style w:type="paragraph" w:customStyle="1" w:styleId="Char">
    <w:name w:val="Char"/>
    <w:basedOn w:val="aff1"/>
    <w:qFormat/>
    <w:pPr>
      <w:widowControl/>
    </w:pPr>
    <w:rPr>
      <w:rFonts w:ascii="Arial" w:eastAsia="Times New Roman" w:hAnsi="Arial" w:cs="Verdana"/>
      <w:b/>
      <w:kern w:val="0"/>
      <w:sz w:val="24"/>
      <w:lang w:eastAsia="en-US"/>
    </w:rPr>
  </w:style>
  <w:style w:type="paragraph" w:customStyle="1" w:styleId="afffff9">
    <w:name w:val="标准"/>
    <w:basedOn w:val="aff1"/>
    <w:qFormat/>
    <w:pPr>
      <w:adjustRightInd w:val="0"/>
      <w:spacing w:line="312" w:lineRule="atLeast"/>
      <w:ind w:firstLine="630"/>
      <w:textAlignment w:val="baseline"/>
    </w:pPr>
    <w:rPr>
      <w:rFonts w:ascii="仿宋_GB2312" w:eastAsia="仿宋_GB2312"/>
      <w:kern w:val="0"/>
      <w:sz w:val="32"/>
      <w:szCs w:val="28"/>
    </w:rPr>
  </w:style>
  <w:style w:type="paragraph" w:customStyle="1" w:styleId="18">
    <w:name w:val="章节1"/>
    <w:basedOn w:val="aff1"/>
    <w:next w:val="aff1"/>
    <w:qFormat/>
    <w:pPr>
      <w:numPr>
        <w:ilvl w:val="1"/>
        <w:numId w:val="7"/>
      </w:numPr>
      <w:outlineLvl w:val="0"/>
    </w:pPr>
    <w:rPr>
      <w:rFonts w:ascii="黑体" w:eastAsia="黑体"/>
      <w:sz w:val="32"/>
      <w:szCs w:val="28"/>
    </w:rPr>
  </w:style>
  <w:style w:type="paragraph" w:customStyle="1" w:styleId="23">
    <w:name w:val="章节2"/>
    <w:basedOn w:val="aff1"/>
    <w:next w:val="aff1"/>
    <w:qFormat/>
    <w:pPr>
      <w:numPr>
        <w:ilvl w:val="2"/>
        <w:numId w:val="7"/>
      </w:numPr>
      <w:outlineLvl w:val="1"/>
    </w:pPr>
    <w:rPr>
      <w:rFonts w:ascii="黑体" w:eastAsia="黑体"/>
      <w:szCs w:val="28"/>
    </w:rPr>
  </w:style>
  <w:style w:type="paragraph" w:customStyle="1" w:styleId="31">
    <w:name w:val="章节 3"/>
    <w:basedOn w:val="aff1"/>
    <w:next w:val="aff1"/>
    <w:qFormat/>
    <w:pPr>
      <w:numPr>
        <w:ilvl w:val="3"/>
        <w:numId w:val="7"/>
      </w:numPr>
      <w:outlineLvl w:val="2"/>
    </w:pPr>
    <w:rPr>
      <w:rFonts w:ascii="宋体"/>
      <w:szCs w:val="28"/>
    </w:rPr>
  </w:style>
  <w:style w:type="paragraph" w:customStyle="1" w:styleId="1f">
    <w:name w:val="样式1"/>
    <w:basedOn w:val="aff1"/>
    <w:qFormat/>
    <w:rPr>
      <w:szCs w:val="28"/>
    </w:rPr>
  </w:style>
  <w:style w:type="paragraph" w:customStyle="1" w:styleId="Style72">
    <w:name w:val="_Style 72"/>
    <w:qFormat/>
  </w:style>
  <w:style w:type="paragraph" w:customStyle="1" w:styleId="170">
    <w:name w:val="样式 宋体 居中 行距: 固定值 17 磅"/>
    <w:basedOn w:val="aff1"/>
    <w:qFormat/>
    <w:pPr>
      <w:spacing w:line="280" w:lineRule="exact"/>
      <w:jc w:val="center"/>
    </w:pPr>
    <w:rPr>
      <w:rFonts w:ascii="宋体"/>
      <w:szCs w:val="28"/>
    </w:rPr>
  </w:style>
  <w:style w:type="paragraph" w:customStyle="1" w:styleId="afffffa">
    <w:name w:val="我的正文"/>
    <w:basedOn w:val="aff1"/>
    <w:link w:val="Char0"/>
    <w:semiHidden/>
    <w:qFormat/>
    <w:pPr>
      <w:snapToGrid w:val="0"/>
      <w:spacing w:line="360" w:lineRule="exact"/>
      <w:ind w:firstLineChars="200" w:firstLine="480"/>
      <w:jc w:val="left"/>
    </w:pPr>
    <w:rPr>
      <w:rFonts w:ascii="仿宋_GB2312" w:eastAsia="仿宋_GB2312" w:hAnsi="宋体"/>
      <w:sz w:val="32"/>
      <w:szCs w:val="20"/>
    </w:rPr>
  </w:style>
  <w:style w:type="character" w:customStyle="1" w:styleId="Char0">
    <w:name w:val="我的正文 Char"/>
    <w:link w:val="afffffa"/>
    <w:semiHidden/>
    <w:qFormat/>
    <w:rPr>
      <w:rFonts w:ascii="仿宋_GB2312" w:eastAsia="仿宋_GB2312" w:hAnsi="宋体"/>
      <w:kern w:val="2"/>
      <w:sz w:val="32"/>
    </w:rPr>
  </w:style>
  <w:style w:type="paragraph" w:customStyle="1" w:styleId="afffffb">
    <w:name w:val="段"/>
    <w:next w:val="aff1"/>
    <w:link w:val="Char1"/>
    <w:qFormat/>
    <w:pPr>
      <w:autoSpaceDE w:val="0"/>
      <w:autoSpaceDN w:val="0"/>
      <w:ind w:firstLine="425"/>
      <w:jc w:val="both"/>
    </w:pPr>
    <w:rPr>
      <w:rFonts w:ascii="宋体"/>
      <w:sz w:val="21"/>
    </w:rPr>
  </w:style>
  <w:style w:type="character" w:customStyle="1" w:styleId="Char1">
    <w:name w:val="段 Char"/>
    <w:link w:val="afffffb"/>
    <w:qFormat/>
    <w:rPr>
      <w:rFonts w:ascii="宋体"/>
      <w:sz w:val="21"/>
    </w:rPr>
  </w:style>
  <w:style w:type="paragraph" w:customStyle="1" w:styleId="2d">
    <w:name w:val="2"/>
    <w:basedOn w:val="aff1"/>
    <w:next w:val="aff3"/>
    <w:link w:val="Char10"/>
    <w:qFormat/>
    <w:pPr>
      <w:ind w:firstLine="420"/>
    </w:pPr>
    <w:rPr>
      <w:szCs w:val="20"/>
    </w:rPr>
  </w:style>
  <w:style w:type="character" w:customStyle="1" w:styleId="Char10">
    <w:name w:val="Char1"/>
    <w:link w:val="2d"/>
    <w:qFormat/>
    <w:rPr>
      <w:kern w:val="2"/>
      <w:sz w:val="21"/>
    </w:rPr>
  </w:style>
  <w:style w:type="paragraph" w:customStyle="1" w:styleId="afffffc">
    <w:name w:val="我的表头"/>
    <w:basedOn w:val="2d"/>
    <w:link w:val="Char2"/>
    <w:qFormat/>
    <w:pPr>
      <w:ind w:firstLine="0"/>
      <w:jc w:val="center"/>
    </w:pPr>
    <w:rPr>
      <w:rFonts w:ascii="宋体" w:hAnsi="宋体" w:cs="宋体"/>
    </w:rPr>
  </w:style>
  <w:style w:type="character" w:customStyle="1" w:styleId="Char2">
    <w:name w:val="我的表头 Char"/>
    <w:link w:val="afffffc"/>
    <w:qFormat/>
    <w:rPr>
      <w:rFonts w:ascii="宋体" w:hAnsi="宋体" w:cs="宋体"/>
      <w:kern w:val="2"/>
      <w:sz w:val="21"/>
    </w:rPr>
  </w:style>
  <w:style w:type="paragraph" w:customStyle="1" w:styleId="B0">
    <w:name w:val="B0名称"/>
    <w:basedOn w:val="aff1"/>
    <w:next w:val="B1"/>
    <w:qFormat/>
    <w:pPr>
      <w:keepNext/>
      <w:keepLines/>
      <w:pageBreakBefore/>
      <w:numPr>
        <w:numId w:val="8"/>
      </w:numPr>
      <w:shd w:val="clear" w:color="FFFFFF" w:fill="FFFFFF"/>
      <w:spacing w:afterLines="200"/>
      <w:jc w:val="center"/>
      <w:outlineLvl w:val="0"/>
    </w:pPr>
    <w:rPr>
      <w:rFonts w:ascii="黑体" w:eastAsia="黑体"/>
      <w:kern w:val="0"/>
      <w:sz w:val="32"/>
      <w:szCs w:val="20"/>
    </w:rPr>
  </w:style>
  <w:style w:type="paragraph" w:customStyle="1" w:styleId="B1">
    <w:name w:val="B1"/>
    <w:next w:val="aff1"/>
    <w:qFormat/>
    <w:pPr>
      <w:keepNext/>
      <w:keepLines/>
      <w:numPr>
        <w:ilvl w:val="1"/>
        <w:numId w:val="8"/>
      </w:numPr>
      <w:spacing w:beforeLines="70" w:afterLines="70"/>
      <w:jc w:val="both"/>
      <w:outlineLvl w:val="1"/>
    </w:pPr>
    <w:rPr>
      <w:rFonts w:ascii="黑体" w:eastAsia="黑体" w:hAnsi="黑体"/>
      <w:kern w:val="2"/>
      <w:sz w:val="21"/>
      <w:szCs w:val="24"/>
    </w:rPr>
  </w:style>
  <w:style w:type="paragraph" w:customStyle="1" w:styleId="B2">
    <w:name w:val="B2"/>
    <w:next w:val="aff1"/>
    <w:qFormat/>
    <w:pPr>
      <w:widowControl w:val="0"/>
      <w:numPr>
        <w:ilvl w:val="2"/>
        <w:numId w:val="8"/>
      </w:numPr>
      <w:spacing w:beforeLines="50" w:afterLines="50"/>
      <w:jc w:val="both"/>
      <w:outlineLvl w:val="2"/>
    </w:pPr>
    <w:rPr>
      <w:rFonts w:ascii="黑体" w:eastAsia="黑体" w:hAnsi="黑体"/>
      <w:kern w:val="2"/>
      <w:sz w:val="21"/>
      <w:szCs w:val="24"/>
    </w:rPr>
  </w:style>
  <w:style w:type="paragraph" w:customStyle="1" w:styleId="B7">
    <w:name w:val="B7表"/>
    <w:next w:val="aff1"/>
    <w:qFormat/>
    <w:pPr>
      <w:widowControl w:val="0"/>
      <w:numPr>
        <w:ilvl w:val="7"/>
        <w:numId w:val="8"/>
      </w:numPr>
      <w:spacing w:beforeLines="25" w:afterLines="25"/>
      <w:ind w:left="0"/>
      <w:jc w:val="center"/>
    </w:pPr>
    <w:rPr>
      <w:sz w:val="21"/>
    </w:rPr>
  </w:style>
  <w:style w:type="paragraph" w:customStyle="1" w:styleId="B8">
    <w:name w:val="B8图"/>
    <w:next w:val="aff1"/>
    <w:qFormat/>
    <w:pPr>
      <w:widowControl w:val="0"/>
      <w:numPr>
        <w:ilvl w:val="8"/>
        <w:numId w:val="8"/>
      </w:numPr>
      <w:spacing w:beforeLines="25" w:afterLines="25"/>
      <w:jc w:val="center"/>
    </w:pPr>
    <w:rPr>
      <w:sz w:val="21"/>
    </w:rPr>
  </w:style>
  <w:style w:type="paragraph" w:customStyle="1" w:styleId="B3">
    <w:name w:val="B3"/>
    <w:next w:val="aff1"/>
    <w:qFormat/>
    <w:pPr>
      <w:widowControl w:val="0"/>
      <w:numPr>
        <w:ilvl w:val="3"/>
        <w:numId w:val="8"/>
      </w:numPr>
      <w:spacing w:beforeLines="30" w:afterLines="30"/>
      <w:jc w:val="both"/>
      <w:outlineLvl w:val="3"/>
    </w:pPr>
    <w:rPr>
      <w:rFonts w:ascii="黑体" w:eastAsia="黑体" w:hAnsi="黑体"/>
      <w:kern w:val="2"/>
      <w:sz w:val="21"/>
      <w:szCs w:val="24"/>
    </w:rPr>
  </w:style>
  <w:style w:type="paragraph" w:customStyle="1" w:styleId="B5">
    <w:name w:val="B5字母"/>
    <w:qFormat/>
    <w:pPr>
      <w:widowControl w:val="0"/>
      <w:numPr>
        <w:ilvl w:val="5"/>
        <w:numId w:val="8"/>
      </w:numPr>
      <w:jc w:val="both"/>
    </w:pPr>
    <w:rPr>
      <w:kern w:val="2"/>
      <w:sz w:val="21"/>
      <w:szCs w:val="24"/>
    </w:rPr>
  </w:style>
  <w:style w:type="paragraph" w:customStyle="1" w:styleId="B6">
    <w:name w:val="B6数字"/>
    <w:qFormat/>
    <w:pPr>
      <w:widowControl w:val="0"/>
      <w:tabs>
        <w:tab w:val="left" w:pos="5040"/>
      </w:tabs>
      <w:ind w:left="5040" w:hanging="360"/>
      <w:jc w:val="both"/>
    </w:pPr>
    <w:rPr>
      <w:kern w:val="2"/>
      <w:sz w:val="21"/>
      <w:szCs w:val="24"/>
    </w:rPr>
  </w:style>
  <w:style w:type="paragraph" w:customStyle="1" w:styleId="B4">
    <w:name w:val="B4"/>
    <w:basedOn w:val="B3"/>
    <w:next w:val="aff1"/>
    <w:qFormat/>
    <w:pPr>
      <w:numPr>
        <w:ilvl w:val="0"/>
        <w:numId w:val="0"/>
      </w:numPr>
      <w:tabs>
        <w:tab w:val="left" w:pos="3600"/>
      </w:tabs>
      <w:spacing w:beforeLines="0" w:afterLines="0"/>
      <w:ind w:left="3600" w:hanging="360"/>
    </w:pPr>
  </w:style>
  <w:style w:type="paragraph" w:customStyle="1" w:styleId="11">
    <w:name w:val="1)项目编号"/>
    <w:basedOn w:val="aff1"/>
    <w:next w:val="aff1"/>
    <w:qFormat/>
    <w:pPr>
      <w:numPr>
        <w:numId w:val="9"/>
      </w:numPr>
      <w:tabs>
        <w:tab w:val="left" w:pos="840"/>
        <w:tab w:val="left" w:pos="900"/>
      </w:tabs>
      <w:spacing w:line="300" w:lineRule="auto"/>
      <w:textAlignment w:val="baseline"/>
    </w:pPr>
    <w:rPr>
      <w:kern w:val="0"/>
      <w:sz w:val="24"/>
      <w:szCs w:val="20"/>
    </w:rPr>
  </w:style>
  <w:style w:type="paragraph" w:customStyle="1" w:styleId="afffffd">
    <w:name w:val="公式"/>
    <w:basedOn w:val="aff1"/>
    <w:link w:val="Char3"/>
    <w:qFormat/>
    <w:pPr>
      <w:tabs>
        <w:tab w:val="left" w:pos="5670"/>
      </w:tabs>
      <w:jc w:val="center"/>
    </w:pPr>
  </w:style>
  <w:style w:type="character" w:customStyle="1" w:styleId="Char3">
    <w:name w:val="公式 Char"/>
    <w:link w:val="afffffd"/>
    <w:qFormat/>
    <w:rPr>
      <w:kern w:val="2"/>
      <w:sz w:val="21"/>
      <w:szCs w:val="24"/>
    </w:rPr>
  </w:style>
  <w:style w:type="paragraph" w:customStyle="1" w:styleId="afffffe">
    <w:name w:val="缩进"/>
    <w:basedOn w:val="aff1"/>
    <w:qFormat/>
    <w:pPr>
      <w:ind w:leftChars="100" w:left="100"/>
      <w:jc w:val="left"/>
    </w:pPr>
    <w:rPr>
      <w:szCs w:val="21"/>
    </w:rPr>
  </w:style>
  <w:style w:type="paragraph" w:customStyle="1" w:styleId="affffff">
    <w:name w:val="表格文字"/>
    <w:basedOn w:val="aff1"/>
    <w:next w:val="aff1"/>
    <w:uiPriority w:val="99"/>
    <w:qFormat/>
    <w:pPr>
      <w:jc w:val="center"/>
    </w:pPr>
    <w:rPr>
      <w:szCs w:val="18"/>
    </w:rPr>
  </w:style>
  <w:style w:type="paragraph" w:customStyle="1" w:styleId="affffff0">
    <w:name w:val="表格正文"/>
    <w:basedOn w:val="affffff"/>
    <w:link w:val="Char4"/>
    <w:uiPriority w:val="7"/>
    <w:qFormat/>
    <w:pPr>
      <w:ind w:firstLine="210"/>
      <w:jc w:val="both"/>
    </w:pPr>
  </w:style>
  <w:style w:type="character" w:customStyle="1" w:styleId="Char4">
    <w:name w:val="表格正文 Char"/>
    <w:link w:val="affffff0"/>
    <w:uiPriority w:val="7"/>
    <w:qFormat/>
    <w:rPr>
      <w:kern w:val="2"/>
      <w:sz w:val="21"/>
      <w:szCs w:val="18"/>
    </w:rPr>
  </w:style>
  <w:style w:type="paragraph" w:customStyle="1" w:styleId="ParaCharCharCharCharCharCharCharCharChar">
    <w:name w:val="默认段落字体 Para Char Char Char Char Char Char Char Char Char"/>
    <w:basedOn w:val="aff1"/>
    <w:qFormat/>
    <w:rPr>
      <w:rFonts w:ascii="Tahoma" w:hAnsi="Tahoma"/>
      <w:sz w:val="24"/>
      <w:szCs w:val="20"/>
    </w:rPr>
  </w:style>
  <w:style w:type="paragraph" w:styleId="affffff1">
    <w:name w:val="List Paragraph"/>
    <w:basedOn w:val="aff1"/>
    <w:link w:val="affffff2"/>
    <w:uiPriority w:val="99"/>
    <w:qFormat/>
    <w:pPr>
      <w:ind w:firstLineChars="200" w:firstLine="420"/>
    </w:pPr>
  </w:style>
  <w:style w:type="character" w:customStyle="1" w:styleId="affffff2">
    <w:name w:val="列表段落 字符"/>
    <w:link w:val="affffff1"/>
    <w:uiPriority w:val="34"/>
    <w:qFormat/>
    <w:locked/>
    <w:rPr>
      <w:kern w:val="2"/>
      <w:sz w:val="21"/>
      <w:szCs w:val="24"/>
    </w:rPr>
  </w:style>
  <w:style w:type="character" w:customStyle="1" w:styleId="Char11">
    <w:name w:val="正文缩进 Char1"/>
    <w:qFormat/>
    <w:rPr>
      <w:kern w:val="2"/>
      <w:sz w:val="21"/>
    </w:rPr>
  </w:style>
  <w:style w:type="paragraph" w:customStyle="1" w:styleId="zd">
    <w:name w:val="zd表题"/>
    <w:basedOn w:val="aff1"/>
    <w:qFormat/>
    <w:pPr>
      <w:widowControl/>
      <w:spacing w:line="400" w:lineRule="exact"/>
      <w:jc w:val="center"/>
    </w:pPr>
    <w:rPr>
      <w:rFonts w:ascii="宋体" w:hAnsi="宋体"/>
      <w:b/>
      <w:sz w:val="24"/>
      <w:szCs w:val="22"/>
    </w:rPr>
  </w:style>
  <w:style w:type="paragraph" w:customStyle="1" w:styleId="zd0">
    <w:name w:val="zd正文"/>
    <w:basedOn w:val="aff1"/>
    <w:qFormat/>
    <w:pPr>
      <w:spacing w:line="400" w:lineRule="exact"/>
      <w:ind w:firstLineChars="200" w:firstLine="200"/>
      <w:textAlignment w:val="center"/>
    </w:pPr>
    <w:rPr>
      <w:rFonts w:ascii="宋体" w:hAnsi="宋体"/>
      <w:sz w:val="24"/>
      <w:szCs w:val="22"/>
    </w:rPr>
  </w:style>
  <w:style w:type="paragraph" w:customStyle="1" w:styleId="zd1">
    <w:name w:val="zd表文"/>
    <w:basedOn w:val="aff1"/>
    <w:qFormat/>
    <w:pPr>
      <w:widowControl/>
      <w:jc w:val="center"/>
      <w:textAlignment w:val="center"/>
    </w:pPr>
    <w:rPr>
      <w:rFonts w:ascii="宋体" w:hAnsi="宋体"/>
      <w:szCs w:val="22"/>
    </w:rPr>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character" w:customStyle="1" w:styleId="IST-2Char">
    <w:name w:val="IST正文-前空2格 Char"/>
    <w:link w:val="IST-2"/>
    <w:qFormat/>
    <w:rPr>
      <w:kern w:val="2"/>
      <w:sz w:val="24"/>
      <w:szCs w:val="24"/>
    </w:rPr>
  </w:style>
  <w:style w:type="paragraph" w:customStyle="1" w:styleId="IST-2">
    <w:name w:val="IST正文-前空2格"/>
    <w:basedOn w:val="aff1"/>
    <w:link w:val="IST-2Char"/>
    <w:qFormat/>
    <w:pPr>
      <w:spacing w:line="360" w:lineRule="auto"/>
      <w:ind w:firstLineChars="200" w:firstLine="480"/>
    </w:pPr>
    <w:rPr>
      <w:sz w:val="24"/>
    </w:rPr>
  </w:style>
  <w:style w:type="paragraph" w:customStyle="1" w:styleId="afb">
    <w:name w:val="正文表标题"/>
    <w:next w:val="afffffb"/>
    <w:link w:val="Char5"/>
    <w:qFormat/>
    <w:pPr>
      <w:numPr>
        <w:numId w:val="10"/>
      </w:numPr>
      <w:spacing w:line="460" w:lineRule="exact"/>
      <w:ind w:left="350" w:hangingChars="350" w:hanging="350"/>
      <w:jc w:val="center"/>
    </w:pPr>
    <w:rPr>
      <w:rFonts w:ascii="黑体" w:eastAsia="黑体"/>
      <w:sz w:val="28"/>
    </w:rPr>
  </w:style>
  <w:style w:type="character" w:customStyle="1" w:styleId="Char5">
    <w:name w:val="正文表标题 Char"/>
    <w:link w:val="afb"/>
    <w:qFormat/>
    <w:rPr>
      <w:rFonts w:ascii="黑体" w:eastAsia="黑体"/>
      <w:sz w:val="28"/>
    </w:rPr>
  </w:style>
  <w:style w:type="character" w:customStyle="1" w:styleId="0-0Char">
    <w:name w:val="0-0.正文格式 Char"/>
    <w:link w:val="0-0"/>
    <w:qFormat/>
    <w:rPr>
      <w:rFonts w:ascii="宋体" w:hAnsi="宋体"/>
      <w:sz w:val="28"/>
      <w:szCs w:val="28"/>
    </w:rPr>
  </w:style>
  <w:style w:type="paragraph" w:customStyle="1" w:styleId="0-0">
    <w:name w:val="0-0.正文格式"/>
    <w:basedOn w:val="aff1"/>
    <w:link w:val="0-0Char"/>
    <w:qFormat/>
    <w:pPr>
      <w:spacing w:line="360" w:lineRule="auto"/>
      <w:ind w:firstLineChars="200" w:firstLine="560"/>
    </w:pPr>
    <w:rPr>
      <w:rFonts w:ascii="宋体" w:hAnsi="宋体"/>
      <w:kern w:val="0"/>
      <w:sz w:val="28"/>
      <w:szCs w:val="28"/>
    </w:rPr>
  </w:style>
  <w:style w:type="paragraph" w:customStyle="1" w:styleId="affffff3">
    <w:name w:val="文件正文"/>
    <w:link w:val="Char6"/>
    <w:qFormat/>
    <w:pPr>
      <w:spacing w:line="440" w:lineRule="exact"/>
      <w:jc w:val="both"/>
    </w:pPr>
    <w:rPr>
      <w:sz w:val="28"/>
    </w:rPr>
  </w:style>
  <w:style w:type="character" w:customStyle="1" w:styleId="Char6">
    <w:name w:val="文件正文 Char"/>
    <w:link w:val="affffff3"/>
    <w:qFormat/>
    <w:rPr>
      <w:sz w:val="28"/>
    </w:rPr>
  </w:style>
  <w:style w:type="paragraph" w:customStyle="1" w:styleId="affffff4">
    <w:name w:val="火投标_正文"/>
    <w:basedOn w:val="aff1"/>
    <w:link w:val="Char7"/>
    <w:qFormat/>
    <w:pPr>
      <w:spacing w:line="572" w:lineRule="exact"/>
      <w:ind w:firstLineChars="200" w:firstLine="200"/>
    </w:pPr>
    <w:rPr>
      <w:kern w:val="0"/>
      <w:sz w:val="28"/>
    </w:rPr>
  </w:style>
  <w:style w:type="character" w:customStyle="1" w:styleId="Char7">
    <w:name w:val="火投标_正文 Char"/>
    <w:link w:val="affffff4"/>
    <w:qFormat/>
    <w:rPr>
      <w:sz w:val="28"/>
      <w:szCs w:val="24"/>
    </w:rPr>
  </w:style>
  <w:style w:type="paragraph" w:customStyle="1" w:styleId="affffff5">
    <w:name w:val="正文无缩进"/>
    <w:basedOn w:val="aff1"/>
    <w:link w:val="Char8"/>
    <w:qFormat/>
    <w:pPr>
      <w:spacing w:line="360" w:lineRule="auto"/>
    </w:pPr>
    <w:rPr>
      <w:sz w:val="28"/>
      <w:szCs w:val="22"/>
    </w:rPr>
  </w:style>
  <w:style w:type="character" w:customStyle="1" w:styleId="Char8">
    <w:name w:val="正文无缩进 Char"/>
    <w:link w:val="affffff5"/>
    <w:qFormat/>
    <w:rPr>
      <w:kern w:val="2"/>
      <w:sz w:val="28"/>
      <w:szCs w:val="22"/>
    </w:rPr>
  </w:style>
  <w:style w:type="paragraph" w:customStyle="1" w:styleId="MTDisplayEquation">
    <w:name w:val="MTDisplayEquation"/>
    <w:basedOn w:val="aff1"/>
    <w:next w:val="aff1"/>
    <w:link w:val="MTDisplayEquationChar"/>
    <w:qFormat/>
    <w:pPr>
      <w:tabs>
        <w:tab w:val="center" w:pos="4540"/>
        <w:tab w:val="right" w:pos="9080"/>
      </w:tabs>
      <w:spacing w:line="400" w:lineRule="exact"/>
      <w:ind w:firstLineChars="200" w:firstLine="420"/>
    </w:pPr>
    <w:rPr>
      <w:kern w:val="0"/>
      <w:sz w:val="20"/>
      <w:szCs w:val="21"/>
    </w:rPr>
  </w:style>
  <w:style w:type="character" w:customStyle="1" w:styleId="MTDisplayEquationChar">
    <w:name w:val="MTDisplayEquation Char"/>
    <w:link w:val="MTDisplayEquation"/>
    <w:qFormat/>
    <w:rPr>
      <w:szCs w:val="21"/>
    </w:rPr>
  </w:style>
  <w:style w:type="paragraph" w:customStyle="1" w:styleId="1f0">
    <w:name w:val="列出段落1"/>
    <w:basedOn w:val="aff1"/>
    <w:uiPriority w:val="34"/>
    <w:qFormat/>
    <w:pPr>
      <w:ind w:firstLineChars="200" w:firstLine="420"/>
    </w:pPr>
    <w:rPr>
      <w:rFonts w:ascii="Calibri" w:hAnsi="Calibri"/>
      <w:szCs w:val="22"/>
    </w:rPr>
  </w:style>
  <w:style w:type="paragraph" w:customStyle="1" w:styleId="affffff6">
    <w:name w:val="字母编号列项（一级）"/>
    <w:basedOn w:val="aff3"/>
    <w:link w:val="CharChar"/>
    <w:qFormat/>
    <w:pPr>
      <w:widowControl w:val="0"/>
      <w:autoSpaceDE/>
      <w:autoSpaceDN/>
      <w:adjustRightInd w:val="0"/>
      <w:snapToGrid w:val="0"/>
      <w:spacing w:line="360" w:lineRule="auto"/>
      <w:ind w:leftChars="200" w:left="400" w:hangingChars="200" w:hanging="200"/>
      <w:textAlignment w:val="center"/>
    </w:pPr>
    <w:rPr>
      <w:rFonts w:ascii="Times New Roman" w:hAnsi="Times New Roman"/>
      <w:color w:val="auto"/>
      <w:spacing w:val="0"/>
      <w:sz w:val="24"/>
      <w:szCs w:val="20"/>
    </w:rPr>
  </w:style>
  <w:style w:type="character" w:customStyle="1" w:styleId="CharChar">
    <w:name w:val="字母编号列项（一级） Char Char"/>
    <w:link w:val="affffff6"/>
    <w:qFormat/>
    <w:rPr>
      <w:kern w:val="2"/>
      <w:sz w:val="24"/>
    </w:rPr>
  </w:style>
  <w:style w:type="paragraph" w:customStyle="1" w:styleId="affffff7">
    <w:name w:val="图片与公式"/>
    <w:basedOn w:val="aff1"/>
    <w:link w:val="Char9"/>
    <w:qFormat/>
    <w:pPr>
      <w:spacing w:line="360" w:lineRule="auto"/>
      <w:jc w:val="center"/>
    </w:pPr>
    <w:rPr>
      <w:rFonts w:eastAsia="仿宋_GB2312"/>
      <w:sz w:val="28"/>
      <w:szCs w:val="22"/>
    </w:rPr>
  </w:style>
  <w:style w:type="character" w:customStyle="1" w:styleId="Char9">
    <w:name w:val="图片与公式 Char"/>
    <w:link w:val="affffff7"/>
    <w:qFormat/>
    <w:rPr>
      <w:rFonts w:eastAsia="仿宋_GB2312"/>
      <w:kern w:val="2"/>
      <w:sz w:val="28"/>
      <w:szCs w:val="22"/>
    </w:rPr>
  </w:style>
  <w:style w:type="paragraph" w:customStyle="1" w:styleId="affffff8">
    <w:name w:val="插图段落"/>
    <w:basedOn w:val="aff1"/>
    <w:next w:val="aff1"/>
    <w:link w:val="Chara"/>
    <w:qFormat/>
    <w:pPr>
      <w:adjustRightInd w:val="0"/>
      <w:spacing w:line="360" w:lineRule="auto"/>
      <w:jc w:val="center"/>
    </w:pPr>
    <w:rPr>
      <w:sz w:val="28"/>
      <w:szCs w:val="22"/>
    </w:rPr>
  </w:style>
  <w:style w:type="character" w:customStyle="1" w:styleId="Chara">
    <w:name w:val="插图段落 Char"/>
    <w:link w:val="affffff8"/>
    <w:qFormat/>
    <w:rPr>
      <w:kern w:val="2"/>
      <w:sz w:val="28"/>
      <w:szCs w:val="22"/>
    </w:rPr>
  </w:style>
  <w:style w:type="paragraph" w:customStyle="1" w:styleId="affffff9">
    <w:name w:val="图题注"/>
    <w:basedOn w:val="aff1"/>
    <w:next w:val="aff1"/>
    <w:link w:val="Charb"/>
    <w:uiPriority w:val="5"/>
    <w:qFormat/>
    <w:pPr>
      <w:spacing w:afterLines="50" w:line="300" w:lineRule="auto"/>
      <w:jc w:val="center"/>
    </w:pPr>
    <w:rPr>
      <w:rFonts w:eastAsia="黑体"/>
      <w:kern w:val="0"/>
      <w:sz w:val="20"/>
      <w:szCs w:val="20"/>
    </w:rPr>
  </w:style>
  <w:style w:type="character" w:customStyle="1" w:styleId="Charb">
    <w:name w:val="图题注 Char"/>
    <w:link w:val="affffff9"/>
    <w:uiPriority w:val="5"/>
    <w:qFormat/>
    <w:rPr>
      <w:rFonts w:eastAsia="黑体"/>
    </w:rPr>
  </w:style>
  <w:style w:type="paragraph" w:customStyle="1" w:styleId="GF">
    <w:name w:val="GF报告图序、图题"/>
    <w:basedOn w:val="aff1"/>
    <w:link w:val="GFChar"/>
    <w:qFormat/>
    <w:pPr>
      <w:widowControl/>
      <w:spacing w:before="240" w:after="240" w:line="360" w:lineRule="exact"/>
      <w:jc w:val="center"/>
    </w:pPr>
    <w:rPr>
      <w:kern w:val="0"/>
      <w:szCs w:val="20"/>
    </w:rPr>
  </w:style>
  <w:style w:type="character" w:customStyle="1" w:styleId="GFChar">
    <w:name w:val="GF报告图序、图题 Char"/>
    <w:link w:val="GF"/>
    <w:qFormat/>
    <w:rPr>
      <w:sz w:val="21"/>
    </w:rPr>
  </w:style>
  <w:style w:type="paragraph" w:customStyle="1" w:styleId="GF0">
    <w:name w:val="GF报告正文"/>
    <w:basedOn w:val="aff1"/>
    <w:link w:val="GFChar0"/>
    <w:qFormat/>
    <w:pPr>
      <w:widowControl/>
      <w:adjustRightInd w:val="0"/>
      <w:spacing w:line="360" w:lineRule="atLeast"/>
      <w:ind w:firstLine="431"/>
      <w:jc w:val="left"/>
      <w:textAlignment w:val="baseline"/>
    </w:pPr>
    <w:rPr>
      <w:rFonts w:ascii="黑体"/>
      <w:kern w:val="0"/>
      <w:szCs w:val="20"/>
    </w:rPr>
  </w:style>
  <w:style w:type="character" w:customStyle="1" w:styleId="GFChar0">
    <w:name w:val="GF报告正文 Char"/>
    <w:link w:val="GF0"/>
    <w:qFormat/>
    <w:rPr>
      <w:rFonts w:ascii="黑体"/>
      <w:sz w:val="21"/>
    </w:rPr>
  </w:style>
  <w:style w:type="paragraph" w:customStyle="1" w:styleId="affffffa">
    <w:name w:val="样式_正文"/>
    <w:basedOn w:val="aff1"/>
    <w:link w:val="Charc"/>
    <w:qFormat/>
    <w:pPr>
      <w:widowControl/>
      <w:spacing w:line="480" w:lineRule="exact"/>
      <w:ind w:firstLineChars="200" w:firstLine="480"/>
    </w:pPr>
    <w:rPr>
      <w:kern w:val="0"/>
      <w:sz w:val="24"/>
      <w:szCs w:val="21"/>
    </w:rPr>
  </w:style>
  <w:style w:type="character" w:customStyle="1" w:styleId="Charc">
    <w:name w:val="样式_正文 Char"/>
    <w:link w:val="affffffa"/>
    <w:qFormat/>
    <w:rPr>
      <w:sz w:val="24"/>
      <w:szCs w:val="21"/>
    </w:rPr>
  </w:style>
  <w:style w:type="character" w:customStyle="1" w:styleId="javascript">
    <w:name w:val="javascript"/>
    <w:qFormat/>
  </w:style>
  <w:style w:type="paragraph" w:customStyle="1" w:styleId="affffffb">
    <w:name w:val="正文文档"/>
    <w:basedOn w:val="aff1"/>
    <w:link w:val="Chard"/>
    <w:qFormat/>
    <w:pPr>
      <w:adjustRightInd w:val="0"/>
      <w:snapToGrid w:val="0"/>
      <w:spacing w:line="460" w:lineRule="exact"/>
      <w:ind w:firstLineChars="200" w:firstLine="560"/>
    </w:pPr>
    <w:rPr>
      <w:rFonts w:ascii="仿宋_GB2312" w:eastAsia="仿宋_GB2312"/>
      <w:sz w:val="28"/>
      <w:szCs w:val="28"/>
    </w:rPr>
  </w:style>
  <w:style w:type="character" w:customStyle="1" w:styleId="Chard">
    <w:name w:val="正文文档 Char"/>
    <w:link w:val="affffffb"/>
    <w:qFormat/>
    <w:rPr>
      <w:rFonts w:ascii="仿宋_GB2312" w:eastAsia="仿宋_GB2312"/>
      <w:kern w:val="2"/>
      <w:sz w:val="28"/>
      <w:szCs w:val="28"/>
    </w:rPr>
  </w:style>
  <w:style w:type="paragraph" w:customStyle="1" w:styleId="CharChar4CharCharCharCharCharCharCharCharCharCharCharCharCharCharCharChar">
    <w:name w:val="Char Char4 Char Char Char Char Char Char Char Char Char Char Char Char Char Char Char Char"/>
    <w:basedOn w:val="aff1"/>
    <w:qFormat/>
  </w:style>
  <w:style w:type="paragraph" w:customStyle="1" w:styleId="affffffc">
    <w:name w:val="文本样式"/>
    <w:basedOn w:val="aff1"/>
    <w:link w:val="affffffd"/>
    <w:qFormat/>
    <w:pPr>
      <w:spacing w:line="520" w:lineRule="exact"/>
      <w:ind w:firstLineChars="179" w:firstLine="503"/>
    </w:pPr>
    <w:rPr>
      <w:rFonts w:ascii="仿宋_GB2312" w:eastAsia="仿宋_GB2312" w:hAnsi="Calibri"/>
      <w:sz w:val="28"/>
      <w:szCs w:val="28"/>
    </w:rPr>
  </w:style>
  <w:style w:type="character" w:customStyle="1" w:styleId="affffffd">
    <w:name w:val="文本样式 字符"/>
    <w:link w:val="affffffc"/>
    <w:qFormat/>
    <w:rPr>
      <w:rFonts w:ascii="仿宋_GB2312" w:eastAsia="仿宋_GB2312" w:hAnsi="Calibri"/>
      <w:kern w:val="2"/>
      <w:sz w:val="28"/>
      <w:szCs w:val="28"/>
    </w:rPr>
  </w:style>
  <w:style w:type="character" w:customStyle="1" w:styleId="Char12">
    <w:name w:val="题注 Char1"/>
    <w:link w:val="affffffe"/>
    <w:qFormat/>
    <w:locked/>
    <w:rPr>
      <w:rFonts w:ascii="黑体" w:eastAsia="黑体" w:hAnsi="Calibri"/>
      <w:sz w:val="24"/>
      <w:szCs w:val="24"/>
    </w:rPr>
  </w:style>
  <w:style w:type="paragraph" w:customStyle="1" w:styleId="affffffe">
    <w:name w:val="图注"/>
    <w:basedOn w:val="affa"/>
    <w:link w:val="Char12"/>
    <w:qFormat/>
    <w:pPr>
      <w:spacing w:before="120" w:line="400" w:lineRule="exact"/>
    </w:pPr>
    <w:rPr>
      <w:rFonts w:ascii="黑体" w:eastAsia="黑体" w:hAnsi="Calibri"/>
      <w:color w:val="auto"/>
      <w:kern w:val="0"/>
    </w:rPr>
  </w:style>
  <w:style w:type="paragraph" w:customStyle="1" w:styleId="HRRP">
    <w:name w:val="HRRP图小注"/>
    <w:basedOn w:val="affffff9"/>
    <w:link w:val="HRRPChar"/>
    <w:qFormat/>
    <w:pPr>
      <w:tabs>
        <w:tab w:val="left" w:pos="0"/>
        <w:tab w:val="center" w:pos="2380"/>
        <w:tab w:val="center" w:pos="6467"/>
        <w:tab w:val="right" w:pos="9100"/>
      </w:tabs>
      <w:spacing w:afterLines="0"/>
    </w:pPr>
    <w:rPr>
      <w:sz w:val="24"/>
    </w:rPr>
  </w:style>
  <w:style w:type="character" w:customStyle="1" w:styleId="HRRPChar">
    <w:name w:val="HRRP图小注 Char"/>
    <w:link w:val="HRRP"/>
    <w:qFormat/>
    <w:rPr>
      <w:rFonts w:eastAsia="黑体"/>
      <w:sz w:val="24"/>
    </w:rPr>
  </w:style>
  <w:style w:type="paragraph" w:customStyle="1" w:styleId="2e">
    <w:name w:val="列出段落2"/>
    <w:basedOn w:val="aff1"/>
    <w:qFormat/>
    <w:pPr>
      <w:ind w:firstLineChars="200" w:firstLine="420"/>
    </w:pPr>
    <w:rPr>
      <w:rFonts w:ascii="Calibri" w:hAnsi="Calibri"/>
      <w:szCs w:val="22"/>
    </w:rPr>
  </w:style>
  <w:style w:type="paragraph" w:customStyle="1" w:styleId="afffffff">
    <w:name w:val="首行缩进正文"/>
    <w:basedOn w:val="aff1"/>
    <w:link w:val="Chare"/>
    <w:qFormat/>
    <w:pPr>
      <w:adjustRightInd w:val="0"/>
      <w:spacing w:line="360" w:lineRule="auto"/>
      <w:ind w:firstLineChars="200" w:firstLine="480"/>
      <w:jc w:val="left"/>
      <w:textAlignment w:val="baseline"/>
    </w:pPr>
    <w:rPr>
      <w:rFonts w:cs="宋体"/>
      <w:kern w:val="0"/>
      <w:sz w:val="24"/>
      <w:szCs w:val="20"/>
    </w:rPr>
  </w:style>
  <w:style w:type="character" w:customStyle="1" w:styleId="Chare">
    <w:name w:val="首行缩进正文 Char"/>
    <w:link w:val="afffffff"/>
    <w:qFormat/>
    <w:rPr>
      <w:rFonts w:cs="宋体"/>
      <w:sz w:val="24"/>
    </w:rPr>
  </w:style>
  <w:style w:type="paragraph" w:customStyle="1" w:styleId="afffffff0">
    <w:name w:val="论文正文"/>
    <w:basedOn w:val="aff1"/>
    <w:link w:val="Charf"/>
    <w:qFormat/>
    <w:pPr>
      <w:ind w:firstLineChars="200" w:firstLine="200"/>
    </w:pPr>
    <w:rPr>
      <w:rFonts w:ascii="Calibri" w:eastAsia="仿宋_GB2312" w:hAnsi="Calibri"/>
      <w:sz w:val="28"/>
      <w:szCs w:val="20"/>
    </w:rPr>
  </w:style>
  <w:style w:type="character" w:customStyle="1" w:styleId="Charf">
    <w:name w:val="论文正文 Char"/>
    <w:link w:val="afffffff0"/>
    <w:qFormat/>
    <w:rPr>
      <w:rFonts w:ascii="Calibri" w:eastAsia="仿宋_GB2312" w:hAnsi="Calibri"/>
      <w:kern w:val="2"/>
      <w:sz w:val="28"/>
    </w:rPr>
  </w:style>
  <w:style w:type="paragraph" w:customStyle="1" w:styleId="04GF">
    <w:name w:val="04.GF报告表序、表题"/>
    <w:basedOn w:val="affff4"/>
    <w:qFormat/>
    <w:pPr>
      <w:widowControl/>
      <w:adjustRightInd w:val="0"/>
      <w:spacing w:before="360" w:line="360" w:lineRule="atLeast"/>
      <w:ind w:leftChars="0" w:left="0" w:firstLineChars="0" w:firstLine="0"/>
      <w:jc w:val="center"/>
      <w:textAlignment w:val="baseline"/>
    </w:pPr>
    <w:rPr>
      <w:rFonts w:eastAsia="黑体" w:cs="Times New Roman"/>
      <w:kern w:val="0"/>
      <w:sz w:val="21"/>
      <w:szCs w:val="21"/>
    </w:rPr>
  </w:style>
  <w:style w:type="paragraph" w:customStyle="1" w:styleId="afffffff1">
    <w:name w:val="报告正文格式"/>
    <w:basedOn w:val="aff1"/>
    <w:link w:val="Charf0"/>
    <w:qFormat/>
    <w:pPr>
      <w:spacing w:line="360" w:lineRule="auto"/>
      <w:ind w:firstLineChars="200" w:firstLine="200"/>
    </w:pPr>
    <w:rPr>
      <w:sz w:val="28"/>
      <w:szCs w:val="28"/>
    </w:rPr>
  </w:style>
  <w:style w:type="character" w:customStyle="1" w:styleId="Charf0">
    <w:name w:val="报告正文格式 Char"/>
    <w:link w:val="afffffff1"/>
    <w:qFormat/>
    <w:locked/>
    <w:rPr>
      <w:kern w:val="2"/>
      <w:sz w:val="28"/>
      <w:szCs w:val="28"/>
    </w:rPr>
  </w:style>
  <w:style w:type="character" w:customStyle="1" w:styleId="MTEquationSection">
    <w:name w:val="MTEquationSection"/>
    <w:qFormat/>
    <w:rPr>
      <w:rFonts w:eastAsia="黑体"/>
      <w:b/>
      <w:vanish/>
      <w:color w:val="FF0000"/>
      <w:sz w:val="24"/>
    </w:rPr>
  </w:style>
  <w:style w:type="character" w:customStyle="1" w:styleId="22CharChar">
    <w:name w:val="样式 样式 首行缩进:  2 字符 + 首行缩进:  2 字符 Char Char"/>
    <w:link w:val="220"/>
    <w:qFormat/>
    <w:locked/>
    <w:rPr>
      <w:rFonts w:ascii="仿宋_GB2312" w:eastAsia="仿宋_GB2312"/>
      <w:sz w:val="32"/>
      <w:szCs w:val="32"/>
    </w:rPr>
  </w:style>
  <w:style w:type="paragraph" w:customStyle="1" w:styleId="220">
    <w:name w:val="样式 样式 首行缩进:  2 字符 + 首行缩进:  2 字符"/>
    <w:basedOn w:val="aff1"/>
    <w:link w:val="22CharChar"/>
    <w:qFormat/>
    <w:pPr>
      <w:adjustRightInd w:val="0"/>
      <w:snapToGrid w:val="0"/>
      <w:spacing w:line="580" w:lineRule="exact"/>
      <w:ind w:firstLineChars="200" w:firstLine="640"/>
    </w:pPr>
    <w:rPr>
      <w:rFonts w:ascii="仿宋_GB2312" w:eastAsia="仿宋_GB2312"/>
      <w:kern w:val="0"/>
      <w:sz w:val="32"/>
      <w:szCs w:val="32"/>
    </w:rPr>
  </w:style>
  <w:style w:type="paragraph" w:customStyle="1" w:styleId="120">
    <w:name w:val="列出段落12"/>
    <w:basedOn w:val="aff1"/>
    <w:uiPriority w:val="99"/>
    <w:qFormat/>
    <w:pPr>
      <w:ind w:firstLineChars="200" w:firstLine="420"/>
    </w:pPr>
    <w:rPr>
      <w:rFonts w:ascii="Calibri" w:hAnsi="Calibri" w:cs="黑体"/>
      <w:szCs w:val="22"/>
    </w:rPr>
  </w:style>
  <w:style w:type="paragraph" w:customStyle="1" w:styleId="2f">
    <w:name w:val="正文首行缩进2"/>
    <w:basedOn w:val="aff1"/>
    <w:link w:val="2Char"/>
    <w:uiPriority w:val="99"/>
    <w:qFormat/>
    <w:pPr>
      <w:ind w:firstLineChars="200" w:firstLine="200"/>
    </w:pPr>
    <w:rPr>
      <w:rFonts w:ascii="Calibri" w:hAnsi="Calibri"/>
      <w:kern w:val="0"/>
      <w:szCs w:val="20"/>
    </w:rPr>
  </w:style>
  <w:style w:type="character" w:customStyle="1" w:styleId="2Char">
    <w:name w:val="正文首行缩进2 Char"/>
    <w:link w:val="2f"/>
    <w:uiPriority w:val="99"/>
    <w:qFormat/>
    <w:locked/>
    <w:rPr>
      <w:rFonts w:ascii="Calibri" w:hAnsi="Calibri"/>
      <w:sz w:val="21"/>
    </w:rPr>
  </w:style>
  <w:style w:type="paragraph" w:customStyle="1" w:styleId="1f1">
    <w:name w:val="无间隔1"/>
    <w:uiPriority w:val="99"/>
    <w:qFormat/>
    <w:pPr>
      <w:widowControl w:val="0"/>
      <w:jc w:val="both"/>
    </w:pPr>
    <w:rPr>
      <w:rFonts w:ascii="Calibri" w:hAnsi="Calibri" w:cs="黑体"/>
      <w:kern w:val="2"/>
      <w:sz w:val="21"/>
      <w:szCs w:val="22"/>
    </w:rPr>
  </w:style>
  <w:style w:type="paragraph" w:customStyle="1" w:styleId="TOC11">
    <w:name w:val="TOC 标题1"/>
    <w:basedOn w:val="19"/>
    <w:next w:val="aff1"/>
    <w:uiPriority w:val="99"/>
    <w:qFormat/>
    <w:pPr>
      <w:numPr>
        <w:numId w:val="0"/>
      </w:numPr>
      <w:spacing w:beforeLines="0" w:before="0" w:afterLines="0" w:after="0" w:line="259" w:lineRule="auto"/>
      <w:outlineLvl w:val="9"/>
    </w:pPr>
    <w:rPr>
      <w:rFonts w:ascii="Calibri Light" w:eastAsia="宋体" w:hAnsi="Calibri Light"/>
      <w:b/>
      <w:bCs w:val="0"/>
      <w:color w:val="2D73B3"/>
      <w:kern w:val="0"/>
      <w:sz w:val="32"/>
      <w:szCs w:val="32"/>
    </w:rPr>
  </w:style>
  <w:style w:type="paragraph" w:customStyle="1" w:styleId="210">
    <w:name w:val="样式 首行缩进:  2 字符 段后: 1 行"/>
    <w:basedOn w:val="aff1"/>
    <w:uiPriority w:val="99"/>
    <w:qFormat/>
    <w:pPr>
      <w:keepNext/>
    </w:pPr>
    <w:rPr>
      <w:rFonts w:cs="宋体"/>
      <w:szCs w:val="20"/>
    </w:rPr>
  </w:style>
  <w:style w:type="paragraph" w:customStyle="1" w:styleId="3b">
    <w:name w:val="列出段落3"/>
    <w:basedOn w:val="aff1"/>
    <w:uiPriority w:val="99"/>
    <w:qFormat/>
    <w:pPr>
      <w:widowControl/>
      <w:ind w:firstLineChars="200" w:firstLine="420"/>
      <w:jc w:val="left"/>
    </w:pPr>
    <w:rPr>
      <w:rFonts w:ascii="Calibri" w:hAnsi="Calibri"/>
      <w:szCs w:val="22"/>
    </w:rPr>
  </w:style>
  <w:style w:type="paragraph" w:customStyle="1" w:styleId="2f0">
    <w:name w:val="无间隔2"/>
    <w:uiPriority w:val="1"/>
    <w:qFormat/>
    <w:pPr>
      <w:widowControl w:val="0"/>
      <w:jc w:val="both"/>
    </w:pPr>
    <w:rPr>
      <w:rFonts w:ascii="Calibri" w:hAnsi="Calibri"/>
      <w:kern w:val="2"/>
      <w:sz w:val="21"/>
      <w:szCs w:val="22"/>
    </w:rPr>
  </w:style>
  <w:style w:type="character" w:customStyle="1" w:styleId="apple-converted-space">
    <w:name w:val="apple-converted-space"/>
    <w:qFormat/>
  </w:style>
  <w:style w:type="paragraph" w:customStyle="1" w:styleId="2-2">
    <w:name w:val="2-2级"/>
    <w:basedOn w:val="aff1"/>
    <w:qFormat/>
    <w:pPr>
      <w:keepNext/>
      <w:widowControl/>
      <w:spacing w:before="360" w:after="120" w:line="400" w:lineRule="atLeast"/>
      <w:jc w:val="left"/>
      <w:outlineLvl w:val="1"/>
    </w:pPr>
    <w:rPr>
      <w:rFonts w:eastAsia="黑体"/>
      <w:sz w:val="28"/>
      <w:szCs w:val="28"/>
    </w:rPr>
  </w:style>
  <w:style w:type="paragraph" w:customStyle="1" w:styleId="3-3">
    <w:name w:val="3-3级"/>
    <w:basedOn w:val="aff1"/>
    <w:qFormat/>
    <w:pPr>
      <w:keepNext/>
      <w:widowControl/>
      <w:spacing w:before="240" w:after="120" w:line="400" w:lineRule="atLeast"/>
      <w:jc w:val="left"/>
      <w:outlineLvl w:val="2"/>
    </w:pPr>
    <w:rPr>
      <w:rFonts w:eastAsia="黑体"/>
      <w:sz w:val="28"/>
      <w:szCs w:val="28"/>
    </w:rPr>
  </w:style>
  <w:style w:type="character" w:customStyle="1" w:styleId="1f2">
    <w:name w:val="占位符文本1"/>
    <w:qFormat/>
    <w:rPr>
      <w:color w:val="808080"/>
    </w:rPr>
  </w:style>
  <w:style w:type="character" w:customStyle="1" w:styleId="trans">
    <w:name w:val="trans"/>
    <w:qFormat/>
  </w:style>
  <w:style w:type="character" w:customStyle="1" w:styleId="hljs-literal">
    <w:name w:val="hljs-literal"/>
    <w:qFormat/>
  </w:style>
  <w:style w:type="character" w:customStyle="1" w:styleId="mi">
    <w:name w:val="mi"/>
    <w:qFormat/>
  </w:style>
  <w:style w:type="character" w:customStyle="1" w:styleId="mjxassistivemathml">
    <w:name w:val="mjx_assistive_mathml"/>
    <w:qFormat/>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3c">
    <w:name w:val="无间隔3"/>
    <w:link w:val="Charf1"/>
    <w:qFormat/>
    <w:pPr>
      <w:widowControl w:val="0"/>
      <w:ind w:firstLineChars="200" w:firstLine="200"/>
      <w:jc w:val="both"/>
    </w:pPr>
    <w:rPr>
      <w:rFonts w:ascii="宋体" w:hAnsi="宋体" w:cs="黑体"/>
      <w:kern w:val="2"/>
      <w:sz w:val="28"/>
      <w:szCs w:val="22"/>
    </w:rPr>
  </w:style>
  <w:style w:type="character" w:customStyle="1" w:styleId="Charf1">
    <w:name w:val="无间隔 Char"/>
    <w:link w:val="3c"/>
    <w:qFormat/>
    <w:rPr>
      <w:rFonts w:ascii="宋体" w:hAnsi="宋体" w:cs="黑体"/>
      <w:kern w:val="2"/>
      <w:sz w:val="28"/>
      <w:szCs w:val="22"/>
    </w:rPr>
  </w:style>
  <w:style w:type="paragraph" w:customStyle="1" w:styleId="afffffff2">
    <w:name w:val="报告正文"/>
    <w:basedOn w:val="aff1"/>
    <w:qFormat/>
    <w:pPr>
      <w:adjustRightInd w:val="0"/>
      <w:snapToGrid w:val="0"/>
      <w:spacing w:line="480" w:lineRule="exact"/>
      <w:ind w:firstLineChars="200" w:firstLine="560"/>
    </w:pPr>
    <w:rPr>
      <w:snapToGrid w:val="0"/>
      <w:kern w:val="0"/>
      <w:sz w:val="28"/>
    </w:rPr>
  </w:style>
  <w:style w:type="paragraph" w:customStyle="1" w:styleId="afffffff3">
    <w:name w:val="标准文件_段"/>
    <w:link w:val="Charf2"/>
    <w:qFormat/>
    <w:pPr>
      <w:autoSpaceDE w:val="0"/>
      <w:autoSpaceDN w:val="0"/>
      <w:adjustRightInd w:val="0"/>
      <w:snapToGrid w:val="0"/>
      <w:spacing w:beforeLines="50" w:line="276" w:lineRule="auto"/>
      <w:ind w:leftChars="-50" w:left="-105" w:rightChars="-50" w:right="-105"/>
      <w:jc w:val="center"/>
    </w:pPr>
    <w:rPr>
      <w:rFonts w:ascii="宋体"/>
      <w:spacing w:val="2"/>
      <w:sz w:val="21"/>
    </w:rPr>
  </w:style>
  <w:style w:type="character" w:customStyle="1" w:styleId="Charf2">
    <w:name w:val="标准文件_段 Char"/>
    <w:link w:val="afffffff3"/>
    <w:qFormat/>
    <w:locked/>
    <w:rPr>
      <w:rFonts w:ascii="宋体"/>
      <w:spacing w:val="2"/>
      <w:sz w:val="21"/>
    </w:rPr>
  </w:style>
  <w:style w:type="paragraph" w:customStyle="1" w:styleId="a0">
    <w:name w:val="章标题"/>
    <w:basedOn w:val="aff1"/>
    <w:next w:val="aff3"/>
    <w:link w:val="CharChar0"/>
    <w:qFormat/>
    <w:pPr>
      <w:numPr>
        <w:ilvl w:val="1"/>
        <w:numId w:val="11"/>
      </w:numPr>
      <w:spacing w:beforeLines="150" w:line="360" w:lineRule="auto"/>
      <w:outlineLvl w:val="1"/>
    </w:pPr>
    <w:rPr>
      <w:rFonts w:eastAsia="黑体"/>
      <w:sz w:val="24"/>
      <w:szCs w:val="20"/>
    </w:rPr>
  </w:style>
  <w:style w:type="character" w:customStyle="1" w:styleId="CharChar0">
    <w:name w:val="章标题 Char Char"/>
    <w:link w:val="a0"/>
    <w:qFormat/>
    <w:rPr>
      <w:rFonts w:eastAsia="黑体"/>
      <w:kern w:val="2"/>
      <w:sz w:val="24"/>
    </w:rPr>
  </w:style>
  <w:style w:type="paragraph" w:customStyle="1" w:styleId="a1">
    <w:name w:val="一级条标题"/>
    <w:basedOn w:val="a0"/>
    <w:next w:val="aff3"/>
    <w:qFormat/>
    <w:pPr>
      <w:numPr>
        <w:ilvl w:val="2"/>
      </w:numPr>
      <w:spacing w:beforeLines="0"/>
      <w:outlineLvl w:val="2"/>
    </w:pPr>
  </w:style>
  <w:style w:type="paragraph" w:customStyle="1" w:styleId="a2">
    <w:name w:val="二级条标题"/>
    <w:basedOn w:val="a1"/>
    <w:next w:val="aff3"/>
    <w:link w:val="Charf3"/>
    <w:qFormat/>
    <w:pPr>
      <w:numPr>
        <w:ilvl w:val="3"/>
      </w:numPr>
      <w:outlineLvl w:val="3"/>
    </w:pPr>
  </w:style>
  <w:style w:type="character" w:customStyle="1" w:styleId="Charf3">
    <w:name w:val="二级条标题 Char"/>
    <w:link w:val="a2"/>
    <w:qFormat/>
    <w:rPr>
      <w:rFonts w:eastAsia="黑体"/>
      <w:kern w:val="2"/>
      <w:sz w:val="24"/>
    </w:rPr>
  </w:style>
  <w:style w:type="paragraph" w:customStyle="1" w:styleId="a3">
    <w:name w:val="三级条标题"/>
    <w:basedOn w:val="a2"/>
    <w:next w:val="aff3"/>
    <w:link w:val="Charf4"/>
    <w:qFormat/>
    <w:pPr>
      <w:numPr>
        <w:ilvl w:val="4"/>
      </w:numPr>
      <w:outlineLvl w:val="4"/>
    </w:pPr>
  </w:style>
  <w:style w:type="character" w:customStyle="1" w:styleId="Charf4">
    <w:name w:val="三级条标题 Char"/>
    <w:link w:val="a3"/>
    <w:qFormat/>
    <w:rPr>
      <w:rFonts w:eastAsia="黑体"/>
      <w:kern w:val="2"/>
      <w:sz w:val="24"/>
    </w:rPr>
  </w:style>
  <w:style w:type="paragraph" w:customStyle="1" w:styleId="a4">
    <w:name w:val="四级条标题"/>
    <w:basedOn w:val="a3"/>
    <w:next w:val="aff3"/>
    <w:qFormat/>
    <w:pPr>
      <w:numPr>
        <w:ilvl w:val="5"/>
      </w:numPr>
      <w:outlineLvl w:val="5"/>
    </w:pPr>
  </w:style>
  <w:style w:type="paragraph" w:customStyle="1" w:styleId="a5">
    <w:name w:val="五级条标题"/>
    <w:basedOn w:val="a4"/>
    <w:next w:val="aff3"/>
    <w:qFormat/>
    <w:pPr>
      <w:numPr>
        <w:ilvl w:val="6"/>
      </w:numPr>
      <w:outlineLvl w:val="6"/>
    </w:pPr>
  </w:style>
  <w:style w:type="character" w:customStyle="1" w:styleId="MTDisplayEquation0">
    <w:name w:val="MTDisplayEquation 字符"/>
    <w:qFormat/>
    <w:rPr>
      <w:kern w:val="2"/>
      <w:sz w:val="24"/>
      <w:szCs w:val="24"/>
    </w:rPr>
  </w:style>
  <w:style w:type="paragraph" w:customStyle="1" w:styleId="13GF">
    <w:name w:val="13GF报告表文"/>
    <w:basedOn w:val="aff1"/>
    <w:link w:val="13GFCharChar"/>
    <w:qFormat/>
    <w:pPr>
      <w:widowControl/>
      <w:adjustRightInd w:val="0"/>
      <w:snapToGrid w:val="0"/>
      <w:spacing w:line="360" w:lineRule="exact"/>
      <w:jc w:val="center"/>
      <w:textAlignment w:val="baseline"/>
    </w:pPr>
    <w:rPr>
      <w:kern w:val="0"/>
      <w:szCs w:val="18"/>
    </w:rPr>
  </w:style>
  <w:style w:type="character" w:customStyle="1" w:styleId="13GFCharChar">
    <w:name w:val="13GF报告表文 Char Char"/>
    <w:link w:val="13GF"/>
    <w:qFormat/>
    <w:rPr>
      <w:sz w:val="21"/>
      <w:szCs w:val="18"/>
    </w:rPr>
  </w:style>
  <w:style w:type="paragraph" w:customStyle="1" w:styleId="310">
    <w:name w:val="3.1小小节标题"/>
    <w:basedOn w:val="aff1"/>
    <w:qFormat/>
    <w:pPr>
      <w:widowControl/>
      <w:jc w:val="left"/>
      <w:outlineLvl w:val="2"/>
    </w:pPr>
    <w:rPr>
      <w:rFonts w:ascii="Calibri" w:eastAsia="黑体" w:hAnsi="Calibri"/>
      <w:kern w:val="0"/>
      <w:sz w:val="24"/>
    </w:rPr>
  </w:style>
  <w:style w:type="paragraph" w:customStyle="1" w:styleId="45">
    <w:name w:val="4小节标题"/>
    <w:basedOn w:val="aff1"/>
    <w:qFormat/>
    <w:pPr>
      <w:widowControl/>
      <w:spacing w:beforeLines="50" w:afterLines="50" w:line="360" w:lineRule="auto"/>
      <w:jc w:val="left"/>
      <w:outlineLvl w:val="1"/>
    </w:pPr>
    <w:rPr>
      <w:rFonts w:ascii="Calibri" w:eastAsia="黑体" w:hAnsi="Calibri"/>
      <w:bCs/>
      <w:kern w:val="0"/>
      <w:sz w:val="24"/>
    </w:rPr>
  </w:style>
  <w:style w:type="paragraph" w:customStyle="1" w:styleId="12GF">
    <w:name w:val="12GF报告表序、表题"/>
    <w:basedOn w:val="aff1"/>
    <w:link w:val="12GFChar"/>
    <w:qFormat/>
    <w:pPr>
      <w:widowControl/>
      <w:tabs>
        <w:tab w:val="left" w:pos="3780"/>
      </w:tabs>
      <w:adjustRightInd w:val="0"/>
      <w:snapToGrid w:val="0"/>
      <w:spacing w:before="120" w:after="120" w:line="360" w:lineRule="atLeast"/>
      <w:jc w:val="center"/>
      <w:textAlignment w:val="baseline"/>
    </w:pPr>
    <w:rPr>
      <w:rFonts w:eastAsia="黑体" w:cs="Arial Unicode MS"/>
      <w:color w:val="000000"/>
      <w:spacing w:val="10"/>
      <w:sz w:val="24"/>
      <w:szCs w:val="20"/>
      <w:lang w:val="zh-TW" w:eastAsia="zh-TW"/>
    </w:rPr>
  </w:style>
  <w:style w:type="character" w:customStyle="1" w:styleId="12GFChar">
    <w:name w:val="12GF报告表序、表题 Char"/>
    <w:link w:val="12GF"/>
    <w:qFormat/>
    <w:rPr>
      <w:rFonts w:eastAsia="黑体" w:cs="Arial Unicode MS"/>
      <w:color w:val="000000"/>
      <w:spacing w:val="10"/>
      <w:kern w:val="2"/>
      <w:sz w:val="24"/>
      <w:lang w:val="zh-TW" w:eastAsia="zh-TW"/>
    </w:rPr>
  </w:style>
  <w:style w:type="paragraph" w:customStyle="1" w:styleId="afffffff4">
    <w:name w:val="表注"/>
    <w:basedOn w:val="affa"/>
    <w:link w:val="Charf5"/>
    <w:uiPriority w:val="6"/>
    <w:qFormat/>
    <w:pPr>
      <w:spacing w:beforeLines="50"/>
    </w:pPr>
    <w:rPr>
      <w:rFonts w:ascii="宋体" w:hAnsi="宋体"/>
    </w:rPr>
  </w:style>
  <w:style w:type="character" w:customStyle="1" w:styleId="Charf5">
    <w:name w:val="表注 Char"/>
    <w:link w:val="afffffff4"/>
    <w:uiPriority w:val="6"/>
    <w:qFormat/>
    <w:rPr>
      <w:rFonts w:ascii="宋体" w:hAnsi="宋体"/>
      <w:color w:val="000000"/>
      <w:kern w:val="2"/>
      <w:sz w:val="24"/>
      <w:szCs w:val="24"/>
    </w:rPr>
  </w:style>
  <w:style w:type="paragraph" w:customStyle="1" w:styleId="xuhao">
    <w:name w:val="正文_xuhao"/>
    <w:basedOn w:val="40"/>
    <w:link w:val="xuhaoChar"/>
    <w:uiPriority w:val="4"/>
    <w:qFormat/>
    <w:pPr>
      <w:widowControl w:val="0"/>
      <w:numPr>
        <w:ilvl w:val="0"/>
        <w:numId w:val="0"/>
      </w:numPr>
      <w:tabs>
        <w:tab w:val="clear" w:pos="284"/>
      </w:tabs>
      <w:autoSpaceDE/>
      <w:autoSpaceDN/>
      <w:adjustRightInd w:val="0"/>
      <w:snapToGrid w:val="0"/>
      <w:spacing w:before="190" w:after="0" w:line="360" w:lineRule="auto"/>
      <w:textAlignment w:val="auto"/>
      <w:outlineLvl w:val="9"/>
    </w:pPr>
    <w:rPr>
      <w:rFonts w:ascii="Times New Roman" w:hAnsi="Times New Roman" w:cs="黑体"/>
      <w:bCs/>
      <w:color w:val="auto"/>
      <w:spacing w:val="0"/>
    </w:rPr>
  </w:style>
  <w:style w:type="character" w:customStyle="1" w:styleId="xuhaoChar">
    <w:name w:val="正文_xuhao Char"/>
    <w:link w:val="xuhao"/>
    <w:uiPriority w:val="4"/>
    <w:qFormat/>
    <w:rPr>
      <w:rFonts w:cs="黑体"/>
      <w:bCs/>
      <w:kern w:val="2"/>
      <w:sz w:val="28"/>
      <w:szCs w:val="28"/>
    </w:rPr>
  </w:style>
  <w:style w:type="paragraph" w:customStyle="1" w:styleId="xuh1">
    <w:name w:val="正文_xuh(1)"/>
    <w:basedOn w:val="1f0"/>
    <w:link w:val="xuh1Char"/>
    <w:uiPriority w:val="4"/>
    <w:qFormat/>
    <w:pPr>
      <w:numPr>
        <w:numId w:val="12"/>
      </w:numPr>
      <w:tabs>
        <w:tab w:val="left" w:pos="1276"/>
      </w:tabs>
      <w:spacing w:line="572" w:lineRule="exact"/>
      <w:ind w:left="0" w:firstLineChars="0" w:firstLine="425"/>
    </w:pPr>
    <w:rPr>
      <w:rFonts w:ascii="Times New Roman" w:hAnsi="Times New Roman"/>
      <w:sz w:val="28"/>
      <w:szCs w:val="28"/>
    </w:rPr>
  </w:style>
  <w:style w:type="character" w:customStyle="1" w:styleId="xuh1Char">
    <w:name w:val="正文_xuh(1) Char"/>
    <w:link w:val="xuh1"/>
    <w:uiPriority w:val="4"/>
    <w:qFormat/>
    <w:rPr>
      <w:kern w:val="2"/>
      <w:sz w:val="28"/>
      <w:szCs w:val="28"/>
    </w:rPr>
  </w:style>
  <w:style w:type="paragraph" w:customStyle="1" w:styleId="afffffff5">
    <w:name w:val="正文投标"/>
    <w:basedOn w:val="aff1"/>
    <w:link w:val="Charf6"/>
    <w:uiPriority w:val="4"/>
    <w:qFormat/>
    <w:pPr>
      <w:spacing w:line="572" w:lineRule="exact"/>
      <w:ind w:firstLineChars="200" w:firstLine="560"/>
    </w:pPr>
    <w:rPr>
      <w:rFonts w:cs="黑体"/>
      <w:sz w:val="28"/>
      <w:szCs w:val="22"/>
    </w:rPr>
  </w:style>
  <w:style w:type="character" w:customStyle="1" w:styleId="Charf6">
    <w:name w:val="正文投标 Char"/>
    <w:link w:val="afffffff5"/>
    <w:uiPriority w:val="4"/>
    <w:qFormat/>
    <w:rPr>
      <w:rFonts w:cs="黑体"/>
      <w:kern w:val="2"/>
      <w:sz w:val="28"/>
      <w:szCs w:val="22"/>
    </w:rPr>
  </w:style>
  <w:style w:type="paragraph" w:customStyle="1" w:styleId="afffffff6">
    <w:name w:val="图本身"/>
    <w:basedOn w:val="aff1"/>
    <w:link w:val="Charf7"/>
    <w:uiPriority w:val="4"/>
    <w:qFormat/>
    <w:pPr>
      <w:jc w:val="center"/>
    </w:pPr>
    <w:rPr>
      <w:sz w:val="28"/>
      <w:szCs w:val="22"/>
    </w:rPr>
  </w:style>
  <w:style w:type="character" w:customStyle="1" w:styleId="Charf7">
    <w:name w:val="图本身 Char"/>
    <w:link w:val="afffffff6"/>
    <w:uiPriority w:val="4"/>
    <w:qFormat/>
    <w:rPr>
      <w:kern w:val="2"/>
      <w:sz w:val="28"/>
      <w:szCs w:val="22"/>
    </w:rPr>
  </w:style>
  <w:style w:type="paragraph" w:customStyle="1" w:styleId="1-">
    <w:name w:val="1正文-缩进"/>
    <w:basedOn w:val="aff1"/>
    <w:uiPriority w:val="1"/>
    <w:qFormat/>
    <w:pPr>
      <w:widowControl/>
      <w:spacing w:line="360" w:lineRule="auto"/>
      <w:ind w:firstLineChars="200" w:firstLine="200"/>
      <w:textAlignment w:val="center"/>
    </w:pPr>
    <w:rPr>
      <w:sz w:val="28"/>
      <w:szCs w:val="20"/>
    </w:rPr>
  </w:style>
  <w:style w:type="character" w:customStyle="1" w:styleId="GB2312">
    <w:name w:val="样式 仿宋_GB2312 四号"/>
    <w:qFormat/>
    <w:rPr>
      <w:rFonts w:ascii="仿宋_GB2312" w:eastAsia="仿宋_GB2312"/>
      <w:sz w:val="28"/>
    </w:rPr>
  </w:style>
  <w:style w:type="paragraph" w:customStyle="1" w:styleId="250">
    <w:name w:val="正文25磅"/>
    <w:basedOn w:val="aff1"/>
    <w:link w:val="25Char"/>
    <w:qFormat/>
    <w:pPr>
      <w:spacing w:line="500" w:lineRule="exact"/>
      <w:ind w:firstLineChars="200" w:firstLine="200"/>
      <w:jc w:val="left"/>
    </w:pPr>
    <w:rPr>
      <w:rFonts w:ascii="仿宋_GB2312" w:eastAsia="仿宋_GB2312" w:hAnsi="仿宋_GB2312"/>
      <w:sz w:val="28"/>
      <w:szCs w:val="32"/>
    </w:rPr>
  </w:style>
  <w:style w:type="character" w:customStyle="1" w:styleId="25Char">
    <w:name w:val="正文25磅 Char"/>
    <w:link w:val="250"/>
    <w:qFormat/>
    <w:rPr>
      <w:rFonts w:ascii="仿宋_GB2312" w:eastAsia="仿宋_GB2312" w:hAnsi="仿宋_GB2312"/>
      <w:kern w:val="2"/>
      <w:sz w:val="28"/>
      <w:szCs w:val="32"/>
    </w:rPr>
  </w:style>
  <w:style w:type="paragraph" w:customStyle="1" w:styleId="afffffff7">
    <w:name w:val="*正文"/>
    <w:basedOn w:val="aff1"/>
    <w:link w:val="Charf8"/>
    <w:qFormat/>
    <w:pPr>
      <w:spacing w:line="360" w:lineRule="auto"/>
      <w:ind w:firstLineChars="200" w:firstLine="200"/>
    </w:pPr>
    <w:rPr>
      <w:kern w:val="0"/>
      <w:sz w:val="24"/>
      <w:lang w:val="zh-CN"/>
    </w:rPr>
  </w:style>
  <w:style w:type="character" w:customStyle="1" w:styleId="Charf8">
    <w:name w:val="*正文 Char"/>
    <w:link w:val="afffffff7"/>
    <w:qFormat/>
    <w:rPr>
      <w:sz w:val="24"/>
      <w:szCs w:val="24"/>
      <w:lang w:val="zh-CN"/>
    </w:rPr>
  </w:style>
  <w:style w:type="paragraph" w:customStyle="1" w:styleId="TableParagraph">
    <w:name w:val="Table Paragraph"/>
    <w:basedOn w:val="aff1"/>
    <w:uiPriority w:val="1"/>
    <w:qFormat/>
    <w:pPr>
      <w:autoSpaceDE w:val="0"/>
      <w:autoSpaceDN w:val="0"/>
      <w:spacing w:before="75"/>
      <w:ind w:left="167"/>
      <w:jc w:val="center"/>
    </w:pPr>
    <w:rPr>
      <w:rFonts w:ascii="宋体" w:hAnsi="宋体" w:cs="宋体"/>
      <w:kern w:val="0"/>
      <w:sz w:val="22"/>
      <w:szCs w:val="22"/>
      <w:lang w:val="zh-CN" w:bidi="zh-CN"/>
    </w:rPr>
  </w:style>
  <w:style w:type="paragraph" w:customStyle="1" w:styleId="afffffff8">
    <w:name w:val="表格样式"/>
    <w:basedOn w:val="aff1"/>
    <w:link w:val="Charf9"/>
    <w:qFormat/>
    <w:pPr>
      <w:adjustRightInd w:val="0"/>
      <w:snapToGrid w:val="0"/>
    </w:pPr>
    <w:rPr>
      <w:bCs/>
      <w:snapToGrid w:val="0"/>
      <w:kern w:val="0"/>
      <w:sz w:val="24"/>
      <w:lang w:bidi="en-US"/>
    </w:rPr>
  </w:style>
  <w:style w:type="character" w:customStyle="1" w:styleId="Charf9">
    <w:name w:val="表格样式 Char"/>
    <w:link w:val="afffffff8"/>
    <w:qFormat/>
    <w:rPr>
      <w:bCs/>
      <w:snapToGrid w:val="0"/>
      <w:sz w:val="24"/>
      <w:szCs w:val="24"/>
      <w:lang w:bidi="en-US"/>
    </w:rPr>
  </w:style>
  <w:style w:type="character" w:customStyle="1" w:styleId="Charfa">
    <w:name w:val="表格内容 Char"/>
    <w:link w:val="afffffff9"/>
    <w:qFormat/>
    <w:locked/>
    <w:rPr>
      <w:szCs w:val="21"/>
    </w:rPr>
  </w:style>
  <w:style w:type="paragraph" w:customStyle="1" w:styleId="afffffff9">
    <w:name w:val="表格内容"/>
    <w:basedOn w:val="aff1"/>
    <w:link w:val="Charfa"/>
    <w:qFormat/>
    <w:pPr>
      <w:adjustRightInd w:val="0"/>
      <w:snapToGrid w:val="0"/>
      <w:spacing w:line="360" w:lineRule="auto"/>
      <w:jc w:val="center"/>
    </w:pPr>
    <w:rPr>
      <w:kern w:val="0"/>
      <w:sz w:val="20"/>
      <w:szCs w:val="21"/>
    </w:rPr>
  </w:style>
  <w:style w:type="character" w:customStyle="1" w:styleId="Char40">
    <w:name w:val="题注 Char4"/>
    <w:qFormat/>
    <w:locked/>
    <w:rPr>
      <w:rFonts w:ascii="Calibri Light" w:eastAsia="宋体" w:hAnsi="Calibri Light" w:cs="Mongolian Baiti"/>
      <w:kern w:val="0"/>
      <w:sz w:val="28"/>
      <w:szCs w:val="20"/>
    </w:rPr>
  </w:style>
  <w:style w:type="character" w:customStyle="1" w:styleId="Char13">
    <w:name w:val="正文文本 Char1"/>
    <w:uiPriority w:val="99"/>
    <w:qFormat/>
    <w:rPr>
      <w:rFonts w:ascii="宋体" w:hAnsi="宋体" w:cs="黑体"/>
      <w:szCs w:val="21"/>
      <w:lang w:eastAsia="en-US"/>
    </w:rPr>
  </w:style>
  <w:style w:type="character" w:customStyle="1" w:styleId="Charfb">
    <w:name w:val="设计书正文 Char"/>
    <w:link w:val="afffffffa"/>
    <w:qFormat/>
    <w:rPr>
      <w:rFonts w:ascii="宋体" w:hAnsi="宋体"/>
      <w:sz w:val="24"/>
      <w:szCs w:val="24"/>
    </w:rPr>
  </w:style>
  <w:style w:type="paragraph" w:customStyle="1" w:styleId="afffffffa">
    <w:name w:val="设计书正文"/>
    <w:basedOn w:val="aff1"/>
    <w:link w:val="Charfb"/>
    <w:qFormat/>
    <w:pPr>
      <w:spacing w:line="360" w:lineRule="auto"/>
      <w:ind w:firstLineChars="200" w:firstLine="200"/>
    </w:pPr>
    <w:rPr>
      <w:rFonts w:ascii="宋体" w:hAnsi="宋体"/>
      <w:kern w:val="0"/>
      <w:sz w:val="24"/>
    </w:rPr>
  </w:style>
  <w:style w:type="paragraph" w:customStyle="1" w:styleId="p0">
    <w:name w:val="p0"/>
    <w:basedOn w:val="aff1"/>
    <w:qFormat/>
    <w:pPr>
      <w:widowControl/>
    </w:pPr>
    <w:rPr>
      <w:kern w:val="0"/>
      <w:szCs w:val="21"/>
    </w:rPr>
  </w:style>
  <w:style w:type="character" w:customStyle="1" w:styleId="190">
    <w:name w:val="19"/>
    <w:qFormat/>
    <w:rPr>
      <w:rFonts w:ascii="宋体" w:eastAsia="宋体" w:hAnsi="宋体" w:hint="eastAsia"/>
      <w:sz w:val="20"/>
      <w:szCs w:val="20"/>
    </w:rPr>
  </w:style>
  <w:style w:type="character" w:customStyle="1" w:styleId="AngsanaUPC">
    <w:name w:val="正文文本 + AngsanaUPC"/>
    <w:qFormat/>
    <w:rPr>
      <w:rFonts w:ascii="AngsanaUPC" w:eastAsia="AngsanaUPC" w:hAnsi="AngsanaUPC" w:cs="AngsanaUPC"/>
      <w:color w:val="000000"/>
      <w:spacing w:val="0"/>
      <w:w w:val="100"/>
      <w:position w:val="0"/>
      <w:sz w:val="23"/>
      <w:szCs w:val="23"/>
      <w:u w:val="none"/>
      <w:shd w:val="clear" w:color="auto" w:fill="FFFFFF"/>
      <w:lang w:val="zh-TW"/>
    </w:rPr>
  </w:style>
  <w:style w:type="character" w:customStyle="1" w:styleId="8pt">
    <w:name w:val="正文文本 + 8 pt"/>
    <w:qFormat/>
    <w:rPr>
      <w:rFonts w:ascii="MingLiU" w:eastAsia="MingLiU" w:hAnsi="MingLiU" w:cs="MingLiU"/>
      <w:color w:val="000000"/>
      <w:spacing w:val="0"/>
      <w:w w:val="100"/>
      <w:position w:val="0"/>
      <w:sz w:val="16"/>
      <w:szCs w:val="16"/>
      <w:u w:val="none"/>
      <w:shd w:val="clear" w:color="auto" w:fill="FFFFFF"/>
      <w:lang w:val="zh-TW"/>
    </w:rPr>
  </w:style>
  <w:style w:type="paragraph" w:customStyle="1" w:styleId="2f1">
    <w:name w:val="正文文本2"/>
    <w:basedOn w:val="aff1"/>
    <w:qFormat/>
    <w:pPr>
      <w:shd w:val="clear" w:color="auto" w:fill="FFFFFF"/>
      <w:spacing w:before="240" w:after="120" w:line="0" w:lineRule="atLeast"/>
      <w:ind w:hanging="420"/>
      <w:jc w:val="left"/>
    </w:pPr>
    <w:rPr>
      <w:rFonts w:ascii="MingLiU" w:eastAsia="MingLiU" w:hAnsi="MingLiU" w:cs="MingLiU"/>
      <w:color w:val="000000"/>
      <w:kern w:val="0"/>
      <w:sz w:val="19"/>
      <w:szCs w:val="19"/>
      <w:lang w:val="zh-TW"/>
    </w:rPr>
  </w:style>
  <w:style w:type="character" w:customStyle="1" w:styleId="85pt">
    <w:name w:val="正文文本 + 8.5 pt"/>
    <w:qFormat/>
    <w:rPr>
      <w:rFonts w:ascii="MingLiU" w:eastAsia="MingLiU" w:hAnsi="MingLiU" w:cs="MingLiU"/>
      <w:color w:val="000000"/>
      <w:spacing w:val="0"/>
      <w:w w:val="100"/>
      <w:position w:val="0"/>
      <w:sz w:val="17"/>
      <w:szCs w:val="17"/>
      <w:u w:val="none"/>
      <w:shd w:val="clear" w:color="auto" w:fill="FFFFFF"/>
      <w:lang w:val="zh-TW"/>
    </w:rPr>
  </w:style>
  <w:style w:type="character" w:customStyle="1" w:styleId="afffffffb">
    <w:name w:val="正文文本_"/>
    <w:link w:val="54"/>
    <w:qFormat/>
    <w:rPr>
      <w:rFonts w:ascii="MingLiU" w:eastAsia="MingLiU" w:hAnsi="MingLiU"/>
      <w:shd w:val="clear" w:color="auto" w:fill="FFFFFF"/>
    </w:rPr>
  </w:style>
  <w:style w:type="paragraph" w:customStyle="1" w:styleId="54">
    <w:name w:val="正文文本5"/>
    <w:basedOn w:val="aff1"/>
    <w:link w:val="afffffffb"/>
    <w:qFormat/>
    <w:pPr>
      <w:shd w:val="clear" w:color="auto" w:fill="FFFFFF"/>
      <w:spacing w:before="240" w:line="466" w:lineRule="exact"/>
      <w:ind w:hanging="2060"/>
      <w:jc w:val="distribute"/>
    </w:pPr>
    <w:rPr>
      <w:rFonts w:ascii="MingLiU" w:eastAsia="MingLiU" w:hAnsi="MingLiU"/>
      <w:kern w:val="0"/>
      <w:sz w:val="20"/>
      <w:szCs w:val="20"/>
      <w:shd w:val="clear" w:color="auto" w:fill="FFFFFF"/>
    </w:rPr>
  </w:style>
  <w:style w:type="paragraph" w:customStyle="1" w:styleId="Style1">
    <w:name w:val="_Style 1"/>
    <w:basedOn w:val="aff1"/>
    <w:uiPriority w:val="99"/>
    <w:qFormat/>
    <w:pPr>
      <w:ind w:firstLineChars="200" w:firstLine="420"/>
    </w:pPr>
    <w:rPr>
      <w:rFonts w:ascii="Calibri" w:hAnsi="Calibri"/>
      <w:szCs w:val="22"/>
    </w:rPr>
  </w:style>
  <w:style w:type="character" w:customStyle="1" w:styleId="Char30">
    <w:name w:val="批注文字 Char3"/>
    <w:qFormat/>
    <w:rPr>
      <w:rFonts w:ascii="Calibri" w:eastAsia="宋体" w:hAnsi="Calibri" w:cs="Mongolian Baiti"/>
      <w:kern w:val="0"/>
      <w:sz w:val="28"/>
      <w:szCs w:val="28"/>
    </w:rPr>
  </w:style>
  <w:style w:type="paragraph" w:customStyle="1" w:styleId="TOC21">
    <w:name w:val="TOC 标题2"/>
    <w:basedOn w:val="19"/>
    <w:next w:val="aff1"/>
    <w:uiPriority w:val="39"/>
    <w:unhideWhenUsed/>
    <w:qFormat/>
    <w:pPr>
      <w:numPr>
        <w:numId w:val="0"/>
      </w:numPr>
      <w:spacing w:beforeLines="0" w:before="480" w:afterLines="0" w:after="0" w:line="276" w:lineRule="auto"/>
      <w:outlineLvl w:val="9"/>
    </w:pPr>
    <w:rPr>
      <w:rFonts w:ascii="Cambria" w:eastAsia="宋体" w:hAnsi="Cambria"/>
      <w:color w:val="365F91"/>
      <w:kern w:val="0"/>
      <w:szCs w:val="28"/>
    </w:rPr>
  </w:style>
  <w:style w:type="paragraph" w:customStyle="1" w:styleId="afffffffc">
    <w:name w:val="图标题"/>
    <w:basedOn w:val="aff1"/>
    <w:next w:val="aff1"/>
    <w:link w:val="Char14"/>
    <w:qFormat/>
    <w:pPr>
      <w:jc w:val="center"/>
    </w:pPr>
    <w:rPr>
      <w:rFonts w:ascii="Arial" w:eastAsia="黑体" w:hAnsi="Arial" w:cs="Arial"/>
      <w:sz w:val="24"/>
    </w:rPr>
  </w:style>
  <w:style w:type="character" w:customStyle="1" w:styleId="Char14">
    <w:name w:val="图标题 Char1"/>
    <w:link w:val="afffffffc"/>
    <w:qFormat/>
    <w:rPr>
      <w:rFonts w:ascii="Arial" w:eastAsia="黑体" w:hAnsi="Arial" w:cs="Arial"/>
      <w:kern w:val="2"/>
      <w:sz w:val="24"/>
      <w:szCs w:val="24"/>
    </w:rPr>
  </w:style>
  <w:style w:type="paragraph" w:customStyle="1" w:styleId="NUDT">
    <w:name w:val="NUDT正文"/>
    <w:basedOn w:val="aff1"/>
    <w:link w:val="NUDTChar"/>
    <w:semiHidden/>
    <w:qFormat/>
    <w:pPr>
      <w:adjustRightInd w:val="0"/>
      <w:snapToGrid w:val="0"/>
      <w:spacing w:line="300" w:lineRule="auto"/>
      <w:textAlignment w:val="baseline"/>
    </w:pPr>
    <w:rPr>
      <w:rFonts w:cs="宋体"/>
      <w:kern w:val="0"/>
      <w:sz w:val="24"/>
    </w:rPr>
  </w:style>
  <w:style w:type="character" w:customStyle="1" w:styleId="NUDTChar">
    <w:name w:val="NUDT正文 Char"/>
    <w:link w:val="NUDT"/>
    <w:semiHidden/>
    <w:qFormat/>
    <w:rPr>
      <w:rFonts w:cs="宋体"/>
      <w:sz w:val="24"/>
      <w:szCs w:val="24"/>
    </w:rPr>
  </w:style>
  <w:style w:type="paragraph" w:customStyle="1" w:styleId="Afffffffd">
    <w:name w:val="A正文"/>
    <w:link w:val="AChar"/>
    <w:qFormat/>
    <w:pPr>
      <w:spacing w:line="360" w:lineRule="auto"/>
      <w:ind w:firstLineChars="200" w:firstLine="480"/>
    </w:pPr>
    <w:rPr>
      <w:kern w:val="2"/>
      <w:sz w:val="24"/>
      <w:szCs w:val="24"/>
    </w:rPr>
  </w:style>
  <w:style w:type="character" w:customStyle="1" w:styleId="AChar">
    <w:name w:val="A正文 Char"/>
    <w:link w:val="Afffffffd"/>
    <w:qFormat/>
    <w:rPr>
      <w:kern w:val="2"/>
      <w:sz w:val="24"/>
      <w:szCs w:val="24"/>
    </w:rPr>
  </w:style>
  <w:style w:type="paragraph" w:customStyle="1" w:styleId="Afffffffe">
    <w:name w:val="A公式"/>
    <w:basedOn w:val="Afffffffd"/>
    <w:next w:val="Afffffffd"/>
    <w:link w:val="AChar0"/>
    <w:qFormat/>
    <w:pPr>
      <w:tabs>
        <w:tab w:val="center" w:pos="4678"/>
        <w:tab w:val="right" w:pos="9072"/>
      </w:tabs>
      <w:wordWrap w:val="0"/>
      <w:spacing w:line="240" w:lineRule="auto"/>
      <w:ind w:firstLineChars="0" w:firstLine="0"/>
    </w:pPr>
  </w:style>
  <w:style w:type="character" w:customStyle="1" w:styleId="AChar0">
    <w:name w:val="A公式 Char"/>
    <w:link w:val="Afffffffe"/>
    <w:qFormat/>
    <w:rPr>
      <w:kern w:val="2"/>
      <w:sz w:val="24"/>
      <w:szCs w:val="24"/>
    </w:rPr>
  </w:style>
  <w:style w:type="paragraph" w:customStyle="1" w:styleId="Affffffff">
    <w:name w:val="A图片"/>
    <w:next w:val="aff1"/>
    <w:uiPriority w:val="99"/>
    <w:qFormat/>
    <w:pPr>
      <w:jc w:val="center"/>
    </w:pPr>
    <w:rPr>
      <w:kern w:val="2"/>
      <w:sz w:val="24"/>
      <w:szCs w:val="24"/>
    </w:rPr>
  </w:style>
  <w:style w:type="character" w:customStyle="1" w:styleId="affffffff0">
    <w:name w:val="页脚 字符"/>
    <w:uiPriority w:val="99"/>
    <w:qFormat/>
    <w:rPr>
      <w:sz w:val="18"/>
      <w:szCs w:val="18"/>
    </w:rPr>
  </w:style>
  <w:style w:type="character" w:customStyle="1" w:styleId="2Char1">
    <w:name w:val="标题 2 Char1"/>
    <w:qFormat/>
    <w:rPr>
      <w:rFonts w:ascii="Cambria" w:eastAsia="宋体" w:hAnsi="Cambria" w:cs="Times New Roman"/>
      <w:b/>
      <w:bCs/>
      <w:kern w:val="0"/>
      <w:sz w:val="30"/>
      <w:szCs w:val="32"/>
    </w:rPr>
  </w:style>
  <w:style w:type="paragraph" w:customStyle="1" w:styleId="affffffff1">
    <w:name w:val="图格式"/>
    <w:basedOn w:val="aff1"/>
    <w:link w:val="Charfc"/>
    <w:qFormat/>
    <w:pPr>
      <w:jc w:val="center"/>
    </w:pPr>
    <w:rPr>
      <w:rFonts w:ascii="黑体" w:eastAsia="黑体" w:hAnsi="Calibri"/>
      <w:bCs/>
      <w:kern w:val="0"/>
      <w:sz w:val="24"/>
    </w:rPr>
  </w:style>
  <w:style w:type="character" w:customStyle="1" w:styleId="Charfc">
    <w:name w:val="图格式 Char"/>
    <w:link w:val="affffffff1"/>
    <w:qFormat/>
    <w:rPr>
      <w:rFonts w:ascii="黑体" w:eastAsia="黑体" w:hAnsi="Calibri"/>
      <w:bCs/>
      <w:sz w:val="24"/>
      <w:szCs w:val="24"/>
    </w:rPr>
  </w:style>
  <w:style w:type="character" w:customStyle="1" w:styleId="CharCharCharChar">
    <w:name w:val="报告正文 Char Char Char Char"/>
    <w:link w:val="CharCharChar"/>
    <w:uiPriority w:val="99"/>
    <w:qFormat/>
    <w:locked/>
    <w:rPr>
      <w:rFonts w:ascii="Courier New" w:hAnsi="Courier New"/>
      <w:sz w:val="28"/>
      <w:szCs w:val="28"/>
    </w:rPr>
  </w:style>
  <w:style w:type="paragraph" w:customStyle="1" w:styleId="CharCharChar">
    <w:name w:val="报告正文 Char Char Char"/>
    <w:basedOn w:val="aff1"/>
    <w:link w:val="CharCharCharChar"/>
    <w:uiPriority w:val="99"/>
    <w:qFormat/>
    <w:pPr>
      <w:numPr>
        <w:numId w:val="13"/>
      </w:numPr>
      <w:adjustRightInd w:val="0"/>
      <w:spacing w:line="360" w:lineRule="auto"/>
      <w:ind w:firstLine="0"/>
      <w:jc w:val="left"/>
      <w:outlineLvl w:val="0"/>
    </w:pPr>
    <w:rPr>
      <w:rFonts w:ascii="Courier New" w:hAnsi="Courier New"/>
      <w:kern w:val="0"/>
      <w:sz w:val="28"/>
      <w:szCs w:val="28"/>
    </w:rPr>
  </w:style>
  <w:style w:type="paragraph" w:customStyle="1" w:styleId="af4">
    <w:name w:val="△样式"/>
    <w:basedOn w:val="1f0"/>
    <w:link w:val="Charfd"/>
    <w:uiPriority w:val="99"/>
    <w:qFormat/>
    <w:pPr>
      <w:numPr>
        <w:numId w:val="14"/>
      </w:numPr>
      <w:spacing w:beforeLines="10" w:afterLines="10" w:line="312" w:lineRule="auto"/>
      <w:ind w:firstLineChars="0" w:firstLine="0"/>
      <w:textAlignment w:val="center"/>
    </w:pPr>
    <w:rPr>
      <w:rFonts w:ascii="Times New Roman" w:hAnsi="Times New Roman"/>
      <w:kern w:val="10"/>
      <w:sz w:val="24"/>
      <w:szCs w:val="24"/>
    </w:rPr>
  </w:style>
  <w:style w:type="character" w:customStyle="1" w:styleId="Charfd">
    <w:name w:val="△样式 Char"/>
    <w:link w:val="af4"/>
    <w:uiPriority w:val="99"/>
    <w:qFormat/>
    <w:rPr>
      <w:kern w:val="10"/>
      <w:sz w:val="24"/>
      <w:szCs w:val="24"/>
    </w:rPr>
  </w:style>
  <w:style w:type="character" w:customStyle="1" w:styleId="CharChar1">
    <w:name w:val="正文段落 Char Char"/>
    <w:link w:val="affffffff2"/>
    <w:qFormat/>
    <w:rPr>
      <w:snapToGrid w:val="0"/>
      <w:kern w:val="28"/>
      <w:sz w:val="28"/>
      <w:szCs w:val="28"/>
    </w:rPr>
  </w:style>
  <w:style w:type="paragraph" w:customStyle="1" w:styleId="affffffff2">
    <w:name w:val="正文段落"/>
    <w:basedOn w:val="aff1"/>
    <w:link w:val="CharChar1"/>
    <w:qFormat/>
    <w:pPr>
      <w:snapToGrid w:val="0"/>
      <w:spacing w:line="300" w:lineRule="auto"/>
      <w:ind w:firstLineChars="200" w:firstLine="560"/>
    </w:pPr>
    <w:rPr>
      <w:snapToGrid w:val="0"/>
      <w:kern w:val="28"/>
      <w:sz w:val="28"/>
      <w:szCs w:val="28"/>
    </w:rPr>
  </w:style>
  <w:style w:type="paragraph" w:customStyle="1" w:styleId="222">
    <w:name w:val="样式 样式 正文文字缩进 2 + 小三 首行缩进:  2 字符 + 首行缩进:  2 字符"/>
    <w:basedOn w:val="aff1"/>
    <w:qFormat/>
    <w:pPr>
      <w:widowControl/>
      <w:snapToGrid w:val="0"/>
      <w:spacing w:line="360" w:lineRule="auto"/>
      <w:ind w:firstLineChars="200" w:firstLine="560"/>
      <w:jc w:val="left"/>
    </w:pPr>
    <w:rPr>
      <w:rFonts w:ascii="Calibri" w:eastAsia="仿宋_GB2312" w:hAnsi="Calibri" w:cs="宋体"/>
      <w:sz w:val="28"/>
      <w:szCs w:val="22"/>
      <w:lang w:eastAsia="en-US" w:bidi="en-US"/>
    </w:rPr>
  </w:style>
  <w:style w:type="character" w:customStyle="1" w:styleId="11CharChar">
    <w:name w:val="条1.1 Char Char"/>
    <w:link w:val="110"/>
    <w:qFormat/>
    <w:rPr>
      <w:rFonts w:eastAsia="黑体"/>
      <w:bCs/>
      <w:snapToGrid w:val="0"/>
      <w:kern w:val="44"/>
      <w:sz w:val="28"/>
      <w:szCs w:val="28"/>
    </w:rPr>
  </w:style>
  <w:style w:type="paragraph" w:customStyle="1" w:styleId="110">
    <w:name w:val="条1.1"/>
    <w:basedOn w:val="24"/>
    <w:next w:val="aff1"/>
    <w:link w:val="11CharChar"/>
    <w:qFormat/>
    <w:pPr>
      <w:widowControl w:val="0"/>
      <w:numPr>
        <w:ilvl w:val="0"/>
        <w:numId w:val="0"/>
      </w:numPr>
      <w:tabs>
        <w:tab w:val="clear" w:pos="624"/>
        <w:tab w:val="left" w:pos="360"/>
      </w:tabs>
      <w:snapToGrid w:val="0"/>
      <w:spacing w:line="300" w:lineRule="auto"/>
      <w:ind w:left="568"/>
      <w:jc w:val="both"/>
    </w:pPr>
    <w:rPr>
      <w:snapToGrid w:val="0"/>
      <w:kern w:val="44"/>
    </w:rPr>
  </w:style>
  <w:style w:type="paragraph" w:customStyle="1" w:styleId="1110">
    <w:name w:val="条1.1.1"/>
    <w:basedOn w:val="32"/>
    <w:next w:val="affffffff2"/>
    <w:uiPriority w:val="99"/>
    <w:qFormat/>
    <w:pPr>
      <w:keepNext w:val="0"/>
      <w:keepLines w:val="0"/>
      <w:widowControl w:val="0"/>
      <w:numPr>
        <w:ilvl w:val="0"/>
        <w:numId w:val="0"/>
      </w:numPr>
      <w:tabs>
        <w:tab w:val="left" w:pos="360"/>
      </w:tabs>
      <w:snapToGrid w:val="0"/>
      <w:spacing w:beforeLines="0" w:afterLines="0" w:after="190" w:line="300" w:lineRule="auto"/>
      <w:jc w:val="both"/>
    </w:pPr>
    <w:rPr>
      <w:rFonts w:ascii="Calibri" w:hAnsi="Calibri"/>
      <w:bCs/>
      <w:color w:val="auto"/>
      <w:sz w:val="28"/>
      <w:szCs w:val="28"/>
    </w:rPr>
  </w:style>
  <w:style w:type="paragraph" w:customStyle="1" w:styleId="msolistparagraph0">
    <w:name w:val="msolistparagraph"/>
    <w:basedOn w:val="aff1"/>
    <w:uiPriority w:val="99"/>
    <w:qFormat/>
    <w:pPr>
      <w:ind w:firstLineChars="200" w:firstLine="420"/>
    </w:pPr>
    <w:rPr>
      <w:rFonts w:ascii="Calibri" w:hAnsi="Calibri"/>
      <w:sz w:val="28"/>
      <w:szCs w:val="22"/>
    </w:rPr>
  </w:style>
  <w:style w:type="paragraph" w:customStyle="1" w:styleId="affffffff3">
    <w:name w:val="表内文字样式"/>
    <w:basedOn w:val="aff1"/>
    <w:link w:val="Charfe"/>
    <w:qFormat/>
    <w:pPr>
      <w:snapToGrid w:val="0"/>
      <w:jc w:val="center"/>
    </w:pPr>
    <w:rPr>
      <w:rFonts w:ascii="宋体" w:hAnsi="宋体"/>
    </w:rPr>
  </w:style>
  <w:style w:type="character" w:customStyle="1" w:styleId="Charfe">
    <w:name w:val="表内文字样式 Char"/>
    <w:link w:val="affffffff3"/>
    <w:qFormat/>
    <w:rPr>
      <w:rFonts w:ascii="宋体" w:hAnsi="宋体"/>
      <w:kern w:val="2"/>
      <w:sz w:val="21"/>
      <w:szCs w:val="24"/>
    </w:rPr>
  </w:style>
  <w:style w:type="paragraph" w:customStyle="1" w:styleId="2f2">
    <w:name w:val="正文2"/>
    <w:basedOn w:val="aff1"/>
    <w:link w:val="Charff"/>
    <w:qFormat/>
    <w:pPr>
      <w:ind w:firstLineChars="200" w:firstLine="200"/>
    </w:pPr>
    <w:rPr>
      <w:sz w:val="24"/>
      <w:szCs w:val="22"/>
    </w:rPr>
  </w:style>
  <w:style w:type="character" w:customStyle="1" w:styleId="Charff">
    <w:name w:val="正文 Char"/>
    <w:link w:val="2f2"/>
    <w:qFormat/>
    <w:rPr>
      <w:kern w:val="2"/>
      <w:sz w:val="24"/>
      <w:szCs w:val="22"/>
    </w:rPr>
  </w:style>
  <w:style w:type="paragraph" w:customStyle="1" w:styleId="affffffff4">
    <w:name w:val="表格最终"/>
    <w:basedOn w:val="aff1"/>
    <w:link w:val="Charff0"/>
    <w:qFormat/>
    <w:pPr>
      <w:adjustRightInd w:val="0"/>
      <w:snapToGrid w:val="0"/>
      <w:jc w:val="center"/>
      <w:textAlignment w:val="center"/>
    </w:pPr>
    <w:rPr>
      <w:rFonts w:ascii="宋体" w:hAnsi="宋体" w:cs="黑体"/>
      <w:sz w:val="24"/>
    </w:rPr>
  </w:style>
  <w:style w:type="character" w:customStyle="1" w:styleId="Charff0">
    <w:name w:val="表格最终 Char"/>
    <w:link w:val="affffffff4"/>
    <w:qFormat/>
    <w:rPr>
      <w:rFonts w:ascii="宋体" w:hAnsi="宋体" w:cs="黑体"/>
      <w:kern w:val="2"/>
      <w:sz w:val="24"/>
      <w:szCs w:val="24"/>
    </w:rPr>
  </w:style>
  <w:style w:type="paragraph" w:customStyle="1" w:styleId="911">
    <w:name w:val="图911"/>
    <w:basedOn w:val="aff1"/>
    <w:next w:val="aff1"/>
    <w:uiPriority w:val="35"/>
    <w:unhideWhenUsed/>
    <w:qFormat/>
    <w:pPr>
      <w:spacing w:line="572" w:lineRule="exact"/>
      <w:ind w:firstLineChars="200" w:firstLine="200"/>
      <w:jc w:val="center"/>
    </w:pPr>
    <w:rPr>
      <w:rFonts w:ascii="Cambria" w:eastAsia="黑体" w:hAnsi="Cambria"/>
      <w:szCs w:val="20"/>
    </w:rPr>
  </w:style>
  <w:style w:type="character" w:customStyle="1" w:styleId="GFChar1">
    <w:name w:val="GF报告正文 Char1"/>
    <w:qFormat/>
    <w:rPr>
      <w:rFonts w:ascii="黑体" w:eastAsia="宋体" w:hAnsi="Times New Roman" w:cs="Times New Roman"/>
      <w:kern w:val="0"/>
      <w:sz w:val="28"/>
      <w:szCs w:val="20"/>
    </w:rPr>
  </w:style>
  <w:style w:type="paragraph" w:customStyle="1" w:styleId="230">
    <w:name w:val="样式 宋体 行距: 固定值 23 磅"/>
    <w:basedOn w:val="aff1"/>
    <w:uiPriority w:val="99"/>
    <w:qFormat/>
    <w:pPr>
      <w:spacing w:line="460" w:lineRule="exact"/>
      <w:ind w:firstLineChars="200" w:firstLine="560"/>
      <w:jc w:val="left"/>
    </w:pPr>
    <w:rPr>
      <w:rFonts w:cs="宋体"/>
      <w:sz w:val="28"/>
      <w:szCs w:val="28"/>
    </w:rPr>
  </w:style>
  <w:style w:type="paragraph" w:customStyle="1" w:styleId="0">
    <w:name w:val="正文0"/>
    <w:basedOn w:val="aff1"/>
    <w:uiPriority w:val="99"/>
    <w:qFormat/>
    <w:pPr>
      <w:spacing w:line="572" w:lineRule="exact"/>
      <w:ind w:firstLineChars="200" w:firstLine="200"/>
      <w:jc w:val="center"/>
    </w:pPr>
    <w:rPr>
      <w:sz w:val="24"/>
      <w:szCs w:val="22"/>
    </w:rPr>
  </w:style>
  <w:style w:type="paragraph" w:customStyle="1" w:styleId="affffffff5">
    <w:name w:val="图标标题"/>
    <w:basedOn w:val="affa"/>
    <w:uiPriority w:val="99"/>
    <w:qFormat/>
    <w:pPr>
      <w:topLinePunct/>
      <w:spacing w:beforeLines="50"/>
    </w:pPr>
    <w:rPr>
      <w:bCs/>
      <w:sz w:val="21"/>
      <w:szCs w:val="21"/>
    </w:rPr>
  </w:style>
  <w:style w:type="paragraph" w:customStyle="1" w:styleId="af">
    <w:name w:val="（规范性附录）"/>
    <w:next w:val="aff1"/>
    <w:qFormat/>
    <w:pPr>
      <w:numPr>
        <w:numId w:val="15"/>
      </w:numPr>
      <w:tabs>
        <w:tab w:val="left" w:pos="2027"/>
      </w:tabs>
      <w:spacing w:line="360" w:lineRule="auto"/>
      <w:jc w:val="center"/>
      <w:outlineLvl w:val="0"/>
    </w:pPr>
    <w:rPr>
      <w:rFonts w:eastAsia="黑体"/>
      <w:sz w:val="24"/>
    </w:rPr>
  </w:style>
  <w:style w:type="paragraph" w:customStyle="1" w:styleId="5GF">
    <w:name w:val="5.GF报告表序、表题"/>
    <w:basedOn w:val="aff1"/>
    <w:uiPriority w:val="99"/>
    <w:qFormat/>
    <w:pPr>
      <w:widowControl/>
      <w:adjustRightInd w:val="0"/>
      <w:spacing w:before="240" w:after="240" w:line="360" w:lineRule="atLeast"/>
      <w:ind w:firstLineChars="200" w:firstLine="200"/>
      <w:jc w:val="center"/>
      <w:textAlignment w:val="baseline"/>
    </w:pPr>
    <w:rPr>
      <w:rFonts w:eastAsia="黑体"/>
      <w:kern w:val="0"/>
      <w:sz w:val="28"/>
      <w:szCs w:val="20"/>
    </w:rPr>
  </w:style>
  <w:style w:type="paragraph" w:customStyle="1" w:styleId="4GF">
    <w:name w:val="4.GF报告图序、图题"/>
    <w:basedOn w:val="aff1"/>
    <w:uiPriority w:val="99"/>
    <w:qFormat/>
    <w:pPr>
      <w:widowControl/>
      <w:adjustRightInd w:val="0"/>
      <w:spacing w:before="240" w:after="240" w:line="360" w:lineRule="auto"/>
      <w:ind w:firstLineChars="200" w:firstLine="200"/>
      <w:jc w:val="center"/>
      <w:textAlignment w:val="baseline"/>
    </w:pPr>
    <w:rPr>
      <w:rFonts w:eastAsia="黑体"/>
      <w:kern w:val="0"/>
      <w:sz w:val="28"/>
      <w:szCs w:val="20"/>
    </w:rPr>
  </w:style>
  <w:style w:type="paragraph" w:customStyle="1" w:styleId="03GF">
    <w:name w:val="03.GF报告正文"/>
    <w:basedOn w:val="aff1"/>
    <w:link w:val="03GFChar"/>
    <w:qFormat/>
    <w:pPr>
      <w:spacing w:line="360" w:lineRule="atLeast"/>
      <w:ind w:firstLineChars="200" w:firstLine="432"/>
      <w:jc w:val="left"/>
    </w:pPr>
    <w:rPr>
      <w:rFonts w:ascii="宋体"/>
      <w:sz w:val="28"/>
    </w:rPr>
  </w:style>
  <w:style w:type="character" w:customStyle="1" w:styleId="03GFChar">
    <w:name w:val="03.GF报告正文 Char"/>
    <w:link w:val="03GF"/>
    <w:qFormat/>
    <w:rPr>
      <w:rFonts w:ascii="宋体"/>
      <w:kern w:val="2"/>
      <w:sz w:val="28"/>
      <w:szCs w:val="24"/>
    </w:rPr>
  </w:style>
  <w:style w:type="paragraph" w:customStyle="1" w:styleId="af5">
    <w:name w:val="参考文献"/>
    <w:basedOn w:val="aff1"/>
    <w:link w:val="Charff1"/>
    <w:uiPriority w:val="99"/>
    <w:qFormat/>
    <w:pPr>
      <w:numPr>
        <w:numId w:val="16"/>
      </w:numPr>
      <w:spacing w:line="360" w:lineRule="auto"/>
      <w:ind w:left="420" w:firstLineChars="200" w:firstLine="0"/>
      <w:jc w:val="left"/>
    </w:pPr>
    <w:rPr>
      <w:rFonts w:ascii="Calibri" w:hAnsi="Calibri"/>
      <w:sz w:val="24"/>
      <w:szCs w:val="22"/>
    </w:rPr>
  </w:style>
  <w:style w:type="character" w:customStyle="1" w:styleId="Charff1">
    <w:name w:val="参考文献 Char"/>
    <w:link w:val="af5"/>
    <w:uiPriority w:val="99"/>
    <w:qFormat/>
    <w:rPr>
      <w:rFonts w:ascii="Calibri" w:hAnsi="Calibri"/>
      <w:kern w:val="2"/>
      <w:sz w:val="24"/>
      <w:szCs w:val="22"/>
    </w:rPr>
  </w:style>
  <w:style w:type="paragraph" w:customStyle="1" w:styleId="06GF">
    <w:name w:val="06.GF报告图序、图题"/>
    <w:basedOn w:val="affff4"/>
    <w:link w:val="06GFChar"/>
    <w:qFormat/>
    <w:pPr>
      <w:spacing w:after="360" w:line="360" w:lineRule="atLeast"/>
      <w:ind w:leftChars="0" w:left="0" w:firstLineChars="0" w:firstLine="0"/>
      <w:jc w:val="center"/>
    </w:pPr>
    <w:rPr>
      <w:rFonts w:eastAsia="黑体" w:cs="Times New Roman"/>
      <w:szCs w:val="24"/>
    </w:rPr>
  </w:style>
  <w:style w:type="character" w:customStyle="1" w:styleId="06GFChar">
    <w:name w:val="06.GF报告图序、图题 Char"/>
    <w:link w:val="06GF"/>
    <w:qFormat/>
    <w:rPr>
      <w:rFonts w:eastAsia="黑体"/>
      <w:kern w:val="2"/>
      <w:sz w:val="28"/>
      <w:szCs w:val="24"/>
    </w:rPr>
  </w:style>
  <w:style w:type="paragraph" w:customStyle="1" w:styleId="704">
    <w:name w:val="704图片"/>
    <w:basedOn w:val="aff1"/>
    <w:next w:val="affffffff6"/>
    <w:link w:val="704Char"/>
    <w:qFormat/>
    <w:pPr>
      <w:keepNext/>
      <w:spacing w:before="120" w:after="120"/>
      <w:jc w:val="center"/>
    </w:pPr>
    <w:rPr>
      <w:sz w:val="24"/>
    </w:rPr>
  </w:style>
  <w:style w:type="paragraph" w:customStyle="1" w:styleId="affffffff6">
    <w:name w:val="图、表标题"/>
    <w:next w:val="aff3"/>
    <w:uiPriority w:val="99"/>
    <w:qFormat/>
    <w:pPr>
      <w:spacing w:line="360" w:lineRule="auto"/>
      <w:jc w:val="center"/>
    </w:pPr>
    <w:rPr>
      <w:rFonts w:eastAsia="黑体"/>
      <w:sz w:val="24"/>
      <w:szCs w:val="24"/>
    </w:rPr>
  </w:style>
  <w:style w:type="character" w:customStyle="1" w:styleId="704Char">
    <w:name w:val="704图片 Char"/>
    <w:link w:val="704"/>
    <w:qFormat/>
    <w:rPr>
      <w:kern w:val="2"/>
      <w:sz w:val="24"/>
      <w:szCs w:val="24"/>
    </w:rPr>
  </w:style>
  <w:style w:type="paragraph" w:customStyle="1" w:styleId="1f3">
    <w:name w:val="公式1"/>
    <w:basedOn w:val="aff3"/>
    <w:link w:val="1Char"/>
    <w:qFormat/>
    <w:pPr>
      <w:widowControl w:val="0"/>
      <w:autoSpaceDE/>
      <w:autoSpaceDN/>
      <w:spacing w:line="360" w:lineRule="auto"/>
      <w:ind w:firstLineChars="200" w:firstLine="480"/>
      <w:jc w:val="center"/>
      <w:textAlignment w:val="auto"/>
    </w:pPr>
    <w:rPr>
      <w:rFonts w:ascii="Times New Roman" w:hAnsi="Times New Roman"/>
      <w:color w:val="auto"/>
      <w:spacing w:val="0"/>
      <w:sz w:val="24"/>
      <w:szCs w:val="20"/>
    </w:rPr>
  </w:style>
  <w:style w:type="character" w:customStyle="1" w:styleId="1Char">
    <w:name w:val="公式1 Char"/>
    <w:link w:val="1f3"/>
    <w:qFormat/>
    <w:rPr>
      <w:kern w:val="2"/>
      <w:sz w:val="24"/>
    </w:rPr>
  </w:style>
  <w:style w:type="paragraph" w:customStyle="1" w:styleId="affffffff7">
    <w:name w:val="小小标题"/>
    <w:basedOn w:val="aff3"/>
    <w:link w:val="Charff2"/>
    <w:qFormat/>
    <w:pPr>
      <w:widowControl w:val="0"/>
      <w:autoSpaceDE/>
      <w:autoSpaceDN/>
      <w:spacing w:line="360" w:lineRule="auto"/>
      <w:ind w:firstLineChars="200" w:firstLine="482"/>
      <w:jc w:val="left"/>
      <w:textAlignment w:val="auto"/>
    </w:pPr>
    <w:rPr>
      <w:rFonts w:ascii="Times New Roman" w:hAnsi="Times New Roman"/>
      <w:b/>
      <w:color w:val="auto"/>
      <w:spacing w:val="0"/>
      <w:sz w:val="24"/>
      <w:szCs w:val="20"/>
    </w:rPr>
  </w:style>
  <w:style w:type="character" w:customStyle="1" w:styleId="Charff2">
    <w:name w:val="小小标题 Char"/>
    <w:link w:val="affffffff7"/>
    <w:qFormat/>
    <w:rPr>
      <w:b/>
      <w:kern w:val="2"/>
      <w:sz w:val="24"/>
    </w:rPr>
  </w:style>
  <w:style w:type="paragraph" w:customStyle="1" w:styleId="121">
    <w:name w:val="正文12"/>
    <w:basedOn w:val="aff1"/>
    <w:link w:val="12Char"/>
    <w:qFormat/>
    <w:pPr>
      <w:adjustRightInd w:val="0"/>
      <w:spacing w:beforeLines="50" w:afterLines="50" w:line="360" w:lineRule="auto"/>
      <w:ind w:firstLineChars="200" w:firstLine="200"/>
      <w:jc w:val="left"/>
      <w:textAlignment w:val="center"/>
    </w:pPr>
    <w:rPr>
      <w:rFonts w:ascii="黑体"/>
      <w:bCs/>
      <w:kern w:val="44"/>
      <w:sz w:val="24"/>
      <w:szCs w:val="20"/>
    </w:rPr>
  </w:style>
  <w:style w:type="character" w:customStyle="1" w:styleId="12Char">
    <w:name w:val="正文12 Char"/>
    <w:link w:val="121"/>
    <w:qFormat/>
    <w:rPr>
      <w:rFonts w:ascii="黑体"/>
      <w:bCs/>
      <w:kern w:val="44"/>
      <w:sz w:val="24"/>
    </w:rPr>
  </w:style>
  <w:style w:type="paragraph" w:customStyle="1" w:styleId="affffffff8">
    <w:name w:val="表头"/>
    <w:basedOn w:val="aff1"/>
    <w:link w:val="Charff3"/>
    <w:qFormat/>
    <w:pPr>
      <w:adjustRightInd w:val="0"/>
      <w:snapToGrid w:val="0"/>
      <w:spacing w:line="572" w:lineRule="exact"/>
      <w:ind w:firstLineChars="200" w:firstLine="200"/>
      <w:jc w:val="center"/>
    </w:pPr>
    <w:rPr>
      <w:b/>
      <w:sz w:val="28"/>
      <w:szCs w:val="21"/>
    </w:rPr>
  </w:style>
  <w:style w:type="character" w:customStyle="1" w:styleId="Charff3">
    <w:name w:val="表头 Char"/>
    <w:link w:val="affffffff8"/>
    <w:qFormat/>
    <w:rPr>
      <w:b/>
      <w:kern w:val="2"/>
      <w:sz w:val="28"/>
      <w:szCs w:val="21"/>
    </w:rPr>
  </w:style>
  <w:style w:type="paragraph" w:customStyle="1" w:styleId="7040">
    <w:name w:val="704表格文字"/>
    <w:basedOn w:val="aff1"/>
    <w:uiPriority w:val="99"/>
    <w:qFormat/>
    <w:pPr>
      <w:jc w:val="left"/>
    </w:pPr>
    <w:rPr>
      <w:rFonts w:ascii="宋体" w:hAnsi="宋体" w:cs="宋体"/>
      <w:bCs/>
      <w:snapToGrid w:val="0"/>
      <w:kern w:val="28"/>
      <w:szCs w:val="21"/>
    </w:rPr>
  </w:style>
  <w:style w:type="paragraph" w:customStyle="1" w:styleId="130">
    <w:name w:val="正文13"/>
    <w:basedOn w:val="121"/>
    <w:link w:val="13Char"/>
    <w:qFormat/>
    <w:pPr>
      <w:ind w:firstLineChars="0" w:firstLine="0"/>
    </w:pPr>
  </w:style>
  <w:style w:type="character" w:customStyle="1" w:styleId="13Char">
    <w:name w:val="正文13 Char"/>
    <w:link w:val="130"/>
    <w:qFormat/>
    <w:rPr>
      <w:rFonts w:ascii="黑体"/>
      <w:bCs/>
      <w:kern w:val="44"/>
      <w:sz w:val="24"/>
    </w:rPr>
  </w:style>
  <w:style w:type="paragraph" w:customStyle="1" w:styleId="T">
    <w:name w:val="正文T"/>
    <w:basedOn w:val="aff1"/>
    <w:link w:val="TChar"/>
    <w:qFormat/>
    <w:pPr>
      <w:adjustRightInd w:val="0"/>
      <w:spacing w:beforeLines="50" w:afterLines="50" w:line="360" w:lineRule="auto"/>
      <w:ind w:firstLineChars="177" w:firstLine="426"/>
      <w:jc w:val="left"/>
      <w:textAlignment w:val="bottom"/>
    </w:pPr>
    <w:rPr>
      <w:rFonts w:ascii="黑体"/>
      <w:bCs/>
      <w:kern w:val="44"/>
      <w:sz w:val="24"/>
      <w:szCs w:val="20"/>
    </w:rPr>
  </w:style>
  <w:style w:type="character" w:customStyle="1" w:styleId="TChar">
    <w:name w:val="正文T Char"/>
    <w:link w:val="T"/>
    <w:qFormat/>
    <w:rPr>
      <w:rFonts w:ascii="黑体"/>
      <w:bCs/>
      <w:kern w:val="44"/>
      <w:sz w:val="24"/>
    </w:rPr>
  </w:style>
  <w:style w:type="paragraph" w:customStyle="1" w:styleId="T2">
    <w:name w:val="正文T2"/>
    <w:basedOn w:val="T"/>
    <w:link w:val="T2Char"/>
    <w:qFormat/>
    <w:pPr>
      <w:ind w:firstLineChars="0" w:firstLine="0"/>
      <w:textAlignment w:val="center"/>
    </w:pPr>
  </w:style>
  <w:style w:type="character" w:customStyle="1" w:styleId="T2Char">
    <w:name w:val="正文T2 Char"/>
    <w:link w:val="T2"/>
    <w:qFormat/>
    <w:rPr>
      <w:rFonts w:ascii="黑体"/>
      <w:bCs/>
      <w:kern w:val="44"/>
      <w:sz w:val="24"/>
    </w:rPr>
  </w:style>
  <w:style w:type="paragraph" w:customStyle="1" w:styleId="duan">
    <w:name w:val="duan"/>
    <w:basedOn w:val="aff1"/>
    <w:link w:val="duanChar"/>
    <w:qFormat/>
    <w:pPr>
      <w:spacing w:line="360" w:lineRule="auto"/>
      <w:ind w:firstLineChars="200" w:firstLine="480"/>
      <w:jc w:val="left"/>
    </w:pPr>
    <w:rPr>
      <w:sz w:val="24"/>
      <w:szCs w:val="22"/>
    </w:rPr>
  </w:style>
  <w:style w:type="character" w:customStyle="1" w:styleId="duanChar">
    <w:name w:val="duan Char"/>
    <w:link w:val="duan"/>
    <w:qFormat/>
    <w:rPr>
      <w:kern w:val="2"/>
      <w:sz w:val="24"/>
      <w:szCs w:val="22"/>
    </w:rPr>
  </w:style>
  <w:style w:type="character" w:customStyle="1" w:styleId="info">
    <w:name w:val="info"/>
    <w:qFormat/>
    <w:rPr>
      <w:rFonts w:ascii="Arial" w:hAnsi="Arial" w:cs="Arial" w:hint="eastAsia"/>
      <w:color w:val="CACACA"/>
    </w:rPr>
  </w:style>
  <w:style w:type="paragraph" w:customStyle="1" w:styleId="CharChar1CharChar">
    <w:name w:val="Char Char1 Char Char"/>
    <w:basedOn w:val="aff1"/>
    <w:uiPriority w:val="99"/>
    <w:qFormat/>
    <w:pPr>
      <w:widowControl/>
      <w:snapToGrid w:val="0"/>
      <w:spacing w:after="160" w:line="300" w:lineRule="auto"/>
      <w:ind w:firstLineChars="200" w:firstLine="200"/>
      <w:jc w:val="left"/>
    </w:pPr>
    <w:rPr>
      <w:rFonts w:ascii="仿宋_GB2312" w:eastAsia="仿宋_GB2312" w:hAnsi="Verdana"/>
      <w:b/>
      <w:kern w:val="0"/>
      <w:sz w:val="28"/>
      <w:szCs w:val="28"/>
      <w:lang w:eastAsia="en-US"/>
    </w:rPr>
  </w:style>
  <w:style w:type="paragraph" w:customStyle="1" w:styleId="-11">
    <w:name w:val="彩色列表 - 强调文字颜色 11"/>
    <w:basedOn w:val="aff1"/>
    <w:uiPriority w:val="99"/>
    <w:qFormat/>
    <w:pPr>
      <w:spacing w:line="572" w:lineRule="exact"/>
      <w:ind w:firstLineChars="200" w:firstLine="420"/>
      <w:jc w:val="left"/>
    </w:pPr>
    <w:rPr>
      <w:sz w:val="28"/>
    </w:rPr>
  </w:style>
  <w:style w:type="paragraph" w:customStyle="1" w:styleId="2f3">
    <w:name w:val="硕士论文正文 + 首行缩进:  2 字符"/>
    <w:basedOn w:val="aff1"/>
    <w:link w:val="2Char0"/>
    <w:qFormat/>
    <w:pPr>
      <w:spacing w:line="360" w:lineRule="auto"/>
      <w:ind w:firstLineChars="200" w:firstLine="200"/>
      <w:jc w:val="left"/>
    </w:pPr>
    <w:rPr>
      <w:kern w:val="0"/>
      <w:sz w:val="24"/>
    </w:rPr>
  </w:style>
  <w:style w:type="character" w:customStyle="1" w:styleId="2Char0">
    <w:name w:val="硕士论文正文 + 首行缩进:  2 字符 Char"/>
    <w:link w:val="2f3"/>
    <w:qFormat/>
    <w:locked/>
    <w:rPr>
      <w:sz w:val="24"/>
      <w:szCs w:val="24"/>
    </w:rPr>
  </w:style>
  <w:style w:type="paragraph" w:customStyle="1" w:styleId="00">
    <w:name w:val="正文_0"/>
    <w:link w:val="0Char"/>
    <w:qFormat/>
    <w:pPr>
      <w:widowControl w:val="0"/>
      <w:spacing w:line="500" w:lineRule="exact"/>
      <w:ind w:firstLineChars="200" w:firstLine="200"/>
      <w:jc w:val="both"/>
    </w:pPr>
    <w:rPr>
      <w:rFonts w:eastAsia="仿宋_GB2312"/>
      <w:kern w:val="2"/>
      <w:sz w:val="28"/>
      <w:szCs w:val="24"/>
    </w:rPr>
  </w:style>
  <w:style w:type="character" w:customStyle="1" w:styleId="0Char">
    <w:name w:val="正文_0 Char"/>
    <w:link w:val="00"/>
    <w:qFormat/>
    <w:rPr>
      <w:rFonts w:eastAsia="仿宋_GB2312"/>
      <w:kern w:val="2"/>
      <w:sz w:val="28"/>
      <w:szCs w:val="24"/>
    </w:rPr>
  </w:style>
  <w:style w:type="character" w:customStyle="1" w:styleId="GFChar2">
    <w:name w:val="GF报告正文 Char2"/>
    <w:qFormat/>
    <w:rPr>
      <w:rFonts w:ascii="黑体" w:eastAsia="宋体" w:hAnsi="Times New Roman" w:cs="Times New Roman"/>
      <w:kern w:val="0"/>
      <w:szCs w:val="20"/>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aff1"/>
    <w:uiPriority w:val="99"/>
    <w:qFormat/>
    <w:pPr>
      <w:widowControl/>
      <w:spacing w:after="160" w:line="240" w:lineRule="exact"/>
      <w:ind w:firstLineChars="200" w:firstLine="200"/>
      <w:jc w:val="left"/>
    </w:pPr>
    <w:rPr>
      <w:rFonts w:ascii="Arial" w:eastAsia="Times New Roman" w:hAnsi="Arial" w:cs="Verdana"/>
      <w:b/>
      <w:kern w:val="0"/>
      <w:sz w:val="24"/>
      <w:lang w:eastAsia="en-US"/>
    </w:rPr>
  </w:style>
  <w:style w:type="character" w:customStyle="1" w:styleId="1Char1">
    <w:name w:val="标题 1 Char1"/>
    <w:qFormat/>
    <w:rPr>
      <w:rFonts w:ascii="Times New Roman" w:eastAsia="黑体" w:hAnsi="Times New Roman"/>
      <w:b/>
      <w:bCs/>
      <w:kern w:val="2"/>
      <w:sz w:val="24"/>
      <w:szCs w:val="44"/>
    </w:rPr>
  </w:style>
  <w:style w:type="paragraph" w:customStyle="1" w:styleId="affffffff9">
    <w:name w:val="表"/>
    <w:basedOn w:val="affa"/>
    <w:link w:val="Charff4"/>
    <w:qFormat/>
    <w:pPr>
      <w:spacing w:line="460" w:lineRule="exact"/>
      <w:ind w:firstLineChars="200" w:firstLine="200"/>
    </w:pPr>
    <w:rPr>
      <w:rFonts w:eastAsia="仿宋_GB2312"/>
      <w:color w:val="auto"/>
    </w:rPr>
  </w:style>
  <w:style w:type="character" w:customStyle="1" w:styleId="Charff4">
    <w:name w:val="表 Char"/>
    <w:link w:val="affffffff9"/>
    <w:qFormat/>
    <w:rPr>
      <w:rFonts w:eastAsia="仿宋_GB2312"/>
      <w:kern w:val="2"/>
      <w:sz w:val="24"/>
      <w:szCs w:val="24"/>
    </w:rPr>
  </w:style>
  <w:style w:type="character" w:customStyle="1" w:styleId="SoDAField">
    <w:name w:val="SoDA Field"/>
    <w:qFormat/>
    <w:rPr>
      <w:rFonts w:ascii="宋体" w:hAnsi="宋体"/>
      <w:b/>
      <w:color w:val="003300"/>
      <w:sz w:val="24"/>
    </w:rPr>
  </w:style>
  <w:style w:type="paragraph" w:customStyle="1" w:styleId="GF1">
    <w:name w:val="GF报告表序、表题"/>
    <w:basedOn w:val="aff1"/>
    <w:qFormat/>
    <w:pPr>
      <w:widowControl/>
      <w:adjustRightInd w:val="0"/>
      <w:spacing w:before="240" w:after="240" w:line="360" w:lineRule="atLeast"/>
      <w:ind w:firstLineChars="200" w:firstLine="200"/>
      <w:jc w:val="center"/>
      <w:textAlignment w:val="baseline"/>
    </w:pPr>
    <w:rPr>
      <w:rFonts w:eastAsia="黑体"/>
      <w:kern w:val="0"/>
      <w:sz w:val="28"/>
      <w:szCs w:val="20"/>
    </w:rPr>
  </w:style>
  <w:style w:type="paragraph" w:customStyle="1" w:styleId="GF2">
    <w:name w:val="GF报告二级标题"/>
    <w:basedOn w:val="aff1"/>
    <w:qFormat/>
    <w:pPr>
      <w:widowControl/>
      <w:adjustRightInd w:val="0"/>
      <w:spacing w:before="360" w:line="240" w:lineRule="atLeast"/>
      <w:ind w:firstLineChars="200" w:firstLine="200"/>
      <w:jc w:val="left"/>
      <w:textAlignment w:val="baseline"/>
    </w:pPr>
    <w:rPr>
      <w:rFonts w:ascii="黑体" w:eastAsia="黑体"/>
      <w:kern w:val="0"/>
      <w:sz w:val="28"/>
      <w:szCs w:val="20"/>
    </w:rPr>
  </w:style>
  <w:style w:type="paragraph" w:customStyle="1" w:styleId="GF3">
    <w:name w:val="GF报告页末注"/>
    <w:basedOn w:val="aff1"/>
    <w:qFormat/>
    <w:pPr>
      <w:widowControl/>
      <w:adjustRightInd w:val="0"/>
      <w:spacing w:line="360" w:lineRule="auto"/>
      <w:ind w:firstLineChars="200" w:firstLine="200"/>
      <w:jc w:val="left"/>
      <w:textAlignment w:val="baseline"/>
    </w:pPr>
    <w:rPr>
      <w:kern w:val="0"/>
      <w:sz w:val="18"/>
      <w:szCs w:val="20"/>
    </w:rPr>
  </w:style>
  <w:style w:type="paragraph" w:customStyle="1" w:styleId="100">
    <w:name w:val="正文_1_0"/>
    <w:uiPriority w:val="99"/>
    <w:qFormat/>
    <w:pPr>
      <w:widowControl w:val="0"/>
      <w:jc w:val="both"/>
    </w:pPr>
    <w:rPr>
      <w:kern w:val="2"/>
      <w:sz w:val="21"/>
      <w:szCs w:val="24"/>
    </w:rPr>
  </w:style>
  <w:style w:type="paragraph" w:customStyle="1" w:styleId="200">
    <w:name w:val="正文_2_0"/>
    <w:uiPriority w:val="99"/>
    <w:qFormat/>
    <w:pPr>
      <w:widowControl w:val="0"/>
      <w:jc w:val="both"/>
    </w:pPr>
    <w:rPr>
      <w:kern w:val="2"/>
      <w:sz w:val="21"/>
      <w:szCs w:val="24"/>
    </w:rPr>
  </w:style>
  <w:style w:type="paragraph" w:customStyle="1" w:styleId="000">
    <w:name w:val="正文_0_0"/>
    <w:uiPriority w:val="99"/>
    <w:qFormat/>
    <w:pPr>
      <w:widowControl w:val="0"/>
      <w:jc w:val="both"/>
    </w:pPr>
    <w:rPr>
      <w:kern w:val="2"/>
      <w:sz w:val="21"/>
      <w:szCs w:val="24"/>
    </w:rPr>
  </w:style>
  <w:style w:type="paragraph" w:customStyle="1" w:styleId="pStyle1">
    <w:name w:val="pStyle_1"/>
    <w:basedOn w:val="aff1"/>
    <w:uiPriority w:val="99"/>
    <w:qFormat/>
    <w:pPr>
      <w:widowControl/>
      <w:spacing w:line="340" w:lineRule="auto"/>
      <w:ind w:firstLineChars="200" w:firstLine="360"/>
      <w:jc w:val="left"/>
    </w:pPr>
    <w:rPr>
      <w:rFonts w:ascii="Arial" w:hAnsi="Arial" w:cs="Arial"/>
      <w:kern w:val="0"/>
      <w:sz w:val="20"/>
      <w:szCs w:val="20"/>
    </w:rPr>
  </w:style>
  <w:style w:type="paragraph" w:customStyle="1" w:styleId="pStyle">
    <w:name w:val="pStyle"/>
    <w:basedOn w:val="aff1"/>
    <w:uiPriority w:val="99"/>
    <w:qFormat/>
    <w:pPr>
      <w:widowControl/>
      <w:spacing w:line="572" w:lineRule="exact"/>
      <w:ind w:firstLineChars="200" w:firstLine="200"/>
      <w:jc w:val="center"/>
    </w:pPr>
    <w:rPr>
      <w:rFonts w:ascii="Arial" w:hAnsi="Arial" w:cs="Arial"/>
      <w:kern w:val="0"/>
      <w:sz w:val="20"/>
      <w:szCs w:val="20"/>
    </w:rPr>
  </w:style>
  <w:style w:type="character" w:customStyle="1" w:styleId="LKChar">
    <w:name w:val="LK_正文 Char"/>
    <w:link w:val="LK0"/>
    <w:qFormat/>
    <w:rPr>
      <w:sz w:val="28"/>
    </w:rPr>
  </w:style>
  <w:style w:type="paragraph" w:customStyle="1" w:styleId="LK0">
    <w:name w:val="LK_正文"/>
    <w:link w:val="LKChar"/>
    <w:qFormat/>
    <w:pPr>
      <w:spacing w:line="360" w:lineRule="auto"/>
      <w:ind w:firstLineChars="200" w:firstLine="480"/>
    </w:pPr>
    <w:rPr>
      <w:sz w:val="28"/>
    </w:rPr>
  </w:style>
  <w:style w:type="character" w:customStyle="1" w:styleId="LKChar0">
    <w:name w:val="LK_表头 Char"/>
    <w:link w:val="LK1"/>
    <w:qFormat/>
    <w:rPr>
      <w:sz w:val="24"/>
    </w:rPr>
  </w:style>
  <w:style w:type="paragraph" w:customStyle="1" w:styleId="LK1">
    <w:name w:val="LK_表头"/>
    <w:link w:val="LKChar0"/>
    <w:qFormat/>
    <w:pPr>
      <w:keepNext/>
      <w:widowControl w:val="0"/>
      <w:spacing w:beforeLines="50"/>
      <w:jc w:val="center"/>
    </w:pPr>
    <w:rPr>
      <w:sz w:val="24"/>
    </w:rPr>
  </w:style>
  <w:style w:type="character" w:customStyle="1" w:styleId="GB23120">
    <w:name w:val="样式 (中文) 仿宋_GB2312 四号"/>
    <w:qFormat/>
    <w:rPr>
      <w:rFonts w:ascii="Times New Roman" w:eastAsia="仿宋_GB2312" w:hAnsi="Times New Roman"/>
      <w:sz w:val="28"/>
    </w:rPr>
  </w:style>
  <w:style w:type="character" w:customStyle="1" w:styleId="affffffffa">
    <w:name w:val="样式 小三"/>
    <w:qFormat/>
    <w:rPr>
      <w:rFonts w:eastAsia="仿宋_GB2312"/>
      <w:sz w:val="28"/>
    </w:rPr>
  </w:style>
  <w:style w:type="character" w:customStyle="1" w:styleId="LKChar1">
    <w:name w:val="LK_表文 Char"/>
    <w:link w:val="LK2"/>
    <w:qFormat/>
    <w:rPr>
      <w:rFonts w:hAnsi="宋体"/>
      <w:sz w:val="24"/>
    </w:rPr>
  </w:style>
  <w:style w:type="paragraph" w:customStyle="1" w:styleId="LK2">
    <w:name w:val="LK_表文"/>
    <w:basedOn w:val="aff1"/>
    <w:link w:val="LKChar1"/>
    <w:qFormat/>
    <w:pPr>
      <w:spacing w:line="572" w:lineRule="exact"/>
      <w:ind w:firstLineChars="200" w:firstLine="200"/>
      <w:jc w:val="center"/>
    </w:pPr>
    <w:rPr>
      <w:rFonts w:hAnsi="宋体"/>
      <w:kern w:val="0"/>
      <w:sz w:val="24"/>
      <w:szCs w:val="20"/>
    </w:rPr>
  </w:style>
  <w:style w:type="character" w:customStyle="1" w:styleId="LKChar2">
    <w:name w:val="LK_图 Char"/>
    <w:link w:val="LK3"/>
    <w:qFormat/>
    <w:rPr>
      <w:sz w:val="28"/>
    </w:rPr>
  </w:style>
  <w:style w:type="paragraph" w:customStyle="1" w:styleId="LK3">
    <w:name w:val="LK_图"/>
    <w:basedOn w:val="aff1"/>
    <w:link w:val="LKChar2"/>
    <w:qFormat/>
    <w:pPr>
      <w:keepNext/>
      <w:spacing w:beforeLines="50" w:line="572" w:lineRule="exact"/>
      <w:ind w:firstLineChars="200" w:firstLine="200"/>
      <w:jc w:val="center"/>
    </w:pPr>
    <w:rPr>
      <w:kern w:val="0"/>
      <w:sz w:val="28"/>
      <w:szCs w:val="20"/>
    </w:rPr>
  </w:style>
  <w:style w:type="character" w:customStyle="1" w:styleId="LKChar3">
    <w:name w:val="LK_图题 Char"/>
    <w:link w:val="LK4"/>
    <w:qFormat/>
    <w:rPr>
      <w:rFonts w:ascii="宋体" w:eastAsia="仿宋_GB2312"/>
      <w:sz w:val="24"/>
    </w:rPr>
  </w:style>
  <w:style w:type="paragraph" w:customStyle="1" w:styleId="LK4">
    <w:name w:val="LK_图题"/>
    <w:basedOn w:val="affa"/>
    <w:link w:val="LKChar3"/>
    <w:qFormat/>
    <w:pPr>
      <w:ind w:firstLineChars="200" w:firstLine="200"/>
    </w:pPr>
    <w:rPr>
      <w:rFonts w:ascii="宋体" w:eastAsia="仿宋_GB2312"/>
      <w:color w:val="auto"/>
      <w:kern w:val="0"/>
      <w:szCs w:val="20"/>
    </w:rPr>
  </w:style>
  <w:style w:type="character" w:customStyle="1" w:styleId="MathematicaFormatStandardForm">
    <w:name w:val="MathematicaFormatStandardForm"/>
    <w:qFormat/>
    <w:rPr>
      <w:rFonts w:ascii="Courier" w:hAnsi="Courier"/>
    </w:rPr>
  </w:style>
  <w:style w:type="character" w:customStyle="1" w:styleId="zChar">
    <w:name w:val="正文z Char"/>
    <w:link w:val="z3"/>
    <w:qFormat/>
    <w:rPr>
      <w:sz w:val="24"/>
    </w:rPr>
  </w:style>
  <w:style w:type="paragraph" w:customStyle="1" w:styleId="z3">
    <w:name w:val="正文z"/>
    <w:basedOn w:val="aff1"/>
    <w:link w:val="zChar"/>
    <w:qFormat/>
    <w:pPr>
      <w:spacing w:line="400" w:lineRule="exact"/>
      <w:ind w:firstLineChars="200" w:firstLine="200"/>
      <w:jc w:val="left"/>
    </w:pPr>
    <w:rPr>
      <w:kern w:val="0"/>
      <w:sz w:val="24"/>
      <w:szCs w:val="20"/>
    </w:rPr>
  </w:style>
  <w:style w:type="character" w:customStyle="1" w:styleId="textChar">
    <w:name w:val="text Char"/>
    <w:qFormat/>
    <w:rPr>
      <w:sz w:val="24"/>
    </w:rPr>
  </w:style>
  <w:style w:type="character" w:customStyle="1" w:styleId="Charff5">
    <w:name w:val="标准正文 Char"/>
    <w:link w:val="affffffffb"/>
    <w:qFormat/>
    <w:rPr>
      <w:sz w:val="24"/>
    </w:rPr>
  </w:style>
  <w:style w:type="paragraph" w:customStyle="1" w:styleId="affffffffb">
    <w:name w:val="标准正文"/>
    <w:basedOn w:val="aff1"/>
    <w:link w:val="Charff5"/>
    <w:qFormat/>
    <w:pPr>
      <w:spacing w:line="360" w:lineRule="auto"/>
      <w:ind w:firstLineChars="200" w:firstLine="480"/>
      <w:jc w:val="left"/>
    </w:pPr>
    <w:rPr>
      <w:kern w:val="0"/>
      <w:sz w:val="24"/>
      <w:szCs w:val="20"/>
    </w:rPr>
  </w:style>
  <w:style w:type="character" w:customStyle="1" w:styleId="GFCharChar">
    <w:name w:val="GF报告正文 Char Char"/>
    <w:qFormat/>
    <w:rPr>
      <w:rFonts w:ascii="宋体"/>
    </w:rPr>
  </w:style>
  <w:style w:type="character" w:customStyle="1" w:styleId="LKChar4">
    <w:name w:val="LK_表号 Char"/>
    <w:link w:val="LK5"/>
    <w:qFormat/>
  </w:style>
  <w:style w:type="paragraph" w:customStyle="1" w:styleId="LK5">
    <w:name w:val="LK_表号"/>
    <w:basedOn w:val="aff1"/>
    <w:link w:val="LKChar4"/>
    <w:qFormat/>
    <w:pPr>
      <w:spacing w:line="572" w:lineRule="exact"/>
      <w:ind w:firstLineChars="200" w:firstLine="200"/>
      <w:jc w:val="center"/>
    </w:pPr>
    <w:rPr>
      <w:kern w:val="0"/>
      <w:sz w:val="20"/>
      <w:szCs w:val="20"/>
    </w:rPr>
  </w:style>
  <w:style w:type="character" w:customStyle="1" w:styleId="Charff6">
    <w:name w:val="字母编号列项（一级） Char"/>
    <w:qFormat/>
    <w:rPr>
      <w:sz w:val="24"/>
    </w:rPr>
  </w:style>
  <w:style w:type="character" w:customStyle="1" w:styleId="LKChar5">
    <w:name w:val="LK_正号 Char"/>
    <w:link w:val="LK"/>
    <w:uiPriority w:val="99"/>
    <w:qFormat/>
    <w:rPr>
      <w:rFonts w:ascii="宋体" w:hAnsi="宋体"/>
      <w:sz w:val="28"/>
    </w:rPr>
  </w:style>
  <w:style w:type="paragraph" w:customStyle="1" w:styleId="LK">
    <w:name w:val="LK_正号"/>
    <w:basedOn w:val="LK0"/>
    <w:link w:val="LKChar5"/>
    <w:uiPriority w:val="99"/>
    <w:qFormat/>
    <w:pPr>
      <w:numPr>
        <w:numId w:val="17"/>
      </w:numPr>
      <w:tabs>
        <w:tab w:val="left" w:pos="900"/>
      </w:tabs>
      <w:adjustRightInd w:val="0"/>
      <w:ind w:firstLineChars="0" w:firstLine="0"/>
    </w:pPr>
    <w:rPr>
      <w:rFonts w:ascii="宋体" w:hAnsi="宋体"/>
    </w:rPr>
  </w:style>
  <w:style w:type="character" w:customStyle="1" w:styleId="GB23121">
    <w:name w:val="样式 仿宋_GB2312 四号1"/>
    <w:qFormat/>
    <w:rPr>
      <w:rFonts w:ascii="Times New Roman" w:eastAsia="仿宋_GB2312" w:hAnsi="Times New Roman"/>
      <w:sz w:val="28"/>
    </w:rPr>
  </w:style>
  <w:style w:type="character" w:customStyle="1" w:styleId="swy1">
    <w:name w:val="swy1"/>
    <w:qFormat/>
  </w:style>
  <w:style w:type="character" w:customStyle="1" w:styleId="CharChar2">
    <w:name w:val="首行缩进两字符 Char Char"/>
    <w:qFormat/>
    <w:rPr>
      <w:rFonts w:eastAsia="宋体"/>
      <w:kern w:val="2"/>
      <w:sz w:val="24"/>
      <w:lang w:val="en-US" w:eastAsia="zh-CN"/>
    </w:rPr>
  </w:style>
  <w:style w:type="character" w:customStyle="1" w:styleId="GB23122">
    <w:name w:val="样式 仿宋_GB2312 四号 蓝色"/>
    <w:qFormat/>
    <w:rPr>
      <w:rFonts w:ascii="Times New Roman" w:eastAsia="仿宋_GB2312" w:hAnsi="Times New Roman"/>
      <w:color w:val="0000FF"/>
      <w:sz w:val="28"/>
    </w:rPr>
  </w:style>
  <w:style w:type="character" w:customStyle="1" w:styleId="074Char">
    <w:name w:val="首行缩进:  0.74 厘米 Char"/>
    <w:link w:val="074"/>
    <w:qFormat/>
    <w:rPr>
      <w:sz w:val="24"/>
    </w:rPr>
  </w:style>
  <w:style w:type="paragraph" w:customStyle="1" w:styleId="074">
    <w:name w:val="首行缩进:  0.74 厘米"/>
    <w:basedOn w:val="aff1"/>
    <w:link w:val="074Char"/>
    <w:qFormat/>
    <w:pPr>
      <w:spacing w:line="360" w:lineRule="auto"/>
      <w:ind w:firstLineChars="200" w:firstLine="420"/>
      <w:jc w:val="left"/>
    </w:pPr>
    <w:rPr>
      <w:kern w:val="0"/>
      <w:sz w:val="24"/>
      <w:szCs w:val="20"/>
    </w:rPr>
  </w:style>
  <w:style w:type="paragraph" w:customStyle="1" w:styleId="CharCharChar1CharCharCharCharCharChar1Char">
    <w:name w:val="Char Char Char1 Char Char Char Char Char Char1 Char"/>
    <w:basedOn w:val="aff1"/>
    <w:uiPriority w:val="99"/>
    <w:qFormat/>
    <w:pPr>
      <w:spacing w:line="572" w:lineRule="exact"/>
      <w:ind w:firstLineChars="200" w:firstLine="200"/>
      <w:jc w:val="left"/>
    </w:pPr>
    <w:rPr>
      <w:sz w:val="28"/>
      <w:szCs w:val="20"/>
    </w:rPr>
  </w:style>
  <w:style w:type="paragraph" w:customStyle="1" w:styleId="55">
    <w:name w:val="样式 题注 + 小四 居中5"/>
    <w:basedOn w:val="affa"/>
    <w:uiPriority w:val="99"/>
    <w:qFormat/>
    <w:pPr>
      <w:spacing w:before="152" w:line="572" w:lineRule="exact"/>
      <w:ind w:firstLineChars="200" w:firstLine="200"/>
    </w:pPr>
    <w:rPr>
      <w:rFonts w:ascii="Arial" w:hAnsi="Arial"/>
      <w:color w:val="auto"/>
    </w:rPr>
  </w:style>
  <w:style w:type="paragraph" w:customStyle="1" w:styleId="21250">
    <w:name w:val="样式 报告正文 + 三号 首行缩进:  2 字符 行距: 多倍行距 1.25 字行"/>
    <w:basedOn w:val="afffffff2"/>
    <w:uiPriority w:val="99"/>
    <w:qFormat/>
    <w:pPr>
      <w:adjustRightInd/>
      <w:snapToGrid/>
      <w:spacing w:line="440" w:lineRule="exact"/>
      <w:ind w:firstLine="200"/>
      <w:jc w:val="left"/>
    </w:pPr>
    <w:rPr>
      <w:rFonts w:eastAsia="仿宋_GB2312"/>
      <w:snapToGrid/>
      <w:sz w:val="32"/>
      <w:szCs w:val="20"/>
    </w:rPr>
  </w:style>
  <w:style w:type="paragraph" w:customStyle="1" w:styleId="GB231222">
    <w:name w:val="样式 仿宋_GB2312 四号 行距: 固定值 22 磅"/>
    <w:basedOn w:val="aff1"/>
    <w:uiPriority w:val="99"/>
    <w:qFormat/>
    <w:pPr>
      <w:spacing w:line="440" w:lineRule="exact"/>
      <w:ind w:firstLineChars="200" w:firstLine="200"/>
      <w:jc w:val="left"/>
    </w:pPr>
    <w:rPr>
      <w:rFonts w:eastAsia="仿宋_GB2312"/>
      <w:sz w:val="28"/>
      <w:szCs w:val="20"/>
    </w:rPr>
  </w:style>
  <w:style w:type="paragraph" w:customStyle="1" w:styleId="affffffffc">
    <w:name w:val="首行"/>
    <w:basedOn w:val="aff1"/>
    <w:uiPriority w:val="99"/>
    <w:qFormat/>
    <w:pPr>
      <w:spacing w:line="572" w:lineRule="exact"/>
      <w:ind w:firstLineChars="200" w:firstLine="200"/>
      <w:jc w:val="left"/>
    </w:pPr>
    <w:rPr>
      <w:sz w:val="24"/>
      <w:szCs w:val="20"/>
    </w:rPr>
  </w:style>
  <w:style w:type="paragraph" w:customStyle="1" w:styleId="CharCharCharCharCharCharCharCharCharChar">
    <w:name w:val="Char Char Char Char Char Char Char Char Char Char"/>
    <w:basedOn w:val="aff1"/>
    <w:uiPriority w:val="99"/>
    <w:qFormat/>
    <w:pPr>
      <w:spacing w:line="572" w:lineRule="exact"/>
      <w:ind w:firstLineChars="200" w:firstLine="200"/>
      <w:jc w:val="left"/>
    </w:pPr>
    <w:rPr>
      <w:rFonts w:ascii="Tahoma" w:hAnsi="Tahoma"/>
      <w:sz w:val="24"/>
      <w:szCs w:val="20"/>
    </w:rPr>
  </w:style>
  <w:style w:type="paragraph" w:customStyle="1" w:styleId="affffffffd">
    <w:name w:val="页面小字"/>
    <w:uiPriority w:val="99"/>
    <w:qFormat/>
    <w:pPr>
      <w:spacing w:line="240" w:lineRule="atLeast"/>
      <w:jc w:val="center"/>
    </w:pPr>
    <w:rPr>
      <w:sz w:val="21"/>
    </w:rPr>
  </w:style>
  <w:style w:type="paragraph" w:customStyle="1" w:styleId="CharCharChar1Char">
    <w:name w:val="Char Char Char1 Char"/>
    <w:basedOn w:val="aff1"/>
    <w:uiPriority w:val="99"/>
    <w:qFormat/>
    <w:pPr>
      <w:snapToGrid w:val="0"/>
      <w:spacing w:line="572" w:lineRule="exact"/>
      <w:ind w:firstLineChars="200" w:firstLine="200"/>
      <w:jc w:val="left"/>
    </w:pPr>
    <w:rPr>
      <w:rFonts w:eastAsia="黑体"/>
      <w:b/>
      <w:sz w:val="24"/>
      <w:szCs w:val="20"/>
    </w:rPr>
  </w:style>
  <w:style w:type="paragraph" w:customStyle="1" w:styleId="affffffffe">
    <w:name w:val="框文"/>
    <w:uiPriority w:val="99"/>
    <w:qFormat/>
    <w:pPr>
      <w:widowControl w:val="0"/>
      <w:adjustRightInd w:val="0"/>
      <w:spacing w:line="312" w:lineRule="atLeast"/>
      <w:jc w:val="center"/>
      <w:textAlignment w:val="baseline"/>
    </w:pPr>
    <w:rPr>
      <w:rFonts w:ascii="宋体"/>
      <w:sz w:val="21"/>
    </w:rPr>
  </w:style>
  <w:style w:type="paragraph" w:customStyle="1" w:styleId="afffffffff">
    <w:name w:val="标准书脚_偶数页"/>
    <w:uiPriority w:val="99"/>
    <w:qFormat/>
    <w:pPr>
      <w:spacing w:before="120"/>
    </w:pPr>
    <w:rPr>
      <w:sz w:val="18"/>
    </w:rPr>
  </w:style>
  <w:style w:type="paragraph" w:customStyle="1" w:styleId="10122">
    <w:name w:val="样式 首行缩进:  1.01 厘米 行距: 固定值 22 磅"/>
    <w:basedOn w:val="aff1"/>
    <w:uiPriority w:val="99"/>
    <w:qFormat/>
    <w:pPr>
      <w:spacing w:line="440" w:lineRule="exact"/>
      <w:ind w:firstLineChars="200" w:firstLine="570"/>
      <w:jc w:val="left"/>
    </w:pPr>
    <w:rPr>
      <w:sz w:val="28"/>
      <w:szCs w:val="20"/>
    </w:rPr>
  </w:style>
  <w:style w:type="paragraph" w:customStyle="1" w:styleId="1f4">
    <w:name w:val="1"/>
    <w:basedOn w:val="aff1"/>
    <w:next w:val="20"/>
    <w:uiPriority w:val="99"/>
    <w:qFormat/>
    <w:pPr>
      <w:spacing w:line="572" w:lineRule="exact"/>
      <w:ind w:firstLineChars="200" w:firstLine="200"/>
      <w:jc w:val="left"/>
    </w:pPr>
    <w:rPr>
      <w:b/>
      <w:sz w:val="18"/>
      <w:szCs w:val="20"/>
    </w:rPr>
  </w:style>
  <w:style w:type="paragraph" w:customStyle="1" w:styleId="xl27">
    <w:name w:val="xl27"/>
    <w:basedOn w:val="aff1"/>
    <w:uiPriority w:val="99"/>
    <w:qFormat/>
    <w:pPr>
      <w:widowControl/>
      <w:pBdr>
        <w:bottom w:val="single" w:sz="4" w:space="0" w:color="auto"/>
        <w:right w:val="single" w:sz="4" w:space="0" w:color="auto"/>
      </w:pBdr>
      <w:spacing w:before="100" w:beforeAutospacing="1" w:after="100" w:afterAutospacing="1" w:line="572" w:lineRule="exact"/>
      <w:ind w:firstLineChars="200" w:firstLine="200"/>
      <w:jc w:val="center"/>
      <w:textAlignment w:val="center"/>
    </w:pPr>
    <w:rPr>
      <w:rFonts w:ascii="Arial Unicode MS" w:eastAsia="Arial Unicode MS" w:hAnsi="Arial Unicode MS"/>
      <w:kern w:val="0"/>
      <w:sz w:val="28"/>
      <w:szCs w:val="20"/>
    </w:rPr>
  </w:style>
  <w:style w:type="paragraph" w:customStyle="1" w:styleId="150">
    <w:name w:val="样式 行距: 1.5 倍行距"/>
    <w:basedOn w:val="aff1"/>
    <w:uiPriority w:val="99"/>
    <w:qFormat/>
    <w:pPr>
      <w:spacing w:line="360" w:lineRule="auto"/>
      <w:ind w:firstLineChars="200" w:firstLine="200"/>
      <w:jc w:val="left"/>
    </w:pPr>
    <w:rPr>
      <w:sz w:val="24"/>
      <w:szCs w:val="20"/>
    </w:rPr>
  </w:style>
  <w:style w:type="paragraph" w:customStyle="1" w:styleId="Char2CharCharChar">
    <w:name w:val="Char2 Char Char Char"/>
    <w:basedOn w:val="aff1"/>
    <w:uiPriority w:val="99"/>
    <w:qFormat/>
    <w:pPr>
      <w:spacing w:line="572" w:lineRule="exact"/>
      <w:ind w:firstLineChars="200" w:firstLine="200"/>
      <w:jc w:val="left"/>
    </w:pPr>
    <w:rPr>
      <w:rFonts w:ascii="Tahoma" w:hAnsi="Tahoma"/>
      <w:sz w:val="24"/>
      <w:szCs w:val="20"/>
    </w:rPr>
  </w:style>
  <w:style w:type="paragraph" w:customStyle="1" w:styleId="1f5">
    <w:name w:val="页脚1"/>
    <w:basedOn w:val="aff1"/>
    <w:uiPriority w:val="99"/>
    <w:qFormat/>
    <w:pPr>
      <w:tabs>
        <w:tab w:val="center" w:pos="4153"/>
        <w:tab w:val="right" w:pos="8306"/>
      </w:tabs>
      <w:snapToGrid w:val="0"/>
      <w:spacing w:line="572" w:lineRule="exact"/>
      <w:ind w:firstLineChars="200" w:firstLine="200"/>
      <w:jc w:val="left"/>
    </w:pPr>
    <w:rPr>
      <w:sz w:val="18"/>
      <w:szCs w:val="20"/>
    </w:rPr>
  </w:style>
  <w:style w:type="paragraph" w:customStyle="1" w:styleId="afffffffff0">
    <w:name w:val="样式 表头格式 + 小四"/>
    <w:basedOn w:val="aff1"/>
    <w:uiPriority w:val="99"/>
    <w:qFormat/>
    <w:pPr>
      <w:keepNext/>
      <w:spacing w:line="360" w:lineRule="auto"/>
      <w:ind w:firstLineChars="350" w:firstLine="840"/>
      <w:jc w:val="center"/>
    </w:pPr>
    <w:rPr>
      <w:rFonts w:ascii="宋体" w:hAnsi="宋体"/>
      <w:color w:val="000000"/>
      <w:sz w:val="24"/>
      <w:szCs w:val="20"/>
    </w:rPr>
  </w:style>
  <w:style w:type="paragraph" w:customStyle="1" w:styleId="afffffffff1">
    <w:name w:val="正文居中"/>
    <w:basedOn w:val="aff1"/>
    <w:uiPriority w:val="99"/>
    <w:qFormat/>
    <w:pPr>
      <w:spacing w:line="572" w:lineRule="exact"/>
      <w:ind w:firstLineChars="200" w:firstLine="200"/>
      <w:jc w:val="center"/>
    </w:pPr>
    <w:rPr>
      <w:rFonts w:ascii="仿宋_GB2312" w:eastAsia="仿宋_GB2312"/>
      <w:sz w:val="24"/>
      <w:szCs w:val="20"/>
    </w:rPr>
  </w:style>
  <w:style w:type="paragraph" w:customStyle="1" w:styleId="afffffffff2">
    <w:name w:val="样式 黑体 居中"/>
    <w:basedOn w:val="aff1"/>
    <w:uiPriority w:val="99"/>
    <w:qFormat/>
    <w:pPr>
      <w:spacing w:beforeLines="50" w:line="360" w:lineRule="auto"/>
      <w:ind w:firstLineChars="200" w:firstLine="200"/>
      <w:jc w:val="center"/>
    </w:pPr>
    <w:rPr>
      <w:rFonts w:ascii="黑体" w:eastAsia="黑体"/>
      <w:sz w:val="24"/>
      <w:szCs w:val="20"/>
    </w:rPr>
  </w:style>
  <w:style w:type="paragraph" w:customStyle="1" w:styleId="afffffffff3">
    <w:name w:val="标准书眉_奇数页"/>
    <w:next w:val="aff1"/>
    <w:uiPriority w:val="99"/>
    <w:qFormat/>
    <w:pPr>
      <w:tabs>
        <w:tab w:val="center" w:pos="4154"/>
        <w:tab w:val="right" w:pos="8306"/>
      </w:tabs>
      <w:spacing w:after="120"/>
      <w:jc w:val="right"/>
    </w:pPr>
    <w:rPr>
      <w:sz w:val="21"/>
    </w:rPr>
  </w:style>
  <w:style w:type="paragraph" w:customStyle="1" w:styleId="afffffffff4">
    <w:name w:val="定型正文"/>
    <w:basedOn w:val="aff3"/>
    <w:uiPriority w:val="99"/>
    <w:qFormat/>
    <w:pPr>
      <w:widowControl w:val="0"/>
      <w:autoSpaceDE/>
      <w:autoSpaceDN/>
      <w:spacing w:line="360" w:lineRule="auto"/>
      <w:ind w:firstLineChars="200" w:firstLine="480"/>
      <w:jc w:val="left"/>
      <w:textAlignment w:val="auto"/>
    </w:pPr>
    <w:rPr>
      <w:spacing w:val="0"/>
      <w:sz w:val="24"/>
      <w:szCs w:val="20"/>
    </w:rPr>
  </w:style>
  <w:style w:type="paragraph" w:customStyle="1" w:styleId="2f4">
    <w:name w:val="样式2"/>
    <w:basedOn w:val="TOC1"/>
    <w:link w:val="2Char2"/>
    <w:uiPriority w:val="99"/>
    <w:qFormat/>
    <w:pPr>
      <w:widowControl/>
      <w:tabs>
        <w:tab w:val="left" w:pos="1680"/>
        <w:tab w:val="right" w:leader="dot" w:pos="8834"/>
      </w:tabs>
      <w:spacing w:before="0" w:after="0" w:line="360" w:lineRule="auto"/>
    </w:pPr>
    <w:rPr>
      <w:rFonts w:cs="Times New Roman"/>
      <w:b w:val="0"/>
      <w:bCs w:val="0"/>
      <w:caps w:val="0"/>
      <w:kern w:val="0"/>
      <w:sz w:val="22"/>
      <w:szCs w:val="22"/>
    </w:rPr>
  </w:style>
  <w:style w:type="character" w:customStyle="1" w:styleId="2Char2">
    <w:name w:val="样式2 Char"/>
    <w:link w:val="2f4"/>
    <w:uiPriority w:val="99"/>
    <w:qFormat/>
    <w:rPr>
      <w:rFonts w:ascii="Calibri" w:hAnsi="Calibri"/>
      <w:sz w:val="22"/>
      <w:szCs w:val="22"/>
    </w:rPr>
  </w:style>
  <w:style w:type="paragraph" w:customStyle="1" w:styleId="122">
    <w:name w:val="12"/>
    <w:uiPriority w:val="99"/>
    <w:qFormat/>
    <w:pPr>
      <w:jc w:val="center"/>
    </w:pPr>
    <w:rPr>
      <w:rFonts w:ascii="黑体" w:eastAsia="黑体"/>
      <w:kern w:val="44"/>
      <w:sz w:val="24"/>
    </w:rPr>
  </w:style>
  <w:style w:type="paragraph" w:customStyle="1" w:styleId="Charff7">
    <w:name w:val="表头格式 Char"/>
    <w:basedOn w:val="aff1"/>
    <w:uiPriority w:val="99"/>
    <w:qFormat/>
    <w:pPr>
      <w:keepNext/>
      <w:spacing w:line="360" w:lineRule="auto"/>
      <w:ind w:firstLineChars="350" w:firstLine="840"/>
      <w:jc w:val="center"/>
    </w:pPr>
    <w:rPr>
      <w:rFonts w:ascii="宋体" w:hAnsi="宋体"/>
      <w:color w:val="000000"/>
      <w:sz w:val="24"/>
      <w:szCs w:val="20"/>
    </w:rPr>
  </w:style>
  <w:style w:type="paragraph" w:customStyle="1" w:styleId="-00109915">
    <w:name w:val="样式 宋体 小四 黑色 左侧:  -0.01 厘米 首行缩进:  0.99 厘米 行距: 1.5 倍行距"/>
    <w:basedOn w:val="aff1"/>
    <w:uiPriority w:val="99"/>
    <w:qFormat/>
    <w:pPr>
      <w:adjustRightInd w:val="0"/>
      <w:snapToGrid w:val="0"/>
      <w:spacing w:line="360" w:lineRule="auto"/>
      <w:ind w:left="-6" w:firstLineChars="200" w:firstLine="561"/>
      <w:jc w:val="left"/>
    </w:pPr>
    <w:rPr>
      <w:rFonts w:ascii="宋体" w:hAnsi="宋体"/>
      <w:color w:val="000000"/>
      <w:sz w:val="24"/>
      <w:szCs w:val="20"/>
    </w:rPr>
  </w:style>
  <w:style w:type="paragraph" w:customStyle="1" w:styleId="CharChar10">
    <w:name w:val="Char Char1"/>
    <w:basedOn w:val="aff1"/>
    <w:uiPriority w:val="99"/>
    <w:qFormat/>
    <w:pPr>
      <w:widowControl/>
      <w:spacing w:after="160" w:line="240" w:lineRule="exact"/>
      <w:ind w:firstLineChars="200" w:firstLine="200"/>
      <w:jc w:val="left"/>
    </w:pPr>
    <w:rPr>
      <w:sz w:val="28"/>
      <w:szCs w:val="20"/>
    </w:rPr>
  </w:style>
  <w:style w:type="paragraph" w:customStyle="1" w:styleId="12009">
    <w:name w:val="标题 12009"/>
    <w:basedOn w:val="19"/>
    <w:uiPriority w:val="99"/>
    <w:qFormat/>
    <w:pPr>
      <w:widowControl w:val="0"/>
      <w:numPr>
        <w:numId w:val="0"/>
      </w:numPr>
      <w:tabs>
        <w:tab w:val="left" w:pos="432"/>
      </w:tabs>
      <w:spacing w:beforeLines="0" w:before="0" w:afterLines="0" w:after="0" w:line="360" w:lineRule="auto"/>
    </w:pPr>
    <w:rPr>
      <w:rFonts w:ascii="黑体"/>
      <w:bCs w:val="0"/>
      <w:sz w:val="24"/>
      <w:szCs w:val="20"/>
    </w:rPr>
  </w:style>
  <w:style w:type="paragraph" w:customStyle="1" w:styleId="xl29">
    <w:name w:val="xl29"/>
    <w:basedOn w:val="aff1"/>
    <w:uiPriority w:val="99"/>
    <w:qFormat/>
    <w:pPr>
      <w:widowControl/>
      <w:pBdr>
        <w:left w:val="single" w:sz="4" w:space="0" w:color="auto"/>
        <w:right w:val="single" w:sz="4" w:space="0" w:color="auto"/>
      </w:pBdr>
      <w:spacing w:before="100" w:beforeAutospacing="1" w:after="100" w:afterAutospacing="1" w:line="572" w:lineRule="exact"/>
      <w:ind w:firstLineChars="200" w:firstLine="200"/>
      <w:jc w:val="center"/>
    </w:pPr>
    <w:rPr>
      <w:rFonts w:ascii="宋体" w:hAnsi="宋体"/>
      <w:kern w:val="0"/>
      <w:sz w:val="24"/>
      <w:szCs w:val="20"/>
    </w:rPr>
  </w:style>
  <w:style w:type="paragraph" w:customStyle="1" w:styleId="afffffffff5">
    <w:name w:val="目次、标准名称标题"/>
    <w:basedOn w:val="aff1"/>
    <w:next w:val="afffffb"/>
    <w:uiPriority w:val="99"/>
    <w:qFormat/>
    <w:pPr>
      <w:widowControl/>
      <w:shd w:val="clear" w:color="FFFFFF" w:fill="FFFFFF"/>
      <w:spacing w:before="640" w:after="560" w:line="460" w:lineRule="exact"/>
      <w:ind w:firstLineChars="200" w:firstLine="200"/>
      <w:jc w:val="center"/>
      <w:outlineLvl w:val="0"/>
    </w:pPr>
    <w:rPr>
      <w:rFonts w:ascii="黑体" w:eastAsia="黑体"/>
      <w:kern w:val="0"/>
      <w:sz w:val="32"/>
      <w:szCs w:val="20"/>
    </w:rPr>
  </w:style>
  <w:style w:type="paragraph" w:customStyle="1" w:styleId="CharCharChar0">
    <w:name w:val="Char Char Char"/>
    <w:basedOn w:val="aff1"/>
    <w:uiPriority w:val="99"/>
    <w:qFormat/>
    <w:pPr>
      <w:widowControl/>
      <w:spacing w:after="160" w:line="240" w:lineRule="exact"/>
      <w:ind w:firstLineChars="200" w:firstLine="200"/>
      <w:jc w:val="left"/>
    </w:pPr>
    <w:rPr>
      <w:rFonts w:ascii="Tahoma" w:hAnsi="Tahoma"/>
      <w:kern w:val="0"/>
      <w:sz w:val="20"/>
      <w:szCs w:val="20"/>
      <w:lang w:eastAsia="en-US"/>
    </w:rPr>
  </w:style>
  <w:style w:type="paragraph" w:customStyle="1" w:styleId="afffffffff6">
    <w:name w:val="前言、引言标题"/>
    <w:next w:val="aff1"/>
    <w:uiPriority w:val="99"/>
    <w:qFormat/>
    <w:pPr>
      <w:shd w:val="clear" w:color="FFFFFF" w:fill="FFFFFF"/>
      <w:tabs>
        <w:tab w:val="left" w:pos="1516"/>
      </w:tabs>
      <w:spacing w:before="640" w:after="560"/>
      <w:ind w:left="872" w:firstLine="284"/>
      <w:jc w:val="center"/>
      <w:outlineLvl w:val="0"/>
    </w:pPr>
    <w:rPr>
      <w:rFonts w:ascii="黑体" w:eastAsia="黑体"/>
      <w:sz w:val="32"/>
    </w:rPr>
  </w:style>
  <w:style w:type="paragraph" w:customStyle="1" w:styleId="CharCharCharCharCharCharChar">
    <w:name w:val="Char Char Char Char Char Char Char"/>
    <w:basedOn w:val="aff1"/>
    <w:uiPriority w:val="99"/>
    <w:qFormat/>
    <w:pPr>
      <w:widowControl/>
      <w:spacing w:after="160" w:line="240" w:lineRule="exact"/>
      <w:ind w:firstLineChars="200" w:firstLine="200"/>
      <w:jc w:val="left"/>
    </w:pPr>
    <w:rPr>
      <w:rFonts w:ascii="Verdana" w:hAnsi="Verdana"/>
      <w:kern w:val="0"/>
      <w:sz w:val="20"/>
      <w:szCs w:val="20"/>
      <w:lang w:eastAsia="en-US"/>
    </w:rPr>
  </w:style>
  <w:style w:type="paragraph" w:customStyle="1" w:styleId="1f6">
    <w:name w:val="样式 标题 1 + 小四"/>
    <w:basedOn w:val="19"/>
    <w:uiPriority w:val="99"/>
    <w:qFormat/>
    <w:pPr>
      <w:widowControl w:val="0"/>
      <w:numPr>
        <w:numId w:val="0"/>
      </w:numPr>
      <w:tabs>
        <w:tab w:val="left" w:pos="420"/>
      </w:tabs>
      <w:spacing w:beforeLines="0" w:before="100" w:beforeAutospacing="1" w:afterLines="0" w:after="100" w:afterAutospacing="1" w:line="360" w:lineRule="auto"/>
      <w:jc w:val="center"/>
    </w:pPr>
    <w:rPr>
      <w:rFonts w:ascii="宋体" w:hAnsi="宋体"/>
      <w:b/>
      <w:bCs w:val="0"/>
      <w:sz w:val="24"/>
      <w:szCs w:val="20"/>
    </w:rPr>
  </w:style>
  <w:style w:type="paragraph" w:customStyle="1" w:styleId="afffffffff7">
    <w:name w:val="研试文件段落样式"/>
    <w:basedOn w:val="aff3"/>
    <w:uiPriority w:val="99"/>
    <w:qFormat/>
    <w:pPr>
      <w:widowControl w:val="0"/>
      <w:autoSpaceDE/>
      <w:autoSpaceDN/>
      <w:spacing w:line="440" w:lineRule="exact"/>
      <w:ind w:firstLineChars="200" w:firstLine="640"/>
      <w:jc w:val="left"/>
      <w:textAlignment w:val="auto"/>
    </w:pPr>
    <w:rPr>
      <w:color w:val="auto"/>
      <w:spacing w:val="20"/>
      <w:kern w:val="28"/>
      <w:szCs w:val="20"/>
    </w:rPr>
  </w:style>
  <w:style w:type="paragraph" w:customStyle="1" w:styleId="21TimesNewRoman">
    <w:name w:val="样式 标题 2第一层条第二层论文标题 1 + Times New Roman 加粗"/>
    <w:basedOn w:val="24"/>
    <w:uiPriority w:val="99"/>
    <w:qFormat/>
    <w:pPr>
      <w:widowControl w:val="0"/>
      <w:numPr>
        <w:ilvl w:val="0"/>
        <w:numId w:val="0"/>
      </w:numPr>
      <w:tabs>
        <w:tab w:val="clear" w:pos="624"/>
        <w:tab w:val="left" w:pos="1200"/>
      </w:tabs>
      <w:spacing w:line="360" w:lineRule="auto"/>
    </w:pPr>
    <w:rPr>
      <w:rFonts w:ascii="宋体" w:hAnsi="宋体"/>
      <w:bCs w:val="0"/>
      <w:szCs w:val="20"/>
      <w:lang w:val="ru-RU"/>
    </w:rPr>
  </w:style>
  <w:style w:type="paragraph" w:customStyle="1" w:styleId="afffffffff8">
    <w:name w:val="页面页码"/>
    <w:basedOn w:val="aff1"/>
    <w:uiPriority w:val="99"/>
    <w:qFormat/>
    <w:pPr>
      <w:spacing w:line="572" w:lineRule="exact"/>
      <w:ind w:firstLineChars="200" w:firstLine="200"/>
      <w:jc w:val="right"/>
    </w:pPr>
    <w:rPr>
      <w:sz w:val="24"/>
      <w:szCs w:val="20"/>
    </w:rPr>
  </w:style>
  <w:style w:type="paragraph" w:customStyle="1" w:styleId="Char1CharCharCharCharCharCharCharChar1CharCharCharChar">
    <w:name w:val="Char1 Char Char Char Char Char Char Char Char1 Char Char Char Char"/>
    <w:basedOn w:val="aff1"/>
    <w:uiPriority w:val="99"/>
    <w:qFormat/>
    <w:pPr>
      <w:widowControl/>
      <w:spacing w:after="160" w:line="240" w:lineRule="exact"/>
      <w:ind w:firstLineChars="200" w:firstLine="200"/>
      <w:jc w:val="left"/>
    </w:pPr>
    <w:rPr>
      <w:rFonts w:ascii="Arial" w:eastAsia="Times New Roman" w:hAnsi="Arial"/>
      <w:b/>
      <w:kern w:val="0"/>
      <w:sz w:val="24"/>
      <w:szCs w:val="20"/>
      <w:lang w:eastAsia="en-US"/>
    </w:rPr>
  </w:style>
  <w:style w:type="paragraph" w:customStyle="1" w:styleId="afffffffff9">
    <w:name w:val="封面标准文稿编辑信息"/>
    <w:uiPriority w:val="99"/>
    <w:qFormat/>
    <w:pPr>
      <w:spacing w:before="180" w:line="180" w:lineRule="exact"/>
      <w:jc w:val="center"/>
    </w:pPr>
    <w:rPr>
      <w:rFonts w:ascii="宋体"/>
      <w:sz w:val="21"/>
    </w:rPr>
  </w:style>
  <w:style w:type="paragraph" w:customStyle="1" w:styleId="TEXT">
    <w:name w:val="TEXT"/>
    <w:basedOn w:val="aff1"/>
    <w:uiPriority w:val="99"/>
    <w:qFormat/>
    <w:pPr>
      <w:adjustRightInd w:val="0"/>
      <w:spacing w:line="360" w:lineRule="auto"/>
      <w:ind w:firstLineChars="200" w:firstLine="510"/>
      <w:jc w:val="left"/>
      <w:textAlignment w:val="baseline"/>
    </w:pPr>
    <w:rPr>
      <w:kern w:val="0"/>
      <w:sz w:val="28"/>
      <w:szCs w:val="20"/>
    </w:rPr>
  </w:style>
  <w:style w:type="paragraph" w:customStyle="1" w:styleId="afffffffffa">
    <w:name w:val="定型样式"/>
    <w:basedOn w:val="aff1"/>
    <w:uiPriority w:val="99"/>
    <w:qFormat/>
    <w:pPr>
      <w:spacing w:line="360" w:lineRule="auto"/>
      <w:ind w:firstLineChars="200" w:firstLine="480"/>
      <w:jc w:val="left"/>
    </w:pPr>
    <w:rPr>
      <w:rFonts w:ascii="宋体" w:hAnsi="宋体"/>
      <w:sz w:val="24"/>
      <w:szCs w:val="20"/>
    </w:rPr>
  </w:style>
  <w:style w:type="paragraph" w:customStyle="1" w:styleId="afffffffffb">
    <w:name w:val="图形"/>
    <w:basedOn w:val="aff1"/>
    <w:next w:val="aff2"/>
    <w:uiPriority w:val="99"/>
    <w:qFormat/>
    <w:pPr>
      <w:keepLines/>
      <w:adjustRightInd w:val="0"/>
      <w:snapToGrid w:val="0"/>
      <w:spacing w:line="572" w:lineRule="exact"/>
      <w:ind w:firstLineChars="200" w:firstLine="200"/>
      <w:jc w:val="center"/>
    </w:pPr>
    <w:rPr>
      <w:position w:val="6"/>
      <w:sz w:val="28"/>
      <w:szCs w:val="20"/>
    </w:rPr>
  </w:style>
  <w:style w:type="paragraph" w:customStyle="1" w:styleId="CharCharChar1CharCharCharChar">
    <w:name w:val="Char Char Char1 Char Char Char Char"/>
    <w:basedOn w:val="aff1"/>
    <w:uiPriority w:val="99"/>
    <w:qFormat/>
    <w:pPr>
      <w:spacing w:line="572" w:lineRule="exact"/>
      <w:ind w:firstLineChars="200" w:firstLine="200"/>
      <w:jc w:val="left"/>
    </w:pPr>
    <w:rPr>
      <w:rFonts w:ascii="Tahoma" w:hAnsi="Tahoma"/>
      <w:sz w:val="24"/>
      <w:szCs w:val="20"/>
    </w:rPr>
  </w:style>
  <w:style w:type="paragraph" w:customStyle="1" w:styleId="1f7">
    <w:name w:val="密级1"/>
    <w:basedOn w:val="aff1"/>
    <w:uiPriority w:val="99"/>
    <w:qFormat/>
    <w:pPr>
      <w:widowControl/>
      <w:spacing w:before="60" w:line="572" w:lineRule="exact"/>
      <w:ind w:firstLineChars="200" w:firstLine="200"/>
      <w:jc w:val="center"/>
    </w:pPr>
    <w:rPr>
      <w:b/>
      <w:caps/>
      <w:kern w:val="0"/>
      <w:sz w:val="28"/>
      <w:szCs w:val="20"/>
    </w:rPr>
  </w:style>
  <w:style w:type="paragraph" w:customStyle="1" w:styleId="afffffffffc">
    <w:name w:val="表标题"/>
    <w:next w:val="afffffff2"/>
    <w:uiPriority w:val="99"/>
    <w:qFormat/>
    <w:pPr>
      <w:tabs>
        <w:tab w:val="left" w:pos="510"/>
      </w:tabs>
      <w:spacing w:before="120" w:after="120" w:line="360" w:lineRule="auto"/>
      <w:ind w:left="510" w:hanging="510"/>
      <w:jc w:val="center"/>
    </w:pPr>
    <w:rPr>
      <w:b/>
      <w:sz w:val="24"/>
    </w:rPr>
  </w:style>
  <w:style w:type="paragraph" w:customStyle="1" w:styleId="CharCharChar1CharCharCharCharCharCharChar">
    <w:name w:val="Char Char Char1 Char Char Char Char Char Char Char"/>
    <w:basedOn w:val="aff1"/>
    <w:uiPriority w:val="99"/>
    <w:qFormat/>
    <w:pPr>
      <w:widowControl/>
      <w:spacing w:after="160" w:line="240" w:lineRule="exact"/>
      <w:ind w:firstLineChars="200" w:firstLine="200"/>
      <w:jc w:val="left"/>
    </w:pPr>
    <w:rPr>
      <w:rFonts w:ascii="Arial" w:eastAsia="Times New Roman" w:hAnsi="Arial"/>
      <w:b/>
      <w:kern w:val="0"/>
      <w:sz w:val="24"/>
      <w:szCs w:val="20"/>
      <w:lang w:eastAsia="en-US"/>
    </w:rPr>
  </w:style>
  <w:style w:type="paragraph" w:customStyle="1" w:styleId="3d">
    <w:name w:val="样式3"/>
    <w:basedOn w:val="affff4"/>
    <w:qFormat/>
    <w:pPr>
      <w:tabs>
        <w:tab w:val="left" w:leader="middleDot" w:pos="7641"/>
      </w:tabs>
      <w:adjustRightInd w:val="0"/>
      <w:snapToGrid w:val="0"/>
      <w:spacing w:line="460" w:lineRule="exact"/>
      <w:ind w:left="840" w:firstLine="570"/>
      <w:jc w:val="left"/>
    </w:pPr>
    <w:rPr>
      <w:rFonts w:eastAsia="仿宋_GB2312" w:cs="Times New Roman"/>
      <w:snapToGrid w:val="0"/>
      <w:szCs w:val="20"/>
    </w:rPr>
  </w:style>
  <w:style w:type="paragraph" w:customStyle="1" w:styleId="xl30">
    <w:name w:val="xl30"/>
    <w:basedOn w:val="aff1"/>
    <w:uiPriority w:val="99"/>
    <w:qFormat/>
    <w:pPr>
      <w:widowControl/>
      <w:spacing w:before="100" w:after="100" w:line="572" w:lineRule="exact"/>
      <w:ind w:firstLineChars="200" w:firstLine="200"/>
      <w:jc w:val="center"/>
      <w:textAlignment w:val="top"/>
    </w:pPr>
    <w:rPr>
      <w:rFonts w:ascii="Arial Unicode MS" w:eastAsia="Arial Unicode MS"/>
      <w:kern w:val="0"/>
      <w:sz w:val="24"/>
      <w:szCs w:val="20"/>
    </w:rPr>
  </w:style>
  <w:style w:type="paragraph" w:customStyle="1" w:styleId="afffffffffd">
    <w:name w:val="封面标准代替信息"/>
    <w:basedOn w:val="aff1"/>
    <w:uiPriority w:val="99"/>
    <w:qFormat/>
    <w:pPr>
      <w:kinsoku w:val="0"/>
      <w:overflowPunct w:val="0"/>
      <w:autoSpaceDE w:val="0"/>
      <w:autoSpaceDN w:val="0"/>
      <w:adjustRightInd w:val="0"/>
      <w:spacing w:before="57" w:line="280" w:lineRule="exact"/>
      <w:ind w:firstLineChars="200" w:firstLine="200"/>
      <w:jc w:val="right"/>
      <w:textAlignment w:val="center"/>
    </w:pPr>
    <w:rPr>
      <w:rFonts w:ascii="宋体"/>
      <w:kern w:val="0"/>
      <w:sz w:val="28"/>
      <w:szCs w:val="20"/>
    </w:rPr>
  </w:style>
  <w:style w:type="paragraph" w:customStyle="1" w:styleId="GB231210122">
    <w:name w:val="样式 仿宋_GB2312 四号 首行缩进:  1.01 厘米 行距: 固定值 22 磅"/>
    <w:basedOn w:val="aff1"/>
    <w:uiPriority w:val="99"/>
    <w:qFormat/>
    <w:pPr>
      <w:spacing w:line="440" w:lineRule="exact"/>
      <w:ind w:firstLineChars="200" w:firstLine="570"/>
      <w:jc w:val="left"/>
    </w:pPr>
    <w:rPr>
      <w:rFonts w:eastAsia="仿宋_GB2312"/>
      <w:sz w:val="28"/>
      <w:szCs w:val="20"/>
    </w:rPr>
  </w:style>
  <w:style w:type="paragraph" w:customStyle="1" w:styleId="Char1CharCharCharCharCharCharCharCharChar">
    <w:name w:val="Char1 Char Char Char Char Char Char Char Char Char"/>
    <w:basedOn w:val="aff1"/>
    <w:uiPriority w:val="99"/>
    <w:qFormat/>
    <w:pPr>
      <w:widowControl/>
      <w:spacing w:after="160" w:line="240" w:lineRule="exact"/>
      <w:ind w:firstLineChars="200" w:firstLine="200"/>
      <w:jc w:val="left"/>
    </w:pPr>
    <w:rPr>
      <w:rFonts w:ascii="Arial" w:eastAsia="Times New Roman" w:hAnsi="Arial"/>
      <w:b/>
      <w:kern w:val="0"/>
      <w:sz w:val="24"/>
      <w:szCs w:val="20"/>
      <w:lang w:eastAsia="en-US"/>
    </w:rPr>
  </w:style>
  <w:style w:type="paragraph" w:customStyle="1" w:styleId="afffffffffe">
    <w:name w:val="列表字母"/>
    <w:basedOn w:val="aff1"/>
    <w:uiPriority w:val="99"/>
    <w:qFormat/>
    <w:pPr>
      <w:spacing w:line="360" w:lineRule="auto"/>
      <w:ind w:firstLineChars="200" w:firstLine="200"/>
      <w:jc w:val="left"/>
    </w:pPr>
    <w:rPr>
      <w:kern w:val="0"/>
      <w:sz w:val="24"/>
      <w:szCs w:val="20"/>
    </w:rPr>
  </w:style>
  <w:style w:type="paragraph" w:customStyle="1" w:styleId="46">
    <w:name w:val="样式4"/>
    <w:basedOn w:val="40"/>
    <w:uiPriority w:val="99"/>
    <w:qFormat/>
    <w:pPr>
      <w:keepNext/>
      <w:keepLines/>
      <w:widowControl w:val="0"/>
      <w:numPr>
        <w:ilvl w:val="0"/>
        <w:numId w:val="0"/>
      </w:numPr>
      <w:tabs>
        <w:tab w:val="clear" w:pos="284"/>
        <w:tab w:val="left" w:pos="1155"/>
      </w:tabs>
      <w:autoSpaceDE/>
      <w:autoSpaceDN/>
      <w:adjustRightInd w:val="0"/>
      <w:snapToGrid w:val="0"/>
      <w:spacing w:before="280" w:after="0" w:line="372" w:lineRule="auto"/>
      <w:textAlignment w:val="auto"/>
    </w:pPr>
    <w:rPr>
      <w:rFonts w:ascii="Arial" w:hAnsi="Arial"/>
      <w:color w:val="auto"/>
      <w:spacing w:val="0"/>
      <w:szCs w:val="20"/>
    </w:rPr>
  </w:style>
  <w:style w:type="paragraph" w:customStyle="1" w:styleId="2f5">
    <w:name w:val="样式 小三 首行缩进:  2 字符"/>
    <w:basedOn w:val="aff1"/>
    <w:uiPriority w:val="99"/>
    <w:qFormat/>
    <w:pPr>
      <w:spacing w:line="572" w:lineRule="exact"/>
      <w:ind w:firstLineChars="200" w:firstLine="600"/>
      <w:jc w:val="left"/>
    </w:pPr>
    <w:rPr>
      <w:rFonts w:eastAsia="仿宋_GB2312"/>
      <w:sz w:val="28"/>
      <w:szCs w:val="20"/>
    </w:rPr>
  </w:style>
  <w:style w:type="paragraph" w:customStyle="1" w:styleId="affffffffff">
    <w:name w:val="样式 题注 + 小四 居中"/>
    <w:basedOn w:val="affa"/>
    <w:uiPriority w:val="99"/>
    <w:qFormat/>
    <w:pPr>
      <w:ind w:firstLineChars="242" w:firstLine="581"/>
    </w:pPr>
    <w:rPr>
      <w:rFonts w:ascii="宋体" w:hAnsi="宋体"/>
      <w:color w:val="auto"/>
    </w:rPr>
  </w:style>
  <w:style w:type="paragraph" w:customStyle="1" w:styleId="affffffffff0">
    <w:name w:val="首行缩进两字符"/>
    <w:basedOn w:val="aff1"/>
    <w:link w:val="Char15"/>
    <w:qFormat/>
    <w:pPr>
      <w:spacing w:line="300" w:lineRule="auto"/>
      <w:ind w:firstLineChars="200" w:firstLine="480"/>
      <w:jc w:val="left"/>
    </w:pPr>
    <w:rPr>
      <w:sz w:val="24"/>
      <w:szCs w:val="20"/>
    </w:rPr>
  </w:style>
  <w:style w:type="character" w:customStyle="1" w:styleId="Char15">
    <w:name w:val="首行缩进两字符 Char1"/>
    <w:link w:val="affffffffff0"/>
    <w:qFormat/>
    <w:rPr>
      <w:kern w:val="2"/>
      <w:sz w:val="24"/>
    </w:rPr>
  </w:style>
  <w:style w:type="paragraph" w:customStyle="1" w:styleId="textTimesNewRoman102">
    <w:name w:val="样式 text +宋体 四号 + Times New Roman 首行缩进:  1.02 厘米"/>
    <w:basedOn w:val="aff1"/>
    <w:uiPriority w:val="99"/>
    <w:qFormat/>
    <w:pPr>
      <w:snapToGrid w:val="0"/>
      <w:spacing w:line="360" w:lineRule="auto"/>
      <w:ind w:firstLineChars="200" w:firstLine="480"/>
      <w:jc w:val="left"/>
    </w:pPr>
    <w:rPr>
      <w:rFonts w:ascii="宋体" w:hAnsi="宋体"/>
      <w:sz w:val="24"/>
      <w:szCs w:val="20"/>
    </w:rPr>
  </w:style>
  <w:style w:type="paragraph" w:customStyle="1" w:styleId="2f6">
    <w:name w:val="表标题2"/>
    <w:basedOn w:val="afffffffffc"/>
    <w:next w:val="afffffff2"/>
    <w:uiPriority w:val="99"/>
    <w:qFormat/>
    <w:pPr>
      <w:tabs>
        <w:tab w:val="clear" w:pos="510"/>
        <w:tab w:val="left" w:pos="454"/>
      </w:tabs>
      <w:spacing w:before="0" w:after="0"/>
      <w:ind w:leftChars="100" w:left="610" w:rightChars="100" w:right="100"/>
    </w:pPr>
    <w:rPr>
      <w:b w:val="0"/>
      <w:kern w:val="2"/>
      <w:sz w:val="21"/>
    </w:rPr>
  </w:style>
  <w:style w:type="paragraph" w:customStyle="1" w:styleId="affffffffff1">
    <w:name w:val="四级无标题条"/>
    <w:basedOn w:val="aff1"/>
    <w:uiPriority w:val="99"/>
    <w:qFormat/>
    <w:pPr>
      <w:tabs>
        <w:tab w:val="left" w:pos="2520"/>
      </w:tabs>
      <w:spacing w:line="310" w:lineRule="exact"/>
      <w:ind w:left="2520" w:firstLineChars="200" w:hanging="420"/>
      <w:jc w:val="left"/>
    </w:pPr>
    <w:rPr>
      <w:sz w:val="28"/>
      <w:szCs w:val="20"/>
    </w:rPr>
  </w:style>
  <w:style w:type="paragraph" w:customStyle="1" w:styleId="22009">
    <w:name w:val="样式 标题 2 2009"/>
    <w:basedOn w:val="12009"/>
    <w:uiPriority w:val="99"/>
    <w:qFormat/>
    <w:pPr>
      <w:outlineLvl w:val="1"/>
    </w:pPr>
  </w:style>
  <w:style w:type="paragraph" w:customStyle="1" w:styleId="Char1CharCharChar">
    <w:name w:val="Char1 Char Char Char"/>
    <w:basedOn w:val="aff1"/>
    <w:uiPriority w:val="99"/>
    <w:qFormat/>
    <w:pPr>
      <w:widowControl/>
      <w:spacing w:after="160" w:line="240" w:lineRule="exact"/>
      <w:ind w:firstLineChars="200" w:firstLine="200"/>
      <w:jc w:val="left"/>
    </w:pPr>
    <w:rPr>
      <w:rFonts w:ascii="Arial" w:hAnsi="Arial"/>
      <w:b/>
      <w:kern w:val="0"/>
      <w:sz w:val="24"/>
      <w:szCs w:val="20"/>
      <w:lang w:eastAsia="en-US"/>
    </w:rPr>
  </w:style>
  <w:style w:type="paragraph" w:customStyle="1" w:styleId="affffffffff2">
    <w:name w:val="表中文字"/>
    <w:basedOn w:val="aff1"/>
    <w:uiPriority w:val="99"/>
    <w:qFormat/>
    <w:pPr>
      <w:autoSpaceDE w:val="0"/>
      <w:autoSpaceDN w:val="0"/>
      <w:adjustRightInd w:val="0"/>
      <w:spacing w:line="292" w:lineRule="exact"/>
      <w:ind w:firstLineChars="200" w:firstLine="200"/>
      <w:jc w:val="center"/>
      <w:textAlignment w:val="baseline"/>
    </w:pPr>
    <w:rPr>
      <w:rFonts w:ascii="宋体" w:eastAsia="楷体_GB2312"/>
      <w:kern w:val="0"/>
      <w:sz w:val="24"/>
      <w:szCs w:val="20"/>
    </w:rPr>
  </w:style>
  <w:style w:type="paragraph" w:customStyle="1" w:styleId="L">
    <w:name w:val="L表题"/>
    <w:basedOn w:val="affa"/>
    <w:next w:val="aff1"/>
    <w:link w:val="LChar"/>
    <w:qFormat/>
    <w:pPr>
      <w:keepNext/>
      <w:ind w:firstLineChars="200" w:firstLine="200"/>
    </w:pPr>
    <w:rPr>
      <w:rFonts w:ascii="Cambria" w:eastAsia="仿宋_GB2312" w:hAnsi="Cambria"/>
      <w:color w:val="auto"/>
    </w:rPr>
  </w:style>
  <w:style w:type="character" w:customStyle="1" w:styleId="LChar">
    <w:name w:val="L表题 Char"/>
    <w:link w:val="L"/>
    <w:qFormat/>
    <w:rPr>
      <w:rFonts w:ascii="Cambria" w:eastAsia="仿宋_GB2312" w:hAnsi="Cambria"/>
      <w:kern w:val="2"/>
      <w:sz w:val="24"/>
      <w:szCs w:val="24"/>
    </w:rPr>
  </w:style>
  <w:style w:type="paragraph" w:customStyle="1" w:styleId="L0">
    <w:name w:val="L正文"/>
    <w:basedOn w:val="aff1"/>
    <w:link w:val="LChar0"/>
    <w:uiPriority w:val="99"/>
    <w:qFormat/>
    <w:pPr>
      <w:spacing w:line="572" w:lineRule="exact"/>
      <w:ind w:firstLineChars="200" w:firstLine="200"/>
      <w:jc w:val="left"/>
    </w:pPr>
    <w:rPr>
      <w:rFonts w:ascii="Calibri" w:eastAsia="仿宋_GB2312" w:hAnsi="Calibri"/>
      <w:sz w:val="28"/>
      <w:szCs w:val="22"/>
    </w:rPr>
  </w:style>
  <w:style w:type="character" w:customStyle="1" w:styleId="LChar0">
    <w:name w:val="L正文 Char"/>
    <w:link w:val="L0"/>
    <w:uiPriority w:val="99"/>
    <w:qFormat/>
    <w:rPr>
      <w:rFonts w:ascii="Calibri" w:eastAsia="仿宋_GB2312" w:hAnsi="Calibri"/>
      <w:kern w:val="2"/>
      <w:sz w:val="28"/>
      <w:szCs w:val="22"/>
    </w:rPr>
  </w:style>
  <w:style w:type="paragraph" w:customStyle="1" w:styleId="L1">
    <w:name w:val="L表文"/>
    <w:basedOn w:val="aff1"/>
    <w:link w:val="LChar1"/>
    <w:qFormat/>
    <w:pPr>
      <w:snapToGrid w:val="0"/>
      <w:spacing w:line="572" w:lineRule="exact"/>
      <w:ind w:firstLineChars="200" w:firstLine="200"/>
      <w:jc w:val="left"/>
    </w:pPr>
    <w:rPr>
      <w:rFonts w:ascii="Calibri" w:eastAsia="仿宋_GB2312" w:hAnsi="Calibri"/>
      <w:sz w:val="24"/>
      <w:szCs w:val="20"/>
    </w:rPr>
  </w:style>
  <w:style w:type="character" w:customStyle="1" w:styleId="LChar1">
    <w:name w:val="L表文 Char"/>
    <w:link w:val="L1"/>
    <w:qFormat/>
    <w:rPr>
      <w:rFonts w:ascii="Calibri" w:eastAsia="仿宋_GB2312" w:hAnsi="Calibri"/>
      <w:kern w:val="2"/>
      <w:sz w:val="24"/>
    </w:rPr>
  </w:style>
  <w:style w:type="paragraph" w:customStyle="1" w:styleId="L2">
    <w:name w:val="L图题"/>
    <w:basedOn w:val="affa"/>
    <w:uiPriority w:val="99"/>
    <w:qFormat/>
    <w:pPr>
      <w:spacing w:line="572" w:lineRule="exact"/>
      <w:ind w:firstLineChars="200" w:firstLine="200"/>
    </w:pPr>
    <w:rPr>
      <w:rFonts w:ascii="Cambria" w:eastAsia="仿宋_GB2312" w:hAnsi="Cambria"/>
      <w:color w:val="auto"/>
    </w:rPr>
  </w:style>
  <w:style w:type="paragraph" w:customStyle="1" w:styleId="affffffffff3">
    <w:name w:val="方案正文"/>
    <w:basedOn w:val="aff1"/>
    <w:link w:val="Charff8"/>
    <w:qFormat/>
    <w:pPr>
      <w:spacing w:line="480" w:lineRule="exact"/>
      <w:ind w:firstLineChars="200" w:firstLine="480"/>
      <w:jc w:val="left"/>
    </w:pPr>
    <w:rPr>
      <w:rFonts w:cs="宋体"/>
      <w:sz w:val="24"/>
      <w:szCs w:val="20"/>
    </w:rPr>
  </w:style>
  <w:style w:type="character" w:customStyle="1" w:styleId="Charff8">
    <w:name w:val="方案正文 Char"/>
    <w:link w:val="affffffffff3"/>
    <w:qFormat/>
    <w:rPr>
      <w:rFonts w:cs="宋体"/>
      <w:kern w:val="2"/>
      <w:sz w:val="24"/>
    </w:rPr>
  </w:style>
  <w:style w:type="character" w:customStyle="1" w:styleId="Charff9">
    <w:name w:val="表题注 Char"/>
    <w:link w:val="affffffffff4"/>
    <w:qFormat/>
    <w:rPr>
      <w:rFonts w:eastAsia="黑体"/>
    </w:rPr>
  </w:style>
  <w:style w:type="paragraph" w:customStyle="1" w:styleId="affffffffff4">
    <w:name w:val="表题注"/>
    <w:basedOn w:val="affa"/>
    <w:link w:val="Charff9"/>
    <w:qFormat/>
    <w:pPr>
      <w:keepNext/>
      <w:spacing w:beforeLines="100"/>
    </w:pPr>
    <w:rPr>
      <w:rFonts w:eastAsia="黑体"/>
      <w:color w:val="auto"/>
      <w:kern w:val="0"/>
      <w:sz w:val="20"/>
      <w:szCs w:val="20"/>
    </w:rPr>
  </w:style>
  <w:style w:type="paragraph" w:customStyle="1" w:styleId="410">
    <w:name w:val="标题4_1"/>
    <w:basedOn w:val="aff1"/>
    <w:link w:val="41Char"/>
    <w:qFormat/>
    <w:pPr>
      <w:adjustRightInd w:val="0"/>
      <w:snapToGrid w:val="0"/>
      <w:spacing w:line="500" w:lineRule="exact"/>
      <w:ind w:firstLineChars="200" w:firstLine="200"/>
      <w:jc w:val="left"/>
      <w:outlineLvl w:val="3"/>
    </w:pPr>
    <w:rPr>
      <w:rFonts w:ascii="仿宋_GB2312" w:eastAsia="仿宋_GB2312" w:hAnsi="宋体"/>
      <w:b/>
      <w:sz w:val="28"/>
      <w:szCs w:val="28"/>
    </w:rPr>
  </w:style>
  <w:style w:type="character" w:customStyle="1" w:styleId="41Char">
    <w:name w:val="标题4_1 Char"/>
    <w:link w:val="410"/>
    <w:qFormat/>
    <w:rPr>
      <w:rFonts w:ascii="仿宋_GB2312" w:eastAsia="仿宋_GB2312" w:hAnsi="宋体"/>
      <w:b/>
      <w:kern w:val="2"/>
      <w:sz w:val="28"/>
      <w:szCs w:val="28"/>
    </w:rPr>
  </w:style>
  <w:style w:type="paragraph" w:customStyle="1" w:styleId="56">
    <w:name w:val="标题5"/>
    <w:basedOn w:val="1f0"/>
    <w:link w:val="5Char"/>
    <w:qFormat/>
    <w:pPr>
      <w:widowControl/>
      <w:spacing w:line="500" w:lineRule="exact"/>
      <w:ind w:firstLine="200"/>
      <w:jc w:val="left"/>
      <w:outlineLvl w:val="4"/>
    </w:pPr>
    <w:rPr>
      <w:rFonts w:ascii="Times New Roman" w:eastAsia="仿宋_GB2312" w:hAnsi="Times New Roman"/>
      <w:b/>
      <w:snapToGrid w:val="0"/>
      <w:kern w:val="0"/>
      <w:sz w:val="28"/>
      <w:szCs w:val="28"/>
    </w:rPr>
  </w:style>
  <w:style w:type="character" w:customStyle="1" w:styleId="5Char">
    <w:name w:val="标题5 Char"/>
    <w:link w:val="56"/>
    <w:qFormat/>
    <w:rPr>
      <w:rFonts w:eastAsia="仿宋_GB2312"/>
      <w:b/>
      <w:snapToGrid w:val="0"/>
      <w:sz w:val="28"/>
      <w:szCs w:val="28"/>
    </w:rPr>
  </w:style>
  <w:style w:type="paragraph" w:customStyle="1" w:styleId="1111">
    <w:name w:val="条1.1.1.1"/>
    <w:basedOn w:val="40"/>
    <w:next w:val="affffffff2"/>
    <w:uiPriority w:val="99"/>
    <w:qFormat/>
    <w:pPr>
      <w:widowControl w:val="0"/>
      <w:numPr>
        <w:ilvl w:val="0"/>
        <w:numId w:val="0"/>
      </w:numPr>
      <w:tabs>
        <w:tab w:val="clear" w:pos="284"/>
      </w:tabs>
      <w:autoSpaceDE/>
      <w:autoSpaceDN/>
      <w:adjustRightInd w:val="0"/>
      <w:snapToGrid w:val="0"/>
      <w:spacing w:before="190" w:after="0" w:line="360" w:lineRule="auto"/>
      <w:textAlignment w:val="auto"/>
    </w:pPr>
    <w:rPr>
      <w:rFonts w:ascii="Times New Roman" w:eastAsia="黑体" w:hAnsi="Times New Roman"/>
      <w:b/>
      <w:bCs/>
      <w:color w:val="auto"/>
      <w:spacing w:val="0"/>
      <w:kern w:val="0"/>
    </w:rPr>
  </w:style>
  <w:style w:type="paragraph" w:customStyle="1" w:styleId="1f8">
    <w:name w:val="列1)"/>
    <w:basedOn w:val="6"/>
    <w:next w:val="affffffff2"/>
    <w:uiPriority w:val="99"/>
    <w:qFormat/>
    <w:pPr>
      <w:keepNext w:val="0"/>
      <w:keepLines w:val="0"/>
      <w:widowControl w:val="0"/>
      <w:numPr>
        <w:ilvl w:val="0"/>
        <w:numId w:val="0"/>
      </w:numPr>
      <w:tabs>
        <w:tab w:val="left" w:pos="360"/>
      </w:tabs>
      <w:autoSpaceDE/>
      <w:autoSpaceDN/>
      <w:snapToGrid w:val="0"/>
      <w:spacing w:before="0" w:after="240" w:line="300" w:lineRule="auto"/>
      <w:jc w:val="left"/>
      <w:textAlignment w:val="auto"/>
    </w:pPr>
    <w:rPr>
      <w:rFonts w:ascii="Times New Roman" w:eastAsia="宋体" w:hAnsi="Times New Roman"/>
      <w:b w:val="0"/>
      <w:bCs/>
      <w:color w:val="auto"/>
      <w:kern w:val="0"/>
    </w:rPr>
  </w:style>
  <w:style w:type="paragraph" w:customStyle="1" w:styleId="affffffffff5">
    <w:name w:val="列a)"/>
    <w:basedOn w:val="6"/>
    <w:next w:val="affffffff2"/>
    <w:uiPriority w:val="99"/>
    <w:qFormat/>
    <w:pPr>
      <w:keepNext w:val="0"/>
      <w:keepLines w:val="0"/>
      <w:widowControl w:val="0"/>
      <w:numPr>
        <w:ilvl w:val="0"/>
        <w:numId w:val="0"/>
      </w:numPr>
      <w:tabs>
        <w:tab w:val="left" w:pos="360"/>
      </w:tabs>
      <w:autoSpaceDE/>
      <w:autoSpaceDN/>
      <w:snapToGrid w:val="0"/>
      <w:spacing w:before="0" w:after="240" w:line="300" w:lineRule="auto"/>
      <w:jc w:val="left"/>
      <w:textAlignment w:val="auto"/>
    </w:pPr>
    <w:rPr>
      <w:rFonts w:ascii="Times New Roman" w:eastAsia="宋体" w:hAnsi="Times New Roman"/>
      <w:b w:val="0"/>
      <w:bCs/>
      <w:color w:val="auto"/>
      <w:kern w:val="0"/>
    </w:rPr>
  </w:style>
  <w:style w:type="paragraph" w:customStyle="1" w:styleId="11111">
    <w:name w:val="条1.1.1.1.1"/>
    <w:basedOn w:val="5"/>
    <w:next w:val="affffffff2"/>
    <w:uiPriority w:val="99"/>
    <w:qFormat/>
    <w:pPr>
      <w:tabs>
        <w:tab w:val="left" w:pos="360"/>
      </w:tabs>
      <w:snapToGrid w:val="0"/>
      <w:spacing w:before="0" w:after="0" w:line="300" w:lineRule="auto"/>
      <w:jc w:val="left"/>
    </w:pPr>
    <w:rPr>
      <w:rFonts w:eastAsia="黑体"/>
      <w:b w:val="0"/>
      <w:kern w:val="0"/>
    </w:rPr>
  </w:style>
  <w:style w:type="paragraph" w:customStyle="1" w:styleId="231">
    <w:name w:val="样式 行距: 固定值 23 磅"/>
    <w:basedOn w:val="aff1"/>
    <w:uiPriority w:val="99"/>
    <w:qFormat/>
    <w:pPr>
      <w:spacing w:line="460" w:lineRule="exact"/>
      <w:ind w:firstLineChars="200" w:firstLine="628"/>
      <w:jc w:val="left"/>
    </w:pPr>
    <w:rPr>
      <w:rFonts w:cs="宋体"/>
      <w:sz w:val="28"/>
      <w:szCs w:val="28"/>
    </w:rPr>
  </w:style>
  <w:style w:type="paragraph" w:customStyle="1" w:styleId="123">
    <w:name w:val="正文_1_2"/>
    <w:uiPriority w:val="99"/>
    <w:qFormat/>
    <w:pPr>
      <w:widowControl w:val="0"/>
      <w:jc w:val="both"/>
    </w:pPr>
    <w:rPr>
      <w:kern w:val="2"/>
      <w:sz w:val="21"/>
      <w:szCs w:val="24"/>
    </w:rPr>
  </w:style>
  <w:style w:type="paragraph" w:customStyle="1" w:styleId="57">
    <w:name w:val="正文_5"/>
    <w:uiPriority w:val="99"/>
    <w:qFormat/>
    <w:pPr>
      <w:widowControl w:val="0"/>
      <w:jc w:val="both"/>
    </w:pPr>
    <w:rPr>
      <w:kern w:val="2"/>
      <w:sz w:val="21"/>
      <w:szCs w:val="24"/>
    </w:rPr>
  </w:style>
  <w:style w:type="character" w:customStyle="1" w:styleId="704Char0">
    <w:name w:val="704正文 Char"/>
    <w:link w:val="7041"/>
    <w:qFormat/>
    <w:locked/>
    <w:rPr>
      <w:sz w:val="24"/>
      <w:szCs w:val="24"/>
    </w:rPr>
  </w:style>
  <w:style w:type="paragraph" w:customStyle="1" w:styleId="7041">
    <w:name w:val="704正文"/>
    <w:basedOn w:val="aff1"/>
    <w:link w:val="704Char0"/>
    <w:qFormat/>
    <w:pPr>
      <w:spacing w:line="360" w:lineRule="auto"/>
      <w:ind w:firstLineChars="200" w:firstLine="480"/>
      <w:jc w:val="left"/>
    </w:pPr>
    <w:rPr>
      <w:kern w:val="0"/>
      <w:sz w:val="24"/>
    </w:rPr>
  </w:style>
  <w:style w:type="paragraph" w:customStyle="1" w:styleId="affffffffff6">
    <w:name w:val="小员表头"/>
    <w:basedOn w:val="aff1"/>
    <w:uiPriority w:val="99"/>
    <w:qFormat/>
    <w:pPr>
      <w:adjustRightInd w:val="0"/>
      <w:snapToGrid w:val="0"/>
      <w:spacing w:line="360" w:lineRule="auto"/>
      <w:ind w:firstLineChars="200" w:firstLine="200"/>
      <w:jc w:val="center"/>
    </w:pPr>
    <w:rPr>
      <w:sz w:val="28"/>
      <w:szCs w:val="21"/>
    </w:rPr>
  </w:style>
  <w:style w:type="paragraph" w:customStyle="1" w:styleId="M">
    <w:name w:val="M正文"/>
    <w:basedOn w:val="aff3"/>
    <w:link w:val="MChar"/>
    <w:qFormat/>
    <w:pPr>
      <w:widowControl w:val="0"/>
      <w:autoSpaceDE/>
      <w:autoSpaceDN/>
      <w:spacing w:line="360" w:lineRule="auto"/>
      <w:ind w:firstLineChars="200" w:firstLine="480"/>
      <w:jc w:val="left"/>
      <w:textAlignment w:val="auto"/>
    </w:pPr>
    <w:rPr>
      <w:rFonts w:ascii="Times New Roman" w:hAnsi="Times New Roman"/>
      <w:color w:val="auto"/>
      <w:spacing w:val="0"/>
      <w:kern w:val="0"/>
      <w:sz w:val="24"/>
      <w:szCs w:val="20"/>
    </w:rPr>
  </w:style>
  <w:style w:type="character" w:customStyle="1" w:styleId="MChar">
    <w:name w:val="M正文 Char"/>
    <w:link w:val="M"/>
    <w:qFormat/>
    <w:rPr>
      <w:sz w:val="24"/>
    </w:rPr>
  </w:style>
  <w:style w:type="paragraph" w:customStyle="1" w:styleId="Cyber">
    <w:name w:val="Cyber 正文缩进"/>
    <w:basedOn w:val="aff1"/>
    <w:uiPriority w:val="99"/>
    <w:qFormat/>
    <w:pPr>
      <w:spacing w:line="360" w:lineRule="auto"/>
      <w:ind w:firstLineChars="200" w:firstLine="480"/>
      <w:jc w:val="left"/>
    </w:pPr>
    <w:rPr>
      <w:color w:val="000000"/>
      <w:sz w:val="24"/>
    </w:rPr>
  </w:style>
  <w:style w:type="paragraph" w:customStyle="1" w:styleId="afc">
    <w:name w:val="（资料性附录）"/>
    <w:next w:val="affffffffff7"/>
    <w:uiPriority w:val="99"/>
    <w:qFormat/>
    <w:pPr>
      <w:numPr>
        <w:numId w:val="18"/>
      </w:numPr>
      <w:tabs>
        <w:tab w:val="left" w:pos="2027"/>
      </w:tabs>
      <w:spacing w:line="360" w:lineRule="auto"/>
      <w:jc w:val="center"/>
      <w:outlineLvl w:val="0"/>
    </w:pPr>
    <w:rPr>
      <w:rFonts w:eastAsia="黑体"/>
      <w:sz w:val="24"/>
    </w:rPr>
  </w:style>
  <w:style w:type="paragraph" w:customStyle="1" w:styleId="affffffffff7">
    <w:name w:val="附录标题"/>
    <w:next w:val="aff3"/>
    <w:uiPriority w:val="99"/>
    <w:qFormat/>
    <w:pPr>
      <w:spacing w:line="360" w:lineRule="auto"/>
      <w:jc w:val="center"/>
    </w:pPr>
    <w:rPr>
      <w:rFonts w:eastAsia="黑体"/>
      <w:sz w:val="24"/>
    </w:rPr>
  </w:style>
  <w:style w:type="paragraph" w:customStyle="1" w:styleId="a7">
    <w:name w:val="附录标识"/>
    <w:next w:val="affffffffff7"/>
    <w:uiPriority w:val="99"/>
    <w:qFormat/>
    <w:pPr>
      <w:numPr>
        <w:numId w:val="19"/>
      </w:numPr>
      <w:shd w:val="clear" w:color="FFFFFF" w:fill="FFFFFF"/>
      <w:tabs>
        <w:tab w:val="left" w:pos="6405"/>
      </w:tabs>
      <w:spacing w:line="360" w:lineRule="auto"/>
      <w:jc w:val="center"/>
      <w:outlineLvl w:val="0"/>
    </w:pPr>
    <w:rPr>
      <w:rFonts w:eastAsia="黑体"/>
      <w:sz w:val="24"/>
    </w:rPr>
  </w:style>
  <w:style w:type="paragraph" w:customStyle="1" w:styleId="affffffffff8">
    <w:name w:val="附录表标题"/>
    <w:next w:val="aff3"/>
    <w:uiPriority w:val="99"/>
    <w:qFormat/>
    <w:pPr>
      <w:spacing w:line="360" w:lineRule="auto"/>
      <w:jc w:val="center"/>
      <w:textAlignment w:val="baseline"/>
    </w:pPr>
    <w:rPr>
      <w:rFonts w:eastAsia="黑体"/>
      <w:kern w:val="21"/>
      <w:sz w:val="21"/>
    </w:rPr>
  </w:style>
  <w:style w:type="paragraph" w:customStyle="1" w:styleId="a8">
    <w:name w:val="附录章标题"/>
    <w:next w:val="aff3"/>
    <w:uiPriority w:val="99"/>
    <w:qFormat/>
    <w:pPr>
      <w:numPr>
        <w:ilvl w:val="1"/>
        <w:numId w:val="19"/>
      </w:numPr>
      <w:wordWrap w:val="0"/>
      <w:overflowPunct w:val="0"/>
      <w:autoSpaceDE w:val="0"/>
      <w:spacing w:beforeLines="150" w:line="360" w:lineRule="auto"/>
      <w:jc w:val="both"/>
      <w:textAlignment w:val="baseline"/>
      <w:outlineLvl w:val="1"/>
    </w:pPr>
    <w:rPr>
      <w:rFonts w:eastAsia="黑体"/>
      <w:kern w:val="21"/>
      <w:sz w:val="24"/>
    </w:rPr>
  </w:style>
  <w:style w:type="paragraph" w:customStyle="1" w:styleId="a9">
    <w:name w:val="附录一级条标题"/>
    <w:basedOn w:val="a8"/>
    <w:next w:val="aff3"/>
    <w:uiPriority w:val="99"/>
    <w:qFormat/>
    <w:pPr>
      <w:numPr>
        <w:ilvl w:val="2"/>
      </w:numPr>
      <w:autoSpaceDN w:val="0"/>
      <w:spacing w:beforeLines="0"/>
      <w:outlineLvl w:val="2"/>
    </w:pPr>
  </w:style>
  <w:style w:type="paragraph" w:customStyle="1" w:styleId="aa">
    <w:name w:val="附录二级条标题"/>
    <w:basedOn w:val="a9"/>
    <w:next w:val="aff3"/>
    <w:uiPriority w:val="99"/>
    <w:qFormat/>
    <w:pPr>
      <w:numPr>
        <w:ilvl w:val="3"/>
      </w:numPr>
      <w:outlineLvl w:val="3"/>
    </w:pPr>
  </w:style>
  <w:style w:type="paragraph" w:customStyle="1" w:styleId="ab">
    <w:name w:val="附录三级条标题"/>
    <w:basedOn w:val="aa"/>
    <w:next w:val="aff3"/>
    <w:uiPriority w:val="99"/>
    <w:qFormat/>
    <w:pPr>
      <w:numPr>
        <w:ilvl w:val="4"/>
      </w:numPr>
      <w:outlineLvl w:val="4"/>
    </w:pPr>
  </w:style>
  <w:style w:type="paragraph" w:customStyle="1" w:styleId="ac">
    <w:name w:val="附录四级条标题"/>
    <w:basedOn w:val="ab"/>
    <w:next w:val="aff3"/>
    <w:uiPriority w:val="99"/>
    <w:qFormat/>
    <w:pPr>
      <w:numPr>
        <w:ilvl w:val="5"/>
      </w:numPr>
      <w:outlineLvl w:val="5"/>
    </w:pPr>
  </w:style>
  <w:style w:type="paragraph" w:customStyle="1" w:styleId="affffffffff9">
    <w:name w:val="附录图标题"/>
    <w:next w:val="aff3"/>
    <w:uiPriority w:val="99"/>
    <w:qFormat/>
    <w:pPr>
      <w:spacing w:line="360" w:lineRule="auto"/>
      <w:jc w:val="center"/>
    </w:pPr>
    <w:rPr>
      <w:rFonts w:eastAsia="黑体"/>
      <w:sz w:val="21"/>
    </w:rPr>
  </w:style>
  <w:style w:type="paragraph" w:customStyle="1" w:styleId="ad">
    <w:name w:val="附录五级条标题"/>
    <w:basedOn w:val="ac"/>
    <w:next w:val="aff3"/>
    <w:uiPriority w:val="99"/>
    <w:qFormat/>
    <w:pPr>
      <w:numPr>
        <w:ilvl w:val="6"/>
      </w:numPr>
      <w:outlineLvl w:val="6"/>
    </w:pPr>
  </w:style>
  <w:style w:type="paragraph" w:customStyle="1" w:styleId="affffffffffa">
    <w:name w:val="目次"/>
    <w:next w:val="aff2"/>
    <w:uiPriority w:val="99"/>
    <w:qFormat/>
    <w:pPr>
      <w:spacing w:afterLines="150" w:line="360" w:lineRule="auto"/>
      <w:jc w:val="center"/>
    </w:pPr>
    <w:rPr>
      <w:rFonts w:eastAsia="黑体"/>
      <w:sz w:val="32"/>
    </w:rPr>
  </w:style>
  <w:style w:type="paragraph" w:customStyle="1" w:styleId="affffffffffb">
    <w:name w:val="数字编号列项（二级）"/>
    <w:uiPriority w:val="99"/>
    <w:qFormat/>
    <w:pPr>
      <w:spacing w:line="360" w:lineRule="auto"/>
      <w:ind w:leftChars="400" w:left="1600" w:hangingChars="200" w:hanging="480"/>
      <w:jc w:val="both"/>
    </w:pPr>
    <w:rPr>
      <w:rFonts w:ascii="宋体"/>
      <w:sz w:val="24"/>
    </w:rPr>
  </w:style>
  <w:style w:type="paragraph" w:customStyle="1" w:styleId="affffffffffc">
    <w:name w:val="正文标题"/>
    <w:next w:val="aff3"/>
    <w:uiPriority w:val="99"/>
    <w:qFormat/>
    <w:pPr>
      <w:spacing w:line="360" w:lineRule="auto"/>
      <w:jc w:val="center"/>
    </w:pPr>
    <w:rPr>
      <w:rFonts w:eastAsia="黑体"/>
      <w:sz w:val="24"/>
    </w:rPr>
  </w:style>
  <w:style w:type="paragraph" w:customStyle="1" w:styleId="af6">
    <w:name w:val="正文图标题"/>
    <w:next w:val="aff3"/>
    <w:link w:val="Charffa"/>
    <w:qFormat/>
    <w:pPr>
      <w:numPr>
        <w:numId w:val="20"/>
      </w:numPr>
      <w:spacing w:line="360" w:lineRule="auto"/>
      <w:jc w:val="center"/>
    </w:pPr>
    <w:rPr>
      <w:rFonts w:eastAsia="黑体"/>
      <w:sz w:val="24"/>
      <w:szCs w:val="24"/>
    </w:rPr>
  </w:style>
  <w:style w:type="character" w:customStyle="1" w:styleId="Charffa">
    <w:name w:val="正文图标题 Char"/>
    <w:link w:val="af6"/>
    <w:qFormat/>
    <w:rPr>
      <w:rFonts w:eastAsia="黑体"/>
      <w:sz w:val="24"/>
      <w:szCs w:val="24"/>
    </w:rPr>
  </w:style>
  <w:style w:type="paragraph" w:customStyle="1" w:styleId="af0">
    <w:name w:val="注："/>
    <w:next w:val="aff3"/>
    <w:uiPriority w:val="99"/>
    <w:qFormat/>
    <w:pPr>
      <w:widowControl w:val="0"/>
      <w:numPr>
        <w:numId w:val="21"/>
      </w:numPr>
      <w:tabs>
        <w:tab w:val="left" w:pos="1008"/>
        <w:tab w:val="left" w:pos="1230"/>
      </w:tabs>
      <w:autoSpaceDE w:val="0"/>
      <w:autoSpaceDN w:val="0"/>
      <w:spacing w:line="360" w:lineRule="auto"/>
      <w:ind w:left="1020" w:hanging="510"/>
      <w:jc w:val="both"/>
    </w:pPr>
    <w:rPr>
      <w:rFonts w:ascii="宋体"/>
      <w:sz w:val="21"/>
    </w:rPr>
  </w:style>
  <w:style w:type="paragraph" w:customStyle="1" w:styleId="af1">
    <w:name w:val="注×："/>
    <w:uiPriority w:val="99"/>
    <w:qFormat/>
    <w:pPr>
      <w:widowControl w:val="0"/>
      <w:numPr>
        <w:numId w:val="22"/>
      </w:numPr>
      <w:tabs>
        <w:tab w:val="left" w:pos="120"/>
      </w:tabs>
      <w:autoSpaceDE w:val="0"/>
      <w:autoSpaceDN w:val="0"/>
      <w:spacing w:line="360" w:lineRule="auto"/>
      <w:ind w:left="1190" w:hanging="680"/>
      <w:jc w:val="both"/>
    </w:pPr>
    <w:rPr>
      <w:rFonts w:ascii="宋体"/>
      <w:sz w:val="21"/>
    </w:rPr>
  </w:style>
  <w:style w:type="paragraph" w:customStyle="1" w:styleId="affffffffffd">
    <w:name w:val="页面代号"/>
    <w:next w:val="aff1"/>
    <w:uiPriority w:val="99"/>
    <w:qFormat/>
    <w:pPr>
      <w:framePr w:w="8635" w:hSpace="181" w:wrap="around" w:vAnchor="page" w:hAnchor="margin" w:xAlign="center" w:y="2921" w:anchorLock="1"/>
      <w:spacing w:before="240" w:after="120"/>
      <w:jc w:val="center"/>
    </w:pPr>
    <w:rPr>
      <w:rFonts w:ascii="黑体" w:eastAsia="黑体"/>
      <w:caps/>
      <w:spacing w:val="30"/>
      <w:sz w:val="44"/>
    </w:rPr>
  </w:style>
  <w:style w:type="paragraph" w:customStyle="1" w:styleId="affffffffffe">
    <w:name w:val="页面编号"/>
    <w:next w:val="aff1"/>
    <w:uiPriority w:val="99"/>
    <w:qFormat/>
    <w:pPr>
      <w:framePr w:w="8635" w:hSpace="181" w:wrap="around" w:vAnchor="page" w:hAnchor="margin" w:xAlign="center" w:y="2921" w:anchorLock="1"/>
      <w:spacing w:before="240" w:after="240"/>
      <w:jc w:val="center"/>
    </w:pPr>
    <w:rPr>
      <w:rFonts w:ascii="黑体" w:eastAsia="黑体"/>
      <w:spacing w:val="30"/>
      <w:sz w:val="44"/>
    </w:rPr>
  </w:style>
  <w:style w:type="paragraph" w:customStyle="1" w:styleId="afffffffffff">
    <w:name w:val="页面标题"/>
    <w:uiPriority w:val="99"/>
    <w:qFormat/>
    <w:pPr>
      <w:framePr w:w="8635" w:hSpace="181" w:wrap="around" w:vAnchor="page" w:hAnchor="margin" w:xAlign="center" w:y="2921" w:anchorLock="1"/>
      <w:spacing w:before="120"/>
      <w:jc w:val="center"/>
    </w:pPr>
    <w:rPr>
      <w:rFonts w:ascii="黑体" w:eastAsia="黑体"/>
      <w:spacing w:val="20"/>
      <w:sz w:val="44"/>
    </w:rPr>
  </w:style>
  <w:style w:type="paragraph" w:customStyle="1" w:styleId="2f7">
    <w:name w:val="首页表格2"/>
    <w:basedOn w:val="afffffffffff0"/>
    <w:uiPriority w:val="99"/>
    <w:qFormat/>
    <w:pPr>
      <w:framePr w:wrap="notBeside" w:xAlign="center"/>
      <w:ind w:firstLine="217"/>
      <w:jc w:val="both"/>
    </w:pPr>
  </w:style>
  <w:style w:type="paragraph" w:customStyle="1" w:styleId="afffffffffff0">
    <w:name w:val="首页表格"/>
    <w:uiPriority w:val="99"/>
    <w:qFormat/>
    <w:pPr>
      <w:framePr w:w="4440" w:hSpace="181" w:wrap="notBeside" w:vAnchor="page" w:hAnchor="margin" w:x="-7" w:y="9022" w:anchorLock="1"/>
      <w:jc w:val="right"/>
    </w:pPr>
    <w:rPr>
      <w:b/>
      <w:sz w:val="32"/>
    </w:rPr>
  </w:style>
  <w:style w:type="paragraph" w:customStyle="1" w:styleId="afffffffffff1">
    <w:name w:val="图的脚注"/>
    <w:next w:val="aff1"/>
    <w:uiPriority w:val="99"/>
    <w:qFormat/>
    <w:pPr>
      <w:widowControl w:val="0"/>
      <w:ind w:leftChars="200" w:left="840" w:hangingChars="200" w:hanging="420"/>
      <w:jc w:val="both"/>
    </w:pPr>
    <w:rPr>
      <w:rFonts w:ascii="宋体"/>
      <w:sz w:val="18"/>
    </w:rPr>
  </w:style>
  <w:style w:type="paragraph" w:customStyle="1" w:styleId="afffffffffff2">
    <w:name w:val="表内容"/>
    <w:basedOn w:val="aff1"/>
    <w:uiPriority w:val="99"/>
    <w:qFormat/>
    <w:pPr>
      <w:adjustRightInd w:val="0"/>
      <w:snapToGrid w:val="0"/>
      <w:spacing w:beforeLines="50" w:line="240" w:lineRule="atLeast"/>
      <w:ind w:firstLineChars="200" w:firstLine="200"/>
      <w:jc w:val="center"/>
    </w:pPr>
    <w:rPr>
      <w:rFonts w:ascii="宋体"/>
      <w:color w:val="000000"/>
      <w:sz w:val="28"/>
      <w:szCs w:val="20"/>
    </w:rPr>
  </w:style>
  <w:style w:type="paragraph" w:customStyle="1" w:styleId="2125">
    <w:name w:val="样式 标题 2 + 行距: 多倍行距 1.25 字行"/>
    <w:basedOn w:val="24"/>
    <w:next w:val="aff1"/>
    <w:uiPriority w:val="99"/>
    <w:qFormat/>
    <w:pPr>
      <w:keepNext w:val="0"/>
      <w:keepLines w:val="0"/>
      <w:widowControl w:val="0"/>
      <w:numPr>
        <w:ilvl w:val="0"/>
        <w:numId w:val="23"/>
      </w:numPr>
      <w:tabs>
        <w:tab w:val="clear" w:pos="432"/>
        <w:tab w:val="clear" w:pos="624"/>
        <w:tab w:val="left" w:pos="420"/>
      </w:tabs>
      <w:spacing w:line="240" w:lineRule="auto"/>
      <w:jc w:val="center"/>
      <w:outlineLvl w:val="9"/>
    </w:pPr>
    <w:rPr>
      <w:rFonts w:ascii="宋体" w:eastAsia="宋体" w:hAnsi="宋体"/>
      <w:b/>
      <w:bCs w:val="0"/>
      <w:sz w:val="21"/>
      <w:szCs w:val="21"/>
    </w:rPr>
  </w:style>
  <w:style w:type="paragraph" w:customStyle="1" w:styleId="afffffffffff3">
    <w:name w:val="样式 题注 + 居中"/>
    <w:basedOn w:val="affa"/>
    <w:uiPriority w:val="99"/>
    <w:qFormat/>
    <w:pPr>
      <w:spacing w:before="152" w:line="572" w:lineRule="exact"/>
      <w:ind w:firstLineChars="200" w:firstLine="200"/>
    </w:pPr>
    <w:rPr>
      <w:rFonts w:ascii="Arial" w:hAnsi="Arial"/>
      <w:color w:val="auto"/>
      <w:sz w:val="21"/>
    </w:rPr>
  </w:style>
  <w:style w:type="paragraph" w:customStyle="1" w:styleId="Char2CharCharCharCharCharChar">
    <w:name w:val="Char2 Char Char Char Char Char Char"/>
    <w:basedOn w:val="aff1"/>
    <w:uiPriority w:val="99"/>
    <w:qFormat/>
    <w:pPr>
      <w:widowControl/>
      <w:spacing w:after="160" w:line="240" w:lineRule="exact"/>
      <w:ind w:firstLineChars="200" w:firstLine="200"/>
      <w:jc w:val="left"/>
    </w:pPr>
    <w:rPr>
      <w:rFonts w:ascii="Verdana" w:hAnsi="Verdana"/>
      <w:kern w:val="0"/>
      <w:sz w:val="20"/>
      <w:szCs w:val="20"/>
      <w:lang w:eastAsia="en-US"/>
    </w:rPr>
  </w:style>
  <w:style w:type="paragraph" w:customStyle="1" w:styleId="10">
    <w:name w:val="并列项1"/>
    <w:basedOn w:val="aff1"/>
    <w:uiPriority w:val="99"/>
    <w:qFormat/>
    <w:pPr>
      <w:numPr>
        <w:ilvl w:val="4"/>
        <w:numId w:val="4"/>
      </w:numPr>
      <w:adjustRightInd w:val="0"/>
      <w:snapToGrid w:val="0"/>
      <w:spacing w:line="300" w:lineRule="auto"/>
      <w:ind w:firstLineChars="200" w:firstLine="200"/>
      <w:jc w:val="left"/>
    </w:pPr>
    <w:rPr>
      <w:sz w:val="28"/>
      <w:szCs w:val="20"/>
    </w:rPr>
  </w:style>
  <w:style w:type="paragraph" w:customStyle="1" w:styleId="afffffffffff4">
    <w:name w:val="标准文件_附录章标题"/>
    <w:next w:val="aff1"/>
    <w:uiPriority w:val="99"/>
    <w:qFormat/>
    <w:pPr>
      <w:tabs>
        <w:tab w:val="left" w:pos="851"/>
      </w:tabs>
      <w:wordWrap w:val="0"/>
      <w:overflowPunct w:val="0"/>
      <w:autoSpaceDE w:val="0"/>
      <w:spacing w:beforeLines="50" w:afterLines="50"/>
      <w:ind w:left="851" w:rightChars="-50" w:right="-50" w:hanging="426"/>
      <w:jc w:val="both"/>
      <w:textAlignment w:val="baseline"/>
      <w:outlineLvl w:val="1"/>
    </w:pPr>
    <w:rPr>
      <w:rFonts w:ascii="黑体" w:eastAsia="黑体"/>
      <w:kern w:val="21"/>
      <w:sz w:val="21"/>
    </w:rPr>
  </w:style>
  <w:style w:type="paragraph" w:customStyle="1" w:styleId="Ma1">
    <w:name w:val="M编号a1"/>
    <w:basedOn w:val="aff1"/>
    <w:link w:val="Ma1Char"/>
    <w:uiPriority w:val="99"/>
    <w:qFormat/>
    <w:pPr>
      <w:numPr>
        <w:numId w:val="24"/>
      </w:numPr>
      <w:tabs>
        <w:tab w:val="left" w:pos="900"/>
      </w:tabs>
      <w:spacing w:line="360" w:lineRule="auto"/>
      <w:ind w:firstLineChars="200" w:firstLine="0"/>
      <w:jc w:val="left"/>
    </w:pPr>
    <w:rPr>
      <w:rFonts w:ascii="ti" w:hAnsi="ti"/>
      <w:sz w:val="24"/>
      <w:szCs w:val="20"/>
    </w:rPr>
  </w:style>
  <w:style w:type="character" w:customStyle="1" w:styleId="Ma1Char">
    <w:name w:val="M编号a1 Char"/>
    <w:link w:val="Ma1"/>
    <w:uiPriority w:val="99"/>
    <w:qFormat/>
    <w:rPr>
      <w:rFonts w:ascii="ti" w:hAnsi="ti"/>
      <w:kern w:val="2"/>
      <w:sz w:val="24"/>
    </w:rPr>
  </w:style>
  <w:style w:type="paragraph" w:customStyle="1" w:styleId="M1">
    <w:name w:val="M编号1)"/>
    <w:basedOn w:val="affffffffff0"/>
    <w:link w:val="M1Char"/>
    <w:uiPriority w:val="99"/>
    <w:qFormat/>
    <w:pPr>
      <w:tabs>
        <w:tab w:val="left" w:pos="360"/>
        <w:tab w:val="left" w:pos="720"/>
        <w:tab w:val="left" w:pos="780"/>
        <w:tab w:val="left" w:pos="958"/>
        <w:tab w:val="left" w:pos="1140"/>
      </w:tabs>
      <w:spacing w:line="360" w:lineRule="auto"/>
      <w:ind w:leftChars="200" w:left="200" w:firstLineChars="0" w:firstLine="0"/>
    </w:pPr>
    <w:rPr>
      <w:snapToGrid w:val="0"/>
      <w:szCs w:val="24"/>
    </w:rPr>
  </w:style>
  <w:style w:type="character" w:customStyle="1" w:styleId="M1Char">
    <w:name w:val="M编号1) Char"/>
    <w:link w:val="M1"/>
    <w:uiPriority w:val="99"/>
    <w:qFormat/>
    <w:rPr>
      <w:snapToGrid w:val="0"/>
      <w:kern w:val="2"/>
      <w:sz w:val="24"/>
      <w:szCs w:val="24"/>
    </w:rPr>
  </w:style>
  <w:style w:type="paragraph" w:customStyle="1" w:styleId="afffffffffff5">
    <w:name w:val="表文对齐"/>
    <w:uiPriority w:val="99"/>
    <w:qFormat/>
    <w:pPr>
      <w:snapToGrid w:val="0"/>
      <w:spacing w:before="60" w:after="40"/>
    </w:pPr>
    <w:rPr>
      <w:sz w:val="24"/>
    </w:rPr>
  </w:style>
  <w:style w:type="paragraph" w:customStyle="1" w:styleId="232">
    <w:name w:val="23所 列项说明"/>
    <w:basedOn w:val="aff3"/>
    <w:link w:val="23Char"/>
    <w:uiPriority w:val="99"/>
    <w:qFormat/>
    <w:pPr>
      <w:widowControl w:val="0"/>
      <w:tabs>
        <w:tab w:val="left" w:pos="724"/>
        <w:tab w:val="left" w:pos="1200"/>
      </w:tabs>
      <w:autoSpaceDE/>
      <w:autoSpaceDN/>
      <w:spacing w:line="360" w:lineRule="auto"/>
      <w:ind w:leftChars="400" w:left="1200" w:hangingChars="200" w:hanging="200"/>
      <w:jc w:val="left"/>
      <w:textAlignment w:val="auto"/>
    </w:pPr>
    <w:rPr>
      <w:rFonts w:hAnsi="Times New Roman"/>
      <w:color w:val="auto"/>
      <w:spacing w:val="0"/>
      <w:sz w:val="24"/>
      <w:szCs w:val="24"/>
    </w:rPr>
  </w:style>
  <w:style w:type="character" w:customStyle="1" w:styleId="23Char">
    <w:name w:val="23所 列项说明 Char"/>
    <w:link w:val="232"/>
    <w:uiPriority w:val="99"/>
    <w:qFormat/>
    <w:rPr>
      <w:rFonts w:ascii="宋体"/>
      <w:kern w:val="2"/>
      <w:sz w:val="24"/>
      <w:szCs w:val="24"/>
    </w:rPr>
  </w:style>
  <w:style w:type="paragraph" w:customStyle="1" w:styleId="afffffffffff6">
    <w:name w:val="Заголовок в таблице"/>
    <w:basedOn w:val="afffffffffff7"/>
    <w:uiPriority w:val="99"/>
    <w:qFormat/>
    <w:pPr>
      <w:keepNext/>
      <w:jc w:val="center"/>
    </w:pPr>
    <w:rPr>
      <w:b/>
    </w:rPr>
  </w:style>
  <w:style w:type="paragraph" w:customStyle="1" w:styleId="afffffffffff7">
    <w:name w:val="Текст в таблице"/>
    <w:basedOn w:val="aff1"/>
    <w:uiPriority w:val="99"/>
    <w:qFormat/>
    <w:pPr>
      <w:keepLines/>
      <w:widowControl/>
      <w:spacing w:line="360" w:lineRule="auto"/>
      <w:ind w:firstLineChars="200" w:firstLine="200"/>
      <w:jc w:val="left"/>
    </w:pPr>
    <w:rPr>
      <w:kern w:val="0"/>
      <w:sz w:val="24"/>
      <w:szCs w:val="20"/>
      <w:lang w:val="ru-RU" w:eastAsia="ru-RU"/>
    </w:rPr>
  </w:style>
  <w:style w:type="paragraph" w:customStyle="1" w:styleId="a">
    <w:name w:val="二级无标题条"/>
    <w:basedOn w:val="aff1"/>
    <w:uiPriority w:val="99"/>
    <w:qFormat/>
    <w:pPr>
      <w:numPr>
        <w:ilvl w:val="3"/>
        <w:numId w:val="25"/>
      </w:numPr>
      <w:spacing w:line="572" w:lineRule="exact"/>
      <w:ind w:firstLineChars="200" w:firstLine="200"/>
      <w:jc w:val="left"/>
    </w:pPr>
    <w:rPr>
      <w:sz w:val="28"/>
      <w:szCs w:val="20"/>
    </w:rPr>
  </w:style>
  <w:style w:type="paragraph" w:customStyle="1" w:styleId="077-">
    <w:name w:val="077-正文格式"/>
    <w:basedOn w:val="aff1"/>
    <w:link w:val="077-Char1"/>
    <w:qFormat/>
    <w:pPr>
      <w:adjustRightInd w:val="0"/>
      <w:snapToGrid w:val="0"/>
      <w:spacing w:line="360" w:lineRule="auto"/>
      <w:ind w:firstLineChars="200" w:firstLine="200"/>
      <w:jc w:val="center"/>
    </w:pPr>
    <w:rPr>
      <w:rFonts w:ascii="黑体" w:eastAsia="黑体"/>
      <w:sz w:val="24"/>
      <w:szCs w:val="20"/>
    </w:rPr>
  </w:style>
  <w:style w:type="character" w:customStyle="1" w:styleId="077-Char1">
    <w:name w:val="077-正文格式 Char1"/>
    <w:link w:val="077-"/>
    <w:qFormat/>
    <w:rPr>
      <w:rFonts w:ascii="黑体" w:eastAsia="黑体"/>
      <w:kern w:val="2"/>
      <w:sz w:val="24"/>
    </w:rPr>
  </w:style>
  <w:style w:type="paragraph" w:customStyle="1" w:styleId="SWIEE">
    <w:name w:val="表格内容[SWIEE]"/>
    <w:basedOn w:val="aff1"/>
    <w:uiPriority w:val="99"/>
    <w:qFormat/>
    <w:pPr>
      <w:adjustRightInd w:val="0"/>
      <w:snapToGrid w:val="0"/>
      <w:spacing w:line="400" w:lineRule="atLeast"/>
      <w:ind w:firstLineChars="200" w:firstLine="200"/>
      <w:jc w:val="center"/>
    </w:pPr>
    <w:rPr>
      <w:sz w:val="28"/>
    </w:rPr>
  </w:style>
  <w:style w:type="paragraph" w:customStyle="1" w:styleId="tu">
    <w:name w:val="tu"/>
    <w:basedOn w:val="affa"/>
    <w:link w:val="tuChar"/>
    <w:qFormat/>
    <w:pPr>
      <w:ind w:firstLineChars="200" w:firstLine="200"/>
    </w:pPr>
    <w:rPr>
      <w:color w:val="auto"/>
    </w:rPr>
  </w:style>
  <w:style w:type="character" w:customStyle="1" w:styleId="tuChar">
    <w:name w:val="tu Char"/>
    <w:link w:val="tu"/>
    <w:qFormat/>
    <w:rPr>
      <w:kern w:val="2"/>
      <w:sz w:val="24"/>
      <w:szCs w:val="24"/>
    </w:rPr>
  </w:style>
  <w:style w:type="paragraph" w:customStyle="1" w:styleId="biao">
    <w:name w:val="biao"/>
    <w:basedOn w:val="affa"/>
    <w:link w:val="biaoChar"/>
    <w:qFormat/>
    <w:pPr>
      <w:ind w:firstLineChars="200" w:firstLine="200"/>
    </w:pPr>
    <w:rPr>
      <w:color w:val="auto"/>
    </w:rPr>
  </w:style>
  <w:style w:type="character" w:customStyle="1" w:styleId="biaoChar">
    <w:name w:val="biao Char"/>
    <w:link w:val="biao"/>
    <w:qFormat/>
    <w:rPr>
      <w:kern w:val="2"/>
      <w:sz w:val="24"/>
      <w:szCs w:val="24"/>
    </w:rPr>
  </w:style>
  <w:style w:type="character" w:customStyle="1" w:styleId="fontstyle41">
    <w:name w:val="fontstyle41"/>
    <w:qFormat/>
    <w:rPr>
      <w:rFonts w:ascii="CIDFont+F12" w:hAnsi="CIDFont+F12" w:hint="default"/>
      <w:color w:val="000000"/>
      <w:sz w:val="24"/>
      <w:szCs w:val="24"/>
    </w:rPr>
  </w:style>
  <w:style w:type="paragraph" w:customStyle="1" w:styleId="afffffffffff8">
    <w:name w:val="小员表格文字"/>
    <w:basedOn w:val="aff1"/>
    <w:uiPriority w:val="99"/>
    <w:qFormat/>
    <w:pPr>
      <w:spacing w:line="572" w:lineRule="exact"/>
      <w:ind w:firstLineChars="200" w:firstLine="200"/>
      <w:jc w:val="left"/>
    </w:pPr>
    <w:rPr>
      <w:sz w:val="24"/>
      <w:szCs w:val="21"/>
    </w:rPr>
  </w:style>
  <w:style w:type="paragraph" w:customStyle="1" w:styleId="afffffffffff9">
    <w:name w:val="正文格式"/>
    <w:basedOn w:val="aff1"/>
    <w:link w:val="Charffb"/>
    <w:qFormat/>
    <w:pPr>
      <w:spacing w:line="572" w:lineRule="exact"/>
      <w:ind w:firstLineChars="200" w:firstLine="480"/>
      <w:jc w:val="left"/>
    </w:pPr>
    <w:rPr>
      <w:rFonts w:cs="宋体"/>
      <w:sz w:val="24"/>
      <w:szCs w:val="20"/>
    </w:rPr>
  </w:style>
  <w:style w:type="character" w:customStyle="1" w:styleId="Charffb">
    <w:name w:val="正文格式 Char"/>
    <w:link w:val="afffffffffff9"/>
    <w:qFormat/>
    <w:rPr>
      <w:rFonts w:cs="宋体"/>
      <w:kern w:val="2"/>
      <w:sz w:val="24"/>
    </w:rPr>
  </w:style>
  <w:style w:type="character" w:customStyle="1" w:styleId="afffffffffffa">
    <w:name w:val="题注 字符"/>
    <w:qFormat/>
    <w:rPr>
      <w:rFonts w:ascii="黑体" w:eastAsia="黑体" w:hAnsi="Arial"/>
      <w:kern w:val="2"/>
      <w:sz w:val="24"/>
      <w:szCs w:val="24"/>
    </w:rPr>
  </w:style>
  <w:style w:type="paragraph" w:customStyle="1" w:styleId="16">
    <w:name w:val="附件条(1)"/>
    <w:basedOn w:val="aff1"/>
    <w:uiPriority w:val="99"/>
    <w:qFormat/>
    <w:pPr>
      <w:numPr>
        <w:ilvl w:val="5"/>
        <w:numId w:val="26"/>
      </w:numPr>
      <w:spacing w:line="580" w:lineRule="exact"/>
      <w:ind w:firstLineChars="200" w:firstLine="0"/>
      <w:jc w:val="left"/>
    </w:pPr>
    <w:rPr>
      <w:rFonts w:eastAsia="仿宋_GB2312"/>
      <w:sz w:val="32"/>
      <w:szCs w:val="20"/>
    </w:rPr>
  </w:style>
  <w:style w:type="paragraph" w:customStyle="1" w:styleId="077--001">
    <w:name w:val="样式 077-图表名 + 左侧:  -0.01 厘米"/>
    <w:basedOn w:val="aff1"/>
    <w:uiPriority w:val="99"/>
    <w:qFormat/>
    <w:pPr>
      <w:adjustRightInd w:val="0"/>
      <w:snapToGrid w:val="0"/>
      <w:spacing w:line="420" w:lineRule="exact"/>
      <w:ind w:firstLineChars="200" w:firstLine="200"/>
      <w:jc w:val="center"/>
    </w:pPr>
    <w:rPr>
      <w:rFonts w:ascii="黑体" w:eastAsia="黑体" w:hAnsi="Calibri" w:cs="宋体"/>
      <w:sz w:val="28"/>
      <w:szCs w:val="20"/>
    </w:rPr>
  </w:style>
  <w:style w:type="paragraph" w:customStyle="1" w:styleId="afffffffffffb">
    <w:name w:val="图标"/>
    <w:basedOn w:val="affa"/>
    <w:link w:val="Charffc"/>
    <w:qFormat/>
    <w:pPr>
      <w:spacing w:line="572" w:lineRule="exact"/>
      <w:ind w:firstLineChars="200" w:firstLine="200"/>
    </w:pPr>
    <w:rPr>
      <w:rFonts w:ascii="Cambria" w:hAnsi="Cambria"/>
      <w:color w:val="auto"/>
      <w:sz w:val="21"/>
    </w:rPr>
  </w:style>
  <w:style w:type="character" w:customStyle="1" w:styleId="Charffc">
    <w:name w:val="图标 Char"/>
    <w:link w:val="afffffffffffb"/>
    <w:qFormat/>
    <w:rPr>
      <w:rFonts w:ascii="Cambria" w:hAnsi="Cambria"/>
      <w:kern w:val="2"/>
      <w:sz w:val="21"/>
      <w:szCs w:val="24"/>
    </w:rPr>
  </w:style>
  <w:style w:type="paragraph" w:customStyle="1" w:styleId="af7">
    <w:name w:val="正文列表"/>
    <w:basedOn w:val="aff1"/>
    <w:link w:val="Charffd"/>
    <w:uiPriority w:val="99"/>
    <w:qFormat/>
    <w:pPr>
      <w:numPr>
        <w:numId w:val="27"/>
      </w:numPr>
      <w:spacing w:line="360" w:lineRule="auto"/>
      <w:ind w:left="839" w:firstLineChars="200" w:hanging="357"/>
      <w:jc w:val="left"/>
      <w:textAlignment w:val="center"/>
    </w:pPr>
    <w:rPr>
      <w:rFonts w:ascii="Calibri" w:hAnsi="Calibri"/>
      <w:sz w:val="24"/>
    </w:rPr>
  </w:style>
  <w:style w:type="character" w:customStyle="1" w:styleId="Charffd">
    <w:name w:val="正文列表 Char"/>
    <w:link w:val="af7"/>
    <w:uiPriority w:val="99"/>
    <w:qFormat/>
    <w:rPr>
      <w:rFonts w:ascii="Calibri" w:hAnsi="Calibri"/>
      <w:kern w:val="2"/>
      <w:sz w:val="24"/>
      <w:szCs w:val="24"/>
    </w:rPr>
  </w:style>
  <w:style w:type="character" w:customStyle="1" w:styleId="Charffe">
    <w:name w:val="图 Char"/>
    <w:uiPriority w:val="99"/>
    <w:qFormat/>
    <w:rPr>
      <w:rFonts w:ascii="黑体" w:eastAsia="宋体" w:hAnsi="Times New Roman" w:cs="Times New Roman"/>
      <w:bCs/>
      <w:kern w:val="44"/>
      <w:sz w:val="24"/>
      <w:szCs w:val="20"/>
    </w:rPr>
  </w:style>
  <w:style w:type="character" w:customStyle="1" w:styleId="077-Char">
    <w:name w:val="077-表格文字 Char"/>
    <w:link w:val="077-0"/>
    <w:qFormat/>
    <w:rPr>
      <w:rFonts w:ascii="宋体"/>
      <w:sz w:val="18"/>
      <w:szCs w:val="21"/>
    </w:rPr>
  </w:style>
  <w:style w:type="paragraph" w:customStyle="1" w:styleId="077-0">
    <w:name w:val="077-表格文字"/>
    <w:basedOn w:val="aff1"/>
    <w:link w:val="077-Char"/>
    <w:qFormat/>
    <w:pPr>
      <w:spacing w:line="572" w:lineRule="exact"/>
      <w:ind w:firstLineChars="200" w:firstLine="200"/>
      <w:jc w:val="left"/>
    </w:pPr>
    <w:rPr>
      <w:rFonts w:ascii="宋体"/>
      <w:kern w:val="0"/>
      <w:sz w:val="18"/>
      <w:szCs w:val="21"/>
    </w:rPr>
  </w:style>
  <w:style w:type="paragraph" w:customStyle="1" w:styleId="40xing">
    <w:name w:val="40xing表内文字样式"/>
    <w:basedOn w:val="aff1"/>
    <w:link w:val="40xingChar"/>
    <w:qFormat/>
    <w:pPr>
      <w:snapToGrid w:val="0"/>
      <w:spacing w:line="572" w:lineRule="exact"/>
      <w:ind w:firstLineChars="200" w:firstLine="200"/>
      <w:jc w:val="center"/>
    </w:pPr>
    <w:rPr>
      <w:rFonts w:ascii="宋体" w:hAnsi="宋体"/>
      <w:sz w:val="28"/>
    </w:rPr>
  </w:style>
  <w:style w:type="character" w:customStyle="1" w:styleId="40xingChar">
    <w:name w:val="40xing表内文字样式 Char"/>
    <w:link w:val="40xing"/>
    <w:qFormat/>
    <w:rPr>
      <w:rFonts w:ascii="宋体" w:hAnsi="宋体"/>
      <w:kern w:val="2"/>
      <w:sz w:val="28"/>
      <w:szCs w:val="24"/>
    </w:rPr>
  </w:style>
  <w:style w:type="paragraph" w:customStyle="1" w:styleId="077-1">
    <w:name w:val="077-字母并列条文"/>
    <w:basedOn w:val="aff1"/>
    <w:uiPriority w:val="99"/>
    <w:qFormat/>
    <w:pPr>
      <w:widowControl/>
      <w:tabs>
        <w:tab w:val="left" w:pos="2027"/>
      </w:tabs>
      <w:adjustRightInd w:val="0"/>
      <w:snapToGrid w:val="0"/>
      <w:spacing w:line="360" w:lineRule="auto"/>
      <w:ind w:leftChars="200" w:left="840" w:hangingChars="150" w:hanging="360"/>
      <w:jc w:val="left"/>
    </w:pPr>
    <w:rPr>
      <w:rFonts w:ascii="宋体"/>
      <w:kern w:val="0"/>
      <w:sz w:val="24"/>
      <w:szCs w:val="20"/>
    </w:rPr>
  </w:style>
  <w:style w:type="paragraph" w:customStyle="1" w:styleId="aff">
    <w:name w:val="a）并列条文"/>
    <w:basedOn w:val="aff1"/>
    <w:uiPriority w:val="99"/>
    <w:qFormat/>
    <w:pPr>
      <w:widowControl/>
      <w:numPr>
        <w:numId w:val="28"/>
      </w:numPr>
      <w:tabs>
        <w:tab w:val="left" w:pos="899"/>
      </w:tabs>
      <w:adjustRightInd w:val="0"/>
      <w:snapToGrid w:val="0"/>
      <w:spacing w:line="360" w:lineRule="auto"/>
      <w:ind w:firstLineChars="200" w:firstLine="480"/>
      <w:jc w:val="left"/>
    </w:pPr>
    <w:rPr>
      <w:rFonts w:ascii="宋体"/>
      <w:color w:val="0000FF"/>
      <w:kern w:val="0"/>
      <w:sz w:val="24"/>
      <w:szCs w:val="20"/>
    </w:rPr>
  </w:style>
  <w:style w:type="paragraph" w:customStyle="1" w:styleId="112">
    <w:name w:val="表格11"/>
    <w:basedOn w:val="aff1"/>
    <w:link w:val="11Char"/>
    <w:qFormat/>
    <w:pPr>
      <w:widowControl/>
      <w:overflowPunct w:val="0"/>
      <w:spacing w:line="572" w:lineRule="exact"/>
      <w:ind w:firstLineChars="200" w:firstLine="200"/>
      <w:jc w:val="left"/>
    </w:pPr>
    <w:rPr>
      <w:rFonts w:ascii="宋体" w:hAnsi="宋体"/>
      <w:bCs/>
      <w:kern w:val="0"/>
      <w:sz w:val="28"/>
      <w:szCs w:val="21"/>
    </w:rPr>
  </w:style>
  <w:style w:type="character" w:customStyle="1" w:styleId="11Char">
    <w:name w:val="表格11 Char"/>
    <w:link w:val="112"/>
    <w:qFormat/>
    <w:rPr>
      <w:rFonts w:ascii="宋体" w:hAnsi="宋体"/>
      <w:bCs/>
      <w:sz w:val="28"/>
      <w:szCs w:val="21"/>
    </w:rPr>
  </w:style>
  <w:style w:type="character" w:customStyle="1" w:styleId="Char16">
    <w:name w:val="页脚 Char1"/>
    <w:uiPriority w:val="99"/>
    <w:qFormat/>
    <w:rPr>
      <w:rFonts w:ascii="宋体"/>
      <w:kern w:val="2"/>
      <w:sz w:val="18"/>
      <w:szCs w:val="18"/>
    </w:rPr>
  </w:style>
  <w:style w:type="character" w:customStyle="1" w:styleId="077-2">
    <w:name w:val="077-编号密级"/>
    <w:qFormat/>
    <w:rPr>
      <w:rFonts w:eastAsia="黑体"/>
      <w:sz w:val="28"/>
    </w:rPr>
  </w:style>
  <w:style w:type="character" w:customStyle="1" w:styleId="077-Char0">
    <w:name w:val="077-图表名 Char"/>
    <w:qFormat/>
    <w:rPr>
      <w:rFonts w:ascii="黑体" w:eastAsia="黑体"/>
      <w:kern w:val="2"/>
      <w:sz w:val="24"/>
      <w:szCs w:val="24"/>
      <w:lang w:val="en-US" w:eastAsia="zh-CN" w:bidi="ar-SA"/>
    </w:rPr>
  </w:style>
  <w:style w:type="paragraph" w:customStyle="1" w:styleId="077-3">
    <w:name w:val="077-附录第一条层"/>
    <w:basedOn w:val="077-4"/>
    <w:next w:val="077-"/>
    <w:uiPriority w:val="99"/>
    <w:qFormat/>
    <w:pPr>
      <w:spacing w:beforeLines="0" w:afterLines="0"/>
    </w:pPr>
  </w:style>
  <w:style w:type="paragraph" w:customStyle="1" w:styleId="077-4">
    <w:name w:val="077-附录章"/>
    <w:basedOn w:val="aff1"/>
    <w:next w:val="077-"/>
    <w:uiPriority w:val="99"/>
    <w:qFormat/>
    <w:pPr>
      <w:spacing w:beforeLines="50" w:afterLines="50" w:line="360" w:lineRule="auto"/>
      <w:ind w:firstLineChars="200" w:firstLine="200"/>
      <w:jc w:val="left"/>
    </w:pPr>
    <w:rPr>
      <w:rFonts w:ascii="黑体" w:eastAsia="黑体" w:hAnsi="宋体"/>
      <w:sz w:val="24"/>
    </w:rPr>
  </w:style>
  <w:style w:type="paragraph" w:customStyle="1" w:styleId="3077-3h378">
    <w:name w:val="样式 标题 3077-标题 3第二层条第三层h3 + 段前: 7.8 磅"/>
    <w:basedOn w:val="32"/>
    <w:uiPriority w:val="99"/>
    <w:qFormat/>
    <w:pPr>
      <w:widowControl w:val="0"/>
      <w:numPr>
        <w:ilvl w:val="0"/>
        <w:numId w:val="0"/>
      </w:numPr>
      <w:tabs>
        <w:tab w:val="left" w:pos="720"/>
        <w:tab w:val="left" w:pos="900"/>
        <w:tab w:val="left" w:pos="1260"/>
      </w:tabs>
      <w:spacing w:beforeLines="0" w:before="175" w:afterLines="0" w:after="190" w:line="360" w:lineRule="auto"/>
      <w:ind w:left="1260" w:hanging="420"/>
    </w:pPr>
    <w:rPr>
      <w:rFonts w:ascii="宋体" w:hAnsi="宋体" w:cs="宋体"/>
      <w:b/>
      <w:color w:val="auto"/>
      <w:kern w:val="0"/>
    </w:rPr>
  </w:style>
  <w:style w:type="paragraph" w:customStyle="1" w:styleId="2077-2Heading2HiddenHeading2CCBSheadin">
    <w:name w:val="样式 样式 标题 2077-标题 2第一层条第二层Heading 2 HiddenHeading 2 CCBSheadin......"/>
    <w:basedOn w:val="2077-2Heading2HiddenHeading2CCBSheadin1"/>
    <w:uiPriority w:val="99"/>
    <w:qFormat/>
    <w:pPr>
      <w:spacing w:before="175" w:after="175"/>
    </w:pPr>
    <w:rPr>
      <w:rFonts w:ascii="黑体" w:hAnsi="黑体" w:cs="宋体"/>
    </w:rPr>
  </w:style>
  <w:style w:type="paragraph" w:customStyle="1" w:styleId="2077-2Heading2HiddenHeading2CCBSheadin1">
    <w:name w:val="样式 标题 2077-标题 2第一层条第二层Heading 2 HiddenHeading 2 CCBSheadin...1"/>
    <w:basedOn w:val="24"/>
    <w:uiPriority w:val="99"/>
    <w:qFormat/>
    <w:pPr>
      <w:widowControl w:val="0"/>
      <w:numPr>
        <w:ilvl w:val="0"/>
        <w:numId w:val="0"/>
      </w:numPr>
      <w:tabs>
        <w:tab w:val="clear" w:pos="624"/>
        <w:tab w:val="left" w:pos="426"/>
        <w:tab w:val="left" w:pos="540"/>
        <w:tab w:val="left" w:pos="720"/>
      </w:tabs>
      <w:spacing w:line="360" w:lineRule="auto"/>
      <w:ind w:left="576"/>
    </w:pPr>
    <w:rPr>
      <w:rFonts w:ascii="宋体" w:hAnsi="宋体"/>
      <w:b/>
      <w:szCs w:val="32"/>
    </w:rPr>
  </w:style>
  <w:style w:type="paragraph" w:customStyle="1" w:styleId="077-5">
    <w:name w:val="077-单位名称"/>
    <w:basedOn w:val="aff1"/>
    <w:uiPriority w:val="99"/>
    <w:qFormat/>
    <w:pPr>
      <w:spacing w:line="300" w:lineRule="auto"/>
      <w:ind w:firstLineChars="2" w:firstLine="6"/>
      <w:jc w:val="center"/>
    </w:pPr>
    <w:rPr>
      <w:rFonts w:ascii="黑体" w:eastAsia="黑体" w:hAnsi="宋体" w:cs="宋体"/>
      <w:sz w:val="32"/>
      <w:szCs w:val="20"/>
    </w:rPr>
  </w:style>
  <w:style w:type="paragraph" w:customStyle="1" w:styleId="077-6">
    <w:name w:val="077-数字并列条文"/>
    <w:basedOn w:val="afffffffffff9"/>
    <w:uiPriority w:val="99"/>
    <w:qFormat/>
    <w:pPr>
      <w:widowControl/>
      <w:spacing w:line="360" w:lineRule="auto"/>
      <w:ind w:leftChars="350" w:left="500" w:hangingChars="150" w:hanging="150"/>
      <w:textAlignment w:val="baseline"/>
    </w:pPr>
    <w:rPr>
      <w:rFonts w:ascii="宋体" w:hAnsi="宋体" w:cs="Times New Roman"/>
      <w:color w:val="000000"/>
      <w:kern w:val="0"/>
      <w:szCs w:val="24"/>
    </w:rPr>
  </w:style>
  <w:style w:type="paragraph" w:customStyle="1" w:styleId="077-7">
    <w:name w:val="077-附录标题"/>
    <w:basedOn w:val="aff1"/>
    <w:uiPriority w:val="99"/>
    <w:qFormat/>
    <w:pPr>
      <w:spacing w:line="360" w:lineRule="auto"/>
      <w:ind w:firstLineChars="200" w:firstLine="200"/>
      <w:jc w:val="center"/>
    </w:pPr>
    <w:rPr>
      <w:rFonts w:ascii="黑体" w:eastAsia="黑体" w:hAnsi="宋体"/>
      <w:sz w:val="24"/>
    </w:rPr>
  </w:style>
  <w:style w:type="paragraph" w:customStyle="1" w:styleId="afffffffffffc">
    <w:name w:val="默认"/>
    <w:uiPriority w:val="99"/>
    <w:qFormat/>
    <w:pPr>
      <w:framePr w:wrap="around" w:hAnchor="text" w:yAlign="top"/>
    </w:pPr>
    <w:rPr>
      <w:rFonts w:ascii="Arial Unicode MS" w:eastAsia="Helvetica Neue" w:hAnsi="Arial Unicode MS" w:cs="Arial Unicode MS" w:hint="eastAsia"/>
      <w:color w:val="000000"/>
      <w:sz w:val="22"/>
      <w:szCs w:val="22"/>
      <w:lang w:val="zh-TW" w:eastAsia="zh-TW"/>
    </w:rPr>
  </w:style>
  <w:style w:type="paragraph" w:customStyle="1" w:styleId="077-8">
    <w:name w:val="077-表注文字"/>
    <w:basedOn w:val="aff1"/>
    <w:uiPriority w:val="99"/>
    <w:qFormat/>
    <w:pPr>
      <w:spacing w:line="572" w:lineRule="exact"/>
      <w:ind w:firstLineChars="200" w:firstLine="200"/>
      <w:jc w:val="left"/>
    </w:pPr>
    <w:rPr>
      <w:rFonts w:ascii="宋体" w:hAnsi="宋体"/>
      <w:sz w:val="18"/>
      <w:szCs w:val="18"/>
    </w:rPr>
  </w:style>
  <w:style w:type="paragraph" w:customStyle="1" w:styleId="077-9">
    <w:name w:val="样式 077-正文格式 + 蓝色"/>
    <w:basedOn w:val="077-"/>
    <w:uiPriority w:val="99"/>
    <w:qFormat/>
    <w:pPr>
      <w:adjustRightInd/>
      <w:snapToGrid/>
      <w:spacing w:line="420" w:lineRule="exact"/>
      <w:ind w:firstLine="426"/>
      <w:jc w:val="both"/>
    </w:pPr>
    <w:rPr>
      <w:rFonts w:ascii="宋体" w:eastAsia="Arial Unicode MS"/>
      <w:color w:val="4F81BD"/>
    </w:rPr>
  </w:style>
  <w:style w:type="paragraph" w:customStyle="1" w:styleId="2077-2Heading2HiddenHeading2CCBSheadin0">
    <w:name w:val="样式 标题 2077-标题 2第一层条第二层Heading 2 HiddenHeading 2 CCBSheadin..."/>
    <w:basedOn w:val="24"/>
    <w:uiPriority w:val="99"/>
    <w:qFormat/>
    <w:pPr>
      <w:widowControl w:val="0"/>
      <w:numPr>
        <w:ilvl w:val="0"/>
        <w:numId w:val="0"/>
      </w:numPr>
      <w:tabs>
        <w:tab w:val="clear" w:pos="624"/>
        <w:tab w:val="left" w:pos="426"/>
        <w:tab w:val="left" w:pos="540"/>
        <w:tab w:val="left" w:pos="720"/>
      </w:tabs>
      <w:spacing w:line="360" w:lineRule="auto"/>
      <w:ind w:left="576"/>
    </w:pPr>
    <w:rPr>
      <w:rFonts w:ascii="黑体" w:hAnsi="宋体"/>
      <w:b/>
      <w:sz w:val="24"/>
      <w:szCs w:val="32"/>
    </w:rPr>
  </w:style>
  <w:style w:type="paragraph" w:customStyle="1" w:styleId="Afffffffffffd">
    <w:name w:val="附录A"/>
    <w:basedOn w:val="aff1"/>
    <w:uiPriority w:val="99"/>
    <w:qFormat/>
    <w:pPr>
      <w:spacing w:beforeLines="50" w:afterLines="50" w:line="360" w:lineRule="auto"/>
      <w:ind w:left="-6" w:firstLineChars="200" w:firstLine="200"/>
      <w:jc w:val="center"/>
    </w:pPr>
    <w:rPr>
      <w:rFonts w:ascii="黑体" w:eastAsia="黑体" w:hAnsi="宋体"/>
      <w:sz w:val="30"/>
      <w:szCs w:val="30"/>
    </w:rPr>
  </w:style>
  <w:style w:type="paragraph" w:customStyle="1" w:styleId="077-a">
    <w:name w:val="077-文件编号"/>
    <w:basedOn w:val="aff1"/>
    <w:uiPriority w:val="99"/>
    <w:qFormat/>
    <w:pPr>
      <w:spacing w:line="300" w:lineRule="auto"/>
      <w:ind w:firstLineChars="200" w:firstLine="200"/>
      <w:jc w:val="center"/>
    </w:pPr>
    <w:rPr>
      <w:rFonts w:ascii="黑体" w:eastAsia="黑体" w:hAnsi="宋体" w:cs="宋体"/>
      <w:sz w:val="32"/>
      <w:szCs w:val="20"/>
    </w:rPr>
  </w:style>
  <w:style w:type="paragraph" w:customStyle="1" w:styleId="077-b">
    <w:name w:val="077-图表名"/>
    <w:basedOn w:val="aff1"/>
    <w:uiPriority w:val="99"/>
    <w:qFormat/>
    <w:pPr>
      <w:spacing w:line="360" w:lineRule="auto"/>
      <w:ind w:firstLineChars="200" w:firstLine="200"/>
      <w:jc w:val="center"/>
    </w:pPr>
    <w:rPr>
      <w:rFonts w:ascii="黑体" w:eastAsia="黑体" w:hAnsi="宋体"/>
      <w:sz w:val="24"/>
    </w:rPr>
  </w:style>
  <w:style w:type="paragraph" w:customStyle="1" w:styleId="077-c">
    <w:name w:val="077-附录第二三四条层"/>
    <w:basedOn w:val="aff1"/>
    <w:next w:val="077-"/>
    <w:uiPriority w:val="99"/>
    <w:qFormat/>
    <w:pPr>
      <w:spacing w:line="360" w:lineRule="auto"/>
      <w:ind w:firstLineChars="200" w:firstLine="200"/>
      <w:jc w:val="left"/>
    </w:pPr>
    <w:rPr>
      <w:rFonts w:ascii="宋体" w:hAnsi="宋体"/>
      <w:sz w:val="24"/>
    </w:rPr>
  </w:style>
  <w:style w:type="paragraph" w:customStyle="1" w:styleId="afffffffffffe">
    <w:name w:val="列项——（一级）"/>
    <w:uiPriority w:val="99"/>
    <w:qFormat/>
    <w:pPr>
      <w:widowControl w:val="0"/>
      <w:tabs>
        <w:tab w:val="left" w:pos="854"/>
      </w:tabs>
      <w:ind w:leftChars="200" w:left="200" w:hangingChars="200" w:hanging="200"/>
      <w:jc w:val="both"/>
    </w:pPr>
    <w:rPr>
      <w:rFonts w:ascii="宋体" w:eastAsia="Arial Unicode MS"/>
      <w:sz w:val="21"/>
    </w:rPr>
  </w:style>
  <w:style w:type="paragraph" w:customStyle="1" w:styleId="077-d">
    <w:name w:val="077-文件名称"/>
    <w:basedOn w:val="aff1"/>
    <w:uiPriority w:val="99"/>
    <w:qFormat/>
    <w:pPr>
      <w:spacing w:line="300" w:lineRule="auto"/>
      <w:ind w:firstLineChars="200" w:firstLine="200"/>
      <w:jc w:val="center"/>
    </w:pPr>
    <w:rPr>
      <w:rFonts w:ascii="黑体" w:eastAsia="黑体" w:hAnsi="宋体" w:cs="宋体"/>
      <w:sz w:val="52"/>
      <w:szCs w:val="20"/>
    </w:rPr>
  </w:style>
  <w:style w:type="paragraph" w:customStyle="1" w:styleId="2f8">
    <w:name w:val="封面标准号2"/>
    <w:basedOn w:val="aff1"/>
    <w:uiPriority w:val="99"/>
    <w:qFormat/>
    <w:pPr>
      <w:framePr w:w="9138" w:h="1244" w:hRule="exact" w:wrap="around" w:vAnchor="page" w:hAnchor="margin" w:y="2908" w:anchorLock="1"/>
      <w:kinsoku w:val="0"/>
      <w:overflowPunct w:val="0"/>
      <w:autoSpaceDE w:val="0"/>
      <w:autoSpaceDN w:val="0"/>
      <w:spacing w:before="357" w:line="280" w:lineRule="exact"/>
      <w:ind w:firstLineChars="200" w:firstLine="200"/>
      <w:jc w:val="right"/>
      <w:textAlignment w:val="center"/>
    </w:pPr>
    <w:rPr>
      <w:rFonts w:hAnsi="宋体"/>
      <w:kern w:val="0"/>
      <w:sz w:val="28"/>
      <w:szCs w:val="20"/>
    </w:rPr>
  </w:style>
  <w:style w:type="paragraph" w:customStyle="1" w:styleId="077--0010">
    <w:name w:val="样式 样式 077-图表名 + 左侧:  -0.01 厘米 + 五号"/>
    <w:basedOn w:val="077--001"/>
    <w:uiPriority w:val="99"/>
    <w:qFormat/>
    <w:pPr>
      <w:adjustRightInd/>
      <w:snapToGrid/>
    </w:pPr>
    <w:rPr>
      <w:rFonts w:hAnsi="宋体"/>
    </w:rPr>
  </w:style>
  <w:style w:type="paragraph" w:customStyle="1" w:styleId="077-e">
    <w:name w:val="077-签署"/>
    <w:basedOn w:val="077-"/>
    <w:uiPriority w:val="99"/>
    <w:qFormat/>
    <w:pPr>
      <w:adjustRightInd/>
      <w:snapToGrid/>
      <w:spacing w:line="240" w:lineRule="auto"/>
      <w:jc w:val="left"/>
    </w:pPr>
    <w:rPr>
      <w:rFonts w:ascii="宋体" w:eastAsia="Arial Unicode MS"/>
      <w:b/>
      <w:sz w:val="32"/>
      <w:szCs w:val="32"/>
    </w:rPr>
  </w:style>
  <w:style w:type="paragraph" w:customStyle="1" w:styleId="077-f">
    <w:name w:val="077-目次"/>
    <w:basedOn w:val="aff1"/>
    <w:uiPriority w:val="99"/>
    <w:qFormat/>
    <w:pPr>
      <w:spacing w:line="360" w:lineRule="auto"/>
      <w:ind w:firstLineChars="200" w:firstLine="200"/>
      <w:jc w:val="center"/>
    </w:pPr>
    <w:rPr>
      <w:rFonts w:ascii="黑体" w:eastAsia="黑体" w:hAnsi="宋体"/>
      <w:sz w:val="32"/>
    </w:rPr>
  </w:style>
  <w:style w:type="paragraph" w:customStyle="1" w:styleId="077-f0">
    <w:name w:val="077-并列项目"/>
    <w:basedOn w:val="aff1"/>
    <w:uiPriority w:val="99"/>
    <w:qFormat/>
    <w:pPr>
      <w:spacing w:line="360" w:lineRule="auto"/>
      <w:ind w:leftChars="350" w:left="1200" w:hangingChars="150" w:hanging="360"/>
      <w:jc w:val="left"/>
    </w:pPr>
    <w:rPr>
      <w:rFonts w:ascii="宋体" w:hAnsi="宋体"/>
      <w:sz w:val="24"/>
    </w:rPr>
  </w:style>
  <w:style w:type="paragraph" w:customStyle="1" w:styleId="affffffffffff">
    <w:name w:val="图表名"/>
    <w:basedOn w:val="aff3"/>
    <w:uiPriority w:val="99"/>
    <w:qFormat/>
    <w:pPr>
      <w:widowControl w:val="0"/>
      <w:autoSpaceDE/>
      <w:autoSpaceDN/>
      <w:spacing w:line="360" w:lineRule="auto"/>
      <w:ind w:firstLine="0"/>
      <w:jc w:val="center"/>
      <w:textAlignment w:val="auto"/>
    </w:pPr>
    <w:rPr>
      <w:rFonts w:ascii="黑体" w:eastAsia="黑体"/>
      <w:color w:val="auto"/>
      <w:spacing w:val="0"/>
      <w:sz w:val="24"/>
      <w:szCs w:val="24"/>
    </w:rPr>
  </w:style>
  <w:style w:type="paragraph" w:customStyle="1" w:styleId="077-f1">
    <w:name w:val="077-产品名称"/>
    <w:basedOn w:val="aff1"/>
    <w:uiPriority w:val="99"/>
    <w:qFormat/>
    <w:pPr>
      <w:spacing w:line="300" w:lineRule="auto"/>
      <w:ind w:firstLineChars="200" w:firstLine="200"/>
      <w:jc w:val="center"/>
    </w:pPr>
    <w:rPr>
      <w:rFonts w:ascii="黑体" w:eastAsia="黑体" w:hAnsi="宋体" w:cs="宋体"/>
      <w:sz w:val="44"/>
      <w:szCs w:val="20"/>
    </w:rPr>
  </w:style>
  <w:style w:type="paragraph" w:customStyle="1" w:styleId="1077-10505">
    <w:name w:val="样式 标题 1077-标题 1章章节第一层 + 段前: 0.5 行 段后: 0.5 行"/>
    <w:basedOn w:val="19"/>
    <w:uiPriority w:val="99"/>
    <w:qFormat/>
    <w:pPr>
      <w:widowControl w:val="0"/>
      <w:numPr>
        <w:numId w:val="0"/>
      </w:numPr>
      <w:tabs>
        <w:tab w:val="left" w:pos="284"/>
        <w:tab w:val="left" w:pos="360"/>
      </w:tabs>
      <w:spacing w:beforeLines="100" w:before="0" w:afterLines="0" w:after="0" w:line="360" w:lineRule="auto"/>
    </w:pPr>
    <w:rPr>
      <w:rFonts w:ascii="黑体" w:hAnsi="宋体" w:cs="宋体"/>
      <w:snapToGrid w:val="0"/>
      <w:sz w:val="24"/>
      <w:szCs w:val="44"/>
    </w:rPr>
  </w:style>
  <w:style w:type="character" w:customStyle="1" w:styleId="affffffffffff0">
    <w:name w:val="正文缩进 字符"/>
    <w:qFormat/>
    <w:rPr>
      <w:rFonts w:ascii="Times New Roman" w:eastAsia="宋体" w:hAnsi="Times New Roman" w:cs="Times New Roman"/>
      <w:sz w:val="24"/>
      <w:szCs w:val="20"/>
    </w:rPr>
  </w:style>
  <w:style w:type="paragraph" w:customStyle="1" w:styleId="affffffffffff1">
    <w:name w:val="首行缩进"/>
    <w:basedOn w:val="aff1"/>
    <w:qFormat/>
    <w:pPr>
      <w:spacing w:line="360" w:lineRule="auto"/>
      <w:ind w:firstLineChars="200" w:firstLine="426"/>
      <w:jc w:val="left"/>
    </w:pPr>
    <w:rPr>
      <w:sz w:val="24"/>
    </w:rPr>
  </w:style>
  <w:style w:type="paragraph" w:customStyle="1" w:styleId="affffffffffff2">
    <w:name w:val="封面"/>
    <w:basedOn w:val="aff1"/>
    <w:link w:val="Charfff"/>
    <w:qFormat/>
    <w:pPr>
      <w:spacing w:line="360" w:lineRule="auto"/>
      <w:ind w:firstLineChars="200" w:firstLine="200"/>
      <w:jc w:val="left"/>
    </w:pPr>
    <w:rPr>
      <w:rFonts w:ascii="宋体" w:hAnsi="宋体"/>
      <w:sz w:val="24"/>
    </w:rPr>
  </w:style>
  <w:style w:type="character" w:customStyle="1" w:styleId="Charfff">
    <w:name w:val="封面 Char"/>
    <w:link w:val="affffffffffff2"/>
    <w:qFormat/>
    <w:rPr>
      <w:rFonts w:ascii="宋体" w:hAnsi="宋体"/>
      <w:kern w:val="2"/>
      <w:sz w:val="24"/>
      <w:szCs w:val="24"/>
    </w:rPr>
  </w:style>
  <w:style w:type="paragraph" w:customStyle="1" w:styleId="1f9">
    <w:name w:val="封面1"/>
    <w:basedOn w:val="aff1"/>
    <w:link w:val="1Char0"/>
    <w:qFormat/>
    <w:pPr>
      <w:framePr w:hSpace="180" w:wrap="around" w:vAnchor="page" w:hAnchor="page" w:x="1802" w:y="1776"/>
      <w:spacing w:line="360" w:lineRule="auto"/>
      <w:ind w:firstLineChars="200" w:firstLine="200"/>
      <w:jc w:val="left"/>
    </w:pPr>
    <w:rPr>
      <w:rFonts w:ascii="宋体" w:hAnsi="宋体"/>
      <w:sz w:val="28"/>
    </w:rPr>
  </w:style>
  <w:style w:type="character" w:customStyle="1" w:styleId="1Char0">
    <w:name w:val="封面1 Char"/>
    <w:link w:val="1f9"/>
    <w:qFormat/>
    <w:rPr>
      <w:rFonts w:ascii="宋体" w:hAnsi="宋体"/>
      <w:kern w:val="2"/>
      <w:sz w:val="28"/>
      <w:szCs w:val="24"/>
    </w:rPr>
  </w:style>
  <w:style w:type="paragraph" w:customStyle="1" w:styleId="3e">
    <w:name w:val="封面3"/>
    <w:basedOn w:val="aff1"/>
    <w:link w:val="3Char"/>
    <w:qFormat/>
    <w:pPr>
      <w:spacing w:beforeLines="100" w:line="360" w:lineRule="auto"/>
      <w:ind w:firstLineChars="200" w:firstLine="200"/>
      <w:jc w:val="left"/>
    </w:pPr>
    <w:rPr>
      <w:sz w:val="24"/>
      <w:szCs w:val="20"/>
    </w:rPr>
  </w:style>
  <w:style w:type="character" w:customStyle="1" w:styleId="3Char">
    <w:name w:val="封面3 Char"/>
    <w:link w:val="3e"/>
    <w:qFormat/>
    <w:rPr>
      <w:kern w:val="2"/>
      <w:sz w:val="24"/>
    </w:rPr>
  </w:style>
  <w:style w:type="paragraph" w:customStyle="1" w:styleId="1fa">
    <w:name w:val="目录1"/>
    <w:basedOn w:val="TOC1"/>
    <w:link w:val="1Char2"/>
    <w:qFormat/>
    <w:pPr>
      <w:tabs>
        <w:tab w:val="left" w:pos="851"/>
        <w:tab w:val="left" w:pos="1680"/>
        <w:tab w:val="right" w:leader="dot" w:pos="8777"/>
        <w:tab w:val="right" w:leader="dot" w:pos="8834"/>
      </w:tabs>
      <w:spacing w:before="0" w:after="0" w:line="360" w:lineRule="auto"/>
      <w:ind w:firstLineChars="200" w:firstLine="200"/>
    </w:pPr>
    <w:rPr>
      <w:rFonts w:ascii="宋体" w:hAnsi="宋体" w:cs="Times New Roman"/>
      <w:b w:val="0"/>
      <w:bCs w:val="0"/>
      <w:caps w:val="0"/>
      <w:sz w:val="24"/>
      <w:szCs w:val="24"/>
    </w:rPr>
  </w:style>
  <w:style w:type="character" w:customStyle="1" w:styleId="1Char2">
    <w:name w:val="目录1 Char"/>
    <w:link w:val="1fa"/>
    <w:qFormat/>
    <w:rPr>
      <w:rFonts w:ascii="宋体" w:hAnsi="宋体"/>
      <w:kern w:val="2"/>
      <w:sz w:val="24"/>
      <w:szCs w:val="24"/>
    </w:rPr>
  </w:style>
  <w:style w:type="paragraph" w:customStyle="1" w:styleId="2f9">
    <w:name w:val="目录2"/>
    <w:basedOn w:val="TOC2"/>
    <w:link w:val="2Char3"/>
    <w:qFormat/>
    <w:pPr>
      <w:ind w:leftChars="200" w:left="420"/>
      <w:jc w:val="both"/>
    </w:pPr>
    <w:rPr>
      <w:rFonts w:cs="Times New Roman"/>
      <w:smallCaps w:val="0"/>
      <w:sz w:val="21"/>
      <w:szCs w:val="22"/>
    </w:rPr>
  </w:style>
  <w:style w:type="character" w:customStyle="1" w:styleId="2Char3">
    <w:name w:val="目录2 Char"/>
    <w:link w:val="2f9"/>
    <w:qFormat/>
    <w:rPr>
      <w:rFonts w:ascii="Calibri" w:hAnsi="Calibri"/>
      <w:kern w:val="2"/>
      <w:sz w:val="21"/>
      <w:szCs w:val="22"/>
    </w:rPr>
  </w:style>
  <w:style w:type="paragraph" w:customStyle="1" w:styleId="3f">
    <w:name w:val="目录3"/>
    <w:basedOn w:val="TOC3"/>
    <w:link w:val="3Char0"/>
    <w:qFormat/>
    <w:pPr>
      <w:tabs>
        <w:tab w:val="left" w:pos="240"/>
        <w:tab w:val="left" w:pos="522"/>
        <w:tab w:val="left" w:pos="709"/>
        <w:tab w:val="right" w:leader="dot" w:pos="8777"/>
      </w:tabs>
      <w:spacing w:line="360" w:lineRule="auto"/>
      <w:ind w:left="0" w:firstLineChars="200" w:firstLine="200"/>
    </w:pPr>
    <w:rPr>
      <w:rFonts w:ascii="宋体" w:hAnsi="宋体" w:cs="Times New Roman"/>
      <w:i w:val="0"/>
      <w:iCs w:val="0"/>
      <w:sz w:val="24"/>
      <w:szCs w:val="24"/>
    </w:rPr>
  </w:style>
  <w:style w:type="character" w:customStyle="1" w:styleId="3Char0">
    <w:name w:val="目录3 Char"/>
    <w:link w:val="3f"/>
    <w:qFormat/>
    <w:rPr>
      <w:rFonts w:ascii="宋体" w:hAnsi="宋体"/>
      <w:kern w:val="2"/>
      <w:sz w:val="24"/>
      <w:szCs w:val="24"/>
    </w:rPr>
  </w:style>
  <w:style w:type="paragraph" w:customStyle="1" w:styleId="-1">
    <w:name w:val="表-内容行"/>
    <w:basedOn w:val="aff1"/>
    <w:next w:val="aff1"/>
    <w:uiPriority w:val="99"/>
    <w:qFormat/>
    <w:pPr>
      <w:suppressAutoHyphens/>
      <w:spacing w:before="20" w:after="20" w:line="572" w:lineRule="exact"/>
      <w:ind w:firstLineChars="200" w:firstLine="200"/>
      <w:jc w:val="left"/>
    </w:pPr>
    <w:rPr>
      <w:spacing w:val="8"/>
      <w:kern w:val="1"/>
      <w:sz w:val="28"/>
      <w:szCs w:val="21"/>
      <w:lang w:eastAsia="ar-SA"/>
    </w:rPr>
  </w:style>
  <w:style w:type="paragraph" w:customStyle="1" w:styleId="-2">
    <w:name w:val="表-标题行"/>
    <w:basedOn w:val="aff1"/>
    <w:next w:val="aff1"/>
    <w:uiPriority w:val="99"/>
    <w:qFormat/>
    <w:pPr>
      <w:suppressAutoHyphens/>
      <w:spacing w:before="20" w:after="20" w:line="572" w:lineRule="exact"/>
      <w:ind w:firstLineChars="200" w:firstLine="200"/>
      <w:jc w:val="center"/>
    </w:pPr>
    <w:rPr>
      <w:spacing w:val="8"/>
      <w:kern w:val="1"/>
      <w:sz w:val="28"/>
      <w:szCs w:val="21"/>
      <w:lang w:eastAsia="ar-SA"/>
    </w:rPr>
  </w:style>
  <w:style w:type="character" w:customStyle="1" w:styleId="Charfff0">
    <w:name w:val="图片 Char"/>
    <w:link w:val="affffffffffff3"/>
    <w:qFormat/>
    <w:locked/>
    <w:rPr>
      <w:sz w:val="24"/>
      <w:szCs w:val="24"/>
    </w:rPr>
  </w:style>
  <w:style w:type="paragraph" w:customStyle="1" w:styleId="affffffffffff3">
    <w:name w:val="图片"/>
    <w:basedOn w:val="aff1"/>
    <w:link w:val="Charfff0"/>
    <w:qFormat/>
    <w:pPr>
      <w:keepNext/>
      <w:spacing w:before="120" w:after="120" w:line="360" w:lineRule="auto"/>
      <w:jc w:val="center"/>
    </w:pPr>
    <w:rPr>
      <w:kern w:val="0"/>
      <w:sz w:val="24"/>
    </w:rPr>
  </w:style>
  <w:style w:type="character" w:customStyle="1" w:styleId="805Char">
    <w:name w:val="805正文 Char"/>
    <w:link w:val="805"/>
    <w:qFormat/>
    <w:locked/>
    <w:rPr>
      <w:sz w:val="24"/>
      <w:szCs w:val="24"/>
    </w:rPr>
  </w:style>
  <w:style w:type="paragraph" w:customStyle="1" w:styleId="805">
    <w:name w:val="805正文"/>
    <w:basedOn w:val="aff1"/>
    <w:link w:val="805Char"/>
    <w:qFormat/>
    <w:pPr>
      <w:spacing w:line="360" w:lineRule="auto"/>
      <w:ind w:firstLineChars="200" w:firstLine="200"/>
    </w:pPr>
    <w:rPr>
      <w:kern w:val="0"/>
      <w:sz w:val="24"/>
    </w:rPr>
  </w:style>
  <w:style w:type="paragraph" w:customStyle="1" w:styleId="7042">
    <w:name w:val="704公式样式"/>
    <w:basedOn w:val="aff1"/>
    <w:link w:val="704Char1"/>
    <w:qFormat/>
    <w:pPr>
      <w:jc w:val="center"/>
    </w:pPr>
    <w:rPr>
      <w:rFonts w:ascii="Calibri" w:hAnsi="Calibri"/>
      <w:sz w:val="28"/>
      <w:szCs w:val="22"/>
    </w:rPr>
  </w:style>
  <w:style w:type="character" w:customStyle="1" w:styleId="704Char1">
    <w:name w:val="704公式样式 Char"/>
    <w:link w:val="7042"/>
    <w:qFormat/>
    <w:rPr>
      <w:rFonts w:ascii="Calibri" w:hAnsi="Calibri"/>
      <w:kern w:val="2"/>
      <w:sz w:val="28"/>
      <w:szCs w:val="22"/>
    </w:rPr>
  </w:style>
  <w:style w:type="paragraph" w:customStyle="1" w:styleId="7043">
    <w:name w:val="704公式"/>
    <w:basedOn w:val="7042"/>
    <w:link w:val="704Char2"/>
    <w:qFormat/>
  </w:style>
  <w:style w:type="character" w:customStyle="1" w:styleId="704Char2">
    <w:name w:val="704公式 Char"/>
    <w:link w:val="7043"/>
    <w:qFormat/>
    <w:rPr>
      <w:rFonts w:ascii="Calibri" w:hAnsi="Calibri"/>
      <w:kern w:val="2"/>
      <w:sz w:val="28"/>
      <w:szCs w:val="22"/>
    </w:rPr>
  </w:style>
  <w:style w:type="paragraph" w:customStyle="1" w:styleId="501">
    <w:name w:val="501表头图名字体"/>
    <w:basedOn w:val="aff1"/>
    <w:next w:val="aff1"/>
    <w:link w:val="501Char"/>
    <w:uiPriority w:val="99"/>
    <w:qFormat/>
    <w:pPr>
      <w:numPr>
        <w:numId w:val="29"/>
      </w:numPr>
      <w:adjustRightInd w:val="0"/>
      <w:snapToGrid w:val="0"/>
      <w:spacing w:line="360" w:lineRule="auto"/>
      <w:ind w:firstLine="0"/>
      <w:jc w:val="center"/>
    </w:pPr>
    <w:rPr>
      <w:rFonts w:eastAsia="黑体"/>
      <w:sz w:val="24"/>
    </w:rPr>
  </w:style>
  <w:style w:type="character" w:customStyle="1" w:styleId="501Char">
    <w:name w:val="501表头图名字体 Char"/>
    <w:link w:val="501"/>
    <w:uiPriority w:val="99"/>
    <w:qFormat/>
    <w:rPr>
      <w:rFonts w:eastAsia="黑体"/>
      <w:kern w:val="2"/>
      <w:sz w:val="24"/>
      <w:szCs w:val="24"/>
    </w:rPr>
  </w:style>
  <w:style w:type="paragraph" w:customStyle="1" w:styleId="1">
    <w:name w:val="图名字1"/>
    <w:basedOn w:val="aff1"/>
    <w:link w:val="1Char3"/>
    <w:uiPriority w:val="99"/>
    <w:qFormat/>
    <w:pPr>
      <w:numPr>
        <w:numId w:val="30"/>
      </w:numPr>
      <w:adjustRightInd w:val="0"/>
      <w:snapToGrid w:val="0"/>
      <w:spacing w:line="300" w:lineRule="auto"/>
      <w:ind w:firstLine="0"/>
      <w:jc w:val="center"/>
    </w:pPr>
    <w:rPr>
      <w:rFonts w:hAnsi="宋体"/>
      <w:b/>
      <w:bCs/>
      <w:snapToGrid w:val="0"/>
      <w:kern w:val="28"/>
    </w:rPr>
  </w:style>
  <w:style w:type="character" w:customStyle="1" w:styleId="1Char3">
    <w:name w:val="图名字1 Char"/>
    <w:link w:val="1"/>
    <w:uiPriority w:val="99"/>
    <w:qFormat/>
    <w:rPr>
      <w:rFonts w:hAnsi="宋体"/>
      <w:b/>
      <w:bCs/>
      <w:snapToGrid/>
      <w:kern w:val="28"/>
      <w:sz w:val="21"/>
      <w:szCs w:val="24"/>
    </w:rPr>
  </w:style>
  <w:style w:type="paragraph" w:customStyle="1" w:styleId="IEEEParagraph">
    <w:name w:val="IEEE Paragraph"/>
    <w:basedOn w:val="aff1"/>
    <w:link w:val="IEEEParagraphChar"/>
    <w:qFormat/>
    <w:pPr>
      <w:widowControl/>
      <w:adjustRightInd w:val="0"/>
      <w:snapToGrid w:val="0"/>
      <w:ind w:firstLine="216"/>
    </w:pPr>
    <w:rPr>
      <w:kern w:val="0"/>
      <w:sz w:val="20"/>
      <w:lang w:val="en-AU"/>
    </w:rPr>
  </w:style>
  <w:style w:type="character" w:customStyle="1" w:styleId="IEEEParagraphChar">
    <w:name w:val="IEEE Paragraph Char"/>
    <w:link w:val="IEEEParagraph"/>
    <w:qFormat/>
    <w:rPr>
      <w:szCs w:val="24"/>
      <w:lang w:val="en-AU"/>
    </w:rPr>
  </w:style>
  <w:style w:type="paragraph" w:customStyle="1" w:styleId="07418">
    <w:name w:val="样式 宋体 首行缩进:  0.74 厘米 行距: 最小值 18 磅"/>
    <w:basedOn w:val="aff1"/>
    <w:link w:val="07418Char"/>
    <w:qFormat/>
    <w:pPr>
      <w:kinsoku w:val="0"/>
      <w:overflowPunct w:val="0"/>
      <w:topLinePunct/>
      <w:autoSpaceDE w:val="0"/>
      <w:autoSpaceDN w:val="0"/>
      <w:adjustRightInd w:val="0"/>
      <w:snapToGrid w:val="0"/>
      <w:ind w:firstLine="1922"/>
      <w:jc w:val="left"/>
      <w:textAlignment w:val="bottom"/>
    </w:pPr>
    <w:rPr>
      <w:rFonts w:ascii="宋体" w:hAnsi="宋体"/>
      <w:szCs w:val="20"/>
    </w:rPr>
  </w:style>
  <w:style w:type="character" w:customStyle="1" w:styleId="07418Char">
    <w:name w:val="样式 宋体 首行缩进:  0.74 厘米 行距: 最小值 18 磅 Char"/>
    <w:link w:val="07418"/>
    <w:qFormat/>
    <w:locked/>
    <w:rPr>
      <w:rFonts w:ascii="宋体" w:hAnsi="宋体"/>
      <w:kern w:val="2"/>
      <w:sz w:val="21"/>
    </w:rPr>
  </w:style>
  <w:style w:type="paragraph" w:customStyle="1" w:styleId="level3">
    <w:name w:val="level3"/>
    <w:uiPriority w:val="99"/>
    <w:qFormat/>
    <w:pPr>
      <w:widowControl w:val="0"/>
      <w:spacing w:line="600" w:lineRule="exact"/>
      <w:ind w:firstLineChars="200" w:firstLine="560"/>
    </w:pPr>
    <w:rPr>
      <w:rFonts w:eastAsia="仿宋_GB2312"/>
      <w:sz w:val="28"/>
    </w:rPr>
  </w:style>
  <w:style w:type="paragraph" w:customStyle="1" w:styleId="GF4">
    <w:name w:val="GF程序"/>
    <w:basedOn w:val="aff1"/>
    <w:uiPriority w:val="99"/>
    <w:qFormat/>
    <w:rPr>
      <w:rFonts w:ascii="宋体" w:hAnsi="宋体"/>
      <w:bCs/>
      <w:szCs w:val="28"/>
    </w:rPr>
  </w:style>
  <w:style w:type="character" w:customStyle="1" w:styleId="affffffffffff4">
    <w:name w:val="样式 (中文) 黑体 四号 左"/>
    <w:qFormat/>
    <w:rPr>
      <w:rFonts w:eastAsia="黑体"/>
      <w:kern w:val="0"/>
      <w:sz w:val="28"/>
      <w:szCs w:val="28"/>
    </w:rPr>
  </w:style>
  <w:style w:type="paragraph" w:customStyle="1" w:styleId="05GF">
    <w:name w:val="05.GF报告表文"/>
    <w:basedOn w:val="aff1"/>
    <w:uiPriority w:val="99"/>
    <w:qFormat/>
    <w:pPr>
      <w:widowControl/>
      <w:adjustRightInd w:val="0"/>
      <w:jc w:val="center"/>
      <w:textAlignment w:val="baseline"/>
    </w:pPr>
    <w:rPr>
      <w:kern w:val="0"/>
      <w:sz w:val="18"/>
      <w:szCs w:val="21"/>
    </w:rPr>
  </w:style>
  <w:style w:type="paragraph" w:customStyle="1" w:styleId="17GF">
    <w:name w:val="17.GF报告目次、清单和说明"/>
    <w:basedOn w:val="aff1"/>
    <w:uiPriority w:val="99"/>
    <w:qFormat/>
    <w:pPr>
      <w:widowControl/>
      <w:adjustRightInd w:val="0"/>
      <w:spacing w:before="360" w:after="360" w:line="320" w:lineRule="atLeast"/>
      <w:jc w:val="center"/>
      <w:textAlignment w:val="baseline"/>
    </w:pPr>
    <w:rPr>
      <w:rFonts w:ascii="黑体" w:eastAsia="黑体" w:hAnsi="黑体" w:cs="宋体"/>
      <w:kern w:val="0"/>
      <w:sz w:val="28"/>
      <w:szCs w:val="28"/>
    </w:rPr>
  </w:style>
  <w:style w:type="paragraph" w:customStyle="1" w:styleId="01GF">
    <w:name w:val="01.GF报告一级标题"/>
    <w:basedOn w:val="aff1"/>
    <w:qFormat/>
    <w:pPr>
      <w:widowControl/>
      <w:adjustRightInd w:val="0"/>
      <w:spacing w:before="360" w:line="360" w:lineRule="atLeast"/>
      <w:jc w:val="left"/>
      <w:textAlignment w:val="baseline"/>
      <w:outlineLvl w:val="0"/>
    </w:pPr>
    <w:rPr>
      <w:rFonts w:ascii="黑体" w:eastAsia="黑体" w:hAnsi="Arial" w:cs="Arial"/>
      <w:bCs/>
      <w:kern w:val="0"/>
      <w:sz w:val="28"/>
      <w:szCs w:val="28"/>
    </w:rPr>
  </w:style>
  <w:style w:type="paragraph" w:customStyle="1" w:styleId="02GF">
    <w:name w:val="02.GF报告二级标题"/>
    <w:basedOn w:val="aff1"/>
    <w:link w:val="02GFChar"/>
    <w:qFormat/>
    <w:pPr>
      <w:widowControl/>
      <w:adjustRightInd w:val="0"/>
      <w:spacing w:before="360" w:line="320" w:lineRule="atLeast"/>
      <w:jc w:val="left"/>
      <w:textAlignment w:val="baseline"/>
      <w:outlineLvl w:val="0"/>
    </w:pPr>
    <w:rPr>
      <w:rFonts w:ascii="黑体" w:eastAsia="黑体" w:hAnsi="Arial" w:cs="Arial"/>
      <w:bCs/>
      <w:kern w:val="0"/>
      <w:szCs w:val="21"/>
    </w:rPr>
  </w:style>
  <w:style w:type="character" w:customStyle="1" w:styleId="02GFChar">
    <w:name w:val="02.GF报告二级标题 Char"/>
    <w:link w:val="02GF"/>
    <w:qFormat/>
    <w:rPr>
      <w:rFonts w:ascii="黑体" w:eastAsia="黑体" w:hAnsi="Arial" w:cs="Arial"/>
      <w:bCs/>
      <w:sz w:val="21"/>
      <w:szCs w:val="21"/>
    </w:rPr>
  </w:style>
  <w:style w:type="paragraph" w:customStyle="1" w:styleId="08GF">
    <w:name w:val="08.GF报告参考文献"/>
    <w:basedOn w:val="aff1"/>
    <w:uiPriority w:val="99"/>
    <w:qFormat/>
    <w:pPr>
      <w:widowControl/>
      <w:adjustRightInd w:val="0"/>
      <w:spacing w:before="360" w:after="240" w:line="360" w:lineRule="atLeast"/>
      <w:jc w:val="center"/>
      <w:textAlignment w:val="baseline"/>
      <w:outlineLvl w:val="0"/>
    </w:pPr>
    <w:rPr>
      <w:rFonts w:ascii="黑体" w:eastAsia="黑体" w:hAnsi="Arial" w:cs="Arial"/>
      <w:bCs/>
      <w:spacing w:val="160"/>
      <w:kern w:val="0"/>
      <w:szCs w:val="32"/>
    </w:rPr>
  </w:style>
  <w:style w:type="paragraph" w:customStyle="1" w:styleId="09GF">
    <w:name w:val="09.GF报告参考文献正文"/>
    <w:basedOn w:val="aff1"/>
    <w:uiPriority w:val="99"/>
    <w:qFormat/>
    <w:pPr>
      <w:widowControl/>
      <w:adjustRightInd w:val="0"/>
      <w:spacing w:line="360" w:lineRule="atLeast"/>
      <w:textAlignment w:val="baseline"/>
    </w:pPr>
    <w:rPr>
      <w:rFonts w:ascii="黑体"/>
      <w:kern w:val="0"/>
      <w:sz w:val="18"/>
      <w:szCs w:val="21"/>
    </w:rPr>
  </w:style>
  <w:style w:type="paragraph" w:customStyle="1" w:styleId="10GF">
    <w:name w:val="10.GF报告总篇目"/>
    <w:basedOn w:val="aff1"/>
    <w:uiPriority w:val="99"/>
    <w:qFormat/>
    <w:pPr>
      <w:widowControl/>
      <w:adjustRightInd w:val="0"/>
      <w:spacing w:before="360" w:after="360" w:line="360" w:lineRule="atLeast"/>
      <w:jc w:val="center"/>
      <w:textAlignment w:val="baseline"/>
      <w:outlineLvl w:val="0"/>
    </w:pPr>
    <w:rPr>
      <w:rFonts w:ascii="Arial" w:eastAsia="黑体" w:hAnsi="Arial" w:cs="Arial"/>
      <w:bCs/>
      <w:spacing w:val="160"/>
      <w:kern w:val="0"/>
      <w:sz w:val="28"/>
      <w:szCs w:val="28"/>
    </w:rPr>
  </w:style>
  <w:style w:type="paragraph" w:customStyle="1" w:styleId="14GF">
    <w:name w:val="14.GF报告附录序号及标题"/>
    <w:basedOn w:val="aff1"/>
    <w:uiPriority w:val="99"/>
    <w:qFormat/>
    <w:pPr>
      <w:widowControl/>
      <w:adjustRightInd w:val="0"/>
      <w:spacing w:before="360" w:after="360" w:line="360" w:lineRule="atLeast"/>
      <w:jc w:val="center"/>
      <w:textAlignment w:val="baseline"/>
      <w:outlineLvl w:val="0"/>
    </w:pPr>
    <w:rPr>
      <w:rFonts w:ascii="Arial" w:eastAsia="黑体" w:hAnsi="Arial" w:cs="Arial"/>
      <w:bCs/>
      <w:spacing w:val="160"/>
      <w:kern w:val="0"/>
      <w:sz w:val="28"/>
      <w:szCs w:val="28"/>
    </w:rPr>
  </w:style>
  <w:style w:type="paragraph" w:customStyle="1" w:styleId="11GF">
    <w:name w:val="11.GF报告目次、清单和说明正文"/>
    <w:basedOn w:val="aff1"/>
    <w:uiPriority w:val="99"/>
    <w:qFormat/>
    <w:pPr>
      <w:widowControl/>
      <w:adjustRightInd w:val="0"/>
      <w:spacing w:line="360" w:lineRule="atLeast"/>
      <w:jc w:val="left"/>
      <w:textAlignment w:val="baseline"/>
    </w:pPr>
    <w:rPr>
      <w:kern w:val="0"/>
      <w:szCs w:val="21"/>
    </w:rPr>
  </w:style>
  <w:style w:type="paragraph" w:customStyle="1" w:styleId="191">
    <w:name w:val="19.正文居中标题"/>
    <w:basedOn w:val="aff1"/>
    <w:uiPriority w:val="99"/>
    <w:qFormat/>
    <w:pPr>
      <w:widowControl/>
      <w:adjustRightInd w:val="0"/>
      <w:spacing w:before="360" w:line="320" w:lineRule="atLeast"/>
      <w:jc w:val="center"/>
      <w:textAlignment w:val="baseline"/>
    </w:pPr>
    <w:rPr>
      <w:kern w:val="0"/>
      <w:sz w:val="30"/>
      <w:szCs w:val="30"/>
    </w:rPr>
  </w:style>
  <w:style w:type="paragraph" w:customStyle="1" w:styleId="affffffffffff5">
    <w:name w:val="图表题注"/>
    <w:basedOn w:val="affa"/>
    <w:next w:val="affffffffff0"/>
    <w:uiPriority w:val="99"/>
    <w:qFormat/>
    <w:pPr>
      <w:spacing w:before="40"/>
    </w:pPr>
    <w:rPr>
      <w:rFonts w:cs="Arial"/>
      <w:color w:val="auto"/>
      <w:sz w:val="21"/>
    </w:rPr>
  </w:style>
  <w:style w:type="paragraph" w:customStyle="1" w:styleId="affffffffffff6">
    <w:name w:val="样式 题注 + 宋体 五号"/>
    <w:basedOn w:val="affa"/>
    <w:link w:val="Charfff1"/>
    <w:qFormat/>
    <w:pPr>
      <w:spacing w:line="440" w:lineRule="exact"/>
    </w:pPr>
    <w:rPr>
      <w:rFonts w:cs="Arial"/>
      <w:color w:val="auto"/>
      <w:sz w:val="21"/>
    </w:rPr>
  </w:style>
  <w:style w:type="character" w:customStyle="1" w:styleId="Charfff1">
    <w:name w:val="样式 题注 + 宋体 五号 Char"/>
    <w:link w:val="affffffffffff6"/>
    <w:qFormat/>
    <w:rPr>
      <w:rFonts w:cs="Arial"/>
      <w:kern w:val="2"/>
      <w:sz w:val="21"/>
      <w:szCs w:val="24"/>
    </w:rPr>
  </w:style>
  <w:style w:type="paragraph" w:customStyle="1" w:styleId="affffffffffff7">
    <w:name w:val="图底文字"/>
    <w:basedOn w:val="affa"/>
    <w:next w:val="aff1"/>
    <w:link w:val="Charfff2"/>
    <w:qFormat/>
    <w:pPr>
      <w:spacing w:before="156"/>
    </w:pPr>
    <w:rPr>
      <w:rFonts w:eastAsia="楷体_GB2312"/>
      <w:b/>
      <w:bCs/>
      <w:color w:val="auto"/>
      <w:kern w:val="44"/>
    </w:rPr>
  </w:style>
  <w:style w:type="character" w:customStyle="1" w:styleId="Charfff2">
    <w:name w:val="图底文字 Char"/>
    <w:link w:val="affffffffffff7"/>
    <w:qFormat/>
    <w:rPr>
      <w:rFonts w:eastAsia="楷体_GB2312"/>
      <w:b/>
      <w:bCs/>
      <w:kern w:val="44"/>
      <w:sz w:val="24"/>
      <w:szCs w:val="24"/>
    </w:rPr>
  </w:style>
  <w:style w:type="paragraph" w:customStyle="1" w:styleId="Char110">
    <w:name w:val="Char11"/>
    <w:basedOn w:val="aff1"/>
    <w:uiPriority w:val="99"/>
    <w:qFormat/>
    <w:pPr>
      <w:widowControl/>
      <w:spacing w:after="160" w:line="240" w:lineRule="exact"/>
      <w:ind w:firstLineChars="200" w:firstLine="200"/>
      <w:jc w:val="left"/>
    </w:pPr>
    <w:rPr>
      <w:kern w:val="0"/>
      <w:sz w:val="24"/>
      <w:lang w:eastAsia="en-US"/>
    </w:rPr>
  </w:style>
  <w:style w:type="paragraph" w:customStyle="1" w:styleId="PaperAuthor">
    <w:name w:val="Paper Author"/>
    <w:basedOn w:val="aff1"/>
    <w:uiPriority w:val="99"/>
    <w:qFormat/>
    <w:pPr>
      <w:widowControl/>
      <w:spacing w:before="360" w:after="360"/>
      <w:jc w:val="center"/>
    </w:pPr>
    <w:rPr>
      <w:kern w:val="0"/>
      <w:sz w:val="28"/>
      <w:szCs w:val="20"/>
    </w:rPr>
  </w:style>
  <w:style w:type="paragraph" w:customStyle="1" w:styleId="affffffffffff8">
    <w:name w:val="博士论文表格正文"/>
    <w:basedOn w:val="aff1"/>
    <w:uiPriority w:val="99"/>
    <w:qFormat/>
    <w:pPr>
      <w:spacing w:line="300" w:lineRule="auto"/>
      <w:jc w:val="center"/>
    </w:pPr>
    <w:rPr>
      <w:sz w:val="18"/>
      <w:szCs w:val="22"/>
    </w:rPr>
  </w:style>
  <w:style w:type="paragraph" w:customStyle="1" w:styleId="affffffffffff9">
    <w:name w:val="标准文件_附录图标题"/>
    <w:next w:val="afffffff3"/>
    <w:uiPriority w:val="99"/>
    <w:qFormat/>
    <w:pPr>
      <w:jc w:val="center"/>
    </w:pPr>
    <w:rPr>
      <w:rFonts w:ascii="黑体" w:eastAsia="黑体"/>
      <w:sz w:val="21"/>
    </w:rPr>
  </w:style>
  <w:style w:type="paragraph" w:customStyle="1" w:styleId="124">
    <w:name w:val="样式 标题 1 + 加粗 首行缩进:  2 字符"/>
    <w:basedOn w:val="19"/>
    <w:uiPriority w:val="99"/>
    <w:qFormat/>
    <w:pPr>
      <w:widowControl w:val="0"/>
      <w:numPr>
        <w:numId w:val="0"/>
      </w:numPr>
      <w:spacing w:beforeLines="0" w:before="0" w:afterLines="0" w:after="0" w:line="500" w:lineRule="exact"/>
      <w:ind w:firstLineChars="200" w:firstLine="643"/>
      <w:jc w:val="both"/>
    </w:pPr>
    <w:rPr>
      <w:rFonts w:cs="宋体"/>
      <w:b/>
      <w:sz w:val="32"/>
      <w:szCs w:val="20"/>
    </w:rPr>
  </w:style>
  <w:style w:type="paragraph" w:customStyle="1" w:styleId="2GB231210600">
    <w:name w:val="样式 标题 2 + 楷体_GB2312 四号 非加粗 首行缩进:  1.06 厘米 段前: 0 磅 段后: 0 磅 ..."/>
    <w:basedOn w:val="24"/>
    <w:uiPriority w:val="99"/>
    <w:qFormat/>
    <w:pPr>
      <w:widowControl w:val="0"/>
      <w:numPr>
        <w:ilvl w:val="0"/>
        <w:numId w:val="0"/>
      </w:numPr>
      <w:tabs>
        <w:tab w:val="clear" w:pos="624"/>
      </w:tabs>
      <w:spacing w:line="500" w:lineRule="exact"/>
      <w:ind w:firstLineChars="200" w:firstLine="200"/>
      <w:jc w:val="both"/>
    </w:pPr>
    <w:rPr>
      <w:rFonts w:ascii="楷体_GB2312" w:eastAsia="楷体_GB2312" w:hAnsi="Arial" w:cs="宋体"/>
      <w:b/>
      <w:bCs w:val="0"/>
      <w:sz w:val="32"/>
      <w:szCs w:val="20"/>
    </w:rPr>
  </w:style>
  <w:style w:type="paragraph" w:customStyle="1" w:styleId="2fa">
    <w:name w:val="正文_2"/>
    <w:uiPriority w:val="99"/>
    <w:qFormat/>
    <w:pPr>
      <w:widowControl w:val="0"/>
      <w:jc w:val="both"/>
    </w:pPr>
    <w:rPr>
      <w:kern w:val="2"/>
      <w:sz w:val="21"/>
      <w:szCs w:val="24"/>
    </w:rPr>
  </w:style>
  <w:style w:type="paragraph" w:customStyle="1" w:styleId="01">
    <w:name w:val="普通(网站)_0"/>
    <w:basedOn w:val="aff1"/>
    <w:uiPriority w:val="99"/>
    <w:qFormat/>
    <w:pPr>
      <w:widowControl/>
      <w:spacing w:before="100" w:beforeAutospacing="1" w:after="100" w:afterAutospacing="1" w:line="500" w:lineRule="exact"/>
      <w:ind w:firstLineChars="200" w:firstLine="200"/>
      <w:jc w:val="left"/>
    </w:pPr>
    <w:rPr>
      <w:rFonts w:ascii="宋体" w:hAnsi="宋体" w:cs="宋体"/>
      <w:kern w:val="0"/>
      <w:sz w:val="24"/>
    </w:rPr>
  </w:style>
  <w:style w:type="paragraph" w:customStyle="1" w:styleId="8050">
    <w:name w:val="！805正文"/>
    <w:link w:val="8051"/>
    <w:qFormat/>
    <w:pPr>
      <w:adjustRightInd w:val="0"/>
      <w:spacing w:line="360" w:lineRule="auto"/>
      <w:ind w:firstLineChars="200" w:firstLine="200"/>
      <w:jc w:val="both"/>
    </w:pPr>
    <w:rPr>
      <w:kern w:val="2"/>
      <w:sz w:val="28"/>
      <w:szCs w:val="24"/>
    </w:rPr>
  </w:style>
  <w:style w:type="character" w:customStyle="1" w:styleId="8051">
    <w:name w:val="！805正文 字符"/>
    <w:link w:val="8050"/>
    <w:qFormat/>
    <w:rPr>
      <w:kern w:val="2"/>
      <w:sz w:val="28"/>
      <w:szCs w:val="24"/>
    </w:rPr>
  </w:style>
  <w:style w:type="paragraph" w:customStyle="1" w:styleId="affffffffffffa">
    <w:name w:val="图头中文"/>
    <w:basedOn w:val="aff1"/>
    <w:link w:val="Charfff3"/>
    <w:qFormat/>
    <w:pPr>
      <w:spacing w:line="572" w:lineRule="exact"/>
    </w:pPr>
    <w:rPr>
      <w:rFonts w:ascii="Calibri" w:hAnsi="Calibri"/>
      <w:sz w:val="28"/>
      <w:szCs w:val="28"/>
    </w:rPr>
  </w:style>
  <w:style w:type="character" w:customStyle="1" w:styleId="Charfff3">
    <w:name w:val="图头中文 Char"/>
    <w:link w:val="affffffffffffa"/>
    <w:qFormat/>
    <w:rPr>
      <w:rFonts w:ascii="Calibri" w:hAnsi="Calibri"/>
      <w:kern w:val="2"/>
      <w:sz w:val="28"/>
      <w:szCs w:val="28"/>
    </w:rPr>
  </w:style>
  <w:style w:type="paragraph" w:customStyle="1" w:styleId="VIRE">
    <w:name w:val="VIRE_图注"/>
    <w:basedOn w:val="aff1"/>
    <w:link w:val="VIREChar"/>
    <w:qFormat/>
    <w:pPr>
      <w:widowControl/>
      <w:spacing w:line="360" w:lineRule="auto"/>
      <w:jc w:val="center"/>
    </w:pPr>
    <w:rPr>
      <w:b/>
      <w:kern w:val="0"/>
      <w:lang w:val="en-GB"/>
    </w:rPr>
  </w:style>
  <w:style w:type="character" w:customStyle="1" w:styleId="VIREChar">
    <w:name w:val="VIRE_图注 Char"/>
    <w:link w:val="VIRE"/>
    <w:qFormat/>
    <w:rPr>
      <w:b/>
      <w:sz w:val="21"/>
      <w:szCs w:val="24"/>
      <w:lang w:val="en-GB"/>
    </w:rPr>
  </w:style>
  <w:style w:type="paragraph" w:customStyle="1" w:styleId="VIRE0">
    <w:name w:val="VIRE_正文"/>
    <w:basedOn w:val="aff1"/>
    <w:link w:val="VIRE1"/>
    <w:qFormat/>
    <w:pPr>
      <w:widowControl/>
      <w:spacing w:line="360" w:lineRule="auto"/>
      <w:ind w:firstLineChars="200" w:firstLine="200"/>
      <w:jc w:val="left"/>
    </w:pPr>
    <w:rPr>
      <w:kern w:val="0"/>
      <w:sz w:val="24"/>
      <w:lang w:val="en-GB"/>
    </w:rPr>
  </w:style>
  <w:style w:type="character" w:customStyle="1" w:styleId="VIRE1">
    <w:name w:val="VIRE_正文 字符"/>
    <w:link w:val="VIRE0"/>
    <w:qFormat/>
    <w:rPr>
      <w:sz w:val="24"/>
      <w:szCs w:val="24"/>
      <w:lang w:val="en-GB"/>
    </w:rPr>
  </w:style>
  <w:style w:type="paragraph" w:customStyle="1" w:styleId="VIRE10">
    <w:name w:val="VIRE_图1"/>
    <w:basedOn w:val="affa"/>
    <w:link w:val="VIRE11"/>
    <w:qFormat/>
    <w:pPr>
      <w:widowControl/>
    </w:pPr>
    <w:rPr>
      <w:b/>
      <w:color w:val="auto"/>
      <w:sz w:val="21"/>
    </w:rPr>
  </w:style>
  <w:style w:type="character" w:customStyle="1" w:styleId="VIRE11">
    <w:name w:val="VIRE_图1 字符"/>
    <w:link w:val="VIRE10"/>
    <w:qFormat/>
    <w:rPr>
      <w:b/>
      <w:kern w:val="2"/>
      <w:sz w:val="21"/>
      <w:szCs w:val="24"/>
    </w:rPr>
  </w:style>
  <w:style w:type="paragraph" w:customStyle="1" w:styleId="12">
    <w:name w:val="（1）"/>
    <w:basedOn w:val="1f0"/>
    <w:link w:val="1Char4"/>
    <w:uiPriority w:val="99"/>
    <w:qFormat/>
    <w:pPr>
      <w:numPr>
        <w:ilvl w:val="1"/>
        <w:numId w:val="31"/>
      </w:numPr>
      <w:spacing w:beforeLines="10" w:afterLines="10" w:line="312" w:lineRule="auto"/>
      <w:ind w:firstLineChars="0" w:firstLine="0"/>
      <w:textAlignment w:val="center"/>
    </w:pPr>
    <w:rPr>
      <w:rFonts w:ascii="Times New Roman" w:hAnsi="Times New Roman"/>
      <w:kern w:val="10"/>
      <w:sz w:val="24"/>
      <w:szCs w:val="24"/>
    </w:rPr>
  </w:style>
  <w:style w:type="character" w:customStyle="1" w:styleId="1Char4">
    <w:name w:val="（1） Char"/>
    <w:link w:val="12"/>
    <w:uiPriority w:val="99"/>
    <w:qFormat/>
    <w:rPr>
      <w:kern w:val="10"/>
      <w:sz w:val="24"/>
      <w:szCs w:val="24"/>
    </w:rPr>
  </w:style>
  <w:style w:type="character" w:customStyle="1" w:styleId="Charfff4">
    <w:name w:val="段落 Char"/>
    <w:link w:val="affffffffffffb"/>
    <w:qFormat/>
    <w:locked/>
    <w:rPr>
      <w:sz w:val="24"/>
    </w:rPr>
  </w:style>
  <w:style w:type="paragraph" w:customStyle="1" w:styleId="affffffffffffb">
    <w:name w:val="段落"/>
    <w:link w:val="Charfff4"/>
    <w:qFormat/>
    <w:pPr>
      <w:spacing w:line="400" w:lineRule="exact"/>
      <w:ind w:firstLine="482"/>
      <w:jc w:val="both"/>
    </w:pPr>
    <w:rPr>
      <w:sz w:val="24"/>
    </w:rPr>
  </w:style>
  <w:style w:type="character" w:customStyle="1" w:styleId="1fb">
    <w:name w:val="已访问的超链接1"/>
    <w:unhideWhenUsed/>
    <w:qFormat/>
    <w:rPr>
      <w:color w:val="800080"/>
      <w:u w:val="single"/>
    </w:rPr>
  </w:style>
  <w:style w:type="character" w:customStyle="1" w:styleId="Charfff5">
    <w:name w:val="正文编号 Char"/>
    <w:link w:val="affffffffffffc"/>
    <w:qFormat/>
    <w:locked/>
    <w:rPr>
      <w:sz w:val="24"/>
      <w:szCs w:val="24"/>
    </w:rPr>
  </w:style>
  <w:style w:type="paragraph" w:customStyle="1" w:styleId="affffffffffffc">
    <w:name w:val="正文编号"/>
    <w:basedOn w:val="aff1"/>
    <w:link w:val="Charfff5"/>
    <w:qFormat/>
    <w:pPr>
      <w:tabs>
        <w:tab w:val="left" w:pos="840"/>
      </w:tabs>
      <w:spacing w:line="400" w:lineRule="exact"/>
      <w:ind w:firstLine="510"/>
    </w:pPr>
    <w:rPr>
      <w:kern w:val="0"/>
      <w:sz w:val="24"/>
    </w:rPr>
  </w:style>
  <w:style w:type="character" w:customStyle="1" w:styleId="35Char">
    <w:name w:val="标题3 5# Char"/>
    <w:link w:val="350"/>
    <w:qFormat/>
    <w:locked/>
    <w:rPr>
      <w:rFonts w:ascii="黑体" w:eastAsia="黑体"/>
      <w:szCs w:val="21"/>
    </w:rPr>
  </w:style>
  <w:style w:type="paragraph" w:customStyle="1" w:styleId="350">
    <w:name w:val="标题3 5#"/>
    <w:basedOn w:val="aff1"/>
    <w:link w:val="35Char"/>
    <w:qFormat/>
    <w:pPr>
      <w:spacing w:line="360" w:lineRule="exact"/>
      <w:outlineLvl w:val="2"/>
    </w:pPr>
    <w:rPr>
      <w:rFonts w:ascii="黑体" w:eastAsia="黑体"/>
      <w:kern w:val="0"/>
      <w:sz w:val="20"/>
      <w:szCs w:val="21"/>
    </w:rPr>
  </w:style>
  <w:style w:type="character" w:customStyle="1" w:styleId="5Char0">
    <w:name w:val="段5# Char"/>
    <w:link w:val="58"/>
    <w:qFormat/>
    <w:locked/>
    <w:rPr>
      <w:szCs w:val="21"/>
    </w:rPr>
  </w:style>
  <w:style w:type="paragraph" w:customStyle="1" w:styleId="58">
    <w:name w:val="段5#"/>
    <w:basedOn w:val="aff1"/>
    <w:link w:val="5Char0"/>
    <w:qFormat/>
    <w:pPr>
      <w:spacing w:line="360" w:lineRule="exact"/>
      <w:ind w:firstLineChars="200" w:firstLine="200"/>
    </w:pPr>
    <w:rPr>
      <w:kern w:val="0"/>
      <w:sz w:val="20"/>
      <w:szCs w:val="21"/>
    </w:rPr>
  </w:style>
  <w:style w:type="character" w:customStyle="1" w:styleId="bChar">
    <w:name w:val="b正文 Char"/>
    <w:link w:val="b"/>
    <w:qFormat/>
    <w:locked/>
    <w:rPr>
      <w:sz w:val="24"/>
      <w:szCs w:val="24"/>
    </w:rPr>
  </w:style>
  <w:style w:type="paragraph" w:customStyle="1" w:styleId="b">
    <w:name w:val="b正文"/>
    <w:link w:val="bChar"/>
    <w:qFormat/>
    <w:pPr>
      <w:spacing w:line="360" w:lineRule="auto"/>
      <w:ind w:firstLineChars="200" w:firstLine="200"/>
      <w:jc w:val="both"/>
    </w:pPr>
    <w:rPr>
      <w:sz w:val="24"/>
      <w:szCs w:val="24"/>
    </w:rPr>
  </w:style>
  <w:style w:type="character" w:customStyle="1" w:styleId="Char17">
    <w:name w:val="正文文本缩进 Char1"/>
    <w:qFormat/>
  </w:style>
  <w:style w:type="paragraph" w:customStyle="1" w:styleId="AA1">
    <w:name w:val="AA缩进正文(1)"/>
    <w:basedOn w:val="aff1"/>
    <w:uiPriority w:val="99"/>
    <w:qFormat/>
    <w:pPr>
      <w:adjustRightInd w:val="0"/>
      <w:snapToGrid w:val="0"/>
      <w:spacing w:line="400" w:lineRule="exact"/>
      <w:ind w:leftChars="200" w:left="460" w:hangingChars="260" w:hanging="260"/>
    </w:pPr>
    <w:rPr>
      <w:rFonts w:ascii="宋体"/>
      <w:sz w:val="24"/>
    </w:rPr>
  </w:style>
  <w:style w:type="paragraph" w:customStyle="1" w:styleId="151">
    <w:name w:val="样式 (西文) 宋体 四号 行距: 1.5 倍行距"/>
    <w:basedOn w:val="aff1"/>
    <w:uiPriority w:val="99"/>
    <w:qFormat/>
    <w:pPr>
      <w:tabs>
        <w:tab w:val="left" w:pos="510"/>
      </w:tabs>
      <w:spacing w:line="360" w:lineRule="auto"/>
      <w:ind w:firstLine="510"/>
    </w:pPr>
    <w:rPr>
      <w:rFonts w:cs="宋体"/>
      <w:sz w:val="28"/>
      <w:szCs w:val="28"/>
    </w:rPr>
  </w:style>
  <w:style w:type="paragraph" w:customStyle="1" w:styleId="affffffffffffd">
    <w:name w:val="文档标题"/>
    <w:basedOn w:val="aff1"/>
    <w:uiPriority w:val="99"/>
    <w:qFormat/>
    <w:pPr>
      <w:adjustRightInd w:val="0"/>
      <w:snapToGrid w:val="0"/>
      <w:spacing w:line="300" w:lineRule="auto"/>
      <w:jc w:val="center"/>
    </w:pPr>
    <w:rPr>
      <w:rFonts w:eastAsia="黑体"/>
      <w:sz w:val="36"/>
      <w:szCs w:val="36"/>
    </w:rPr>
  </w:style>
  <w:style w:type="character" w:customStyle="1" w:styleId="Char18">
    <w:name w:val="标题 Char1"/>
    <w:uiPriority w:val="10"/>
    <w:qFormat/>
    <w:rPr>
      <w:rFonts w:ascii="Cambria" w:eastAsia="宋体" w:hAnsi="Cambria" w:cs="Times New Roman"/>
      <w:b/>
      <w:bCs/>
      <w:sz w:val="32"/>
      <w:szCs w:val="32"/>
    </w:rPr>
  </w:style>
  <w:style w:type="paragraph" w:customStyle="1" w:styleId="ParaCharCharCharCharCharCharChar">
    <w:name w:val="默认段落字体 Para Char Char Char Char Char Char Char"/>
    <w:basedOn w:val="aff1"/>
    <w:uiPriority w:val="99"/>
    <w:qFormat/>
    <w:rPr>
      <w:rFonts w:ascii="Tahoma" w:hAnsi="Tahoma"/>
      <w:sz w:val="24"/>
      <w:szCs w:val="20"/>
    </w:rPr>
  </w:style>
  <w:style w:type="paragraph" w:customStyle="1" w:styleId="2122">
    <w:name w:val="样式 样式 样式 四号 首行缩进:  2 字符1 + 首行缩进:  2 字符 + 首行缩进:  2 字符"/>
    <w:basedOn w:val="aff1"/>
    <w:uiPriority w:val="99"/>
    <w:qFormat/>
    <w:pPr>
      <w:adjustRightInd w:val="0"/>
      <w:spacing w:line="400" w:lineRule="exact"/>
      <w:ind w:firstLineChars="200" w:firstLine="560"/>
    </w:pPr>
    <w:rPr>
      <w:rFonts w:cs="宋体"/>
      <w:kern w:val="0"/>
      <w:sz w:val="24"/>
      <w:szCs w:val="20"/>
    </w:rPr>
  </w:style>
  <w:style w:type="paragraph" w:customStyle="1" w:styleId="11H1Level1HeadPIM1SectionHeadh1l11">
    <w:name w:val="样式 标题 1标1H1Level 1 HeadPIM 1Section Headh1l11章名称章节 + ..."/>
    <w:basedOn w:val="19"/>
    <w:uiPriority w:val="99"/>
    <w:qFormat/>
    <w:pPr>
      <w:keepLines w:val="0"/>
      <w:numPr>
        <w:numId w:val="0"/>
      </w:numPr>
      <w:suppressLineNumbers/>
      <w:tabs>
        <w:tab w:val="left" w:pos="420"/>
      </w:tabs>
      <w:suppressAutoHyphens/>
      <w:spacing w:before="0" w:after="0" w:line="360" w:lineRule="auto"/>
      <w:ind w:left="420" w:hanging="420"/>
      <w:jc w:val="both"/>
    </w:pPr>
    <w:rPr>
      <w:rFonts w:ascii="Arial" w:hAnsi="Arial" w:cs="宋体"/>
      <w:b/>
      <w:bCs w:val="0"/>
      <w:szCs w:val="20"/>
    </w:rPr>
  </w:style>
  <w:style w:type="paragraph" w:customStyle="1" w:styleId="affffffffffffe">
    <w:name w:val="表格标题"/>
    <w:basedOn w:val="affffffffffffc"/>
    <w:uiPriority w:val="99"/>
    <w:qFormat/>
    <w:pPr>
      <w:keepNext/>
      <w:tabs>
        <w:tab w:val="left" w:pos="360"/>
        <w:tab w:val="left" w:pos="1320"/>
      </w:tabs>
      <w:spacing w:beforeLines="50" w:afterLines="50"/>
      <w:ind w:left="1320"/>
      <w:jc w:val="center"/>
    </w:pPr>
    <w:rPr>
      <w:rFonts w:ascii="黑体" w:eastAsia="黑体" w:hAnsi="Calibri"/>
    </w:rPr>
  </w:style>
  <w:style w:type="paragraph" w:customStyle="1" w:styleId="1tzy1">
    <w:name w:val="样式 标题 1tzy1 + 四号"/>
    <w:basedOn w:val="aff1"/>
    <w:uiPriority w:val="99"/>
    <w:qFormat/>
    <w:pPr>
      <w:spacing w:line="360" w:lineRule="auto"/>
    </w:pPr>
    <w:rPr>
      <w:rFonts w:ascii="Arial" w:eastAsia="仿宋_GB2312" w:hAnsi="Arial"/>
      <w:sz w:val="24"/>
      <w:szCs w:val="20"/>
    </w:rPr>
  </w:style>
  <w:style w:type="paragraph" w:customStyle="1" w:styleId="afffffffffffff">
    <w:name w:val="表格文字（大）"/>
    <w:basedOn w:val="aff1"/>
    <w:uiPriority w:val="99"/>
    <w:qFormat/>
    <w:pPr>
      <w:spacing w:before="20" w:after="20"/>
    </w:pPr>
    <w:rPr>
      <w:rFonts w:ascii="Century Gothic" w:hAnsi="Century Gothic"/>
      <w:sz w:val="24"/>
      <w:szCs w:val="20"/>
    </w:rPr>
  </w:style>
  <w:style w:type="paragraph" w:customStyle="1" w:styleId="AA11">
    <w:name w:val="AA节(1.1)"/>
    <w:basedOn w:val="24"/>
    <w:next w:val="aff1"/>
    <w:uiPriority w:val="99"/>
    <w:qFormat/>
    <w:pPr>
      <w:keepNext w:val="0"/>
      <w:keepLines w:val="0"/>
      <w:widowControl w:val="0"/>
      <w:numPr>
        <w:ilvl w:val="0"/>
        <w:numId w:val="0"/>
      </w:numPr>
      <w:tabs>
        <w:tab w:val="right" w:leader="dot" w:pos="9629"/>
      </w:tabs>
      <w:adjustRightInd w:val="0"/>
      <w:snapToGrid w:val="0"/>
      <w:spacing w:beforeLines="70" w:afterLines="70" w:line="360" w:lineRule="auto"/>
      <w:ind w:left="624" w:hanging="624"/>
      <w:outlineLvl w:val="0"/>
    </w:pPr>
    <w:rPr>
      <w:rFonts w:eastAsia="宋体" w:cs="宋体"/>
      <w:bCs w:val="0"/>
      <w:snapToGrid w:val="0"/>
      <w:kern w:val="0"/>
      <w:sz w:val="30"/>
      <w:szCs w:val="30"/>
    </w:rPr>
  </w:style>
  <w:style w:type="paragraph" w:customStyle="1" w:styleId="5GB2312215">
    <w:name w:val="样式 段5# + (中文) 仿宋_GB2312 四号 首行缩进:  2 字符 行距: 1.5 倍行距"/>
    <w:basedOn w:val="58"/>
    <w:uiPriority w:val="99"/>
    <w:qFormat/>
    <w:pPr>
      <w:spacing w:line="240" w:lineRule="auto"/>
      <w:ind w:firstLine="480"/>
    </w:pPr>
    <w:rPr>
      <w:rFonts w:ascii="宋体" w:hAnsi="宋体" w:cs="宋体"/>
      <w:sz w:val="24"/>
      <w:szCs w:val="24"/>
    </w:rPr>
  </w:style>
  <w:style w:type="paragraph" w:customStyle="1" w:styleId="afffffffffffff0">
    <w:name w:val="[段]"/>
    <w:link w:val="Charfff6"/>
    <w:qFormat/>
    <w:pPr>
      <w:autoSpaceDE w:val="0"/>
      <w:autoSpaceDN w:val="0"/>
      <w:spacing w:line="300" w:lineRule="auto"/>
      <w:ind w:firstLineChars="200" w:firstLine="200"/>
      <w:jc w:val="both"/>
    </w:pPr>
    <w:rPr>
      <w:rFonts w:ascii="宋体" w:hAnsi="宋体"/>
      <w:kern w:val="2"/>
      <w:sz w:val="24"/>
      <w:szCs w:val="24"/>
    </w:rPr>
  </w:style>
  <w:style w:type="character" w:customStyle="1" w:styleId="Charfff6">
    <w:name w:val="[段] Char"/>
    <w:link w:val="afffffffffffff0"/>
    <w:qFormat/>
    <w:rPr>
      <w:rFonts w:ascii="宋体" w:hAnsi="宋体"/>
      <w:kern w:val="2"/>
      <w:sz w:val="24"/>
      <w:szCs w:val="24"/>
    </w:rPr>
  </w:style>
  <w:style w:type="paragraph" w:customStyle="1" w:styleId="2fb">
    <w:name w:val="首行缩进2字"/>
    <w:basedOn w:val="aff1"/>
    <w:uiPriority w:val="99"/>
    <w:qFormat/>
    <w:pPr>
      <w:spacing w:line="360" w:lineRule="auto"/>
      <w:ind w:firstLineChars="200" w:firstLine="200"/>
    </w:pPr>
    <w:rPr>
      <w:sz w:val="24"/>
      <w:szCs w:val="20"/>
    </w:rPr>
  </w:style>
  <w:style w:type="paragraph" w:customStyle="1" w:styleId="21h2l22ndlevelTitre22Header2Hea">
    <w:name w:val="样式 标题 2第一层条节名论文标题 1第二层h2l22nd levelTitre22Header 2Hea..."/>
    <w:basedOn w:val="aff1"/>
    <w:uiPriority w:val="99"/>
    <w:qFormat/>
    <w:pPr>
      <w:tabs>
        <w:tab w:val="left" w:pos="576"/>
      </w:tabs>
    </w:pPr>
  </w:style>
  <w:style w:type="paragraph" w:customStyle="1" w:styleId="3f0">
    <w:name w:val="样式 标题 3 + 小四"/>
    <w:basedOn w:val="32"/>
    <w:uiPriority w:val="99"/>
    <w:qFormat/>
    <w:pPr>
      <w:widowControl w:val="0"/>
      <w:numPr>
        <w:ilvl w:val="0"/>
        <w:numId w:val="0"/>
      </w:numPr>
      <w:spacing w:beforeLines="0" w:afterLines="0" w:after="190" w:line="360" w:lineRule="auto"/>
      <w:jc w:val="both"/>
    </w:pPr>
    <w:rPr>
      <w:rFonts w:ascii="仿宋_GB2312" w:eastAsia="仿宋_GB2312" w:hAnsi="宋体"/>
      <w:b/>
      <w:bCs/>
      <w:color w:val="auto"/>
      <w:kern w:val="0"/>
    </w:rPr>
  </w:style>
  <w:style w:type="character" w:customStyle="1" w:styleId="21h22sect12H21sect121H22sectChar">
    <w:name w:val="样式 标题 2第一层条论文标题 1第二层h22第*章sect 1.2H21sect 1.21H22sect... Char"/>
    <w:qFormat/>
    <w:rPr>
      <w:rFonts w:ascii="黑体" w:eastAsia="黑体" w:hAnsi="黑体" w:cs="黑体"/>
      <w:b/>
      <w:bCs/>
      <w:kern w:val="2"/>
      <w:sz w:val="24"/>
      <w:szCs w:val="28"/>
      <w:lang w:val="en-US" w:eastAsia="zh-CN" w:bidi="ar-SA"/>
    </w:rPr>
  </w:style>
  <w:style w:type="paragraph" w:customStyle="1" w:styleId="152">
    <w:name w:val="样式 小四 行距: 1.5 倍行距"/>
    <w:basedOn w:val="aff1"/>
    <w:next w:val="6"/>
    <w:uiPriority w:val="99"/>
    <w:qFormat/>
    <w:pPr>
      <w:spacing w:line="360" w:lineRule="auto"/>
    </w:pPr>
    <w:rPr>
      <w:rFonts w:ascii="宋体" w:cs="宋体"/>
      <w:sz w:val="24"/>
      <w:szCs w:val="20"/>
    </w:rPr>
  </w:style>
  <w:style w:type="character" w:customStyle="1" w:styleId="CharCharCharChar1">
    <w:name w:val="Char Char Char Char1"/>
    <w:qFormat/>
    <w:rPr>
      <w:rFonts w:ascii="宋体" w:eastAsia="宋体" w:hAnsi="宋体" w:cs="黑体"/>
      <w:kern w:val="2"/>
      <w:sz w:val="24"/>
      <w:szCs w:val="24"/>
      <w:lang w:val="en-US" w:eastAsia="zh-CN" w:bidi="ar-SA"/>
    </w:rPr>
  </w:style>
  <w:style w:type="paragraph" w:customStyle="1" w:styleId="CharChar11">
    <w:name w:val="Char Char11"/>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1GB2312Char">
    <w:name w:val="样式 标题 1 + 仿宋_GB2312 四号 Char"/>
    <w:basedOn w:val="19"/>
    <w:uiPriority w:val="99"/>
    <w:qFormat/>
    <w:pPr>
      <w:widowControl w:val="0"/>
      <w:numPr>
        <w:numId w:val="0"/>
      </w:numPr>
      <w:tabs>
        <w:tab w:val="left" w:pos="420"/>
      </w:tabs>
      <w:spacing w:beforeLines="0" w:before="0" w:afterLines="0" w:after="0" w:line="360" w:lineRule="auto"/>
      <w:jc w:val="both"/>
    </w:pPr>
    <w:rPr>
      <w:rFonts w:ascii="仿宋_GB2312" w:eastAsia="仿宋_GB2312" w:hAnsi="仿宋_GB2312"/>
      <w:szCs w:val="28"/>
    </w:rPr>
  </w:style>
  <w:style w:type="character" w:customStyle="1" w:styleId="CharChar3">
    <w:name w:val="Char Char3"/>
    <w:qFormat/>
    <w:rPr>
      <w:rFonts w:ascii="黑体" w:eastAsia="黑体" w:hAnsi="宋体" w:cs="黑体"/>
      <w:bCs/>
      <w:kern w:val="44"/>
      <w:sz w:val="24"/>
      <w:szCs w:val="44"/>
      <w:lang w:val="en-US" w:eastAsia="zh-CN" w:bidi="ar-SA"/>
    </w:rPr>
  </w:style>
  <w:style w:type="paragraph" w:customStyle="1" w:styleId="3f1">
    <w:name w:val="样式 标题 3 + 四号"/>
    <w:basedOn w:val="32"/>
    <w:uiPriority w:val="99"/>
    <w:qFormat/>
    <w:pPr>
      <w:widowControl w:val="0"/>
      <w:numPr>
        <w:ilvl w:val="0"/>
        <w:numId w:val="0"/>
      </w:numPr>
      <w:spacing w:beforeLines="0" w:afterLines="0" w:after="190" w:line="240" w:lineRule="auto"/>
      <w:jc w:val="center"/>
    </w:pPr>
    <w:rPr>
      <w:rFonts w:ascii="宋体" w:eastAsia="仿宋_GB2312" w:hAnsi="宋体"/>
      <w:color w:val="auto"/>
      <w:kern w:val="0"/>
    </w:rPr>
  </w:style>
  <w:style w:type="paragraph" w:customStyle="1" w:styleId="afffffffffffff1">
    <w:name w:val="表文居中"/>
    <w:uiPriority w:val="99"/>
    <w:qFormat/>
    <w:pPr>
      <w:snapToGrid w:val="0"/>
      <w:spacing w:before="60" w:after="40"/>
      <w:jc w:val="center"/>
    </w:pPr>
    <w:rPr>
      <w:sz w:val="24"/>
    </w:rPr>
  </w:style>
  <w:style w:type="character" w:customStyle="1" w:styleId="1GB2312CharChar">
    <w:name w:val="样式 标题 1 + 仿宋_GB2312 四号 Char Char"/>
    <w:qFormat/>
    <w:rPr>
      <w:rFonts w:ascii="仿宋_GB2312" w:eastAsia="仿宋_GB2312" w:hAnsi="仿宋_GB2312" w:cs="黑体"/>
      <w:b/>
      <w:bCs/>
      <w:kern w:val="44"/>
      <w:sz w:val="28"/>
      <w:szCs w:val="28"/>
      <w:lang w:val="en-US" w:eastAsia="zh-CN" w:bidi="ar-SA"/>
    </w:rPr>
  </w:style>
  <w:style w:type="paragraph" w:customStyle="1" w:styleId="1GB231212615">
    <w:name w:val="样式 标题 1 + 仿宋_GB2312 四号 非加粗 段前: 12 磅 段后: 6 磅 行距: 1.5 倍行距"/>
    <w:basedOn w:val="19"/>
    <w:uiPriority w:val="99"/>
    <w:qFormat/>
    <w:pPr>
      <w:widowControl w:val="0"/>
      <w:numPr>
        <w:numId w:val="0"/>
      </w:numPr>
      <w:spacing w:beforeLines="0" w:before="0" w:afterLines="0" w:after="0" w:line="360" w:lineRule="auto"/>
      <w:jc w:val="both"/>
    </w:pPr>
    <w:rPr>
      <w:rFonts w:ascii="仿宋_GB2312" w:eastAsia="仿宋_GB2312" w:hAnsi="黑体" w:cs="宋体"/>
      <w:b/>
      <w:bCs w:val="0"/>
      <w:szCs w:val="20"/>
    </w:rPr>
  </w:style>
  <w:style w:type="paragraph" w:customStyle="1" w:styleId="3Char1">
    <w:name w:val="样式 标题 3 + 小四 Char"/>
    <w:basedOn w:val="32"/>
    <w:uiPriority w:val="99"/>
    <w:qFormat/>
    <w:pPr>
      <w:widowControl w:val="0"/>
      <w:numPr>
        <w:ilvl w:val="0"/>
        <w:numId w:val="0"/>
      </w:numPr>
      <w:spacing w:beforeLines="0" w:afterLines="0" w:after="190" w:line="360" w:lineRule="auto"/>
      <w:jc w:val="both"/>
    </w:pPr>
    <w:rPr>
      <w:rFonts w:ascii="仿宋_GB2312" w:hAnsi="宋体"/>
      <w:bCs/>
      <w:color w:val="auto"/>
      <w:kern w:val="0"/>
    </w:rPr>
  </w:style>
  <w:style w:type="character" w:customStyle="1" w:styleId="3CharChar">
    <w:name w:val="样式 标题 3 + 小四 Char Char"/>
    <w:qFormat/>
    <w:rPr>
      <w:rFonts w:ascii="仿宋_GB2312" w:eastAsia="黑体" w:hAnsi="宋体" w:cs="黑体"/>
      <w:bCs/>
      <w:kern w:val="2"/>
      <w:sz w:val="24"/>
      <w:szCs w:val="24"/>
      <w:lang w:val="en-US" w:eastAsia="zh-CN" w:bidi="ar-SA"/>
    </w:rPr>
  </w:style>
  <w:style w:type="paragraph" w:customStyle="1" w:styleId="3Char2">
    <w:name w:val="样式 标题 3 + 黑体 小四 非加粗 Char"/>
    <w:basedOn w:val="32"/>
    <w:uiPriority w:val="99"/>
    <w:qFormat/>
    <w:pPr>
      <w:widowControl w:val="0"/>
      <w:numPr>
        <w:ilvl w:val="0"/>
        <w:numId w:val="0"/>
      </w:numPr>
      <w:spacing w:beforeLines="0" w:afterLines="0" w:after="190" w:line="360" w:lineRule="auto"/>
      <w:jc w:val="both"/>
    </w:pPr>
    <w:rPr>
      <w:rFonts w:ascii="楷体_GB2312" w:eastAsia="楷体_GB2312" w:hAnsi="黑体"/>
      <w:bCs/>
      <w:color w:val="auto"/>
      <w:kern w:val="0"/>
    </w:rPr>
  </w:style>
  <w:style w:type="character" w:customStyle="1" w:styleId="3CharChar0">
    <w:name w:val="样式 标题 3 + 黑体 小四 非加粗 Char Char"/>
    <w:qFormat/>
    <w:rPr>
      <w:rFonts w:ascii="楷体_GB2312" w:eastAsia="楷体_GB2312" w:hAnsi="黑体" w:cs="黑体"/>
      <w:bCs/>
      <w:kern w:val="2"/>
      <w:sz w:val="24"/>
      <w:szCs w:val="24"/>
      <w:lang w:val="en-US" w:eastAsia="zh-CN" w:bidi="ar-SA"/>
    </w:rPr>
  </w:style>
  <w:style w:type="paragraph" w:customStyle="1" w:styleId="CharCharCharCharCharCharCharCharCharChar1">
    <w:name w:val="Char Char Char Char Char Char Char Char Char Char1"/>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HeaderBase">
    <w:name w:val="Header Base"/>
    <w:basedOn w:val="aff2"/>
    <w:uiPriority w:val="99"/>
    <w:qFormat/>
    <w:pPr>
      <w:keepLines/>
      <w:widowControl/>
      <w:tabs>
        <w:tab w:val="center" w:pos="4320"/>
        <w:tab w:val="right" w:pos="8640"/>
      </w:tabs>
      <w:spacing w:after="0" w:line="240" w:lineRule="atLeast"/>
      <w:ind w:firstLine="360"/>
    </w:pPr>
    <w:rPr>
      <w:rFonts w:ascii="Garamond" w:hAnsi="Garamond"/>
      <w:kern w:val="0"/>
      <w:sz w:val="20"/>
      <w:szCs w:val="20"/>
    </w:rPr>
  </w:style>
  <w:style w:type="paragraph" w:customStyle="1" w:styleId="afffffffffffff2">
    <w:name w:val="密级"/>
    <w:uiPriority w:val="99"/>
    <w:qFormat/>
    <w:pPr>
      <w:framePr w:hSpace="181" w:wrap="around" w:vAnchor="page" w:hAnchor="page" w:x="8954" w:y="1135"/>
      <w:spacing w:before="120" w:after="80"/>
      <w:jc w:val="center"/>
    </w:pPr>
    <w:rPr>
      <w:sz w:val="21"/>
    </w:rPr>
  </w:style>
  <w:style w:type="paragraph" w:customStyle="1" w:styleId="1TimesNewRoman">
    <w:name w:val="样式 标题 1 + Times New Roman 非加粗"/>
    <w:basedOn w:val="19"/>
    <w:uiPriority w:val="99"/>
    <w:qFormat/>
    <w:pPr>
      <w:widowControl w:val="0"/>
      <w:numPr>
        <w:numId w:val="0"/>
      </w:numPr>
      <w:adjustRightInd w:val="0"/>
      <w:snapToGrid w:val="0"/>
      <w:spacing w:before="0" w:after="0" w:line="560" w:lineRule="atLeast"/>
      <w:jc w:val="both"/>
    </w:pPr>
    <w:rPr>
      <w:b/>
      <w:bCs w:val="0"/>
      <w:szCs w:val="44"/>
    </w:rPr>
  </w:style>
  <w:style w:type="paragraph" w:customStyle="1" w:styleId="afffffffffffff3">
    <w:name w:val="阶段标记"/>
    <w:uiPriority w:val="99"/>
    <w:qFormat/>
    <w:pPr>
      <w:framePr w:hSpace="181" w:wrap="around" w:vAnchor="page" w:hAnchor="page" w:x="8954" w:y="1135"/>
      <w:jc w:val="center"/>
    </w:pPr>
    <w:rPr>
      <w:sz w:val="21"/>
    </w:rPr>
  </w:style>
  <w:style w:type="paragraph" w:customStyle="1" w:styleId="afffffffffffff4">
    <w:name w:val="正文基准"/>
    <w:basedOn w:val="aff1"/>
    <w:uiPriority w:val="99"/>
    <w:qFormat/>
    <w:pPr>
      <w:adjustRightInd w:val="0"/>
      <w:spacing w:line="360" w:lineRule="auto"/>
      <w:ind w:firstLine="640"/>
      <w:textAlignment w:val="baseline"/>
    </w:pPr>
    <w:rPr>
      <w:rFonts w:ascii="仿宋_GB2312" w:eastAsia="仿宋_GB2312" w:hAnsi="宋体"/>
      <w:sz w:val="32"/>
      <w:szCs w:val="32"/>
    </w:rPr>
  </w:style>
  <w:style w:type="paragraph" w:customStyle="1" w:styleId="CharCharCharChar2">
    <w:name w:val="Char Char Char Char2"/>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15">
    <w:name w:val="样式 标题 1 + 加粗"/>
    <w:basedOn w:val="19"/>
    <w:uiPriority w:val="99"/>
    <w:qFormat/>
    <w:pPr>
      <w:widowControl w:val="0"/>
      <w:numPr>
        <w:numId w:val="32"/>
      </w:numPr>
      <w:tabs>
        <w:tab w:val="left" w:pos="425"/>
      </w:tabs>
      <w:spacing w:beforeLines="0" w:before="120" w:afterLines="0" w:after="120" w:line="578" w:lineRule="auto"/>
      <w:jc w:val="both"/>
    </w:pPr>
    <w:rPr>
      <w:b/>
      <w:szCs w:val="44"/>
    </w:rPr>
  </w:style>
  <w:style w:type="paragraph" w:customStyle="1" w:styleId="21">
    <w:name w:val="样式 标题 2 + 两端对齐"/>
    <w:basedOn w:val="24"/>
    <w:uiPriority w:val="99"/>
    <w:qFormat/>
    <w:pPr>
      <w:keepLines w:val="0"/>
      <w:widowControl w:val="0"/>
      <w:numPr>
        <w:numId w:val="32"/>
      </w:numPr>
      <w:tabs>
        <w:tab w:val="clear" w:pos="624"/>
        <w:tab w:val="left" w:pos="360"/>
        <w:tab w:val="left" w:pos="425"/>
      </w:tabs>
      <w:spacing w:line="360" w:lineRule="auto"/>
      <w:jc w:val="both"/>
    </w:pPr>
    <w:rPr>
      <w:rFonts w:ascii="宋体"/>
      <w:bCs w:val="0"/>
      <w:kern w:val="0"/>
      <w:szCs w:val="20"/>
    </w:rPr>
  </w:style>
  <w:style w:type="paragraph" w:customStyle="1" w:styleId="2fc">
    <w:name w:val="页面小字2"/>
    <w:basedOn w:val="aff1"/>
    <w:uiPriority w:val="99"/>
    <w:qFormat/>
    <w:pPr>
      <w:framePr w:w="1950" w:h="352" w:hSpace="181" w:wrap="around" w:vAnchor="page" w:hAnchor="page" w:x="8665" w:y="15826" w:anchorLock="1"/>
      <w:jc w:val="center"/>
    </w:pPr>
    <w:rPr>
      <w:szCs w:val="20"/>
    </w:rPr>
  </w:style>
  <w:style w:type="paragraph" w:customStyle="1" w:styleId="afffffffffffff5">
    <w:name w:val="文中图文框"/>
    <w:uiPriority w:val="99"/>
    <w:qFormat/>
    <w:pPr>
      <w:framePr w:w="8754" w:h="1395" w:hRule="exact" w:wrap="around" w:vAnchor="page" w:hAnchor="margin" w:xAlign="right" w:y="14499" w:anchorLock="1"/>
      <w:pBdr>
        <w:top w:val="single" w:sz="12" w:space="1" w:color="auto"/>
        <w:bottom w:val="single" w:sz="12" w:space="1" w:color="auto"/>
        <w:right w:val="single" w:sz="12" w:space="8" w:color="auto"/>
      </w:pBdr>
      <w:autoSpaceDE w:val="0"/>
      <w:autoSpaceDN w:val="0"/>
      <w:ind w:firstLine="360"/>
    </w:pPr>
    <w:rPr>
      <w:sz w:val="21"/>
    </w:rPr>
  </w:style>
  <w:style w:type="paragraph" w:customStyle="1" w:styleId="afffffffffffff6">
    <w:name w:val="小小五"/>
    <w:uiPriority w:val="99"/>
    <w:qFormat/>
    <w:pPr>
      <w:framePr w:w="2954" w:h="306" w:hSpace="181" w:wrap="around" w:vAnchor="page" w:hAnchor="margin" w:xAlign="center" w:y="15866" w:anchorLock="1"/>
      <w:pBdr>
        <w:top w:val="single" w:sz="12" w:space="3" w:color="auto"/>
        <w:bottom w:val="single" w:sz="6" w:space="1" w:color="auto"/>
      </w:pBdr>
    </w:pPr>
    <w:rPr>
      <w:sz w:val="10"/>
    </w:rPr>
  </w:style>
  <w:style w:type="paragraph" w:customStyle="1" w:styleId="1fc">
    <w:name w:val="外框1"/>
    <w:uiPriority w:val="99"/>
    <w:qFormat/>
    <w:pPr>
      <w:framePr w:w="6" w:h="14782" w:wrap="around" w:vAnchor="page" w:hAnchor="margin" w:xAlign="right" w:y="1118" w:anchorLock="1"/>
      <w:pBdr>
        <w:top w:val="single" w:sz="12" w:space="0" w:color="auto"/>
        <w:right w:val="single" w:sz="12" w:space="8" w:color="auto"/>
      </w:pBdr>
    </w:pPr>
  </w:style>
  <w:style w:type="paragraph" w:customStyle="1" w:styleId="afffffffffffff7">
    <w:name w:val="右框"/>
    <w:uiPriority w:val="99"/>
    <w:qFormat/>
    <w:pPr>
      <w:framePr w:w="6" w:h="15326" w:wrap="around" w:vAnchor="page" w:hAnchor="margin" w:xAlign="right" w:y="846" w:anchorLock="1"/>
      <w:pBdr>
        <w:top w:val="single" w:sz="6" w:space="0" w:color="auto"/>
        <w:bottom w:val="single" w:sz="6" w:space="0" w:color="auto"/>
        <w:right w:val="single" w:sz="6" w:space="23" w:color="auto"/>
      </w:pBdr>
    </w:pPr>
  </w:style>
  <w:style w:type="paragraph" w:customStyle="1" w:styleId="afffffffffffff8">
    <w:name w:val="小小三"/>
    <w:uiPriority w:val="99"/>
    <w:qFormat/>
    <w:pPr>
      <w:framePr w:w="8533" w:h="102" w:hRule="exact" w:hSpace="181" w:wrap="around" w:vAnchor="page" w:hAnchor="margin" w:xAlign="right" w:y="16070" w:anchorLock="1"/>
      <w:pBdr>
        <w:bottom w:val="single" w:sz="6" w:space="1" w:color="auto"/>
      </w:pBdr>
    </w:pPr>
    <w:rPr>
      <w:sz w:val="6"/>
    </w:rPr>
  </w:style>
  <w:style w:type="paragraph" w:customStyle="1" w:styleId="afffffffffffff9">
    <w:name w:val="标准条文"/>
    <w:basedOn w:val="aff1"/>
    <w:uiPriority w:val="99"/>
    <w:qFormat/>
    <w:pPr>
      <w:topLinePunct/>
      <w:adjustRightInd w:val="0"/>
      <w:spacing w:line="360" w:lineRule="atLeast"/>
      <w:ind w:firstLine="464"/>
      <w:textAlignment w:val="baseline"/>
    </w:pPr>
    <w:rPr>
      <w:rFonts w:ascii="宋体"/>
      <w:spacing w:val="-4"/>
      <w:kern w:val="21"/>
      <w:sz w:val="24"/>
      <w:szCs w:val="20"/>
    </w:rPr>
  </w:style>
  <w:style w:type="paragraph" w:customStyle="1" w:styleId="afffffffffffffa">
    <w:name w:val="正文对中"/>
    <w:basedOn w:val="aff1"/>
    <w:uiPriority w:val="99"/>
    <w:qFormat/>
    <w:pPr>
      <w:adjustRightInd w:val="0"/>
      <w:spacing w:line="400" w:lineRule="atLeast"/>
      <w:jc w:val="center"/>
      <w:textAlignment w:val="baseline"/>
    </w:pPr>
    <w:rPr>
      <w:rFonts w:ascii="宋体" w:cs="宋体"/>
      <w:kern w:val="0"/>
      <w:sz w:val="24"/>
    </w:rPr>
  </w:style>
  <w:style w:type="character" w:customStyle="1" w:styleId="CharCharCharCharCharCharCharCharCharCharCharCharCharCharCharCharCharCharCharChar">
    <w:name w:val="Char Char Char Char Char Char Char Char Char Char Char Char Char Char Char Char Char Char Char Char"/>
    <w:qFormat/>
    <w:rPr>
      <w:rFonts w:ascii="黑体" w:eastAsia="宋体" w:hAnsi="宋体" w:cs="黑体"/>
      <w:kern w:val="2"/>
      <w:sz w:val="24"/>
      <w:szCs w:val="24"/>
      <w:lang w:val="en-US" w:eastAsia="zh-CN" w:bidi="ar-SA"/>
    </w:rPr>
  </w:style>
  <w:style w:type="paragraph" w:customStyle="1" w:styleId="afffffffffffffb">
    <w:name w:val="文中代号"/>
    <w:uiPriority w:val="99"/>
    <w:qFormat/>
    <w:pPr>
      <w:jc w:val="center"/>
    </w:pPr>
    <w:rPr>
      <w:b/>
      <w:caps/>
      <w:sz w:val="24"/>
    </w:rPr>
  </w:style>
  <w:style w:type="paragraph" w:customStyle="1" w:styleId="1fd">
    <w:name w:val="文件正文缩1厘米"/>
    <w:basedOn w:val="affffff3"/>
    <w:uiPriority w:val="99"/>
    <w:qFormat/>
    <w:pPr>
      <w:ind w:firstLine="567"/>
    </w:pPr>
    <w:rPr>
      <w:rFonts w:ascii="黑体" w:eastAsia="黑体" w:hAnsi="宋体"/>
      <w:szCs w:val="24"/>
    </w:rPr>
  </w:style>
  <w:style w:type="paragraph" w:customStyle="1" w:styleId="text0">
    <w:name w:val="编号text"/>
    <w:basedOn w:val="1f0"/>
    <w:uiPriority w:val="99"/>
    <w:qFormat/>
    <w:pPr>
      <w:tabs>
        <w:tab w:val="left" w:pos="510"/>
        <w:tab w:val="left" w:pos="900"/>
      </w:tabs>
      <w:spacing w:line="360" w:lineRule="auto"/>
      <w:ind w:left="900" w:firstLineChars="0" w:hanging="360"/>
    </w:pPr>
    <w:rPr>
      <w:rFonts w:ascii="Times New Roman" w:hAnsi="Times New Roman"/>
      <w:kern w:val="0"/>
      <w:sz w:val="24"/>
      <w:szCs w:val="24"/>
    </w:rPr>
  </w:style>
  <w:style w:type="paragraph" w:customStyle="1" w:styleId="-3">
    <w:name w:val="Текст-норм"/>
    <w:basedOn w:val="aff1"/>
    <w:uiPriority w:val="99"/>
    <w:qFormat/>
    <w:pPr>
      <w:spacing w:line="300" w:lineRule="auto"/>
    </w:pPr>
    <w:rPr>
      <w:rFonts w:ascii="宋体" w:hAnsi="宋体"/>
      <w:kern w:val="0"/>
      <w:sz w:val="24"/>
    </w:rPr>
  </w:style>
  <w:style w:type="paragraph" w:customStyle="1" w:styleId="72">
    <w:name w:val="7"/>
    <w:basedOn w:val="aff1"/>
    <w:next w:val="af3"/>
    <w:uiPriority w:val="99"/>
    <w:qFormat/>
    <w:pPr>
      <w:spacing w:line="300" w:lineRule="auto"/>
      <w:ind w:firstLineChars="200" w:firstLine="480"/>
    </w:pPr>
    <w:rPr>
      <w:sz w:val="24"/>
    </w:rPr>
  </w:style>
  <w:style w:type="paragraph" w:customStyle="1" w:styleId="afffffffffffffc">
    <w:name w:val="图中文字"/>
    <w:basedOn w:val="aff1"/>
    <w:uiPriority w:val="99"/>
    <w:qFormat/>
    <w:pPr>
      <w:adjustRightInd w:val="0"/>
      <w:snapToGrid w:val="0"/>
      <w:spacing w:line="280" w:lineRule="exact"/>
      <w:jc w:val="center"/>
    </w:pPr>
    <w:rPr>
      <w:spacing w:val="-6"/>
      <w:kern w:val="0"/>
      <w:szCs w:val="20"/>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basedOn w:val="aff1"/>
    <w:uiPriority w:val="99"/>
    <w:qFormat/>
    <w:pPr>
      <w:tabs>
        <w:tab w:val="left" w:pos="360"/>
      </w:tabs>
      <w:adjustRightInd w:val="0"/>
      <w:snapToGrid w:val="0"/>
      <w:spacing w:line="360" w:lineRule="atLeast"/>
      <w:jc w:val="left"/>
    </w:pPr>
    <w:rPr>
      <w:rFonts w:ascii="黑体" w:eastAsia="黑体" w:hAnsi="宋体" w:cs="黑体"/>
      <w:kern w:val="0"/>
      <w:sz w:val="24"/>
    </w:rPr>
  </w:style>
  <w:style w:type="paragraph" w:customStyle="1" w:styleId="CharCharChar1CharCharChar1Char">
    <w:name w:val="Char Char Char1 Char Char Char1 Char"/>
    <w:basedOn w:val="aff1"/>
    <w:uiPriority w:val="99"/>
    <w:qFormat/>
    <w:pPr>
      <w:tabs>
        <w:tab w:val="left" w:pos="360"/>
      </w:tabs>
      <w:adjustRightInd w:val="0"/>
      <w:snapToGrid w:val="0"/>
      <w:spacing w:line="360" w:lineRule="atLeast"/>
      <w:jc w:val="left"/>
    </w:pPr>
    <w:rPr>
      <w:rFonts w:ascii="黑体" w:eastAsia="黑体" w:hAnsi="宋体" w:cs="黑体"/>
      <w:kern w:val="0"/>
      <w:sz w:val="24"/>
    </w:rPr>
  </w:style>
  <w:style w:type="paragraph" w:customStyle="1" w:styleId="af9">
    <w:name w:val="列项——"/>
    <w:uiPriority w:val="99"/>
    <w:qFormat/>
    <w:pPr>
      <w:widowControl w:val="0"/>
      <w:numPr>
        <w:numId w:val="33"/>
      </w:numPr>
      <w:tabs>
        <w:tab w:val="left" w:pos="854"/>
      </w:tabs>
      <w:ind w:leftChars="200" w:left="200" w:hangingChars="200" w:hanging="200"/>
      <w:jc w:val="both"/>
    </w:pPr>
    <w:rPr>
      <w:rFonts w:ascii="宋体"/>
      <w:sz w:val="21"/>
    </w:rPr>
  </w:style>
  <w:style w:type="character" w:customStyle="1" w:styleId="CharCharCharCharCharChar1">
    <w:name w:val="正文（首行缩进两字） Char Char Char Char Char Char1"/>
    <w:qFormat/>
    <w:rPr>
      <w:rFonts w:ascii="黑体" w:eastAsia="宋体" w:hAnsi="宋体" w:cs="黑体"/>
      <w:kern w:val="2"/>
      <w:sz w:val="24"/>
      <w:szCs w:val="24"/>
      <w:lang w:val="en-US" w:eastAsia="zh-CN" w:bidi="ar-SA"/>
    </w:rPr>
  </w:style>
  <w:style w:type="character" w:customStyle="1" w:styleId="Charfff7">
    <w:name w:val="首行缩进两字符 Char"/>
    <w:qFormat/>
    <w:rPr>
      <w:rFonts w:ascii="黑体" w:eastAsia="宋体" w:hAnsi="宋体" w:cs="Times New Roman"/>
      <w:kern w:val="0"/>
      <w:sz w:val="24"/>
      <w:szCs w:val="24"/>
    </w:rPr>
  </w:style>
  <w:style w:type="paragraph" w:customStyle="1" w:styleId="0851252Char">
    <w:name w:val="样式 样式 小四 首行缩进:  0.85 厘米 行距: 多倍行距 1.25 字行 + 四号2 Char"/>
    <w:basedOn w:val="085125Char"/>
    <w:link w:val="0851252CharChar"/>
    <w:qFormat/>
    <w:pPr>
      <w:ind w:firstLineChars="200" w:firstLine="200"/>
    </w:pPr>
    <w:rPr>
      <w:sz w:val="28"/>
    </w:rPr>
  </w:style>
  <w:style w:type="paragraph" w:customStyle="1" w:styleId="085125Char">
    <w:name w:val="样式 小四 首行缩进:  0.85 厘米 行距: 多倍行距 1.25 字行 Char"/>
    <w:basedOn w:val="aff1"/>
    <w:link w:val="085125CharChar"/>
    <w:qFormat/>
    <w:pPr>
      <w:spacing w:line="300" w:lineRule="auto"/>
      <w:ind w:firstLine="480"/>
    </w:pPr>
    <w:rPr>
      <w:rFonts w:ascii="黑体" w:hAnsi="宋体"/>
      <w:kern w:val="0"/>
      <w:sz w:val="24"/>
    </w:rPr>
  </w:style>
  <w:style w:type="character" w:customStyle="1" w:styleId="085125CharChar">
    <w:name w:val="样式 小四 首行缩进:  0.85 厘米 行距: 多倍行距 1.25 字行 Char Char"/>
    <w:link w:val="085125Char"/>
    <w:qFormat/>
    <w:rPr>
      <w:rFonts w:ascii="黑体" w:hAnsi="宋体"/>
      <w:sz w:val="24"/>
      <w:szCs w:val="24"/>
    </w:rPr>
  </w:style>
  <w:style w:type="character" w:customStyle="1" w:styleId="0851252CharChar">
    <w:name w:val="样式 样式 小四 首行缩进:  0.85 厘米 行距: 多倍行距 1.25 字行 + 四号2 Char Char"/>
    <w:link w:val="0851252Char"/>
    <w:qFormat/>
    <w:rPr>
      <w:rFonts w:ascii="黑体" w:hAnsi="宋体"/>
      <w:sz w:val="28"/>
      <w:szCs w:val="24"/>
    </w:rPr>
  </w:style>
  <w:style w:type="paragraph" w:customStyle="1" w:styleId="1125">
    <w:name w:val="样式 标题 1 + 行距: 多倍行距 1.25 字行"/>
    <w:basedOn w:val="19"/>
    <w:next w:val="0851252Char"/>
    <w:uiPriority w:val="99"/>
    <w:qFormat/>
    <w:pPr>
      <w:widowControl w:val="0"/>
      <w:numPr>
        <w:numId w:val="0"/>
      </w:numPr>
      <w:tabs>
        <w:tab w:val="left" w:pos="360"/>
      </w:tabs>
      <w:adjustRightInd w:val="0"/>
      <w:spacing w:beforeLines="0" w:before="120" w:afterLines="0" w:after="120" w:line="300" w:lineRule="auto"/>
      <w:jc w:val="both"/>
      <w:textAlignment w:val="baseline"/>
    </w:pPr>
    <w:rPr>
      <w:rFonts w:cs="宋体"/>
      <w:b/>
      <w:bCs w:val="0"/>
      <w:kern w:val="0"/>
      <w:sz w:val="24"/>
      <w:szCs w:val="24"/>
    </w:rPr>
  </w:style>
  <w:style w:type="paragraph" w:customStyle="1" w:styleId="aff0">
    <w:name w:val="编号项目a)"/>
    <w:basedOn w:val="aff1"/>
    <w:uiPriority w:val="99"/>
    <w:qFormat/>
    <w:pPr>
      <w:numPr>
        <w:numId w:val="34"/>
      </w:numPr>
      <w:tabs>
        <w:tab w:val="left" w:pos="840"/>
      </w:tabs>
      <w:adjustRightInd w:val="0"/>
      <w:snapToGrid w:val="0"/>
      <w:spacing w:line="360" w:lineRule="auto"/>
    </w:pPr>
    <w:rPr>
      <w:rFonts w:ascii="宋体" w:hAnsi="宋体" w:cs="宋体"/>
      <w:sz w:val="24"/>
    </w:rPr>
  </w:style>
  <w:style w:type="paragraph" w:customStyle="1" w:styleId="1fe">
    <w:name w:val="正文1"/>
    <w:basedOn w:val="aff1"/>
    <w:link w:val="1Char5"/>
    <w:qFormat/>
    <w:pPr>
      <w:widowControl/>
      <w:spacing w:line="440" w:lineRule="atLeast"/>
      <w:ind w:firstLineChars="200" w:firstLine="200"/>
      <w:jc w:val="left"/>
    </w:pPr>
    <w:rPr>
      <w:rFonts w:ascii="宋体" w:hAnsi="宋体"/>
      <w:kern w:val="24"/>
      <w:sz w:val="24"/>
      <w:szCs w:val="21"/>
      <w:lang w:val="en-GB"/>
    </w:rPr>
  </w:style>
  <w:style w:type="character" w:customStyle="1" w:styleId="1Char5">
    <w:name w:val="正文1 Char"/>
    <w:link w:val="1fe"/>
    <w:qFormat/>
    <w:rPr>
      <w:rFonts w:ascii="宋体" w:hAnsi="宋体"/>
      <w:kern w:val="24"/>
      <w:sz w:val="24"/>
      <w:szCs w:val="21"/>
      <w:lang w:val="en-GB"/>
    </w:rPr>
  </w:style>
  <w:style w:type="paragraph" w:customStyle="1" w:styleId="-4">
    <w:name w:val="并列项-点"/>
    <w:basedOn w:val="aff1"/>
    <w:uiPriority w:val="99"/>
    <w:qFormat/>
    <w:pPr>
      <w:widowControl/>
      <w:tabs>
        <w:tab w:val="left" w:pos="851"/>
      </w:tabs>
      <w:adjustRightInd w:val="0"/>
      <w:snapToGrid w:val="0"/>
      <w:spacing w:line="360" w:lineRule="atLeast"/>
      <w:ind w:left="840" w:hanging="420"/>
      <w:textAlignment w:val="baseline"/>
    </w:pPr>
    <w:rPr>
      <w:kern w:val="0"/>
      <w:sz w:val="24"/>
      <w:szCs w:val="20"/>
    </w:rPr>
  </w:style>
  <w:style w:type="paragraph" w:customStyle="1" w:styleId="CharCharCharCharCharChar1CharCharCharChar">
    <w:name w:val="Char Char Char Char Char Char1 Char Char Char Char"/>
    <w:basedOn w:val="aff1"/>
    <w:uiPriority w:val="99"/>
    <w:qFormat/>
    <w:rPr>
      <w:rFonts w:ascii="Tahoma" w:hAnsi="Tahoma"/>
      <w:sz w:val="24"/>
      <w:szCs w:val="20"/>
    </w:rPr>
  </w:style>
  <w:style w:type="paragraph" w:customStyle="1" w:styleId="2fd">
    <w:name w:val="2级标题"/>
    <w:basedOn w:val="24"/>
    <w:next w:val="aff1"/>
    <w:link w:val="2Char4"/>
    <w:qFormat/>
    <w:pPr>
      <w:widowControl w:val="0"/>
      <w:numPr>
        <w:ilvl w:val="0"/>
        <w:numId w:val="0"/>
      </w:numPr>
      <w:tabs>
        <w:tab w:val="clear" w:pos="624"/>
        <w:tab w:val="left" w:pos="567"/>
      </w:tabs>
      <w:spacing w:line="360" w:lineRule="auto"/>
      <w:ind w:left="567" w:hanging="567"/>
      <w:jc w:val="both"/>
    </w:pPr>
    <w:rPr>
      <w:rFonts w:ascii="黑体" w:hAnsi="宋体"/>
      <w:color w:val="000000"/>
      <w:kern w:val="0"/>
      <w:sz w:val="24"/>
      <w:szCs w:val="24"/>
    </w:rPr>
  </w:style>
  <w:style w:type="character" w:customStyle="1" w:styleId="2Char4">
    <w:name w:val="2级标题 Char"/>
    <w:link w:val="2fd"/>
    <w:qFormat/>
    <w:rPr>
      <w:rFonts w:ascii="黑体" w:eastAsia="黑体" w:hAnsi="宋体"/>
      <w:bCs/>
      <w:color w:val="000000"/>
      <w:sz w:val="24"/>
      <w:szCs w:val="24"/>
    </w:rPr>
  </w:style>
  <w:style w:type="paragraph" w:customStyle="1" w:styleId="afffffffffffffd">
    <w:name w:val="二级无"/>
    <w:basedOn w:val="a2"/>
    <w:uiPriority w:val="99"/>
    <w:qFormat/>
    <w:pPr>
      <w:widowControl/>
      <w:numPr>
        <w:ilvl w:val="0"/>
        <w:numId w:val="0"/>
      </w:numPr>
      <w:tabs>
        <w:tab w:val="clear" w:pos="2880"/>
      </w:tabs>
      <w:spacing w:line="240" w:lineRule="auto"/>
      <w:jc w:val="left"/>
    </w:pPr>
    <w:rPr>
      <w:rFonts w:ascii="宋体" w:eastAsia="宋体"/>
      <w:kern w:val="0"/>
      <w:sz w:val="21"/>
      <w:szCs w:val="21"/>
    </w:rPr>
  </w:style>
  <w:style w:type="paragraph" w:customStyle="1" w:styleId="4125">
    <w:name w:val="样式 标题 4 + 行距: 多倍行距 1.25 字行"/>
    <w:basedOn w:val="40"/>
    <w:next w:val="affffffffff0"/>
    <w:uiPriority w:val="99"/>
    <w:qFormat/>
    <w:pPr>
      <w:keepNext/>
      <w:keepLines/>
      <w:widowControl w:val="0"/>
      <w:numPr>
        <w:ilvl w:val="0"/>
        <w:numId w:val="0"/>
      </w:numPr>
      <w:tabs>
        <w:tab w:val="clear" w:pos="284"/>
        <w:tab w:val="left" w:pos="1134"/>
      </w:tabs>
      <w:autoSpaceDE/>
      <w:autoSpaceDN/>
      <w:adjustRightInd w:val="0"/>
      <w:snapToGrid w:val="0"/>
      <w:spacing w:after="0" w:line="300" w:lineRule="auto"/>
      <w:textAlignment w:val="baseline"/>
    </w:pPr>
    <w:rPr>
      <w:rFonts w:ascii="Times New Roman" w:hAnsi="Times New Roman" w:cs="宋体"/>
      <w:color w:val="auto"/>
      <w:spacing w:val="0"/>
      <w:kern w:val="0"/>
      <w:sz w:val="24"/>
      <w:szCs w:val="24"/>
    </w:rPr>
  </w:style>
  <w:style w:type="paragraph" w:customStyle="1" w:styleId="59">
    <w:name w:val="样式 标题 5 + 小四"/>
    <w:basedOn w:val="5"/>
    <w:next w:val="affffffffff0"/>
    <w:uiPriority w:val="99"/>
    <w:qFormat/>
    <w:pPr>
      <w:tabs>
        <w:tab w:val="left" w:pos="1304"/>
      </w:tabs>
      <w:adjustRightInd w:val="0"/>
      <w:spacing w:before="120" w:after="120" w:line="300" w:lineRule="auto"/>
      <w:textAlignment w:val="baseline"/>
    </w:pPr>
    <w:rPr>
      <w:rFonts w:hAnsi="宋体"/>
      <w:b w:val="0"/>
      <w:bCs w:val="0"/>
      <w:kern w:val="0"/>
      <w:sz w:val="24"/>
      <w:szCs w:val="24"/>
    </w:rPr>
  </w:style>
  <w:style w:type="paragraph" w:customStyle="1" w:styleId="3125">
    <w:name w:val="样式 标题 3 + 行距: 多倍行距 1.25 字行"/>
    <w:basedOn w:val="32"/>
    <w:next w:val="affffffffff0"/>
    <w:link w:val="3125Char"/>
    <w:qFormat/>
    <w:pPr>
      <w:widowControl w:val="0"/>
      <w:numPr>
        <w:ilvl w:val="0"/>
        <w:numId w:val="0"/>
      </w:numPr>
      <w:tabs>
        <w:tab w:val="left" w:pos="0"/>
        <w:tab w:val="left" w:pos="720"/>
      </w:tabs>
      <w:adjustRightInd w:val="0"/>
      <w:spacing w:beforeLines="0" w:before="120" w:afterLines="0" w:after="120" w:line="300" w:lineRule="auto"/>
      <w:jc w:val="both"/>
      <w:textAlignment w:val="baseline"/>
    </w:pPr>
    <w:rPr>
      <w:rFonts w:ascii="黑体" w:eastAsia="宋体" w:hAnsi="宋体"/>
      <w:color w:val="auto"/>
      <w:kern w:val="0"/>
    </w:rPr>
  </w:style>
  <w:style w:type="character" w:customStyle="1" w:styleId="3125Char">
    <w:name w:val="样式 标题 3 + 行距: 多倍行距 1.25 字行 Char"/>
    <w:link w:val="3125"/>
    <w:qFormat/>
    <w:rPr>
      <w:rFonts w:ascii="黑体" w:hAnsi="宋体"/>
      <w:sz w:val="24"/>
      <w:szCs w:val="24"/>
    </w:rPr>
  </w:style>
  <w:style w:type="paragraph" w:customStyle="1" w:styleId="afffffffffffffe">
    <w:name w:val="四号正文"/>
    <w:uiPriority w:val="99"/>
    <w:qFormat/>
    <w:pPr>
      <w:widowControl w:val="0"/>
      <w:snapToGrid w:val="0"/>
      <w:spacing w:line="300" w:lineRule="auto"/>
      <w:ind w:firstLine="556"/>
      <w:jc w:val="both"/>
    </w:pPr>
    <w:rPr>
      <w:sz w:val="28"/>
    </w:rPr>
  </w:style>
  <w:style w:type="paragraph" w:customStyle="1" w:styleId="211">
    <w:name w:val="正文文本 21"/>
    <w:basedOn w:val="aff1"/>
    <w:uiPriority w:val="99"/>
    <w:qFormat/>
    <w:pPr>
      <w:widowControl/>
      <w:ind w:left="3969"/>
    </w:pPr>
    <w:rPr>
      <w:kern w:val="0"/>
      <w:sz w:val="28"/>
      <w:szCs w:val="20"/>
      <w:lang w:val="ru-RU" w:eastAsia="ru-RU"/>
    </w:rPr>
  </w:style>
  <w:style w:type="paragraph" w:customStyle="1" w:styleId="affffffffffffff">
    <w:name w:val="图+图名"/>
    <w:basedOn w:val="aff1"/>
    <w:uiPriority w:val="99"/>
    <w:qFormat/>
    <w:pPr>
      <w:spacing w:before="120"/>
      <w:ind w:firstLineChars="200" w:firstLine="560"/>
      <w:jc w:val="center"/>
    </w:pPr>
    <w:rPr>
      <w:kern w:val="0"/>
      <w:sz w:val="28"/>
      <w:szCs w:val="28"/>
    </w:rPr>
  </w:style>
  <w:style w:type="paragraph" w:customStyle="1" w:styleId="1ff">
    <w:name w:val="日期1"/>
    <w:basedOn w:val="aff1"/>
    <w:next w:val="aff1"/>
    <w:uiPriority w:val="99"/>
    <w:qFormat/>
    <w:pPr>
      <w:adjustRightInd w:val="0"/>
      <w:textAlignment w:val="baseline"/>
    </w:pPr>
    <w:rPr>
      <w:rFonts w:ascii="宋体"/>
      <w:sz w:val="24"/>
      <w:szCs w:val="20"/>
    </w:rPr>
  </w:style>
  <w:style w:type="character" w:customStyle="1" w:styleId="CharCharCharCharCharCharCharCharCharCharCharCharCharCharCharCharCharCharCharChar0">
    <w:name w:val="正文（首行缩进两字） Char Char Char Char Char Char Char Char Char Char Char Char Char Char Char Char Char Char Char Char"/>
    <w:qFormat/>
    <w:rPr>
      <w:rFonts w:ascii="宋体" w:eastAsia="宋体" w:hAnsi="宋体" w:cs="黑体"/>
      <w:kern w:val="2"/>
      <w:sz w:val="24"/>
      <w:szCs w:val="24"/>
      <w:lang w:val="en-US" w:eastAsia="zh-CN" w:bidi="ar-SA"/>
    </w:rPr>
  </w:style>
  <w:style w:type="character" w:customStyle="1" w:styleId="085125CharChar1">
    <w:name w:val="样式 小四 首行缩进:  0.85 厘米 行距: 多倍行距 1.25 字行 Char Char1"/>
    <w:qFormat/>
    <w:rPr>
      <w:rFonts w:ascii="黑体" w:eastAsia="黑体" w:hAnsi="宋体" w:cs="黑体"/>
      <w:sz w:val="24"/>
      <w:szCs w:val="24"/>
      <w:lang w:val="en-US" w:eastAsia="zh-CN" w:bidi="ar-SA"/>
    </w:rPr>
  </w:style>
  <w:style w:type="paragraph" w:customStyle="1" w:styleId="affffffffffffff0">
    <w:name w:val="标准称谓"/>
    <w:next w:val="aff1"/>
    <w:uiPriority w:val="99"/>
    <w:qFormat/>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085125">
    <w:name w:val="样式 样式 小四 首行缩进:  0.85 厘米 行距: 多倍行距 1.25 字行 + 四号"/>
    <w:basedOn w:val="085125Char"/>
    <w:uiPriority w:val="99"/>
    <w:qFormat/>
    <w:pPr>
      <w:ind w:firstLine="720"/>
    </w:pPr>
    <w:rPr>
      <w:sz w:val="28"/>
    </w:rPr>
  </w:style>
  <w:style w:type="paragraph" w:customStyle="1" w:styleId="0851251">
    <w:name w:val="样式 样式 小四 首行缩进:  0.85 厘米 行距: 多倍行距 1.25 字行 + 四号1"/>
    <w:basedOn w:val="085125Char"/>
    <w:uiPriority w:val="99"/>
    <w:qFormat/>
    <w:pPr>
      <w:ind w:firstLineChars="200" w:firstLine="200"/>
    </w:pPr>
    <w:rPr>
      <w:sz w:val="28"/>
    </w:rPr>
  </w:style>
  <w:style w:type="paragraph" w:customStyle="1" w:styleId="41250">
    <w:name w:val="样式 标题 4 + 行距: 多倍行距 1.25 字行 + 小四"/>
    <w:basedOn w:val="4125"/>
    <w:next w:val="affffffffff0"/>
    <w:uiPriority w:val="99"/>
    <w:qFormat/>
    <w:pPr>
      <w:numPr>
        <w:ilvl w:val="3"/>
      </w:numPr>
    </w:pPr>
    <w:rPr>
      <w:color w:val="FF0000"/>
    </w:rPr>
  </w:style>
  <w:style w:type="paragraph" w:customStyle="1" w:styleId="affffffffffffff1">
    <w:name w:val="标准文件_封面标准名称"/>
    <w:basedOn w:val="aff1"/>
    <w:uiPriority w:val="99"/>
    <w:qFormat/>
    <w:pPr>
      <w:adjustRightInd w:val="0"/>
      <w:spacing w:beforeLines="100" w:line="500" w:lineRule="exact"/>
      <w:jc w:val="center"/>
    </w:pPr>
    <w:rPr>
      <w:rFonts w:ascii="黑体" w:eastAsia="黑体"/>
      <w:kern w:val="0"/>
      <w:sz w:val="52"/>
      <w:szCs w:val="20"/>
    </w:rPr>
  </w:style>
  <w:style w:type="paragraph" w:customStyle="1" w:styleId="font5">
    <w:name w:val="font5"/>
    <w:basedOn w:val="aff1"/>
    <w:uiPriority w:val="99"/>
    <w:qFormat/>
    <w:pPr>
      <w:widowControl/>
      <w:spacing w:before="100" w:beforeAutospacing="1" w:after="100" w:afterAutospacing="1"/>
      <w:jc w:val="left"/>
    </w:pPr>
    <w:rPr>
      <w:rFonts w:ascii="宋体" w:hAnsi="宋体" w:cs="宋体"/>
      <w:kern w:val="0"/>
      <w:sz w:val="18"/>
      <w:szCs w:val="18"/>
    </w:rPr>
  </w:style>
  <w:style w:type="paragraph" w:customStyle="1" w:styleId="xl24">
    <w:name w:val="xl24"/>
    <w:basedOn w:val="aff1"/>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25">
    <w:name w:val="xl25"/>
    <w:basedOn w:val="aff1"/>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宋体" w:hAnsi="宋体" w:cs="宋体"/>
      <w:kern w:val="0"/>
      <w:sz w:val="18"/>
      <w:szCs w:val="18"/>
    </w:rPr>
  </w:style>
  <w:style w:type="paragraph" w:customStyle="1" w:styleId="xl26">
    <w:name w:val="xl26"/>
    <w:basedOn w:val="aff1"/>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宋体" w:hAnsi="宋体" w:cs="宋体"/>
      <w:kern w:val="0"/>
      <w:sz w:val="18"/>
      <w:szCs w:val="18"/>
    </w:rPr>
  </w:style>
  <w:style w:type="paragraph" w:customStyle="1" w:styleId="xl28">
    <w:name w:val="xl28"/>
    <w:basedOn w:val="aff1"/>
    <w:uiPriority w:val="99"/>
    <w:qFormat/>
    <w:pPr>
      <w:widowControl/>
      <w:pBdr>
        <w:left w:val="single" w:sz="4" w:space="0" w:color="auto"/>
        <w:bottom w:val="single" w:sz="4" w:space="0" w:color="auto"/>
        <w:right w:val="single" w:sz="4" w:space="0" w:color="auto"/>
      </w:pBdr>
      <w:spacing w:before="100" w:beforeAutospacing="1" w:after="100" w:afterAutospacing="1"/>
      <w:textAlignment w:val="top"/>
    </w:pPr>
    <w:rPr>
      <w:rFonts w:ascii="宋体" w:hAnsi="宋体" w:cs="宋体"/>
      <w:kern w:val="0"/>
      <w:sz w:val="18"/>
      <w:szCs w:val="18"/>
    </w:rPr>
  </w:style>
  <w:style w:type="paragraph" w:customStyle="1" w:styleId="xl31">
    <w:name w:val="xl31"/>
    <w:basedOn w:val="aff1"/>
    <w:uiPriority w:val="99"/>
    <w:qFormat/>
    <w:pPr>
      <w:widowControl/>
      <w:pBdr>
        <w:top w:val="single" w:sz="4" w:space="0" w:color="auto"/>
        <w:left w:val="single" w:sz="4" w:space="0" w:color="auto"/>
        <w:right w:val="single" w:sz="4" w:space="0" w:color="auto"/>
      </w:pBdr>
      <w:spacing w:before="100" w:beforeAutospacing="1" w:after="100" w:afterAutospacing="1"/>
      <w:jc w:val="center"/>
      <w:textAlignment w:val="top"/>
    </w:pPr>
    <w:rPr>
      <w:rFonts w:ascii="宋体" w:hAnsi="宋体" w:cs="宋体"/>
      <w:kern w:val="0"/>
      <w:sz w:val="18"/>
      <w:szCs w:val="18"/>
    </w:rPr>
  </w:style>
  <w:style w:type="paragraph" w:customStyle="1" w:styleId="xl32">
    <w:name w:val="xl32"/>
    <w:basedOn w:val="aff1"/>
    <w:uiPriority w:val="99"/>
    <w:qFormat/>
    <w:pPr>
      <w:widowControl/>
      <w:pBdr>
        <w:left w:val="single" w:sz="4" w:space="0" w:color="auto"/>
        <w:right w:val="single" w:sz="4" w:space="0" w:color="auto"/>
      </w:pBdr>
      <w:spacing w:before="100" w:beforeAutospacing="1" w:after="100" w:afterAutospacing="1"/>
      <w:jc w:val="center"/>
      <w:textAlignment w:val="top"/>
    </w:pPr>
    <w:rPr>
      <w:rFonts w:ascii="宋体" w:hAnsi="宋体" w:cs="宋体"/>
      <w:kern w:val="0"/>
      <w:sz w:val="18"/>
      <w:szCs w:val="18"/>
    </w:rPr>
  </w:style>
  <w:style w:type="paragraph" w:customStyle="1" w:styleId="xl33">
    <w:name w:val="xl33"/>
    <w:basedOn w:val="aff1"/>
    <w:uiPriority w:val="99"/>
    <w:qFormat/>
    <w:pPr>
      <w:widowControl/>
      <w:pBdr>
        <w:left w:val="single" w:sz="4" w:space="0" w:color="auto"/>
        <w:bottom w:val="single" w:sz="4" w:space="0" w:color="auto"/>
        <w:right w:val="single" w:sz="4" w:space="0" w:color="auto"/>
      </w:pBdr>
      <w:spacing w:before="100" w:beforeAutospacing="1" w:after="100" w:afterAutospacing="1"/>
      <w:jc w:val="center"/>
      <w:textAlignment w:val="top"/>
    </w:pPr>
    <w:rPr>
      <w:rFonts w:ascii="宋体" w:hAnsi="宋体" w:cs="宋体"/>
      <w:kern w:val="0"/>
      <w:sz w:val="18"/>
      <w:szCs w:val="18"/>
    </w:rPr>
  </w:style>
  <w:style w:type="paragraph" w:customStyle="1" w:styleId="xl34">
    <w:name w:val="xl34"/>
    <w:basedOn w:val="aff1"/>
    <w:uiPriority w:val="99"/>
    <w:qFormat/>
    <w:pPr>
      <w:widowControl/>
      <w:pBdr>
        <w:top w:val="single" w:sz="4" w:space="0" w:color="auto"/>
        <w:left w:val="single" w:sz="4" w:space="0" w:color="auto"/>
        <w:right w:val="single" w:sz="4" w:space="0" w:color="auto"/>
      </w:pBdr>
      <w:spacing w:before="100" w:beforeAutospacing="1" w:after="100" w:afterAutospacing="1"/>
      <w:textAlignment w:val="top"/>
    </w:pPr>
    <w:rPr>
      <w:rFonts w:ascii="宋体" w:hAnsi="宋体" w:cs="宋体"/>
      <w:color w:val="000000"/>
      <w:kern w:val="0"/>
      <w:sz w:val="18"/>
      <w:szCs w:val="18"/>
    </w:rPr>
  </w:style>
  <w:style w:type="paragraph" w:customStyle="1" w:styleId="affffffffffffff2">
    <w:name w:val="标准书眉一"/>
    <w:uiPriority w:val="99"/>
    <w:qFormat/>
    <w:pPr>
      <w:jc w:val="both"/>
    </w:pPr>
  </w:style>
  <w:style w:type="paragraph" w:customStyle="1" w:styleId="af8">
    <w:name w:val="a."/>
    <w:basedOn w:val="affffffffff0"/>
    <w:uiPriority w:val="99"/>
    <w:qFormat/>
    <w:pPr>
      <w:numPr>
        <w:numId w:val="35"/>
      </w:numPr>
      <w:tabs>
        <w:tab w:val="left" w:pos="360"/>
      </w:tabs>
      <w:ind w:left="1680" w:firstLineChars="0" w:firstLine="0"/>
      <w:jc w:val="both"/>
    </w:pPr>
    <w:rPr>
      <w:rFonts w:ascii="黑体" w:hAnsi="宋体"/>
      <w:kern w:val="0"/>
      <w:szCs w:val="24"/>
    </w:rPr>
  </w:style>
  <w:style w:type="paragraph" w:customStyle="1" w:styleId="13">
    <w:name w:val="1)"/>
    <w:basedOn w:val="affffffffff0"/>
    <w:uiPriority w:val="99"/>
    <w:qFormat/>
    <w:pPr>
      <w:numPr>
        <w:numId w:val="36"/>
      </w:numPr>
      <w:tabs>
        <w:tab w:val="left" w:pos="360"/>
        <w:tab w:val="left" w:pos="880"/>
        <w:tab w:val="left" w:pos="1477"/>
      </w:tabs>
      <w:ind w:left="1477" w:firstLineChars="0" w:firstLine="0"/>
      <w:jc w:val="both"/>
    </w:pPr>
    <w:rPr>
      <w:rFonts w:ascii="黑体" w:hAnsi="宋体"/>
      <w:kern w:val="0"/>
      <w:szCs w:val="24"/>
    </w:rPr>
  </w:style>
  <w:style w:type="paragraph" w:customStyle="1" w:styleId="1520">
    <w:name w:val="样式 宋体 小四 黑色 行距: 1.5 倍行距2"/>
    <w:basedOn w:val="aff1"/>
    <w:uiPriority w:val="99"/>
    <w:qFormat/>
    <w:pPr>
      <w:spacing w:line="360" w:lineRule="auto"/>
    </w:pPr>
    <w:rPr>
      <w:rFonts w:ascii="宋体"/>
      <w:sz w:val="24"/>
    </w:rPr>
  </w:style>
  <w:style w:type="paragraph" w:customStyle="1" w:styleId="t4">
    <w:name w:val="t4"/>
    <w:basedOn w:val="40"/>
    <w:uiPriority w:val="99"/>
    <w:qFormat/>
    <w:pPr>
      <w:keepNext/>
      <w:keepLines/>
      <w:widowControl w:val="0"/>
      <w:numPr>
        <w:ilvl w:val="0"/>
        <w:numId w:val="0"/>
      </w:numPr>
      <w:tabs>
        <w:tab w:val="clear" w:pos="284"/>
        <w:tab w:val="left" w:pos="1080"/>
      </w:tabs>
      <w:autoSpaceDE/>
      <w:autoSpaceDN/>
      <w:adjustRightInd w:val="0"/>
      <w:snapToGrid w:val="0"/>
      <w:spacing w:after="0" w:line="300" w:lineRule="auto"/>
      <w:textAlignment w:val="baseline"/>
    </w:pPr>
    <w:rPr>
      <w:rFonts w:ascii="黑体" w:eastAsia="黑体" w:hAnsi="Arial"/>
      <w:bCs/>
      <w:color w:val="FF0000"/>
      <w:spacing w:val="0"/>
      <w:kern w:val="0"/>
      <w:sz w:val="24"/>
    </w:rPr>
  </w:style>
  <w:style w:type="character" w:customStyle="1" w:styleId="CharChar20">
    <w:name w:val="Char Char2"/>
    <w:qFormat/>
    <w:rPr>
      <w:rFonts w:ascii="宋体" w:eastAsia="宋体" w:hAnsi="宋体" w:cs="黑体"/>
      <w:kern w:val="2"/>
      <w:sz w:val="24"/>
      <w:szCs w:val="24"/>
      <w:lang w:val="en-US" w:eastAsia="zh-CN" w:bidi="ar-SA"/>
    </w:rPr>
  </w:style>
  <w:style w:type="paragraph" w:customStyle="1" w:styleId="affffffffffffff3">
    <w:name w:val="图表内容"/>
    <w:basedOn w:val="aff1"/>
    <w:uiPriority w:val="99"/>
    <w:qFormat/>
    <w:pPr>
      <w:spacing w:before="20" w:after="20"/>
    </w:pPr>
    <w:rPr>
      <w:szCs w:val="20"/>
    </w:rPr>
  </w:style>
  <w:style w:type="paragraph" w:customStyle="1" w:styleId="300125">
    <w:name w:val="样式 标题 3 + 宋体 小四 段前: 0 磅 段后: 0 磅 行距: 多倍行距 1.25 字行"/>
    <w:basedOn w:val="32"/>
    <w:uiPriority w:val="99"/>
    <w:qFormat/>
    <w:pPr>
      <w:keepNext w:val="0"/>
      <w:keepLines w:val="0"/>
      <w:widowControl w:val="0"/>
      <w:numPr>
        <w:ilvl w:val="0"/>
        <w:numId w:val="0"/>
      </w:numPr>
      <w:tabs>
        <w:tab w:val="left" w:pos="0"/>
        <w:tab w:val="left" w:pos="720"/>
        <w:tab w:val="left" w:pos="840"/>
      </w:tabs>
      <w:adjustRightInd w:val="0"/>
      <w:spacing w:beforeLines="0" w:afterLines="0" w:after="190" w:line="300" w:lineRule="auto"/>
      <w:jc w:val="both"/>
      <w:textAlignment w:val="baseline"/>
    </w:pPr>
    <w:rPr>
      <w:rFonts w:ascii="宋体" w:eastAsia="宋体" w:hAnsi="宋体" w:cs="宋体"/>
      <w:snapToGrid w:val="0"/>
      <w:color w:val="auto"/>
      <w:kern w:val="0"/>
    </w:rPr>
  </w:style>
  <w:style w:type="paragraph" w:customStyle="1" w:styleId="xl64">
    <w:name w:val="xl64"/>
    <w:basedOn w:val="aff1"/>
    <w:uiPriority w:val="99"/>
    <w:qFormat/>
    <w:pPr>
      <w:widowControl/>
      <w:spacing w:before="100" w:beforeAutospacing="1" w:after="100" w:afterAutospacing="1"/>
      <w:jc w:val="left"/>
    </w:pPr>
    <w:rPr>
      <w:rFonts w:ascii="宋体" w:hAnsi="宋体" w:cs="宋体"/>
      <w:color w:val="FF0000"/>
      <w:kern w:val="0"/>
      <w:sz w:val="24"/>
    </w:rPr>
  </w:style>
  <w:style w:type="paragraph" w:customStyle="1" w:styleId="xl65">
    <w:name w:val="xl65"/>
    <w:basedOn w:val="aff1"/>
    <w:uiPriority w:val="99"/>
    <w:qFormat/>
    <w:pPr>
      <w:widowControl/>
      <w:shd w:val="clear" w:color="auto" w:fill="FFFFFF"/>
      <w:spacing w:before="100" w:beforeAutospacing="1" w:after="100" w:afterAutospacing="1"/>
      <w:jc w:val="left"/>
    </w:pPr>
    <w:rPr>
      <w:rFonts w:ascii="宋体" w:hAnsi="宋体" w:cs="宋体"/>
      <w:kern w:val="0"/>
      <w:sz w:val="24"/>
    </w:rPr>
  </w:style>
  <w:style w:type="paragraph" w:customStyle="1" w:styleId="xl66">
    <w:name w:val="xl66"/>
    <w:basedOn w:val="aff1"/>
    <w:uiPriority w:val="99"/>
    <w:qFormat/>
    <w:pPr>
      <w:widowControl/>
      <w:shd w:val="clear" w:color="auto" w:fill="FFFFFF"/>
      <w:spacing w:before="100" w:beforeAutospacing="1" w:after="100" w:afterAutospacing="1"/>
      <w:jc w:val="left"/>
    </w:pPr>
    <w:rPr>
      <w:rFonts w:ascii="宋体" w:hAnsi="宋体" w:cs="宋体"/>
      <w:color w:val="FF0000"/>
      <w:kern w:val="0"/>
      <w:sz w:val="24"/>
    </w:rPr>
  </w:style>
  <w:style w:type="paragraph" w:customStyle="1" w:styleId="xl67">
    <w:name w:val="xl67"/>
    <w:basedOn w:val="aff1"/>
    <w:uiPriority w:val="99"/>
    <w:qFormat/>
    <w:pPr>
      <w:widowControl/>
      <w:spacing w:before="100" w:beforeAutospacing="1" w:after="100" w:afterAutospacing="1"/>
      <w:jc w:val="left"/>
    </w:pPr>
    <w:rPr>
      <w:rFonts w:ascii="宋体" w:hAnsi="宋体" w:cs="宋体"/>
      <w:kern w:val="0"/>
      <w:sz w:val="24"/>
    </w:rPr>
  </w:style>
  <w:style w:type="paragraph" w:customStyle="1" w:styleId="xl68">
    <w:name w:val="xl68"/>
    <w:basedOn w:val="aff1"/>
    <w:uiPriority w:val="99"/>
    <w:qFormat/>
    <w:pPr>
      <w:widowControl/>
      <w:spacing w:before="100" w:beforeAutospacing="1" w:after="100" w:afterAutospacing="1"/>
      <w:jc w:val="left"/>
    </w:pPr>
    <w:rPr>
      <w:rFonts w:ascii="宋体" w:hAnsi="宋体" w:cs="宋体"/>
      <w:color w:val="993300"/>
      <w:kern w:val="0"/>
      <w:sz w:val="24"/>
    </w:rPr>
  </w:style>
  <w:style w:type="paragraph" w:customStyle="1" w:styleId="affffffffffffff4">
    <w:name w:val="Текст в таблице Знак Знак Знак Знак"/>
    <w:basedOn w:val="aff1"/>
    <w:uiPriority w:val="99"/>
    <w:qFormat/>
    <w:rPr>
      <w:kern w:val="0"/>
      <w:sz w:val="20"/>
      <w:szCs w:val="20"/>
      <w:lang w:val="ru-RU" w:eastAsia="ru-RU"/>
    </w:rPr>
  </w:style>
  <w:style w:type="character" w:customStyle="1" w:styleId="3f2">
    <w:name w:val="Стиль Заголовок 3 + полужирный Знак"/>
    <w:qFormat/>
    <w:rPr>
      <w:rFonts w:ascii="黑体" w:eastAsia="黑体" w:hAnsi="宋体" w:cs="黑体"/>
      <w:b/>
      <w:bCs/>
      <w:sz w:val="24"/>
      <w:szCs w:val="24"/>
      <w:lang w:val="ru-RU" w:eastAsia="ru-RU" w:bidi="ar-SA"/>
    </w:rPr>
  </w:style>
  <w:style w:type="paragraph" w:customStyle="1" w:styleId="-5">
    <w:name w:val="Текст-норм Знак Знак Знак"/>
    <w:basedOn w:val="aff1"/>
    <w:uiPriority w:val="99"/>
    <w:qFormat/>
    <w:pPr>
      <w:widowControl/>
      <w:spacing w:line="360" w:lineRule="auto"/>
      <w:ind w:firstLine="709"/>
    </w:pPr>
    <w:rPr>
      <w:kern w:val="0"/>
      <w:sz w:val="24"/>
      <w:lang w:val="ru-RU" w:eastAsia="ru-RU"/>
    </w:rPr>
  </w:style>
  <w:style w:type="paragraph" w:customStyle="1" w:styleId="2fe">
    <w:name w:val="Стиль2"/>
    <w:basedOn w:val="aff1"/>
    <w:uiPriority w:val="99"/>
    <w:qFormat/>
    <w:pPr>
      <w:widowControl/>
      <w:spacing w:line="360" w:lineRule="auto"/>
      <w:ind w:firstLine="720"/>
      <w:jc w:val="left"/>
    </w:pPr>
    <w:rPr>
      <w:kern w:val="0"/>
      <w:sz w:val="24"/>
      <w:lang w:val="ru-RU" w:eastAsia="ru-RU"/>
    </w:rPr>
  </w:style>
  <w:style w:type="paragraph" w:customStyle="1" w:styleId="2ff">
    <w:name w:val="Стиль Заголовок 2 + не полужирный"/>
    <w:basedOn w:val="24"/>
    <w:next w:val="aff1"/>
    <w:link w:val="2ff0"/>
    <w:qFormat/>
    <w:pPr>
      <w:keepLines w:val="0"/>
      <w:numPr>
        <w:ilvl w:val="0"/>
        <w:numId w:val="0"/>
      </w:numPr>
      <w:tabs>
        <w:tab w:val="clear" w:pos="624"/>
        <w:tab w:val="left" w:pos="0"/>
      </w:tabs>
      <w:spacing w:line="360" w:lineRule="auto"/>
      <w:ind w:firstLine="720"/>
    </w:pPr>
    <w:rPr>
      <w:rFonts w:ascii="黑体" w:eastAsia="宋体" w:hAnsi="宋体"/>
      <w:kern w:val="44"/>
      <w:sz w:val="24"/>
      <w:szCs w:val="24"/>
      <w:lang w:val="ru-RU" w:eastAsia="ru-RU"/>
    </w:rPr>
  </w:style>
  <w:style w:type="character" w:customStyle="1" w:styleId="2ff0">
    <w:name w:val="Стиль Заголовок 2 + не полужирный Знак"/>
    <w:link w:val="2ff"/>
    <w:qFormat/>
    <w:rPr>
      <w:rFonts w:ascii="黑体" w:hAnsi="宋体"/>
      <w:bCs/>
      <w:kern w:val="44"/>
      <w:sz w:val="24"/>
      <w:szCs w:val="24"/>
      <w:lang w:val="ru-RU" w:eastAsia="ru-RU"/>
    </w:rPr>
  </w:style>
  <w:style w:type="paragraph" w:customStyle="1" w:styleId="abc">
    <w:name w:val="abc"/>
    <w:basedOn w:val="affffc"/>
    <w:uiPriority w:val="99"/>
    <w:qFormat/>
    <w:pPr>
      <w:numPr>
        <w:numId w:val="37"/>
      </w:numPr>
      <w:tabs>
        <w:tab w:val="left" w:pos="360"/>
        <w:tab w:val="left" w:pos="907"/>
      </w:tabs>
      <w:spacing w:after="0" w:line="360" w:lineRule="auto"/>
      <w:ind w:left="907" w:firstLineChars="0" w:hanging="397"/>
    </w:pPr>
    <w:rPr>
      <w:rFonts w:ascii="宋体" w:hAnsi="宋体"/>
      <w:kern w:val="0"/>
      <w:sz w:val="24"/>
    </w:rPr>
  </w:style>
  <w:style w:type="paragraph" w:customStyle="1" w:styleId="042">
    <w:name w:val="样式 首行缩进:  0.42 厘米 行距: 单倍行距"/>
    <w:basedOn w:val="aff1"/>
    <w:uiPriority w:val="99"/>
    <w:qFormat/>
    <w:rPr>
      <w:rFonts w:ascii="宋体" w:cs="宋体"/>
      <w:sz w:val="24"/>
      <w:szCs w:val="20"/>
    </w:rPr>
  </w:style>
  <w:style w:type="paragraph" w:customStyle="1" w:styleId="0420">
    <w:name w:val="样式 居中 首行缩进:  0.42 厘米 行距: 单倍行距"/>
    <w:basedOn w:val="aff1"/>
    <w:uiPriority w:val="99"/>
    <w:qFormat/>
    <w:pPr>
      <w:jc w:val="center"/>
    </w:pPr>
    <w:rPr>
      <w:rFonts w:ascii="宋体" w:cs="宋体"/>
      <w:sz w:val="24"/>
      <w:szCs w:val="20"/>
    </w:rPr>
  </w:style>
  <w:style w:type="paragraph" w:customStyle="1" w:styleId="ParaChar">
    <w:name w:val="默认段落字体 Para Char"/>
    <w:basedOn w:val="aff1"/>
    <w:uiPriority w:val="99"/>
    <w:qFormat/>
    <w:pPr>
      <w:widowControl/>
      <w:adjustRightInd w:val="0"/>
      <w:snapToGrid w:val="0"/>
      <w:ind w:firstLine="480"/>
    </w:pPr>
    <w:rPr>
      <w:kern w:val="0"/>
      <w:sz w:val="24"/>
    </w:rPr>
  </w:style>
  <w:style w:type="paragraph" w:customStyle="1" w:styleId="affffffffffffff5">
    <w:name w:val="三级无"/>
    <w:basedOn w:val="aff1"/>
    <w:uiPriority w:val="99"/>
    <w:qFormat/>
    <w:pPr>
      <w:widowControl/>
      <w:ind w:left="945"/>
      <w:jc w:val="left"/>
      <w:outlineLvl w:val="4"/>
    </w:pPr>
    <w:rPr>
      <w:rFonts w:ascii="宋体"/>
      <w:kern w:val="0"/>
      <w:szCs w:val="21"/>
    </w:rPr>
  </w:style>
  <w:style w:type="paragraph" w:customStyle="1" w:styleId="CharChar1CharCharCharCharCharCharCharCharCharCharCharCharCharCharChar">
    <w:name w:val="Char Char1 Char Char Char Char Char Char Char Char Char Char Char Char Char Char Char"/>
    <w:basedOn w:val="aff1"/>
    <w:uiPriority w:val="99"/>
    <w:qFormat/>
    <w:pPr>
      <w:widowControl/>
      <w:spacing w:after="160" w:line="240" w:lineRule="exact"/>
      <w:jc w:val="left"/>
    </w:pPr>
    <w:rPr>
      <w:rFonts w:ascii="黑体" w:eastAsia="黑体" w:hAnsi="宋体" w:cs="黑体"/>
      <w:kern w:val="0"/>
      <w:sz w:val="24"/>
    </w:rPr>
  </w:style>
  <w:style w:type="paragraph" w:customStyle="1" w:styleId="CharChar1CharCharCharCharCharChar">
    <w:name w:val="Char Char1 Char Char Char Char Char Char"/>
    <w:basedOn w:val="aff1"/>
    <w:uiPriority w:val="99"/>
    <w:qFormat/>
    <w:pPr>
      <w:widowControl/>
      <w:spacing w:after="160" w:line="240" w:lineRule="exact"/>
      <w:jc w:val="left"/>
    </w:pPr>
    <w:rPr>
      <w:rFonts w:ascii="黑体" w:eastAsia="黑体" w:hAnsi="宋体" w:cs="黑体"/>
      <w:kern w:val="0"/>
      <w:sz w:val="24"/>
    </w:rPr>
  </w:style>
  <w:style w:type="paragraph" w:customStyle="1" w:styleId="CharCharCharCharCharCharCharCharCharChar2">
    <w:name w:val="Char Char Char Char Char Char Char Char Char Char2"/>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LDXL4GB2312">
    <w:name w:val="样式 LDXL 文档正文 缩进4字符 + 仿宋_GB2312 四号"/>
    <w:basedOn w:val="aff1"/>
    <w:uiPriority w:val="99"/>
    <w:qFormat/>
    <w:pPr>
      <w:widowControl/>
      <w:adjustRightInd w:val="0"/>
      <w:snapToGrid w:val="0"/>
      <w:spacing w:line="360" w:lineRule="auto"/>
      <w:ind w:firstLineChars="200" w:firstLine="200"/>
      <w:jc w:val="left"/>
    </w:pPr>
    <w:rPr>
      <w:rFonts w:ascii="宋体" w:hAnsi="仿宋_GB2312" w:cs="宋体"/>
      <w:sz w:val="24"/>
    </w:rPr>
  </w:style>
  <w:style w:type="paragraph" w:customStyle="1" w:styleId="077">
    <w:name w:val="077表"/>
    <w:basedOn w:val="aff1"/>
    <w:uiPriority w:val="99"/>
    <w:qFormat/>
    <w:pPr>
      <w:numPr>
        <w:numId w:val="38"/>
      </w:numPr>
      <w:tabs>
        <w:tab w:val="left" w:pos="3556"/>
      </w:tabs>
      <w:adjustRightInd w:val="0"/>
      <w:snapToGrid w:val="0"/>
      <w:spacing w:line="360" w:lineRule="auto"/>
      <w:ind w:firstLine="0"/>
      <w:jc w:val="center"/>
    </w:pPr>
    <w:rPr>
      <w:rFonts w:ascii="黑体" w:eastAsia="黑体"/>
      <w:sz w:val="24"/>
    </w:rPr>
  </w:style>
  <w:style w:type="paragraph" w:customStyle="1" w:styleId="LDXLa">
    <w:name w:val="LDXL 并列条文 a)"/>
    <w:uiPriority w:val="99"/>
    <w:qFormat/>
    <w:pPr>
      <w:tabs>
        <w:tab w:val="left" w:pos="780"/>
      </w:tabs>
      <w:snapToGrid w:val="0"/>
      <w:spacing w:line="360" w:lineRule="auto"/>
      <w:ind w:left="-119" w:firstLine="539"/>
      <w:jc w:val="both"/>
    </w:pPr>
    <w:rPr>
      <w:rFonts w:ascii="宋体"/>
      <w:sz w:val="24"/>
    </w:rPr>
  </w:style>
  <w:style w:type="character" w:customStyle="1" w:styleId="Charfff8">
    <w:name w:val="章标题 Char"/>
    <w:qFormat/>
    <w:rPr>
      <w:rFonts w:eastAsia="黑体"/>
      <w:kern w:val="2"/>
      <w:sz w:val="24"/>
    </w:rPr>
  </w:style>
  <w:style w:type="paragraph" w:customStyle="1" w:styleId="afd">
    <w:name w:val="样式 正文表标题 + 小四"/>
    <w:basedOn w:val="afb"/>
    <w:link w:val="Charfff9"/>
    <w:uiPriority w:val="99"/>
    <w:qFormat/>
    <w:pPr>
      <w:numPr>
        <w:numId w:val="39"/>
      </w:numPr>
      <w:tabs>
        <w:tab w:val="left" w:pos="840"/>
      </w:tabs>
      <w:spacing w:line="240" w:lineRule="auto"/>
      <w:ind w:left="840" w:firstLineChars="0" w:hanging="420"/>
    </w:pPr>
    <w:rPr>
      <w:rFonts w:ascii="Times New Roman"/>
      <w:sz w:val="24"/>
      <w:szCs w:val="24"/>
    </w:rPr>
  </w:style>
  <w:style w:type="character" w:customStyle="1" w:styleId="Charfff9">
    <w:name w:val="样式 正文表标题 + 小四 Char"/>
    <w:link w:val="afd"/>
    <w:uiPriority w:val="99"/>
    <w:qFormat/>
    <w:rPr>
      <w:rFonts w:eastAsia="黑体"/>
      <w:sz w:val="24"/>
      <w:szCs w:val="24"/>
    </w:rPr>
  </w:style>
  <w:style w:type="paragraph" w:customStyle="1" w:styleId="F">
    <w:name w:val="F 正文"/>
    <w:basedOn w:val="aff1"/>
    <w:link w:val="FChar"/>
    <w:qFormat/>
    <w:pPr>
      <w:spacing w:line="360" w:lineRule="auto"/>
      <w:ind w:firstLineChars="200" w:firstLine="480"/>
    </w:pPr>
    <w:rPr>
      <w:rFonts w:ascii="宋体" w:hAnsi="宋体"/>
      <w:snapToGrid w:val="0"/>
      <w:kern w:val="0"/>
      <w:sz w:val="24"/>
    </w:rPr>
  </w:style>
  <w:style w:type="character" w:customStyle="1" w:styleId="FChar">
    <w:name w:val="F 正文 Char"/>
    <w:link w:val="F"/>
    <w:qFormat/>
    <w:rPr>
      <w:rFonts w:ascii="宋体" w:hAnsi="宋体"/>
      <w:snapToGrid w:val="0"/>
      <w:sz w:val="24"/>
      <w:szCs w:val="24"/>
    </w:rPr>
  </w:style>
  <w:style w:type="paragraph" w:customStyle="1" w:styleId="1ff0">
    <w:name w:val="引用1"/>
    <w:basedOn w:val="aff1"/>
    <w:next w:val="aff1"/>
    <w:link w:val="Charfffa"/>
    <w:uiPriority w:val="29"/>
    <w:qFormat/>
    <w:rPr>
      <w:i/>
      <w:iCs/>
      <w:color w:val="000000"/>
      <w:kern w:val="0"/>
      <w:sz w:val="20"/>
    </w:rPr>
  </w:style>
  <w:style w:type="character" w:customStyle="1" w:styleId="Charfffa">
    <w:name w:val="引用 Char"/>
    <w:link w:val="1ff0"/>
    <w:uiPriority w:val="29"/>
    <w:qFormat/>
    <w:rPr>
      <w:i/>
      <w:iCs/>
      <w:color w:val="000000"/>
      <w:szCs w:val="24"/>
    </w:rPr>
  </w:style>
  <w:style w:type="paragraph" w:customStyle="1" w:styleId="1ff1">
    <w:name w:val="明显引用1"/>
    <w:basedOn w:val="aff1"/>
    <w:next w:val="aff1"/>
    <w:link w:val="Charfffb"/>
    <w:uiPriority w:val="30"/>
    <w:qFormat/>
    <w:pPr>
      <w:pBdr>
        <w:bottom w:val="single" w:sz="4" w:space="4" w:color="4F81BD"/>
      </w:pBdr>
      <w:spacing w:before="200" w:after="280"/>
      <w:ind w:left="936" w:right="936"/>
    </w:pPr>
    <w:rPr>
      <w:b/>
      <w:bCs/>
      <w:i/>
      <w:iCs/>
      <w:color w:val="4F81BD"/>
      <w:kern w:val="0"/>
      <w:sz w:val="20"/>
    </w:rPr>
  </w:style>
  <w:style w:type="character" w:customStyle="1" w:styleId="Charfffb">
    <w:name w:val="明显引用 Char"/>
    <w:link w:val="1ff1"/>
    <w:uiPriority w:val="30"/>
    <w:qFormat/>
    <w:rPr>
      <w:b/>
      <w:bCs/>
      <w:i/>
      <w:iCs/>
      <w:color w:val="4F81BD"/>
      <w:szCs w:val="24"/>
    </w:rPr>
  </w:style>
  <w:style w:type="character" w:customStyle="1" w:styleId="1ff2">
    <w:name w:val="不明显强调1"/>
    <w:uiPriority w:val="19"/>
    <w:qFormat/>
    <w:rPr>
      <w:i/>
      <w:iCs/>
      <w:color w:val="808080"/>
    </w:rPr>
  </w:style>
  <w:style w:type="character" w:customStyle="1" w:styleId="1ff3">
    <w:name w:val="明显强调1"/>
    <w:uiPriority w:val="21"/>
    <w:qFormat/>
    <w:rPr>
      <w:b/>
      <w:bCs/>
      <w:i/>
      <w:iCs/>
      <w:color w:val="4F81BD"/>
    </w:rPr>
  </w:style>
  <w:style w:type="character" w:customStyle="1" w:styleId="1ff4">
    <w:name w:val="不明显参考1"/>
    <w:uiPriority w:val="31"/>
    <w:qFormat/>
    <w:rPr>
      <w:smallCaps/>
      <w:color w:val="C0504D"/>
      <w:u w:val="single"/>
    </w:rPr>
  </w:style>
  <w:style w:type="character" w:customStyle="1" w:styleId="1ff5">
    <w:name w:val="明显参考1"/>
    <w:uiPriority w:val="32"/>
    <w:qFormat/>
    <w:rPr>
      <w:b/>
      <w:bCs/>
      <w:smallCaps/>
      <w:color w:val="C0504D"/>
      <w:spacing w:val="5"/>
      <w:u w:val="single"/>
    </w:rPr>
  </w:style>
  <w:style w:type="character" w:customStyle="1" w:styleId="1ff6">
    <w:name w:val="书籍标题1"/>
    <w:uiPriority w:val="33"/>
    <w:qFormat/>
    <w:rPr>
      <w:b/>
      <w:bCs/>
      <w:smallCaps/>
      <w:spacing w:val="5"/>
    </w:rPr>
  </w:style>
  <w:style w:type="character" w:customStyle="1" w:styleId="113">
    <w:name w:val="不明显参考11"/>
    <w:qFormat/>
    <w:rPr>
      <w:rFonts w:cs="Times New Roman"/>
      <w:sz w:val="24"/>
      <w:szCs w:val="24"/>
      <w:u w:val="single"/>
    </w:rPr>
  </w:style>
  <w:style w:type="paragraph" w:customStyle="1" w:styleId="Text1">
    <w:name w:val="Text"/>
    <w:basedOn w:val="aff1"/>
    <w:link w:val="TextChar0"/>
    <w:qFormat/>
    <w:pPr>
      <w:widowControl/>
      <w:tabs>
        <w:tab w:val="left" w:pos="288"/>
      </w:tabs>
      <w:spacing w:beforeLines="50" w:afterLines="50" w:line="480" w:lineRule="auto"/>
      <w:ind w:firstLine="288"/>
    </w:pPr>
    <w:rPr>
      <w:kern w:val="0"/>
      <w:sz w:val="20"/>
      <w:szCs w:val="20"/>
      <w:lang w:eastAsia="en-US"/>
    </w:rPr>
  </w:style>
  <w:style w:type="character" w:customStyle="1" w:styleId="TextChar0">
    <w:name w:val="Text Char"/>
    <w:link w:val="Text1"/>
    <w:qFormat/>
    <w:rPr>
      <w:lang w:eastAsia="en-US"/>
    </w:rPr>
  </w:style>
  <w:style w:type="paragraph" w:customStyle="1" w:styleId="2ff1">
    <w:name w:val="正文+缩进2"/>
    <w:basedOn w:val="aff1"/>
    <w:uiPriority w:val="99"/>
    <w:qFormat/>
    <w:pPr>
      <w:ind w:firstLineChars="200" w:firstLine="420"/>
      <w:jc w:val="left"/>
    </w:pPr>
    <w:rPr>
      <w:rFonts w:ascii="Calibri" w:hAnsi="Calibri"/>
      <w:szCs w:val="21"/>
    </w:rPr>
  </w:style>
  <w:style w:type="paragraph" w:customStyle="1" w:styleId="10505">
    <w:name w:val="样式 标题 1 + 段前: 0.5 行 段后: 0.5 行"/>
    <w:basedOn w:val="19"/>
    <w:uiPriority w:val="99"/>
    <w:qFormat/>
    <w:pPr>
      <w:widowControl w:val="0"/>
      <w:numPr>
        <w:numId w:val="0"/>
      </w:numPr>
      <w:tabs>
        <w:tab w:val="left" w:pos="432"/>
      </w:tabs>
      <w:spacing w:before="0" w:after="0" w:line="240" w:lineRule="auto"/>
      <w:ind w:left="432" w:hanging="432"/>
      <w:jc w:val="both"/>
    </w:pPr>
    <w:rPr>
      <w:rFonts w:ascii="Calibri" w:hAnsi="Calibri" w:cs="宋体"/>
      <w:sz w:val="24"/>
      <w:szCs w:val="20"/>
    </w:rPr>
  </w:style>
  <w:style w:type="paragraph" w:customStyle="1" w:styleId="40505">
    <w:name w:val="样式 标题 4 + 段前: 0.5 行 段后: 0.5 行"/>
    <w:basedOn w:val="40"/>
    <w:uiPriority w:val="99"/>
    <w:qFormat/>
    <w:pPr>
      <w:keepNext/>
      <w:keepLines/>
      <w:widowControl w:val="0"/>
      <w:numPr>
        <w:ilvl w:val="0"/>
        <w:numId w:val="0"/>
      </w:numPr>
      <w:tabs>
        <w:tab w:val="clear" w:pos="284"/>
        <w:tab w:val="left" w:pos="864"/>
      </w:tabs>
      <w:autoSpaceDE/>
      <w:autoSpaceDN/>
      <w:adjustRightInd w:val="0"/>
      <w:snapToGrid w:val="0"/>
      <w:spacing w:before="190" w:afterLines="50" w:after="0"/>
      <w:ind w:leftChars="337" w:left="864" w:hangingChars="359" w:hanging="864"/>
      <w:textAlignment w:val="auto"/>
    </w:pPr>
    <w:rPr>
      <w:rFonts w:ascii="Arial" w:eastAsia="黑体" w:hAnsi="Arial" w:cs="宋体"/>
      <w:b/>
      <w:bCs/>
      <w:color w:val="auto"/>
      <w:spacing w:val="0"/>
      <w:kern w:val="0"/>
      <w:sz w:val="24"/>
      <w:szCs w:val="20"/>
    </w:rPr>
  </w:style>
  <w:style w:type="paragraph" w:customStyle="1" w:styleId="105051">
    <w:name w:val="样式 标题 1 + 段前: 0.5 行 段后: 0.5 行1"/>
    <w:basedOn w:val="19"/>
    <w:uiPriority w:val="99"/>
    <w:qFormat/>
    <w:pPr>
      <w:widowControl w:val="0"/>
      <w:numPr>
        <w:numId w:val="0"/>
      </w:numPr>
      <w:tabs>
        <w:tab w:val="left" w:pos="432"/>
      </w:tabs>
      <w:spacing w:before="0" w:after="0" w:line="240" w:lineRule="auto"/>
      <w:ind w:left="432" w:hanging="432"/>
      <w:jc w:val="both"/>
    </w:pPr>
    <w:rPr>
      <w:rFonts w:ascii="Calibri" w:hAnsi="Calibri" w:cs="宋体"/>
      <w:b/>
      <w:sz w:val="24"/>
      <w:szCs w:val="20"/>
    </w:rPr>
  </w:style>
  <w:style w:type="paragraph" w:customStyle="1" w:styleId="afe">
    <w:name w:val="表 列表"/>
    <w:basedOn w:val="ae"/>
    <w:next w:val="TOC9"/>
    <w:uiPriority w:val="99"/>
    <w:qFormat/>
    <w:pPr>
      <w:widowControl/>
      <w:numPr>
        <w:numId w:val="40"/>
      </w:numPr>
      <w:autoSpaceDE w:val="0"/>
      <w:autoSpaceDN w:val="0"/>
      <w:adjustRightInd w:val="0"/>
      <w:snapToGrid w:val="0"/>
      <w:spacing w:line="360" w:lineRule="auto"/>
      <w:jc w:val="center"/>
      <w:textAlignment w:val="bottom"/>
    </w:pPr>
    <w:rPr>
      <w:rFonts w:ascii="Calibri" w:hAnsi="Calibri"/>
      <w:color w:val="000000"/>
      <w:szCs w:val="24"/>
    </w:rPr>
  </w:style>
  <w:style w:type="paragraph" w:customStyle="1" w:styleId="Char1CharCharCharCharCharChar">
    <w:name w:val="Char1 Char Char Char Char Char Char"/>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affffffffffffff6">
    <w:name w:val="表文"/>
    <w:basedOn w:val="aff1"/>
    <w:uiPriority w:val="99"/>
    <w:qFormat/>
    <w:pPr>
      <w:spacing w:line="350" w:lineRule="exact"/>
    </w:pPr>
    <w:rPr>
      <w:szCs w:val="20"/>
    </w:rPr>
  </w:style>
  <w:style w:type="paragraph" w:customStyle="1" w:styleId="affffffffffffff7">
    <w:name w:val="公式段落"/>
    <w:basedOn w:val="MTDisplayEquation"/>
    <w:next w:val="aff1"/>
    <w:link w:val="Charfffc"/>
    <w:qFormat/>
    <w:pPr>
      <w:tabs>
        <w:tab w:val="clear" w:pos="4540"/>
        <w:tab w:val="clear" w:pos="9080"/>
        <w:tab w:val="center" w:pos="4531"/>
        <w:tab w:val="right" w:pos="8808"/>
      </w:tabs>
      <w:spacing w:line="360" w:lineRule="auto"/>
      <w:ind w:firstLineChars="0" w:firstLine="0"/>
    </w:pPr>
    <w:rPr>
      <w:sz w:val="24"/>
    </w:rPr>
  </w:style>
  <w:style w:type="character" w:customStyle="1" w:styleId="Charfffc">
    <w:name w:val="公式段落 Char"/>
    <w:link w:val="affffffffffffff7"/>
    <w:qFormat/>
    <w:rPr>
      <w:sz w:val="24"/>
      <w:szCs w:val="21"/>
    </w:rPr>
  </w:style>
  <w:style w:type="paragraph" w:customStyle="1" w:styleId="affffffffffffff8">
    <w:name w:val="博士论文 正文"/>
    <w:basedOn w:val="aff1"/>
    <w:uiPriority w:val="99"/>
    <w:qFormat/>
    <w:pPr>
      <w:spacing w:line="500" w:lineRule="exact"/>
      <w:ind w:firstLineChars="200" w:firstLine="480"/>
    </w:pPr>
    <w:rPr>
      <w:sz w:val="24"/>
    </w:rPr>
  </w:style>
  <w:style w:type="paragraph" w:customStyle="1" w:styleId="affffffffffffff9">
    <w:name w:val="样式 正文"/>
    <w:basedOn w:val="aff1"/>
    <w:uiPriority w:val="99"/>
    <w:qFormat/>
    <w:pPr>
      <w:spacing w:line="400" w:lineRule="exact"/>
      <w:ind w:firstLineChars="200" w:firstLine="200"/>
    </w:pPr>
    <w:rPr>
      <w:rFonts w:cs="宋体"/>
      <w:sz w:val="24"/>
      <w:szCs w:val="20"/>
    </w:rPr>
  </w:style>
  <w:style w:type="paragraph" w:customStyle="1" w:styleId="-6">
    <w:name w:val="博士论文-公式"/>
    <w:basedOn w:val="aff1"/>
    <w:link w:val="-Char"/>
    <w:qFormat/>
    <w:pPr>
      <w:spacing w:line="400" w:lineRule="atLeast"/>
      <w:jc w:val="right"/>
    </w:pPr>
    <w:rPr>
      <w:rFonts w:cs="宋体"/>
      <w:sz w:val="24"/>
      <w:szCs w:val="20"/>
    </w:rPr>
  </w:style>
  <w:style w:type="character" w:customStyle="1" w:styleId="-Char">
    <w:name w:val="博士论文-公式 Char"/>
    <w:link w:val="-6"/>
    <w:qFormat/>
    <w:rPr>
      <w:rFonts w:cs="宋体"/>
      <w:kern w:val="2"/>
      <w:sz w:val="24"/>
    </w:rPr>
  </w:style>
  <w:style w:type="paragraph" w:customStyle="1" w:styleId="-7">
    <w:name w:val="博士论文-正文"/>
    <w:basedOn w:val="aff1"/>
    <w:link w:val="-Char0"/>
    <w:qFormat/>
    <w:pPr>
      <w:spacing w:line="400" w:lineRule="exact"/>
      <w:ind w:firstLineChars="200" w:firstLine="200"/>
    </w:pPr>
    <w:rPr>
      <w:rFonts w:cs="宋体"/>
      <w:sz w:val="24"/>
    </w:rPr>
  </w:style>
  <w:style w:type="character" w:customStyle="1" w:styleId="-Char0">
    <w:name w:val="博士论文-正文 Char"/>
    <w:link w:val="-7"/>
    <w:qFormat/>
    <w:rPr>
      <w:rFonts w:cs="宋体"/>
      <w:kern w:val="2"/>
      <w:sz w:val="24"/>
      <w:szCs w:val="24"/>
    </w:rPr>
  </w:style>
  <w:style w:type="paragraph" w:customStyle="1" w:styleId="affffffffffffffa">
    <w:name w:val="图题"/>
    <w:basedOn w:val="affa"/>
    <w:link w:val="Charfffd"/>
    <w:qFormat/>
    <w:pPr>
      <w:spacing w:afterLines="100"/>
    </w:pPr>
    <w:rPr>
      <w:rFonts w:ascii="Calibri" w:hAnsi="Calibri"/>
      <w:color w:val="auto"/>
      <w:sz w:val="21"/>
      <w:szCs w:val="22"/>
    </w:rPr>
  </w:style>
  <w:style w:type="character" w:customStyle="1" w:styleId="Charfffd">
    <w:name w:val="图题 Char"/>
    <w:link w:val="affffffffffffffa"/>
    <w:qFormat/>
    <w:rPr>
      <w:rFonts w:ascii="Calibri" w:hAnsi="Calibri"/>
      <w:kern w:val="2"/>
      <w:sz w:val="21"/>
      <w:szCs w:val="22"/>
    </w:rPr>
  </w:style>
  <w:style w:type="paragraph" w:customStyle="1" w:styleId="-">
    <w:name w:val="并列项-编号"/>
    <w:basedOn w:val="aff1"/>
    <w:uiPriority w:val="99"/>
    <w:qFormat/>
    <w:pPr>
      <w:widowControl/>
      <w:numPr>
        <w:numId w:val="41"/>
      </w:numPr>
      <w:tabs>
        <w:tab w:val="left" w:pos="964"/>
      </w:tabs>
      <w:adjustRightInd w:val="0"/>
      <w:snapToGrid w:val="0"/>
      <w:spacing w:line="440" w:lineRule="exact"/>
      <w:ind w:firstLineChars="200" w:firstLine="200"/>
      <w:jc w:val="left"/>
      <w:textAlignment w:val="baseline"/>
    </w:pPr>
    <w:rPr>
      <w:rFonts w:ascii="宋体" w:hAnsi="宋体"/>
      <w:kern w:val="0"/>
      <w:sz w:val="24"/>
      <w:szCs w:val="20"/>
    </w:rPr>
  </w:style>
  <w:style w:type="paragraph" w:customStyle="1" w:styleId="a6">
    <w:name w:val="资料性附录"/>
    <w:basedOn w:val="aff1"/>
    <w:next w:val="aff1"/>
    <w:uiPriority w:val="99"/>
    <w:qFormat/>
    <w:pPr>
      <w:numPr>
        <w:numId w:val="42"/>
      </w:numPr>
      <w:tabs>
        <w:tab w:val="center" w:pos="0"/>
      </w:tabs>
      <w:adjustRightInd w:val="0"/>
      <w:snapToGrid w:val="0"/>
      <w:spacing w:line="440" w:lineRule="exact"/>
      <w:ind w:firstLineChars="200" w:firstLine="200"/>
      <w:jc w:val="center"/>
      <w:textAlignment w:val="baseline"/>
    </w:pPr>
    <w:rPr>
      <w:rFonts w:ascii="黑体" w:eastAsia="黑体"/>
      <w:kern w:val="0"/>
      <w:sz w:val="24"/>
      <w:szCs w:val="20"/>
    </w:rPr>
  </w:style>
  <w:style w:type="paragraph" w:customStyle="1" w:styleId="47">
    <w:name w:val="4标题"/>
    <w:basedOn w:val="aff1"/>
    <w:uiPriority w:val="99"/>
    <w:qFormat/>
    <w:pPr>
      <w:keepNext/>
      <w:keepLines/>
      <w:widowControl/>
      <w:spacing w:line="360" w:lineRule="auto"/>
      <w:ind w:left="992" w:hanging="992"/>
      <w:jc w:val="left"/>
      <w:outlineLvl w:val="4"/>
    </w:pPr>
    <w:rPr>
      <w:rFonts w:ascii="黑体" w:eastAsia="黑体"/>
      <w:snapToGrid w:val="0"/>
      <w:kern w:val="44"/>
      <w:sz w:val="24"/>
    </w:rPr>
  </w:style>
  <w:style w:type="paragraph" w:customStyle="1" w:styleId="1ff7">
    <w:name w:val="1标题"/>
    <w:basedOn w:val="2ff2"/>
    <w:uiPriority w:val="99"/>
    <w:qFormat/>
    <w:pPr>
      <w:outlineLvl w:val="1"/>
    </w:pPr>
  </w:style>
  <w:style w:type="paragraph" w:customStyle="1" w:styleId="2ff2">
    <w:name w:val="2标题"/>
    <w:basedOn w:val="aff1"/>
    <w:uiPriority w:val="99"/>
    <w:qFormat/>
    <w:pPr>
      <w:keepNext/>
      <w:keepLines/>
      <w:widowControl/>
      <w:spacing w:line="300" w:lineRule="auto"/>
      <w:ind w:left="567"/>
      <w:outlineLvl w:val="2"/>
    </w:pPr>
    <w:rPr>
      <w:rFonts w:ascii="黑体" w:eastAsia="黑体"/>
      <w:snapToGrid w:val="0"/>
      <w:kern w:val="44"/>
      <w:sz w:val="28"/>
    </w:rPr>
  </w:style>
  <w:style w:type="paragraph" w:customStyle="1" w:styleId="3f3">
    <w:name w:val="3标题"/>
    <w:basedOn w:val="2ff2"/>
    <w:uiPriority w:val="99"/>
    <w:qFormat/>
    <w:pPr>
      <w:spacing w:line="360" w:lineRule="auto"/>
      <w:outlineLvl w:val="3"/>
    </w:pPr>
    <w:rPr>
      <w:sz w:val="24"/>
    </w:rPr>
  </w:style>
  <w:style w:type="paragraph" w:customStyle="1" w:styleId="5a">
    <w:name w:val="5标题"/>
    <w:basedOn w:val="47"/>
    <w:uiPriority w:val="99"/>
    <w:qFormat/>
    <w:pPr>
      <w:ind w:left="0" w:firstLine="0"/>
      <w:textAlignment w:val="center"/>
      <w:outlineLvl w:val="5"/>
    </w:pPr>
  </w:style>
  <w:style w:type="paragraph" w:customStyle="1" w:styleId="1ff8">
    <w:name w:val="图题1"/>
    <w:basedOn w:val="aff1"/>
    <w:link w:val="1Char6"/>
    <w:qFormat/>
    <w:pPr>
      <w:adjustRightInd w:val="0"/>
      <w:snapToGrid w:val="0"/>
      <w:spacing w:line="300" w:lineRule="auto"/>
      <w:jc w:val="center"/>
    </w:pPr>
    <w:rPr>
      <w:rFonts w:hAnsi="宋体"/>
      <w:b/>
      <w:bCs/>
      <w:snapToGrid w:val="0"/>
      <w:kern w:val="28"/>
    </w:rPr>
  </w:style>
  <w:style w:type="character" w:customStyle="1" w:styleId="1Char6">
    <w:name w:val="图题1 Char"/>
    <w:link w:val="1ff8"/>
    <w:qFormat/>
    <w:rPr>
      <w:rFonts w:hAnsi="宋体"/>
      <w:b/>
      <w:bCs/>
      <w:snapToGrid w:val="0"/>
      <w:kern w:val="28"/>
      <w:sz w:val="21"/>
      <w:szCs w:val="24"/>
    </w:rPr>
  </w:style>
  <w:style w:type="character" w:customStyle="1" w:styleId="mahzChar">
    <w:name w:val="正文mahz Char"/>
    <w:link w:val="mahz"/>
    <w:qFormat/>
    <w:locked/>
    <w:rPr>
      <w:sz w:val="24"/>
      <w:szCs w:val="24"/>
    </w:rPr>
  </w:style>
  <w:style w:type="paragraph" w:customStyle="1" w:styleId="mahz">
    <w:name w:val="正文mahz"/>
    <w:basedOn w:val="aff1"/>
    <w:link w:val="mahzChar"/>
    <w:qFormat/>
    <w:pPr>
      <w:overflowPunct w:val="0"/>
      <w:adjustRightInd w:val="0"/>
      <w:snapToGrid w:val="0"/>
      <w:spacing w:line="360" w:lineRule="auto"/>
      <w:ind w:firstLine="482"/>
      <w:jc w:val="left"/>
    </w:pPr>
    <w:rPr>
      <w:kern w:val="0"/>
      <w:sz w:val="24"/>
    </w:rPr>
  </w:style>
  <w:style w:type="paragraph" w:customStyle="1" w:styleId="0770">
    <w:name w:val="077图"/>
    <w:basedOn w:val="aff1"/>
    <w:uiPriority w:val="99"/>
    <w:qFormat/>
    <w:pPr>
      <w:widowControl/>
      <w:numPr>
        <w:numId w:val="43"/>
      </w:numPr>
      <w:tabs>
        <w:tab w:val="left" w:pos="4246"/>
      </w:tabs>
      <w:adjustRightInd w:val="0"/>
      <w:snapToGrid w:val="0"/>
      <w:spacing w:line="360" w:lineRule="auto"/>
      <w:ind w:firstLine="0"/>
      <w:jc w:val="center"/>
      <w:textAlignment w:val="baseline"/>
    </w:pPr>
    <w:rPr>
      <w:rFonts w:ascii="宋体" w:eastAsia="黑体"/>
      <w:color w:val="0000FF"/>
      <w:kern w:val="0"/>
      <w:sz w:val="24"/>
    </w:rPr>
  </w:style>
  <w:style w:type="paragraph" w:customStyle="1" w:styleId="ItemList">
    <w:name w:val="Item List"/>
    <w:link w:val="ItemListChar1"/>
    <w:uiPriority w:val="99"/>
    <w:qFormat/>
    <w:pPr>
      <w:numPr>
        <w:numId w:val="44"/>
      </w:numPr>
      <w:tabs>
        <w:tab w:val="left" w:pos="2126"/>
      </w:tabs>
      <w:adjustRightInd w:val="0"/>
      <w:snapToGrid w:val="0"/>
      <w:spacing w:before="80" w:after="80" w:line="240" w:lineRule="atLeast"/>
    </w:pPr>
    <w:rPr>
      <w:rFonts w:cs="Arial"/>
      <w:kern w:val="2"/>
      <w:sz w:val="21"/>
      <w:szCs w:val="21"/>
    </w:rPr>
  </w:style>
  <w:style w:type="character" w:customStyle="1" w:styleId="ItemListChar1">
    <w:name w:val="Item List Char1"/>
    <w:link w:val="ItemList"/>
    <w:uiPriority w:val="99"/>
    <w:qFormat/>
    <w:rPr>
      <w:rFonts w:cs="Arial"/>
      <w:kern w:val="2"/>
      <w:sz w:val="21"/>
      <w:szCs w:val="21"/>
    </w:rPr>
  </w:style>
  <w:style w:type="paragraph" w:customStyle="1" w:styleId="1ff9">
    <w:name w:val="样式1阿斯顿啊"/>
    <w:basedOn w:val="affa"/>
    <w:link w:val="1Char7"/>
    <w:qFormat/>
    <w:rPr>
      <w:rFonts w:ascii="Calibri" w:hAnsi="Calibri"/>
      <w:color w:val="auto"/>
      <w:sz w:val="21"/>
      <w:szCs w:val="22"/>
    </w:rPr>
  </w:style>
  <w:style w:type="character" w:customStyle="1" w:styleId="1Char7">
    <w:name w:val="样式1阿斯顿啊 Char"/>
    <w:link w:val="1ff9"/>
    <w:qFormat/>
    <w:rPr>
      <w:rFonts w:ascii="Calibri" w:hAnsi="Calibri"/>
      <w:kern w:val="2"/>
      <w:sz w:val="21"/>
      <w:szCs w:val="22"/>
    </w:rPr>
  </w:style>
  <w:style w:type="paragraph" w:customStyle="1" w:styleId="affffffffffffffb">
    <w:name w:val="表格格式"/>
    <w:basedOn w:val="affffffff2"/>
    <w:link w:val="Charfffe"/>
    <w:qFormat/>
    <w:pPr>
      <w:spacing w:line="240" w:lineRule="auto"/>
      <w:ind w:firstLineChars="0" w:firstLine="0"/>
      <w:jc w:val="left"/>
    </w:pPr>
    <w:rPr>
      <w:sz w:val="24"/>
      <w:szCs w:val="24"/>
    </w:rPr>
  </w:style>
  <w:style w:type="character" w:customStyle="1" w:styleId="Charfffe">
    <w:name w:val="表格格式 Char"/>
    <w:link w:val="affffffffffffffb"/>
    <w:qFormat/>
    <w:rPr>
      <w:snapToGrid w:val="0"/>
      <w:kern w:val="28"/>
      <w:sz w:val="24"/>
      <w:szCs w:val="24"/>
    </w:rPr>
  </w:style>
  <w:style w:type="paragraph" w:customStyle="1" w:styleId="affffffffffffffc">
    <w:name w:val="图表_正文_居中"/>
    <w:basedOn w:val="aff1"/>
    <w:uiPriority w:val="99"/>
    <w:qFormat/>
    <w:pPr>
      <w:widowControl/>
      <w:snapToGrid w:val="0"/>
      <w:jc w:val="left"/>
    </w:pPr>
    <w:rPr>
      <w:rFonts w:ascii="Calibri" w:hAnsi="Calibri"/>
      <w:szCs w:val="21"/>
    </w:rPr>
  </w:style>
  <w:style w:type="paragraph" w:customStyle="1" w:styleId="affffffffffffffd">
    <w:name w:val="图表文字"/>
    <w:basedOn w:val="aff1"/>
    <w:link w:val="Charffff"/>
    <w:qFormat/>
    <w:pPr>
      <w:adjustRightInd w:val="0"/>
      <w:snapToGrid w:val="0"/>
      <w:spacing w:beforeLines="25" w:afterLines="10" w:line="312" w:lineRule="auto"/>
      <w:jc w:val="left"/>
    </w:pPr>
    <w:rPr>
      <w:rFonts w:ascii="宋体" w:hAnsi="Calibri"/>
      <w:kern w:val="10"/>
      <w:sz w:val="28"/>
      <w:szCs w:val="21"/>
    </w:rPr>
  </w:style>
  <w:style w:type="character" w:customStyle="1" w:styleId="Charffff">
    <w:name w:val="图表文字 Char"/>
    <w:link w:val="affffffffffffffd"/>
    <w:qFormat/>
    <w:rPr>
      <w:rFonts w:ascii="宋体" w:hAnsi="Calibri"/>
      <w:kern w:val="10"/>
      <w:sz w:val="28"/>
      <w:szCs w:val="21"/>
    </w:rPr>
  </w:style>
  <w:style w:type="paragraph" w:customStyle="1" w:styleId="221">
    <w:name w:val="样式 正文文本缩进 2 + 首行缩进:  2 字符"/>
    <w:basedOn w:val="aff1"/>
    <w:uiPriority w:val="99"/>
    <w:qFormat/>
    <w:pPr>
      <w:adjustRightInd w:val="0"/>
      <w:snapToGrid w:val="0"/>
      <w:spacing w:line="360" w:lineRule="auto"/>
      <w:ind w:firstLineChars="200" w:firstLine="200"/>
    </w:pPr>
    <w:rPr>
      <w:rFonts w:cs="宋体"/>
      <w:sz w:val="28"/>
      <w:szCs w:val="20"/>
    </w:rPr>
  </w:style>
  <w:style w:type="paragraph" w:customStyle="1" w:styleId="affffffffffffffe">
    <w:name w:val="图形项目表"/>
    <w:basedOn w:val="affff4"/>
    <w:uiPriority w:val="99"/>
    <w:qFormat/>
    <w:pPr>
      <w:spacing w:line="360" w:lineRule="auto"/>
      <w:ind w:left="400"/>
      <w:jc w:val="center"/>
    </w:pPr>
    <w:rPr>
      <w:rFonts w:ascii="Arial" w:eastAsia="黑体" w:hAnsi="Arial" w:cs="Times New Roman"/>
      <w:szCs w:val="28"/>
    </w:rPr>
  </w:style>
  <w:style w:type="paragraph" w:customStyle="1" w:styleId="2ff3">
    <w:name w:val="样式 首行缩进:  2 字符"/>
    <w:basedOn w:val="aff1"/>
    <w:uiPriority w:val="99"/>
    <w:qFormat/>
    <w:pPr>
      <w:spacing w:line="360" w:lineRule="auto"/>
      <w:ind w:firstLineChars="200" w:firstLine="480"/>
    </w:pPr>
    <w:rPr>
      <w:rFonts w:eastAsia="仿宋_GB2312" w:cs="宋体"/>
      <w:sz w:val="28"/>
      <w:szCs w:val="20"/>
    </w:rPr>
  </w:style>
  <w:style w:type="paragraph" w:customStyle="1" w:styleId="14">
    <w:name w:val="项目符号 1"/>
    <w:basedOn w:val="aff1"/>
    <w:uiPriority w:val="99"/>
    <w:qFormat/>
    <w:pPr>
      <w:numPr>
        <w:numId w:val="45"/>
      </w:numPr>
      <w:tabs>
        <w:tab w:val="left" w:pos="1100"/>
        <w:tab w:val="left" w:pos="2800"/>
      </w:tabs>
      <w:overflowPunct w:val="0"/>
      <w:adjustRightInd w:val="0"/>
      <w:snapToGrid w:val="0"/>
      <w:spacing w:line="360" w:lineRule="atLeast"/>
      <w:ind w:firstLine="0"/>
    </w:pPr>
    <w:rPr>
      <w:rFonts w:ascii="Dotum" w:eastAsia="幼圆" w:hAnsi="Dotum"/>
      <w:kern w:val="0"/>
      <w:sz w:val="20"/>
      <w:szCs w:val="28"/>
    </w:rPr>
  </w:style>
  <w:style w:type="paragraph" w:customStyle="1" w:styleId="-0">
    <w:name w:val="编号项-表"/>
    <w:basedOn w:val="aff1"/>
    <w:next w:val="afffffffffff9"/>
    <w:link w:val="-Char1"/>
    <w:uiPriority w:val="99"/>
    <w:qFormat/>
    <w:pPr>
      <w:keepNext/>
      <w:widowControl/>
      <w:numPr>
        <w:numId w:val="46"/>
      </w:numPr>
      <w:adjustRightInd w:val="0"/>
      <w:snapToGrid w:val="0"/>
      <w:spacing w:beforeLines="50" w:afterLines="50" w:line="400" w:lineRule="atLeast"/>
      <w:jc w:val="center"/>
      <w:textAlignment w:val="baseline"/>
    </w:pPr>
    <w:rPr>
      <w:rFonts w:ascii="Arial" w:eastAsia="黑体" w:hAnsi="Arial"/>
      <w:kern w:val="0"/>
      <w:sz w:val="28"/>
    </w:rPr>
  </w:style>
  <w:style w:type="character" w:customStyle="1" w:styleId="-Char1">
    <w:name w:val="编号项-表 Char"/>
    <w:link w:val="-0"/>
    <w:uiPriority w:val="99"/>
    <w:qFormat/>
    <w:rPr>
      <w:rFonts w:ascii="Arial" w:eastAsia="黑体" w:hAnsi="Arial"/>
      <w:sz w:val="28"/>
      <w:szCs w:val="24"/>
    </w:rPr>
  </w:style>
  <w:style w:type="paragraph" w:customStyle="1" w:styleId="afa">
    <w:name w:val="表（续）"/>
    <w:basedOn w:val="-0"/>
    <w:uiPriority w:val="99"/>
    <w:qFormat/>
    <w:pPr>
      <w:numPr>
        <w:ilvl w:val="1"/>
      </w:numPr>
      <w:tabs>
        <w:tab w:val="left" w:pos="360"/>
        <w:tab w:val="left" w:pos="927"/>
        <w:tab w:val="left" w:pos="992"/>
        <w:tab w:val="left" w:pos="1320"/>
      </w:tabs>
      <w:ind w:left="992" w:hanging="567"/>
    </w:pPr>
  </w:style>
  <w:style w:type="paragraph" w:customStyle="1" w:styleId="ParaCharCharCharCharCharCharCharCharCharCharCharCharCharCharCharCharChar">
    <w:name w:val="默认段落字体 Para Char Char Char Char Char Char Char Char Char Char Char Char Char Char Char Char Char"/>
    <w:basedOn w:val="aff1"/>
    <w:uiPriority w:val="99"/>
    <w:qFormat/>
    <w:rPr>
      <w:rFonts w:ascii="Tahoma" w:hAnsi="Tahoma"/>
      <w:sz w:val="28"/>
      <w:szCs w:val="20"/>
    </w:rPr>
  </w:style>
  <w:style w:type="paragraph" w:customStyle="1" w:styleId="afffffffffffffff">
    <w:name w:val="其他标准称谓"/>
    <w:basedOn w:val="aff1"/>
    <w:uiPriority w:val="99"/>
    <w:qFormat/>
  </w:style>
  <w:style w:type="paragraph" w:customStyle="1" w:styleId="afffffffffffffff0">
    <w:name w:val="图表标题"/>
    <w:basedOn w:val="aff1"/>
    <w:uiPriority w:val="99"/>
    <w:qFormat/>
    <w:pPr>
      <w:widowControl/>
      <w:adjustRightInd w:val="0"/>
      <w:snapToGrid w:val="0"/>
      <w:spacing w:line="360" w:lineRule="atLeast"/>
      <w:jc w:val="center"/>
      <w:textAlignment w:val="baseline"/>
    </w:pPr>
    <w:rPr>
      <w:kern w:val="0"/>
      <w:sz w:val="28"/>
      <w:szCs w:val="20"/>
    </w:rPr>
  </w:style>
  <w:style w:type="paragraph" w:customStyle="1" w:styleId="2TimesNewRoman">
    <w:name w:val="样式 标题 2第一层条 + Times New Roman 小三 非加粗 行距: 单倍行距"/>
    <w:basedOn w:val="24"/>
    <w:link w:val="2TimesNewRomanChar"/>
    <w:qFormat/>
    <w:pPr>
      <w:widowControl w:val="0"/>
      <w:numPr>
        <w:ilvl w:val="0"/>
        <w:numId w:val="0"/>
      </w:numPr>
      <w:tabs>
        <w:tab w:val="clear" w:pos="624"/>
      </w:tabs>
      <w:adjustRightInd w:val="0"/>
      <w:snapToGrid w:val="0"/>
      <w:spacing w:before="60" w:after="60" w:line="240" w:lineRule="auto"/>
      <w:jc w:val="both"/>
    </w:pPr>
    <w:rPr>
      <w:rFonts w:cs="宋体"/>
      <w:b/>
      <w:bCs w:val="0"/>
      <w:szCs w:val="20"/>
    </w:rPr>
  </w:style>
  <w:style w:type="character" w:customStyle="1" w:styleId="2TimesNewRomanChar">
    <w:name w:val="样式 标题 2第一层条 + Times New Roman 小三 非加粗 行距: 单倍行距 Char"/>
    <w:link w:val="2TimesNewRoman"/>
    <w:qFormat/>
    <w:rPr>
      <w:rFonts w:eastAsia="黑体" w:cs="宋体"/>
      <w:b/>
      <w:kern w:val="2"/>
      <w:sz w:val="28"/>
    </w:rPr>
  </w:style>
  <w:style w:type="paragraph" w:customStyle="1" w:styleId="2TimesNewRoman0">
    <w:name w:val="样式 样式 标题 2第一层条 + Times New Roman 小三 非加粗 行距: 单倍行距 + (符号) 黑体"/>
    <w:basedOn w:val="2TimesNewRoman"/>
    <w:link w:val="2TimesNewRomanChar0"/>
    <w:qFormat/>
  </w:style>
  <w:style w:type="character" w:customStyle="1" w:styleId="2TimesNewRomanChar0">
    <w:name w:val="样式 样式 标题 2第一层条 + Times New Roman 小三 非加粗 行距: 单倍行距 + (符号) 黑体 Char"/>
    <w:link w:val="2TimesNewRoman0"/>
    <w:qFormat/>
    <w:rPr>
      <w:rFonts w:eastAsia="黑体" w:cs="宋体"/>
      <w:b/>
      <w:kern w:val="2"/>
      <w:sz w:val="28"/>
    </w:rPr>
  </w:style>
  <w:style w:type="paragraph" w:customStyle="1" w:styleId="2TimesNewRoman1">
    <w:name w:val="样式 样式 标题 2第一层条 + Times New Roman 小三 非加粗 行距: 单倍行距 + 非加粗"/>
    <w:basedOn w:val="2TimesNewRoman"/>
    <w:link w:val="2TimesNewRomanChar1"/>
    <w:qFormat/>
  </w:style>
  <w:style w:type="character" w:customStyle="1" w:styleId="2TimesNewRomanChar1">
    <w:name w:val="样式 样式 标题 2第一层条 + Times New Roman 小三 非加粗 行距: 单倍行距 + 非加粗 Char"/>
    <w:link w:val="2TimesNewRoman1"/>
    <w:qFormat/>
    <w:rPr>
      <w:rFonts w:eastAsia="黑体" w:cs="宋体"/>
      <w:b/>
      <w:kern w:val="2"/>
      <w:sz w:val="28"/>
    </w:rPr>
  </w:style>
  <w:style w:type="character" w:customStyle="1" w:styleId="font71">
    <w:name w:val="font71"/>
    <w:qFormat/>
    <w:rPr>
      <w:rFonts w:ascii="Arial" w:hAnsi="Arial" w:cs="Arial" w:hint="default"/>
      <w:color w:val="000000"/>
      <w:sz w:val="14"/>
      <w:szCs w:val="14"/>
      <w:u w:val="none"/>
    </w:rPr>
  </w:style>
  <w:style w:type="paragraph" w:customStyle="1" w:styleId="Sol---">
    <w:name w:val="Sol--正文-内容"/>
    <w:uiPriority w:val="99"/>
    <w:qFormat/>
    <w:pPr>
      <w:spacing w:before="120" w:after="120" w:line="360" w:lineRule="auto"/>
      <w:ind w:left="851" w:firstLineChars="200" w:firstLine="200"/>
      <w:jc w:val="both"/>
    </w:pPr>
    <w:rPr>
      <w:rFonts w:ascii="宋体" w:hAnsi="宋体"/>
      <w:sz w:val="24"/>
      <w:szCs w:val="24"/>
    </w:rPr>
  </w:style>
  <w:style w:type="paragraph" w:customStyle="1" w:styleId="Other1">
    <w:name w:val="Other|1"/>
    <w:basedOn w:val="aff1"/>
    <w:uiPriority w:val="99"/>
    <w:qFormat/>
    <w:pPr>
      <w:spacing w:line="480" w:lineRule="auto"/>
      <w:ind w:firstLine="380"/>
      <w:jc w:val="left"/>
    </w:pPr>
    <w:rPr>
      <w:rFonts w:ascii="宋体" w:hAnsi="宋体" w:cs="宋体"/>
      <w:color w:val="7D8495"/>
      <w:kern w:val="0"/>
      <w:sz w:val="18"/>
      <w:szCs w:val="18"/>
    </w:rPr>
  </w:style>
  <w:style w:type="paragraph" w:customStyle="1" w:styleId="101">
    <w:name w:val="标题 1_0"/>
    <w:basedOn w:val="aff1"/>
    <w:next w:val="aff1"/>
    <w:uiPriority w:val="99"/>
    <w:qFormat/>
    <w:pPr>
      <w:keepNext/>
      <w:keepLines/>
      <w:snapToGrid w:val="0"/>
      <w:spacing w:line="360" w:lineRule="auto"/>
      <w:textAlignment w:val="center"/>
      <w:outlineLvl w:val="0"/>
    </w:pPr>
    <w:rPr>
      <w:rFonts w:eastAsia="黑体"/>
      <w:bCs/>
      <w:sz w:val="28"/>
      <w:szCs w:val="44"/>
    </w:rPr>
  </w:style>
  <w:style w:type="character" w:customStyle="1" w:styleId="Char19">
    <w:name w:val="表格样式 Char1"/>
    <w:qFormat/>
    <w:rPr>
      <w:rFonts w:ascii="宋体" w:eastAsia="宋体" w:hAnsi="Times New Roman" w:cs="Times New Roman"/>
      <w:szCs w:val="21"/>
    </w:rPr>
  </w:style>
  <w:style w:type="paragraph" w:customStyle="1" w:styleId="afffffffffffffff1">
    <w:name w:val="表体"/>
    <w:basedOn w:val="aff1"/>
    <w:qFormat/>
    <w:pPr>
      <w:topLinePunct/>
    </w:pPr>
  </w:style>
  <w:style w:type="paragraph" w:customStyle="1" w:styleId="font6">
    <w:name w:val="font6"/>
    <w:basedOn w:val="aff1"/>
    <w:uiPriority w:val="99"/>
    <w:qFormat/>
    <w:pPr>
      <w:widowControl/>
      <w:spacing w:before="100" w:beforeAutospacing="1" w:after="100" w:afterAutospacing="1"/>
      <w:jc w:val="left"/>
    </w:pPr>
    <w:rPr>
      <w:rFonts w:ascii="宋体" w:hAnsi="宋体" w:cs="宋体"/>
      <w:color w:val="000000"/>
      <w:kern w:val="0"/>
      <w:sz w:val="24"/>
    </w:rPr>
  </w:style>
  <w:style w:type="paragraph" w:customStyle="1" w:styleId="font7">
    <w:name w:val="font7"/>
    <w:basedOn w:val="aff1"/>
    <w:uiPriority w:val="99"/>
    <w:qFormat/>
    <w:pPr>
      <w:widowControl/>
      <w:spacing w:before="100" w:beforeAutospacing="1" w:after="100" w:afterAutospacing="1"/>
      <w:jc w:val="left"/>
    </w:pPr>
    <w:rPr>
      <w:rFonts w:ascii="宋体" w:hAnsi="宋体" w:cs="宋体"/>
      <w:b/>
      <w:bCs/>
      <w:color w:val="000000"/>
      <w:kern w:val="0"/>
      <w:sz w:val="24"/>
    </w:rPr>
  </w:style>
  <w:style w:type="paragraph" w:customStyle="1" w:styleId="font8">
    <w:name w:val="font8"/>
    <w:basedOn w:val="aff1"/>
    <w:uiPriority w:val="99"/>
    <w:qFormat/>
    <w:pPr>
      <w:widowControl/>
      <w:spacing w:before="100" w:beforeAutospacing="1" w:after="100" w:afterAutospacing="1"/>
      <w:jc w:val="left"/>
    </w:pPr>
    <w:rPr>
      <w:color w:val="000000"/>
      <w:kern w:val="0"/>
      <w:sz w:val="24"/>
    </w:rPr>
  </w:style>
  <w:style w:type="paragraph" w:customStyle="1" w:styleId="font9">
    <w:name w:val="font9"/>
    <w:basedOn w:val="aff1"/>
    <w:uiPriority w:val="99"/>
    <w:qFormat/>
    <w:pPr>
      <w:widowControl/>
      <w:spacing w:before="100" w:beforeAutospacing="1" w:after="100" w:afterAutospacing="1"/>
      <w:jc w:val="left"/>
    </w:pPr>
    <w:rPr>
      <w:b/>
      <w:bCs/>
      <w:color w:val="000000"/>
      <w:kern w:val="0"/>
      <w:sz w:val="24"/>
    </w:rPr>
  </w:style>
  <w:style w:type="paragraph" w:customStyle="1" w:styleId="font10">
    <w:name w:val="font10"/>
    <w:basedOn w:val="aff1"/>
    <w:uiPriority w:val="99"/>
    <w:qFormat/>
    <w:pPr>
      <w:widowControl/>
      <w:spacing w:before="100" w:beforeAutospacing="1" w:after="100" w:afterAutospacing="1"/>
      <w:jc w:val="left"/>
    </w:pPr>
    <w:rPr>
      <w:rFonts w:ascii="宋体" w:hAnsi="宋体" w:cs="宋体"/>
      <w:color w:val="000000"/>
      <w:kern w:val="0"/>
      <w:sz w:val="24"/>
    </w:rPr>
  </w:style>
  <w:style w:type="paragraph" w:customStyle="1" w:styleId="font11">
    <w:name w:val="font11"/>
    <w:basedOn w:val="aff1"/>
    <w:uiPriority w:val="99"/>
    <w:qFormat/>
    <w:pPr>
      <w:widowControl/>
      <w:spacing w:before="100" w:beforeAutospacing="1" w:after="100" w:afterAutospacing="1"/>
      <w:jc w:val="left"/>
    </w:pPr>
    <w:rPr>
      <w:color w:val="000000"/>
      <w:kern w:val="0"/>
      <w:sz w:val="24"/>
    </w:rPr>
  </w:style>
  <w:style w:type="paragraph" w:customStyle="1" w:styleId="xl69">
    <w:name w:val="xl69"/>
    <w:basedOn w:val="aff1"/>
    <w:uiPriority w:val="99"/>
    <w:qFormat/>
    <w:pPr>
      <w:widowControl/>
      <w:spacing w:before="100" w:beforeAutospacing="1" w:after="100" w:afterAutospacing="1"/>
      <w:jc w:val="left"/>
    </w:pPr>
    <w:rPr>
      <w:kern w:val="0"/>
      <w:sz w:val="24"/>
    </w:rPr>
  </w:style>
  <w:style w:type="paragraph" w:customStyle="1" w:styleId="xl70">
    <w:name w:val="xl70"/>
    <w:basedOn w:val="aff1"/>
    <w:uiPriority w:val="99"/>
    <w:qFormat/>
    <w:pPr>
      <w:widowControl/>
      <w:pBdr>
        <w:left w:val="single" w:sz="8" w:space="0" w:color="auto"/>
        <w:bottom w:val="single" w:sz="8" w:space="0" w:color="auto"/>
        <w:right w:val="single" w:sz="8" w:space="0" w:color="auto"/>
      </w:pBdr>
      <w:spacing w:before="100" w:beforeAutospacing="1" w:after="100" w:afterAutospacing="1"/>
      <w:jc w:val="center"/>
    </w:pPr>
    <w:rPr>
      <w:kern w:val="0"/>
      <w:sz w:val="24"/>
    </w:rPr>
  </w:style>
  <w:style w:type="paragraph" w:customStyle="1" w:styleId="xl71">
    <w:name w:val="xl71"/>
    <w:basedOn w:val="aff1"/>
    <w:uiPriority w:val="99"/>
    <w:qFormat/>
    <w:pPr>
      <w:widowControl/>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jc w:val="center"/>
    </w:pPr>
    <w:rPr>
      <w:kern w:val="0"/>
      <w:sz w:val="24"/>
    </w:rPr>
  </w:style>
  <w:style w:type="paragraph" w:customStyle="1" w:styleId="xl72">
    <w:name w:val="xl72"/>
    <w:basedOn w:val="aff1"/>
    <w:uiPriority w:val="99"/>
    <w:qFormat/>
    <w:pPr>
      <w:widowControl/>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jc w:val="left"/>
    </w:pPr>
    <w:rPr>
      <w:kern w:val="0"/>
      <w:sz w:val="24"/>
    </w:rPr>
  </w:style>
  <w:style w:type="paragraph" w:customStyle="1" w:styleId="xl73">
    <w:name w:val="xl73"/>
    <w:basedOn w:val="aff1"/>
    <w:uiPriority w:val="99"/>
    <w:qFormat/>
    <w:pPr>
      <w:widowControl/>
      <w:pBdr>
        <w:bottom w:val="single" w:sz="8" w:space="0" w:color="auto"/>
        <w:right w:val="single" w:sz="8" w:space="0" w:color="auto"/>
      </w:pBdr>
      <w:spacing w:before="100" w:beforeAutospacing="1" w:after="100" w:afterAutospacing="1"/>
      <w:jc w:val="left"/>
    </w:pPr>
    <w:rPr>
      <w:color w:val="000000"/>
      <w:kern w:val="0"/>
      <w:sz w:val="24"/>
    </w:rPr>
  </w:style>
  <w:style w:type="paragraph" w:customStyle="1" w:styleId="xl74">
    <w:name w:val="xl74"/>
    <w:basedOn w:val="aff1"/>
    <w:uiPriority w:val="99"/>
    <w:qFormat/>
    <w:pPr>
      <w:widowControl/>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jc w:val="center"/>
    </w:pPr>
    <w:rPr>
      <w:kern w:val="0"/>
      <w:sz w:val="24"/>
    </w:rPr>
  </w:style>
  <w:style w:type="paragraph" w:customStyle="1" w:styleId="xl75">
    <w:name w:val="xl75"/>
    <w:basedOn w:val="aff1"/>
    <w:uiPriority w:val="99"/>
    <w:qFormat/>
    <w:pPr>
      <w:widowControl/>
      <w:pBdr>
        <w:top w:val="single" w:sz="8" w:space="0" w:color="auto"/>
        <w:bottom w:val="single" w:sz="8" w:space="0" w:color="auto"/>
        <w:right w:val="single" w:sz="8" w:space="0" w:color="auto"/>
      </w:pBdr>
      <w:spacing w:before="100" w:beforeAutospacing="1" w:after="100" w:afterAutospacing="1"/>
      <w:jc w:val="left"/>
    </w:pPr>
    <w:rPr>
      <w:color w:val="000000"/>
      <w:kern w:val="0"/>
      <w:sz w:val="24"/>
    </w:rPr>
  </w:style>
  <w:style w:type="paragraph" w:customStyle="1" w:styleId="xl76">
    <w:name w:val="xl76"/>
    <w:basedOn w:val="aff1"/>
    <w:uiPriority w:val="99"/>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pPr>
    <w:rPr>
      <w:b/>
      <w:bCs/>
      <w:kern w:val="0"/>
      <w:sz w:val="24"/>
    </w:rPr>
  </w:style>
  <w:style w:type="paragraph" w:customStyle="1" w:styleId="xl77">
    <w:name w:val="xl77"/>
    <w:basedOn w:val="aff1"/>
    <w:uiPriority w:val="99"/>
    <w:qFormat/>
    <w:pPr>
      <w:widowControl/>
      <w:pBdr>
        <w:top w:val="single" w:sz="8" w:space="0" w:color="auto"/>
        <w:left w:val="single" w:sz="8" w:space="0" w:color="auto"/>
        <w:right w:val="single" w:sz="8" w:space="0" w:color="auto"/>
      </w:pBdr>
      <w:spacing w:before="100" w:beforeAutospacing="1" w:after="100" w:afterAutospacing="1"/>
      <w:jc w:val="center"/>
    </w:pPr>
    <w:rPr>
      <w:kern w:val="0"/>
      <w:sz w:val="24"/>
    </w:rPr>
  </w:style>
  <w:style w:type="paragraph" w:customStyle="1" w:styleId="xl78">
    <w:name w:val="xl78"/>
    <w:basedOn w:val="aff1"/>
    <w:uiPriority w:val="99"/>
    <w:qFormat/>
    <w:pPr>
      <w:widowControl/>
      <w:pBdr>
        <w:left w:val="single" w:sz="8" w:space="0" w:color="auto"/>
        <w:bottom w:val="single" w:sz="8" w:space="0" w:color="auto"/>
        <w:right w:val="single" w:sz="8" w:space="0" w:color="auto"/>
      </w:pBdr>
      <w:spacing w:before="100" w:beforeAutospacing="1" w:after="100" w:afterAutospacing="1"/>
      <w:jc w:val="center"/>
    </w:pPr>
    <w:rPr>
      <w:kern w:val="0"/>
      <w:sz w:val="24"/>
    </w:rPr>
  </w:style>
  <w:style w:type="paragraph" w:customStyle="1" w:styleId="xl79">
    <w:name w:val="xl79"/>
    <w:basedOn w:val="aff1"/>
    <w:uiPriority w:val="99"/>
    <w:qFormat/>
    <w:pPr>
      <w:widowControl/>
      <w:spacing w:before="100" w:beforeAutospacing="1" w:after="100" w:afterAutospacing="1"/>
      <w:jc w:val="center"/>
    </w:pPr>
    <w:rPr>
      <w:kern w:val="0"/>
      <w:sz w:val="24"/>
    </w:rPr>
  </w:style>
  <w:style w:type="paragraph" w:customStyle="1" w:styleId="xl80">
    <w:name w:val="xl80"/>
    <w:basedOn w:val="aff1"/>
    <w:uiPriority w:val="99"/>
    <w:qFormat/>
    <w:pPr>
      <w:widowControl/>
      <w:spacing w:before="100" w:beforeAutospacing="1" w:after="100" w:afterAutospacing="1"/>
      <w:jc w:val="center"/>
    </w:pPr>
    <w:rPr>
      <w:kern w:val="0"/>
      <w:sz w:val="24"/>
    </w:rPr>
  </w:style>
  <w:style w:type="paragraph" w:customStyle="1" w:styleId="xl81">
    <w:name w:val="xl81"/>
    <w:basedOn w:val="aff1"/>
    <w:uiPriority w:val="99"/>
    <w:qFormat/>
    <w:pPr>
      <w:widowControl/>
      <w:spacing w:before="100" w:beforeAutospacing="1" w:after="100" w:afterAutospacing="1"/>
      <w:jc w:val="left"/>
    </w:pPr>
    <w:rPr>
      <w:kern w:val="0"/>
      <w:sz w:val="24"/>
    </w:rPr>
  </w:style>
  <w:style w:type="paragraph" w:customStyle="1" w:styleId="xl82">
    <w:name w:val="xl82"/>
    <w:basedOn w:val="aff1"/>
    <w:uiPriority w:val="99"/>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left"/>
    </w:pPr>
    <w:rPr>
      <w:color w:val="000000"/>
      <w:kern w:val="0"/>
      <w:sz w:val="24"/>
    </w:rPr>
  </w:style>
  <w:style w:type="paragraph" w:customStyle="1" w:styleId="xl83">
    <w:name w:val="xl83"/>
    <w:basedOn w:val="aff1"/>
    <w:uiPriority w:val="99"/>
    <w:qFormat/>
    <w:pPr>
      <w:widowControl/>
      <w:pBdr>
        <w:left w:val="single" w:sz="8" w:space="0" w:color="auto"/>
        <w:bottom w:val="single" w:sz="4" w:space="0" w:color="auto"/>
        <w:right w:val="single" w:sz="8" w:space="0" w:color="auto"/>
      </w:pBdr>
      <w:spacing w:before="100" w:beforeAutospacing="1" w:after="100" w:afterAutospacing="1"/>
      <w:jc w:val="left"/>
    </w:pPr>
    <w:rPr>
      <w:color w:val="000000"/>
      <w:kern w:val="0"/>
      <w:sz w:val="24"/>
    </w:rPr>
  </w:style>
  <w:style w:type="paragraph" w:customStyle="1" w:styleId="xl84">
    <w:name w:val="xl84"/>
    <w:basedOn w:val="aff1"/>
    <w:uiPriority w:val="99"/>
    <w:qFormat/>
    <w:pPr>
      <w:widowControl/>
      <w:pBdr>
        <w:bottom w:val="single" w:sz="4" w:space="0" w:color="auto"/>
        <w:right w:val="single" w:sz="8" w:space="0" w:color="auto"/>
      </w:pBdr>
      <w:spacing w:before="100" w:beforeAutospacing="1" w:after="100" w:afterAutospacing="1"/>
      <w:jc w:val="left"/>
    </w:pPr>
    <w:rPr>
      <w:color w:val="000000"/>
      <w:kern w:val="0"/>
      <w:sz w:val="24"/>
    </w:rPr>
  </w:style>
  <w:style w:type="paragraph" w:customStyle="1" w:styleId="xl85">
    <w:name w:val="xl85"/>
    <w:basedOn w:val="aff1"/>
    <w:uiPriority w:val="99"/>
    <w:qFormat/>
    <w:pPr>
      <w:widowControl/>
      <w:pBdr>
        <w:bottom w:val="single" w:sz="8" w:space="0" w:color="000000"/>
        <w:right w:val="single" w:sz="8" w:space="0" w:color="000000"/>
      </w:pBdr>
      <w:shd w:val="clear" w:color="000000" w:fill="FFFFFF"/>
      <w:spacing w:before="100" w:beforeAutospacing="1" w:after="100" w:afterAutospacing="1"/>
      <w:jc w:val="left"/>
    </w:pPr>
    <w:rPr>
      <w:kern w:val="0"/>
      <w:sz w:val="24"/>
    </w:rPr>
  </w:style>
  <w:style w:type="paragraph" w:customStyle="1" w:styleId="xl86">
    <w:name w:val="xl86"/>
    <w:basedOn w:val="aff1"/>
    <w:uiPriority w:val="99"/>
    <w:qFormat/>
    <w:pPr>
      <w:widowControl/>
      <w:pBdr>
        <w:top w:val="single" w:sz="8" w:space="0" w:color="auto"/>
        <w:left w:val="single" w:sz="8" w:space="0" w:color="auto"/>
        <w:right w:val="single" w:sz="8" w:space="0" w:color="auto"/>
      </w:pBdr>
      <w:spacing w:before="100" w:beforeAutospacing="1" w:after="100" w:afterAutospacing="1"/>
      <w:jc w:val="left"/>
    </w:pPr>
    <w:rPr>
      <w:kern w:val="0"/>
      <w:sz w:val="24"/>
    </w:rPr>
  </w:style>
  <w:style w:type="paragraph" w:customStyle="1" w:styleId="xl87">
    <w:name w:val="xl87"/>
    <w:basedOn w:val="aff1"/>
    <w:uiPriority w:val="99"/>
    <w:qFormat/>
    <w:pPr>
      <w:widowControl/>
      <w:pBdr>
        <w:right w:val="single" w:sz="8" w:space="0" w:color="000000"/>
      </w:pBdr>
      <w:shd w:val="clear" w:color="000000" w:fill="FFFFFF"/>
      <w:spacing w:before="100" w:beforeAutospacing="1" w:after="100" w:afterAutospacing="1"/>
      <w:jc w:val="left"/>
    </w:pPr>
    <w:rPr>
      <w:kern w:val="0"/>
      <w:sz w:val="24"/>
    </w:rPr>
  </w:style>
  <w:style w:type="paragraph" w:customStyle="1" w:styleId="xl88">
    <w:name w:val="xl88"/>
    <w:basedOn w:val="aff1"/>
    <w:uiPriority w:val="99"/>
    <w:qFormat/>
    <w:pPr>
      <w:widowControl/>
      <w:shd w:val="clear" w:color="000000" w:fill="FFFFFF"/>
      <w:spacing w:before="100" w:beforeAutospacing="1" w:after="100" w:afterAutospacing="1"/>
      <w:jc w:val="left"/>
    </w:pPr>
    <w:rPr>
      <w:kern w:val="0"/>
      <w:sz w:val="24"/>
    </w:rPr>
  </w:style>
  <w:style w:type="paragraph" w:customStyle="1" w:styleId="xl89">
    <w:name w:val="xl89"/>
    <w:basedOn w:val="aff1"/>
    <w:uiPriority w:val="99"/>
    <w:qFormat/>
    <w:pPr>
      <w:widowControl/>
      <w:pBdr>
        <w:left w:val="single" w:sz="8" w:space="0" w:color="auto"/>
        <w:bottom w:val="single" w:sz="8" w:space="0" w:color="auto"/>
        <w:right w:val="single" w:sz="8" w:space="0" w:color="auto"/>
      </w:pBdr>
      <w:spacing w:before="100" w:beforeAutospacing="1" w:after="100" w:afterAutospacing="1"/>
      <w:jc w:val="left"/>
    </w:pPr>
    <w:rPr>
      <w:kern w:val="0"/>
      <w:sz w:val="24"/>
    </w:rPr>
  </w:style>
  <w:style w:type="paragraph" w:customStyle="1" w:styleId="xl90">
    <w:name w:val="xl90"/>
    <w:basedOn w:val="aff1"/>
    <w:uiPriority w:val="99"/>
    <w:qFormat/>
    <w:pPr>
      <w:widowControl/>
      <w:pBdr>
        <w:bottom w:val="single" w:sz="8" w:space="0" w:color="000000"/>
        <w:right w:val="single" w:sz="8" w:space="0" w:color="000000"/>
      </w:pBdr>
      <w:spacing w:before="100" w:beforeAutospacing="1" w:after="100" w:afterAutospacing="1"/>
      <w:jc w:val="left"/>
    </w:pPr>
    <w:rPr>
      <w:kern w:val="0"/>
      <w:sz w:val="24"/>
    </w:rPr>
  </w:style>
  <w:style w:type="paragraph" w:customStyle="1" w:styleId="afffffffffffffff2">
    <w:name w:val="论文主体"/>
    <w:link w:val="Charffff0"/>
    <w:qFormat/>
    <w:pPr>
      <w:spacing w:line="360" w:lineRule="auto"/>
      <w:jc w:val="both"/>
    </w:pPr>
    <w:rPr>
      <w:kern w:val="2"/>
      <w:sz w:val="24"/>
      <w:szCs w:val="22"/>
    </w:rPr>
  </w:style>
  <w:style w:type="character" w:customStyle="1" w:styleId="Charffff0">
    <w:name w:val="论文主体 Char"/>
    <w:link w:val="afffffffffffffff2"/>
    <w:qFormat/>
    <w:rPr>
      <w:kern w:val="2"/>
      <w:sz w:val="24"/>
      <w:szCs w:val="22"/>
    </w:rPr>
  </w:style>
  <w:style w:type="character" w:customStyle="1" w:styleId="Charffff1">
    <w:name w:val="图标题 Char"/>
    <w:qFormat/>
    <w:rPr>
      <w:rFonts w:ascii="Times New Roman" w:eastAsia="宋体" w:hAnsi="Times New Roman" w:cs="宋体"/>
      <w:kern w:val="0"/>
      <w:szCs w:val="24"/>
      <w:lang w:bidi="he-IL"/>
    </w:rPr>
  </w:style>
  <w:style w:type="paragraph" w:customStyle="1" w:styleId="afffffffffffffff3">
    <w:name w:val="论文三级标题"/>
    <w:basedOn w:val="aff1"/>
    <w:qFormat/>
    <w:pPr>
      <w:autoSpaceDE w:val="0"/>
      <w:autoSpaceDN w:val="0"/>
      <w:adjustRightInd w:val="0"/>
      <w:spacing w:before="360" w:after="240" w:line="312" w:lineRule="auto"/>
    </w:pPr>
    <w:rPr>
      <w:rFonts w:eastAsia="黑体"/>
      <w:b/>
      <w:kern w:val="0"/>
      <w:sz w:val="24"/>
      <w:lang w:bidi="he-IL"/>
    </w:rPr>
  </w:style>
  <w:style w:type="paragraph" w:customStyle="1" w:styleId="125">
    <w:name w:val="表标题12"/>
    <w:basedOn w:val="aff1"/>
    <w:link w:val="12Char0"/>
    <w:qFormat/>
    <w:pPr>
      <w:autoSpaceDE w:val="0"/>
      <w:autoSpaceDN w:val="0"/>
      <w:spacing w:beforeLines="100" w:afterLines="50" w:line="360" w:lineRule="auto"/>
      <w:jc w:val="center"/>
    </w:pPr>
    <w:rPr>
      <w:szCs w:val="22"/>
    </w:rPr>
  </w:style>
  <w:style w:type="character" w:customStyle="1" w:styleId="12Char0">
    <w:name w:val="表标题12 Char"/>
    <w:link w:val="125"/>
    <w:qFormat/>
    <w:rPr>
      <w:kern w:val="2"/>
      <w:sz w:val="21"/>
      <w:szCs w:val="22"/>
    </w:rPr>
  </w:style>
  <w:style w:type="character" w:customStyle="1" w:styleId="title21">
    <w:name w:val="title21"/>
    <w:qFormat/>
    <w:rPr>
      <w:rFonts w:ascii="楷体_GB2312" w:eastAsia="楷体_GB2312" w:hint="eastAsia"/>
      <w:color w:val="FF0000"/>
      <w:sz w:val="30"/>
      <w:szCs w:val="30"/>
      <w:u w:val="none"/>
    </w:rPr>
  </w:style>
  <w:style w:type="paragraph" w:customStyle="1" w:styleId="afffffffffffffff4">
    <w:name w:val="论文主体内容"/>
    <w:basedOn w:val="1f0"/>
    <w:link w:val="Charffff2"/>
    <w:qFormat/>
    <w:pPr>
      <w:spacing w:line="360" w:lineRule="auto"/>
      <w:ind w:firstLineChars="0" w:firstLine="480"/>
    </w:pPr>
    <w:rPr>
      <w:rFonts w:ascii="Times New Roman" w:hAnsi="Times New Roman"/>
      <w:sz w:val="24"/>
      <w:szCs w:val="24"/>
    </w:rPr>
  </w:style>
  <w:style w:type="character" w:customStyle="1" w:styleId="Charffff2">
    <w:name w:val="论文主体内容 Char"/>
    <w:link w:val="afffffffffffffff4"/>
    <w:qFormat/>
    <w:rPr>
      <w:kern w:val="2"/>
      <w:sz w:val="24"/>
      <w:szCs w:val="24"/>
    </w:rPr>
  </w:style>
  <w:style w:type="paragraph" w:customStyle="1" w:styleId="afffffffffffffff5">
    <w:name w:val="论文一级标题"/>
    <w:basedOn w:val="19"/>
    <w:link w:val="Charffff3"/>
    <w:qFormat/>
    <w:pPr>
      <w:widowControl w:val="0"/>
      <w:numPr>
        <w:numId w:val="0"/>
      </w:numPr>
      <w:spacing w:beforeLines="0" w:before="360" w:afterLines="0" w:after="240" w:line="360" w:lineRule="auto"/>
      <w:jc w:val="center"/>
    </w:pPr>
  </w:style>
  <w:style w:type="character" w:customStyle="1" w:styleId="Charffff3">
    <w:name w:val="论文一级标题 Char"/>
    <w:link w:val="afffffffffffffff5"/>
    <w:qFormat/>
    <w:rPr>
      <w:rFonts w:eastAsia="黑体"/>
      <w:bCs/>
      <w:kern w:val="44"/>
      <w:sz w:val="30"/>
      <w:szCs w:val="30"/>
    </w:rPr>
  </w:style>
  <w:style w:type="paragraph" w:customStyle="1" w:styleId="afffffffffffffff6">
    <w:name w:val="论文二级标题"/>
    <w:basedOn w:val="1f0"/>
    <w:qFormat/>
    <w:pPr>
      <w:spacing w:before="360" w:after="240" w:line="312" w:lineRule="auto"/>
      <w:ind w:left="420" w:firstLineChars="0" w:firstLine="0"/>
    </w:pPr>
    <w:rPr>
      <w:rFonts w:ascii="Times New Roman" w:eastAsia="黑体" w:hAnsi="Times New Roman"/>
      <w:b/>
      <w:sz w:val="28"/>
      <w:szCs w:val="24"/>
    </w:rPr>
  </w:style>
  <w:style w:type="paragraph" w:customStyle="1" w:styleId="1ffa">
    <w:name w:val="表格1"/>
    <w:basedOn w:val="aff1"/>
    <w:qFormat/>
    <w:pPr>
      <w:autoSpaceDE w:val="0"/>
      <w:autoSpaceDN w:val="0"/>
      <w:spacing w:line="360" w:lineRule="auto"/>
      <w:jc w:val="center"/>
      <w:textAlignment w:val="center"/>
    </w:pPr>
    <w:rPr>
      <w:szCs w:val="22"/>
    </w:rPr>
  </w:style>
  <w:style w:type="paragraph" w:customStyle="1" w:styleId="afffffffffffffff7">
    <w:name w:val="图标题英文"/>
    <w:basedOn w:val="afffffffc"/>
    <w:qFormat/>
    <w:pPr>
      <w:widowControl/>
      <w:spacing w:beforeLines="50" w:afterLines="50" w:line="360" w:lineRule="auto"/>
    </w:pPr>
    <w:rPr>
      <w:rFonts w:ascii="Times New Roman" w:eastAsia="宋体" w:hAnsi="Times New Roman" w:cs="宋体"/>
      <w:kern w:val="0"/>
      <w:sz w:val="21"/>
      <w:lang w:bidi="he-IL"/>
    </w:rPr>
  </w:style>
  <w:style w:type="paragraph" w:customStyle="1" w:styleId="afffffffffffffff8">
    <w:name w:val="图英文标题"/>
    <w:basedOn w:val="aff1"/>
    <w:link w:val="Charffff4"/>
    <w:qFormat/>
    <w:pPr>
      <w:spacing w:line="312" w:lineRule="auto"/>
      <w:jc w:val="center"/>
    </w:pPr>
    <w:rPr>
      <w:szCs w:val="22"/>
    </w:rPr>
  </w:style>
  <w:style w:type="character" w:customStyle="1" w:styleId="Charffff4">
    <w:name w:val="图英文标题 Char"/>
    <w:link w:val="afffffffffffffff8"/>
    <w:qFormat/>
    <w:rPr>
      <w:kern w:val="2"/>
      <w:sz w:val="21"/>
      <w:szCs w:val="22"/>
    </w:rPr>
  </w:style>
  <w:style w:type="paragraph" w:customStyle="1" w:styleId="afffffffffffffff9">
    <w:name w:val="论文四级标题"/>
    <w:basedOn w:val="aff1"/>
    <w:link w:val="Charffff5"/>
    <w:qFormat/>
    <w:pPr>
      <w:spacing w:afterLines="50" w:line="312" w:lineRule="auto"/>
    </w:pPr>
    <w:rPr>
      <w:b/>
      <w:sz w:val="24"/>
      <w:szCs w:val="22"/>
    </w:rPr>
  </w:style>
  <w:style w:type="character" w:customStyle="1" w:styleId="Charffff5">
    <w:name w:val="论文四级标题 Char"/>
    <w:link w:val="afffffffffffffff9"/>
    <w:qFormat/>
    <w:rPr>
      <w:b/>
      <w:kern w:val="2"/>
      <w:sz w:val="24"/>
      <w:szCs w:val="22"/>
    </w:rPr>
  </w:style>
  <w:style w:type="paragraph" w:customStyle="1" w:styleId="126">
    <w:name w:val="表格12"/>
    <w:basedOn w:val="aff3"/>
    <w:qFormat/>
    <w:pPr>
      <w:widowControl w:val="0"/>
      <w:spacing w:beforeLines="100" w:afterLines="50" w:line="360" w:lineRule="auto"/>
      <w:ind w:firstLine="0"/>
      <w:jc w:val="center"/>
      <w:textAlignment w:val="center"/>
    </w:pPr>
    <w:rPr>
      <w:rFonts w:ascii="Times New Roman" w:hAnsi="Times New Roman"/>
      <w:color w:val="auto"/>
      <w:spacing w:val="0"/>
      <w:sz w:val="21"/>
      <w:szCs w:val="24"/>
    </w:rPr>
  </w:style>
  <w:style w:type="paragraph" w:customStyle="1" w:styleId="LHD-Reference">
    <w:name w:val="LHD-Reference"/>
    <w:qFormat/>
    <w:pPr>
      <w:spacing w:line="280" w:lineRule="exact"/>
      <w:ind w:left="227" w:hanging="227"/>
    </w:pPr>
    <w:rPr>
      <w:sz w:val="18"/>
    </w:rPr>
  </w:style>
  <w:style w:type="paragraph" w:customStyle="1" w:styleId="afffffffffffffffa">
    <w:name w:val="样式"/>
    <w:qFormat/>
    <w:pPr>
      <w:widowControl w:val="0"/>
      <w:autoSpaceDE w:val="0"/>
      <w:autoSpaceDN w:val="0"/>
      <w:adjustRightInd w:val="0"/>
    </w:pPr>
    <w:rPr>
      <w:sz w:val="24"/>
      <w:szCs w:val="24"/>
    </w:rPr>
  </w:style>
  <w:style w:type="paragraph" w:customStyle="1" w:styleId="LHD-Table">
    <w:name w:val="LHD-Table"/>
    <w:qFormat/>
    <w:pPr>
      <w:spacing w:line="240" w:lineRule="exact"/>
      <w:jc w:val="center"/>
    </w:pPr>
    <w:rPr>
      <w:sz w:val="16"/>
    </w:rPr>
  </w:style>
  <w:style w:type="character" w:customStyle="1" w:styleId="1Char8">
    <w:name w:val="样式1 Char"/>
    <w:qFormat/>
    <w:rPr>
      <w:rFonts w:ascii="Times New Roman" w:eastAsia="黑体" w:hAnsi="Times New Roman" w:cs="Times New Roman"/>
      <w:b/>
      <w:bCs/>
      <w:kern w:val="44"/>
      <w:sz w:val="30"/>
      <w:szCs w:val="24"/>
    </w:rPr>
  </w:style>
  <w:style w:type="paragraph" w:customStyle="1" w:styleId="LHD-body-text">
    <w:name w:val="LHD-body-text"/>
    <w:qFormat/>
    <w:pPr>
      <w:spacing w:line="320" w:lineRule="exact"/>
      <w:ind w:firstLine="238"/>
      <w:jc w:val="both"/>
    </w:pPr>
    <w:rPr>
      <w:lang w:eastAsia="en-US"/>
    </w:rPr>
  </w:style>
  <w:style w:type="paragraph" w:customStyle="1" w:styleId="LHD-Table-caption">
    <w:name w:val="LHD-Table-caption"/>
    <w:qFormat/>
    <w:pPr>
      <w:spacing w:before="240" w:after="120" w:line="240" w:lineRule="exact"/>
      <w:jc w:val="center"/>
    </w:pPr>
    <w:rPr>
      <w:sz w:val="16"/>
    </w:rPr>
  </w:style>
  <w:style w:type="paragraph" w:customStyle="1" w:styleId="111">
    <w:name w:val="参考文献111"/>
    <w:basedOn w:val="af5"/>
    <w:link w:val="111Char"/>
    <w:qFormat/>
    <w:pPr>
      <w:numPr>
        <w:numId w:val="47"/>
      </w:numPr>
      <w:ind w:leftChars="200" w:left="200" w:hangingChars="270" w:hanging="270"/>
      <w:jc w:val="both"/>
    </w:pPr>
    <w:rPr>
      <w:rFonts w:ascii="Times New Roman" w:hAnsi="Times New Roman"/>
      <w:color w:val="333333"/>
      <w:sz w:val="21"/>
      <w:szCs w:val="15"/>
      <w:shd w:val="clear" w:color="auto" w:fill="FFFFFF"/>
    </w:rPr>
  </w:style>
  <w:style w:type="character" w:customStyle="1" w:styleId="111Char">
    <w:name w:val="参考文献111 Char"/>
    <w:link w:val="111"/>
    <w:qFormat/>
    <w:rPr>
      <w:color w:val="333333"/>
      <w:kern w:val="2"/>
      <w:sz w:val="21"/>
      <w:szCs w:val="15"/>
    </w:rPr>
  </w:style>
  <w:style w:type="paragraph" w:customStyle="1" w:styleId="3f4">
    <w:name w:val="3级"/>
    <w:basedOn w:val="aff1"/>
    <w:next w:val="aff1"/>
    <w:link w:val="3Char3"/>
    <w:qFormat/>
    <w:pPr>
      <w:spacing w:before="240" w:after="120"/>
      <w:outlineLvl w:val="2"/>
    </w:pPr>
    <w:rPr>
      <w:rFonts w:eastAsia="黑体"/>
      <w:bCs/>
      <w:sz w:val="24"/>
      <w:szCs w:val="28"/>
    </w:rPr>
  </w:style>
  <w:style w:type="character" w:customStyle="1" w:styleId="3Char3">
    <w:name w:val="3级 Char"/>
    <w:link w:val="3f4"/>
    <w:qFormat/>
    <w:rPr>
      <w:rFonts w:eastAsia="黑体"/>
      <w:bCs/>
      <w:kern w:val="2"/>
      <w:sz w:val="24"/>
      <w:szCs w:val="28"/>
    </w:rPr>
  </w:style>
  <w:style w:type="paragraph" w:customStyle="1" w:styleId="Style2">
    <w:name w:val="_Style 2"/>
    <w:basedOn w:val="aff1"/>
    <w:uiPriority w:val="34"/>
    <w:qFormat/>
    <w:pPr>
      <w:ind w:firstLineChars="200" w:firstLine="420"/>
    </w:pPr>
    <w:rPr>
      <w:sz w:val="24"/>
      <w:szCs w:val="20"/>
    </w:rPr>
  </w:style>
  <w:style w:type="paragraph" w:customStyle="1" w:styleId="114">
    <w:name w:val="引用11"/>
    <w:basedOn w:val="aff1"/>
    <w:next w:val="aff1"/>
    <w:uiPriority w:val="29"/>
    <w:qFormat/>
    <w:rPr>
      <w:i/>
      <w:iCs/>
      <w:color w:val="000000"/>
      <w:kern w:val="0"/>
      <w:sz w:val="20"/>
    </w:rPr>
  </w:style>
  <w:style w:type="paragraph" w:customStyle="1" w:styleId="115">
    <w:name w:val="明显引用11"/>
    <w:basedOn w:val="aff1"/>
    <w:next w:val="aff1"/>
    <w:uiPriority w:val="30"/>
    <w:qFormat/>
    <w:pPr>
      <w:pBdr>
        <w:bottom w:val="single" w:sz="4" w:space="4" w:color="4F81BD"/>
      </w:pBdr>
      <w:spacing w:before="200" w:after="280"/>
      <w:ind w:left="936" w:right="936"/>
    </w:pPr>
    <w:rPr>
      <w:b/>
      <w:bCs/>
      <w:i/>
      <w:iCs/>
      <w:color w:val="4F81BD"/>
      <w:kern w:val="0"/>
      <w:sz w:val="20"/>
    </w:rPr>
  </w:style>
  <w:style w:type="paragraph" w:customStyle="1" w:styleId="CharCharCharCharCharChar1CharCharCharChar1">
    <w:name w:val="Char Char Char Char Char Char1 Char Char Char Char1"/>
    <w:basedOn w:val="aff1"/>
    <w:uiPriority w:val="99"/>
    <w:qFormat/>
    <w:rPr>
      <w:rFonts w:ascii="Calibri" w:hAnsi="Calibri"/>
      <w:szCs w:val="22"/>
    </w:rPr>
  </w:style>
  <w:style w:type="paragraph" w:customStyle="1" w:styleId="Char20">
    <w:name w:val="Char2"/>
    <w:basedOn w:val="aff1"/>
    <w:uiPriority w:val="99"/>
    <w:qFormat/>
    <w:pPr>
      <w:spacing w:line="360" w:lineRule="auto"/>
    </w:pPr>
    <w:rPr>
      <w:rFonts w:ascii="Tahoma" w:hAnsi="Tahoma"/>
      <w:szCs w:val="22"/>
    </w:rPr>
  </w:style>
  <w:style w:type="paragraph" w:customStyle="1" w:styleId="Char1CharCharCharCharCharChar1">
    <w:name w:val="Char1 Char Char Char Char Char Char1"/>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CharCharCharCharCharCharChar1">
    <w:name w:val="Char Char Char Char Char Char Char1"/>
    <w:basedOn w:val="aff1"/>
    <w:uiPriority w:val="99"/>
    <w:qFormat/>
    <w:pPr>
      <w:widowControl/>
      <w:spacing w:after="160" w:line="240" w:lineRule="exact"/>
      <w:jc w:val="left"/>
    </w:pPr>
    <w:rPr>
      <w:rFonts w:ascii="Verdana" w:eastAsia="仿宋_GB2312" w:hAnsi="Verdana"/>
      <w:kern w:val="0"/>
      <w:sz w:val="30"/>
      <w:szCs w:val="30"/>
      <w:lang w:eastAsia="en-US"/>
    </w:rPr>
  </w:style>
  <w:style w:type="paragraph" w:customStyle="1" w:styleId="AltL">
    <w:name w:val="图题 Alt+L"/>
    <w:next w:val="aff1"/>
    <w:uiPriority w:val="99"/>
    <w:qFormat/>
    <w:pPr>
      <w:adjustRightInd w:val="0"/>
      <w:snapToGrid w:val="0"/>
      <w:spacing w:beforeLines="20" w:line="270" w:lineRule="exact"/>
      <w:jc w:val="center"/>
    </w:pPr>
    <w:rPr>
      <w:kern w:val="18"/>
      <w:sz w:val="21"/>
    </w:rPr>
  </w:style>
  <w:style w:type="paragraph" w:customStyle="1" w:styleId="afffffffffffffffb">
    <w:name w:val="正文公式编号制表符"/>
    <w:basedOn w:val="aff1"/>
    <w:next w:val="aff1"/>
    <w:uiPriority w:val="99"/>
    <w:qFormat/>
    <w:pPr>
      <w:widowControl/>
      <w:tabs>
        <w:tab w:val="center" w:pos="4201"/>
        <w:tab w:val="right" w:leader="dot" w:pos="9298"/>
      </w:tabs>
      <w:autoSpaceDE w:val="0"/>
      <w:autoSpaceDN w:val="0"/>
      <w:jc w:val="center"/>
    </w:pPr>
    <w:rPr>
      <w:rFonts w:ascii="宋体" w:hAnsi="Calibri"/>
      <w:kern w:val="0"/>
      <w:szCs w:val="20"/>
    </w:rPr>
  </w:style>
  <w:style w:type="paragraph" w:customStyle="1" w:styleId="15025">
    <w:name w:val="样式 样式 行距: 1.5 倍行距 + 左侧:  0.25 英寸"/>
    <w:basedOn w:val="aff1"/>
    <w:uiPriority w:val="99"/>
    <w:qFormat/>
    <w:pPr>
      <w:spacing w:line="360" w:lineRule="auto"/>
    </w:pPr>
    <w:rPr>
      <w:rFonts w:ascii="Calibri" w:hAnsi="Calibri" w:cs="宋体"/>
      <w:sz w:val="24"/>
      <w:szCs w:val="22"/>
    </w:rPr>
  </w:style>
  <w:style w:type="paragraph" w:customStyle="1" w:styleId="AltG">
    <w:name w:val="公式 Alt+G"/>
    <w:uiPriority w:val="99"/>
    <w:qFormat/>
    <w:pPr>
      <w:tabs>
        <w:tab w:val="center" w:pos="3640"/>
        <w:tab w:val="right" w:pos="7280"/>
      </w:tabs>
      <w:adjustRightInd w:val="0"/>
      <w:snapToGrid w:val="0"/>
      <w:spacing w:beforeLines="50" w:line="315" w:lineRule="exact"/>
      <w:jc w:val="center"/>
    </w:pPr>
    <w:rPr>
      <w:kern w:val="15"/>
      <w:sz w:val="21"/>
    </w:rPr>
  </w:style>
  <w:style w:type="character" w:customStyle="1" w:styleId="Char1a">
    <w:name w:val="正文（首行缩进两字） Char1"/>
    <w:qFormat/>
    <w:rPr>
      <w:rFonts w:ascii="黑体" w:eastAsia="宋体" w:hAnsi="宋体" w:cs="黑体" w:hint="eastAsia"/>
      <w:kern w:val="2"/>
      <w:sz w:val="21"/>
      <w:szCs w:val="24"/>
      <w:lang w:val="en-US" w:eastAsia="zh-CN" w:bidi="ar-SA"/>
    </w:rPr>
  </w:style>
  <w:style w:type="character" w:customStyle="1" w:styleId="116">
    <w:name w:val="不明显强调11"/>
    <w:uiPriority w:val="19"/>
    <w:qFormat/>
    <w:rPr>
      <w:i/>
      <w:iCs/>
      <w:color w:val="808080"/>
    </w:rPr>
  </w:style>
  <w:style w:type="character" w:customStyle="1" w:styleId="117">
    <w:name w:val="明显强调11"/>
    <w:uiPriority w:val="21"/>
    <w:qFormat/>
    <w:rPr>
      <w:b/>
      <w:bCs/>
      <w:i/>
      <w:iCs/>
      <w:color w:val="4F81BD"/>
    </w:rPr>
  </w:style>
  <w:style w:type="character" w:customStyle="1" w:styleId="118">
    <w:name w:val="明显参考11"/>
    <w:uiPriority w:val="32"/>
    <w:qFormat/>
    <w:rPr>
      <w:b/>
      <w:bCs/>
      <w:smallCaps/>
      <w:color w:val="C0504D"/>
      <w:spacing w:val="5"/>
      <w:u w:val="single"/>
    </w:rPr>
  </w:style>
  <w:style w:type="character" w:customStyle="1" w:styleId="119">
    <w:name w:val="书籍标题11"/>
    <w:uiPriority w:val="33"/>
    <w:qFormat/>
    <w:rPr>
      <w:b/>
      <w:bCs/>
      <w:smallCaps/>
      <w:spacing w:val="5"/>
    </w:rPr>
  </w:style>
  <w:style w:type="character" w:customStyle="1" w:styleId="Char21">
    <w:name w:val="正文缩进 Char2"/>
    <w:qFormat/>
    <w:rPr>
      <w:rFonts w:ascii="Calibri" w:eastAsia="宋体" w:hAnsi="Calibri" w:cs="Calibri" w:hint="default"/>
      <w:kern w:val="2"/>
      <w:sz w:val="24"/>
      <w:szCs w:val="22"/>
    </w:rPr>
  </w:style>
  <w:style w:type="paragraph" w:customStyle="1" w:styleId="131">
    <w:name w:val="13.正文"/>
    <w:basedOn w:val="aff1"/>
    <w:qFormat/>
    <w:pPr>
      <w:spacing w:line="572" w:lineRule="exact"/>
      <w:ind w:firstLineChars="200" w:firstLine="200"/>
    </w:pPr>
    <w:rPr>
      <w:sz w:val="28"/>
      <w:szCs w:val="22"/>
    </w:rPr>
  </w:style>
  <w:style w:type="paragraph" w:customStyle="1" w:styleId="TableTitle">
    <w:name w:val="Table Title"/>
    <w:basedOn w:val="aff1"/>
    <w:qFormat/>
    <w:pPr>
      <w:widowControl/>
      <w:numPr>
        <w:numId w:val="48"/>
      </w:numPr>
      <w:tabs>
        <w:tab w:val="left" w:pos="1800"/>
      </w:tabs>
      <w:spacing w:after="240"/>
      <w:jc w:val="center"/>
    </w:pPr>
    <w:rPr>
      <w:b/>
      <w:kern w:val="0"/>
      <w:sz w:val="20"/>
      <w:szCs w:val="20"/>
      <w:lang w:eastAsia="en-US"/>
    </w:rPr>
  </w:style>
  <w:style w:type="paragraph" w:customStyle="1" w:styleId="afffffffffffffffc">
    <w:name w:val="样式 正文首行缩进 + 五号 行距: 单倍行距"/>
    <w:basedOn w:val="affffc"/>
    <w:qFormat/>
    <w:pPr>
      <w:spacing w:after="0"/>
      <w:ind w:firstLineChars="0" w:firstLine="0"/>
    </w:pPr>
    <w:rPr>
      <w:rFonts w:ascii="宋体" w:cs="宋体"/>
      <w:szCs w:val="20"/>
    </w:rPr>
  </w:style>
  <w:style w:type="paragraph" w:customStyle="1" w:styleId="afffffffffffffffd">
    <w:name w:val="新正文"/>
    <w:qFormat/>
    <w:pPr>
      <w:ind w:left="454" w:firstLine="454"/>
    </w:pPr>
    <w:rPr>
      <w:sz w:val="28"/>
    </w:rPr>
  </w:style>
  <w:style w:type="paragraph" w:customStyle="1" w:styleId="afffffffffffffffe">
    <w:name w:val="附件"/>
    <w:basedOn w:val="aff1"/>
    <w:qFormat/>
    <w:pPr>
      <w:adjustRightInd w:val="0"/>
      <w:spacing w:line="240" w:lineRule="atLeast"/>
      <w:jc w:val="left"/>
      <w:textAlignment w:val="baseline"/>
      <w:outlineLvl w:val="0"/>
    </w:pPr>
    <w:rPr>
      <w:rFonts w:ascii="宋体" w:hAnsi="宋体"/>
      <w:b/>
      <w:kern w:val="0"/>
      <w:sz w:val="32"/>
      <w:szCs w:val="20"/>
      <w:u w:val="thick"/>
    </w:rPr>
  </w:style>
  <w:style w:type="character" w:customStyle="1" w:styleId="CharChar31">
    <w:name w:val="Char Char31"/>
    <w:link w:val="Char31"/>
    <w:qFormat/>
    <w:rPr>
      <w:rFonts w:ascii="Arial" w:eastAsia="Times New Roman" w:hAnsi="Arial" w:cs="Verdana"/>
      <w:b/>
      <w:sz w:val="24"/>
      <w:szCs w:val="24"/>
      <w:lang w:eastAsia="en-US"/>
    </w:rPr>
  </w:style>
  <w:style w:type="paragraph" w:customStyle="1" w:styleId="Char31">
    <w:name w:val="Char3"/>
    <w:basedOn w:val="aff1"/>
    <w:link w:val="CharChar31"/>
    <w:qFormat/>
    <w:pPr>
      <w:widowControl/>
      <w:spacing w:after="160" w:line="240" w:lineRule="exact"/>
      <w:jc w:val="left"/>
    </w:pPr>
    <w:rPr>
      <w:rFonts w:ascii="Arial" w:eastAsia="Times New Roman" w:hAnsi="Arial" w:cs="Verdana"/>
      <w:b/>
      <w:kern w:val="0"/>
      <w:sz w:val="24"/>
      <w:lang w:eastAsia="en-US"/>
    </w:rPr>
  </w:style>
  <w:style w:type="character" w:customStyle="1" w:styleId="Charffff6">
    <w:name w:val="样式 题注 + 黑体 五号 Char"/>
    <w:link w:val="affffffffffffffff"/>
    <w:qFormat/>
    <w:rPr>
      <w:rFonts w:ascii="黑体" w:eastAsia="黑体" w:hAnsi="黑体" w:cs="Arial"/>
      <w:kern w:val="2"/>
      <w:sz w:val="21"/>
    </w:rPr>
  </w:style>
  <w:style w:type="paragraph" w:customStyle="1" w:styleId="affffffffffffffff">
    <w:name w:val="样式 题注 + 黑体 五号"/>
    <w:basedOn w:val="affa"/>
    <w:link w:val="Charffff6"/>
    <w:qFormat/>
    <w:rPr>
      <w:rFonts w:ascii="黑体" w:eastAsia="黑体" w:hAnsi="黑体" w:cs="Arial"/>
      <w:color w:val="auto"/>
      <w:sz w:val="21"/>
      <w:szCs w:val="20"/>
    </w:rPr>
  </w:style>
  <w:style w:type="paragraph" w:customStyle="1" w:styleId="CharChar1CharCharCharChar1">
    <w:name w:val="Char Char1 Char Char Char Char1"/>
    <w:basedOn w:val="aff1"/>
    <w:qFormat/>
    <w:pPr>
      <w:spacing w:after="160" w:line="240" w:lineRule="exact"/>
    </w:pPr>
    <w:rPr>
      <w:rFonts w:ascii="Verdana" w:hAnsi="Verdana" w:cs="Verdana"/>
      <w:sz w:val="20"/>
      <w:szCs w:val="28"/>
      <w:lang w:eastAsia="en-US"/>
    </w:rPr>
  </w:style>
  <w:style w:type="paragraph" w:customStyle="1" w:styleId="GF5">
    <w:name w:val="GF报告一级标题"/>
    <w:basedOn w:val="aff1"/>
    <w:qFormat/>
    <w:pPr>
      <w:widowControl/>
      <w:adjustRightInd w:val="0"/>
      <w:spacing w:before="360" w:line="360" w:lineRule="atLeast"/>
      <w:jc w:val="left"/>
      <w:textAlignment w:val="baseline"/>
    </w:pPr>
    <w:rPr>
      <w:rFonts w:ascii="黑体" w:eastAsia="黑体"/>
      <w:kern w:val="0"/>
      <w:sz w:val="28"/>
      <w:szCs w:val="20"/>
    </w:rPr>
  </w:style>
  <w:style w:type="paragraph" w:customStyle="1" w:styleId="GF6">
    <w:name w:val="GF报告参考文献正文"/>
    <w:basedOn w:val="aff1"/>
    <w:qFormat/>
    <w:pPr>
      <w:widowControl/>
      <w:adjustRightInd w:val="0"/>
      <w:spacing w:line="360" w:lineRule="atLeast"/>
      <w:ind w:firstLine="340"/>
      <w:jc w:val="left"/>
      <w:textAlignment w:val="baseline"/>
    </w:pPr>
    <w:rPr>
      <w:rFonts w:ascii="黑体"/>
      <w:kern w:val="0"/>
      <w:sz w:val="18"/>
      <w:szCs w:val="20"/>
    </w:rPr>
  </w:style>
  <w:style w:type="paragraph" w:customStyle="1" w:styleId="3TimesNewRoman">
    <w:name w:val="标题3 + Times New Roman"/>
    <w:basedOn w:val="24"/>
    <w:qFormat/>
    <w:pPr>
      <w:widowControl w:val="0"/>
      <w:numPr>
        <w:ilvl w:val="0"/>
        <w:numId w:val="0"/>
      </w:numPr>
      <w:tabs>
        <w:tab w:val="clear" w:pos="624"/>
        <w:tab w:val="left" w:pos="8540"/>
      </w:tabs>
      <w:spacing w:before="260" w:after="260" w:line="240" w:lineRule="auto"/>
    </w:pPr>
    <w:rPr>
      <w:rFonts w:eastAsia="宋体"/>
      <w:bCs w:val="0"/>
      <w:sz w:val="32"/>
      <w:szCs w:val="24"/>
    </w:rPr>
  </w:style>
  <w:style w:type="paragraph" w:customStyle="1" w:styleId="2ff4">
    <w:name w:val="小标题2"/>
    <w:basedOn w:val="1ffb"/>
    <w:qFormat/>
    <w:rPr>
      <w:b/>
      <w:sz w:val="21"/>
    </w:rPr>
  </w:style>
  <w:style w:type="paragraph" w:customStyle="1" w:styleId="1ffb">
    <w:name w:val="小标题1"/>
    <w:basedOn w:val="aff1"/>
    <w:qFormat/>
    <w:pPr>
      <w:wordWrap w:val="0"/>
      <w:overflowPunct w:val="0"/>
      <w:autoSpaceDE w:val="0"/>
      <w:autoSpaceDN w:val="0"/>
      <w:adjustRightInd w:val="0"/>
      <w:spacing w:before="170" w:after="170" w:line="314" w:lineRule="exact"/>
      <w:jc w:val="left"/>
      <w:textAlignment w:val="baseline"/>
    </w:pPr>
    <w:rPr>
      <w:rFonts w:ascii="宋体" w:hAnsi="MS Sans Serif"/>
      <w:sz w:val="24"/>
      <w:szCs w:val="20"/>
    </w:rPr>
  </w:style>
  <w:style w:type="paragraph" w:customStyle="1" w:styleId="GF7">
    <w:name w:val="GF报告表文"/>
    <w:basedOn w:val="aff1"/>
    <w:qFormat/>
    <w:pPr>
      <w:widowControl/>
      <w:adjustRightInd w:val="0"/>
      <w:jc w:val="center"/>
      <w:textAlignment w:val="baseline"/>
    </w:pPr>
    <w:rPr>
      <w:kern w:val="0"/>
      <w:sz w:val="18"/>
      <w:szCs w:val="20"/>
    </w:rPr>
  </w:style>
  <w:style w:type="paragraph" w:customStyle="1" w:styleId="affffffffffffffff0">
    <w:name w:val="表格文字五号"/>
    <w:basedOn w:val="aff1"/>
    <w:qFormat/>
    <w:pPr>
      <w:spacing w:line="300" w:lineRule="auto"/>
    </w:pPr>
  </w:style>
  <w:style w:type="paragraph" w:customStyle="1" w:styleId="hkxb">
    <w:name w:val="hkxb中文标题"/>
    <w:basedOn w:val="affff8"/>
    <w:qFormat/>
    <w:pPr>
      <w:widowControl w:val="0"/>
      <w:overflowPunct/>
      <w:autoSpaceDE/>
      <w:autoSpaceDN/>
      <w:spacing w:before="240" w:after="300"/>
      <w:ind w:left="425" w:right="425"/>
    </w:pPr>
    <w:rPr>
      <w:rFonts w:eastAsia="黑体"/>
      <w:kern w:val="2"/>
      <w:sz w:val="40"/>
      <w:szCs w:val="40"/>
      <w:lang w:val="en-US"/>
    </w:rPr>
  </w:style>
  <w:style w:type="paragraph" w:customStyle="1" w:styleId="CharCharCharChar0">
    <w:name w:val="Char Char Char Char"/>
    <w:basedOn w:val="aff1"/>
    <w:qFormat/>
    <w:pPr>
      <w:widowControl/>
      <w:spacing w:after="160" w:line="240" w:lineRule="exact"/>
      <w:jc w:val="left"/>
    </w:pPr>
    <w:rPr>
      <w:rFonts w:ascii="Arial" w:eastAsia="Times New Roman" w:hAnsi="Arial" w:cs="Verdana"/>
      <w:b/>
      <w:kern w:val="0"/>
      <w:sz w:val="24"/>
      <w:lang w:eastAsia="en-US"/>
    </w:rPr>
  </w:style>
  <w:style w:type="paragraph" w:customStyle="1" w:styleId="GF8">
    <w:name w:val="GF报告总篇目"/>
    <w:basedOn w:val="GF2"/>
    <w:qFormat/>
    <w:pPr>
      <w:spacing w:before="120" w:after="120" w:line="360" w:lineRule="auto"/>
      <w:ind w:firstLineChars="0" w:firstLine="0"/>
    </w:pPr>
  </w:style>
  <w:style w:type="paragraph" w:customStyle="1" w:styleId="2ff5">
    <w:name w:val="标题2"/>
    <w:basedOn w:val="aff1"/>
    <w:qFormat/>
    <w:pPr>
      <w:spacing w:before="120" w:after="120"/>
      <w:jc w:val="left"/>
    </w:pPr>
    <w:rPr>
      <w:rFonts w:ascii="宋体" w:eastAsia="黑体" w:hAnsi="宋体"/>
      <w:sz w:val="24"/>
    </w:rPr>
  </w:style>
  <w:style w:type="paragraph" w:customStyle="1" w:styleId="GF9">
    <w:name w:val="GF报告参考文献"/>
    <w:basedOn w:val="aff1"/>
    <w:qFormat/>
    <w:pPr>
      <w:widowControl/>
      <w:adjustRightInd w:val="0"/>
      <w:spacing w:before="360" w:after="360" w:line="360" w:lineRule="auto"/>
      <w:jc w:val="center"/>
      <w:textAlignment w:val="baseline"/>
    </w:pPr>
    <w:rPr>
      <w:rFonts w:ascii="黑体" w:eastAsia="黑体"/>
      <w:spacing w:val="160"/>
      <w:kern w:val="0"/>
      <w:szCs w:val="20"/>
    </w:rPr>
  </w:style>
  <w:style w:type="paragraph" w:customStyle="1" w:styleId="2TimesNewRoman2">
    <w:name w:val="标题 2 + Times New Roman 小四 非加粗 行距: 单倍行距"/>
    <w:basedOn w:val="24"/>
    <w:qFormat/>
    <w:pPr>
      <w:widowControl w:val="0"/>
      <w:numPr>
        <w:ilvl w:val="0"/>
        <w:numId w:val="0"/>
      </w:numPr>
      <w:tabs>
        <w:tab w:val="clear" w:pos="624"/>
      </w:tabs>
      <w:spacing w:before="120" w:line="460" w:lineRule="exact"/>
    </w:pPr>
    <w:rPr>
      <w:rFonts w:eastAsia="宋体" w:cs="宋体"/>
      <w:b/>
      <w:bCs w:val="0"/>
      <w:sz w:val="32"/>
      <w:szCs w:val="20"/>
    </w:rPr>
  </w:style>
  <w:style w:type="paragraph" w:customStyle="1" w:styleId="CharCharCharChar3">
    <w:name w:val="Char Char Char Char3"/>
    <w:basedOn w:val="aff1"/>
    <w:qFormat/>
    <w:pPr>
      <w:widowControl/>
      <w:spacing w:after="160" w:line="240" w:lineRule="exact"/>
      <w:jc w:val="left"/>
    </w:pPr>
    <w:rPr>
      <w:rFonts w:ascii="Arial" w:eastAsia="Times New Roman" w:hAnsi="Arial" w:cs="Verdana"/>
      <w:b/>
      <w:kern w:val="0"/>
      <w:sz w:val="24"/>
      <w:lang w:eastAsia="en-US"/>
    </w:rPr>
  </w:style>
  <w:style w:type="paragraph" w:customStyle="1" w:styleId="GFa">
    <w:name w:val="GF报告表后正文、图题后正文"/>
    <w:basedOn w:val="GF0"/>
    <w:qFormat/>
    <w:pPr>
      <w:spacing w:before="240"/>
    </w:pPr>
  </w:style>
  <w:style w:type="paragraph" w:customStyle="1" w:styleId="affffffffffffffff1">
    <w:name w:val="规范正文"/>
    <w:basedOn w:val="aff1"/>
    <w:qFormat/>
    <w:pPr>
      <w:adjustRightInd w:val="0"/>
      <w:spacing w:line="360" w:lineRule="auto"/>
      <w:ind w:left="480"/>
      <w:textAlignment w:val="baseline"/>
    </w:pPr>
    <w:rPr>
      <w:kern w:val="0"/>
      <w:sz w:val="24"/>
      <w:szCs w:val="20"/>
    </w:rPr>
  </w:style>
  <w:style w:type="paragraph" w:customStyle="1" w:styleId="affffffffffffffff2">
    <w:name w:val="专利正文"/>
    <w:link w:val="Charffff7"/>
    <w:qFormat/>
    <w:pPr>
      <w:adjustRightInd w:val="0"/>
      <w:snapToGrid w:val="0"/>
      <w:spacing w:line="460" w:lineRule="exact"/>
      <w:ind w:firstLineChars="200" w:firstLine="200"/>
      <w:jc w:val="both"/>
    </w:pPr>
    <w:rPr>
      <w:kern w:val="2"/>
      <w:sz w:val="28"/>
      <w:szCs w:val="28"/>
    </w:rPr>
  </w:style>
  <w:style w:type="character" w:customStyle="1" w:styleId="Charffff7">
    <w:name w:val="专利正文 Char"/>
    <w:link w:val="affffffffffffffff2"/>
    <w:qFormat/>
    <w:rPr>
      <w:kern w:val="2"/>
      <w:sz w:val="28"/>
      <w:szCs w:val="28"/>
    </w:rPr>
  </w:style>
  <w:style w:type="character" w:customStyle="1" w:styleId="text10">
    <w:name w:val="text1"/>
    <w:qFormat/>
    <w:rPr>
      <w:rFonts w:ascii="宋体" w:eastAsia="宋体" w:hAnsi="宋体" w:hint="eastAsia"/>
      <w:color w:val="222222"/>
      <w:sz w:val="24"/>
      <w:szCs w:val="24"/>
    </w:rPr>
  </w:style>
  <w:style w:type="paragraph" w:customStyle="1" w:styleId="affffffffffffffff3">
    <w:name w:val="图注样式"/>
    <w:basedOn w:val="00"/>
    <w:qFormat/>
    <w:pPr>
      <w:spacing w:line="300" w:lineRule="auto"/>
      <w:ind w:firstLineChars="0" w:firstLine="420"/>
      <w:jc w:val="center"/>
    </w:pPr>
    <w:rPr>
      <w:rFonts w:ascii="黑体" w:eastAsia="黑体" w:cs="黑体"/>
      <w:kern w:val="0"/>
      <w:sz w:val="21"/>
      <w:szCs w:val="21"/>
    </w:rPr>
  </w:style>
  <w:style w:type="paragraph" w:customStyle="1" w:styleId="311">
    <w:name w:val="无间隔31"/>
    <w:qFormat/>
    <w:rPr>
      <w:sz w:val="24"/>
      <w:szCs w:val="22"/>
      <w:lang w:val="ru-RU" w:eastAsia="en-US"/>
    </w:rPr>
  </w:style>
  <w:style w:type="paragraph" w:customStyle="1" w:styleId="affffffffffffffff4">
    <w:name w:val="公式格式"/>
    <w:basedOn w:val="aff1"/>
    <w:link w:val="Charffff8"/>
    <w:qFormat/>
    <w:pPr>
      <w:widowControl/>
      <w:tabs>
        <w:tab w:val="center" w:pos="4649"/>
        <w:tab w:val="right" w:pos="9299"/>
      </w:tabs>
      <w:adjustRightInd w:val="0"/>
      <w:snapToGrid w:val="0"/>
      <w:spacing w:line="360" w:lineRule="auto"/>
      <w:jc w:val="right"/>
    </w:pPr>
    <w:rPr>
      <w:rFonts w:ascii="Cambria Math" w:hAnsi="Cambria Math"/>
      <w:iCs/>
      <w:kern w:val="0"/>
      <w:sz w:val="24"/>
    </w:rPr>
  </w:style>
  <w:style w:type="character" w:customStyle="1" w:styleId="Charffff8">
    <w:name w:val="公式格式 Char"/>
    <w:link w:val="affffffffffffffff4"/>
    <w:qFormat/>
    <w:rPr>
      <w:rFonts w:ascii="Cambria Math" w:hAnsi="Cambria Math"/>
      <w:iCs/>
      <w:sz w:val="24"/>
      <w:szCs w:val="24"/>
    </w:rPr>
  </w:style>
  <w:style w:type="character" w:customStyle="1" w:styleId="affffffffffffffff5">
    <w:name w:val="图解英文"/>
    <w:qFormat/>
    <w:rPr>
      <w:rFonts w:eastAsia="楷体"/>
      <w:sz w:val="21"/>
      <w:szCs w:val="18"/>
    </w:rPr>
  </w:style>
  <w:style w:type="paragraph" w:customStyle="1" w:styleId="affffffffffffffff6">
    <w:name w:val="大论文 正文"/>
    <w:basedOn w:val="aff1"/>
    <w:link w:val="Charffff9"/>
    <w:qFormat/>
    <w:pPr>
      <w:widowControl/>
      <w:spacing w:line="440" w:lineRule="exact"/>
      <w:ind w:firstLineChars="200" w:firstLine="480"/>
    </w:pPr>
    <w:rPr>
      <w:kern w:val="0"/>
      <w:sz w:val="24"/>
    </w:rPr>
  </w:style>
  <w:style w:type="character" w:customStyle="1" w:styleId="Charffff9">
    <w:name w:val="大论文 正文 Char"/>
    <w:link w:val="affffffffffffffff6"/>
    <w:qFormat/>
    <w:rPr>
      <w:sz w:val="24"/>
      <w:szCs w:val="24"/>
    </w:rPr>
  </w:style>
  <w:style w:type="paragraph" w:customStyle="1" w:styleId="Style3">
    <w:name w:val="_Style 3"/>
    <w:basedOn w:val="aff1"/>
    <w:qFormat/>
    <w:pPr>
      <w:ind w:firstLineChars="200" w:firstLine="420"/>
    </w:pPr>
    <w:rPr>
      <w:rFonts w:ascii="Calibri" w:hAnsi="Calibri"/>
      <w:szCs w:val="22"/>
    </w:rPr>
  </w:style>
  <w:style w:type="character" w:customStyle="1" w:styleId="Charffffa">
    <w:name w:val="图片格式 Char"/>
    <w:link w:val="affffffffffffffff7"/>
    <w:qFormat/>
    <w:rPr>
      <w:rFonts w:ascii="宋体" w:hAnsi="宋体"/>
      <w:sz w:val="28"/>
      <w:szCs w:val="28"/>
    </w:rPr>
  </w:style>
  <w:style w:type="paragraph" w:customStyle="1" w:styleId="affffffffffffffff7">
    <w:name w:val="图片格式"/>
    <w:basedOn w:val="aff1"/>
    <w:next w:val="aff1"/>
    <w:link w:val="Charffffa"/>
    <w:qFormat/>
    <w:pPr>
      <w:jc w:val="center"/>
    </w:pPr>
    <w:rPr>
      <w:rFonts w:ascii="宋体" w:hAnsi="宋体"/>
      <w:kern w:val="0"/>
      <w:sz w:val="28"/>
      <w:szCs w:val="28"/>
    </w:rPr>
  </w:style>
  <w:style w:type="paragraph" w:customStyle="1" w:styleId="affffffffffffffff8">
    <w:name w:val="a我的正文"/>
    <w:basedOn w:val="aff1"/>
    <w:link w:val="aChar1"/>
    <w:qFormat/>
    <w:pPr>
      <w:spacing w:line="500" w:lineRule="exact"/>
      <w:ind w:firstLineChars="200" w:firstLine="560"/>
    </w:pPr>
    <w:rPr>
      <w:rFonts w:eastAsia="仿宋_GB2312"/>
      <w:sz w:val="28"/>
      <w:szCs w:val="28"/>
    </w:rPr>
  </w:style>
  <w:style w:type="character" w:customStyle="1" w:styleId="aChar1">
    <w:name w:val="a我的正文 Char"/>
    <w:link w:val="affffffffffffffff8"/>
    <w:qFormat/>
    <w:rPr>
      <w:rFonts w:eastAsia="仿宋_GB2312"/>
      <w:kern w:val="2"/>
      <w:sz w:val="28"/>
      <w:szCs w:val="28"/>
    </w:rPr>
  </w:style>
  <w:style w:type="paragraph" w:customStyle="1" w:styleId="affffffffffffffff9">
    <w:name w:val="a我的公式"/>
    <w:basedOn w:val="affa"/>
    <w:link w:val="aChar2"/>
    <w:qFormat/>
    <w:pPr>
      <w:tabs>
        <w:tab w:val="center" w:pos="4480"/>
        <w:tab w:val="right" w:pos="8960"/>
      </w:tabs>
      <w:jc w:val="both"/>
    </w:pPr>
    <w:rPr>
      <w:rFonts w:eastAsia="黑体"/>
      <w:i/>
      <w:color w:val="auto"/>
      <w:sz w:val="28"/>
      <w:szCs w:val="28"/>
    </w:rPr>
  </w:style>
  <w:style w:type="character" w:customStyle="1" w:styleId="aChar2">
    <w:name w:val="a我的公式 Char"/>
    <w:link w:val="affffffffffffffff9"/>
    <w:qFormat/>
    <w:rPr>
      <w:rFonts w:eastAsia="黑体"/>
      <w:i/>
      <w:kern w:val="2"/>
      <w:sz w:val="28"/>
      <w:szCs w:val="28"/>
    </w:rPr>
  </w:style>
  <w:style w:type="character" w:customStyle="1" w:styleId="affffffffffffffffa">
    <w:name w:val="图表 字符"/>
    <w:qFormat/>
    <w:rPr>
      <w:rFonts w:ascii="Times New Roman" w:eastAsia="宋体" w:hAnsi="Times New Roman" w:cs="宋体"/>
      <w:sz w:val="24"/>
      <w:szCs w:val="20"/>
    </w:rPr>
  </w:style>
  <w:style w:type="paragraph" w:customStyle="1" w:styleId="48">
    <w:name w:val="4图片"/>
    <w:basedOn w:val="aff1"/>
    <w:link w:val="4Char"/>
    <w:qFormat/>
    <w:pPr>
      <w:spacing w:line="360" w:lineRule="auto"/>
      <w:ind w:firstLineChars="200" w:firstLine="200"/>
      <w:jc w:val="center"/>
      <w:textAlignment w:val="center"/>
    </w:pPr>
    <w:rPr>
      <w:rFonts w:ascii="黑体" w:eastAsia="黑体" w:hAnsi="黑体"/>
      <w:sz w:val="24"/>
    </w:rPr>
  </w:style>
  <w:style w:type="character" w:customStyle="1" w:styleId="4Char">
    <w:name w:val="4图片 Char"/>
    <w:link w:val="48"/>
    <w:qFormat/>
    <w:rPr>
      <w:rFonts w:ascii="黑体" w:eastAsia="黑体" w:hAnsi="黑体"/>
      <w:kern w:val="2"/>
      <w:sz w:val="24"/>
      <w:szCs w:val="24"/>
    </w:rPr>
  </w:style>
  <w:style w:type="paragraph" w:customStyle="1" w:styleId="49">
    <w:name w:val="4级有标题条"/>
    <w:basedOn w:val="aff1"/>
    <w:next w:val="aff1"/>
    <w:qFormat/>
    <w:pPr>
      <w:widowControl/>
      <w:jc w:val="left"/>
      <w:outlineLvl w:val="5"/>
    </w:pPr>
    <w:rPr>
      <w:rFonts w:ascii="黑体" w:eastAsia="黑体" w:hAnsi="黑体"/>
      <w:kern w:val="0"/>
      <w:sz w:val="28"/>
      <w:szCs w:val="20"/>
      <w:lang w:val="zh-CN"/>
    </w:rPr>
  </w:style>
  <w:style w:type="character" w:customStyle="1" w:styleId="Char1b">
    <w:name w:val="列出段落 Char1"/>
    <w:uiPriority w:val="34"/>
    <w:qFormat/>
    <w:rPr>
      <w:rFonts w:ascii="Calibri" w:hAnsi="Calibri"/>
      <w:kern w:val="2"/>
      <w:sz w:val="21"/>
      <w:szCs w:val="22"/>
    </w:rPr>
  </w:style>
  <w:style w:type="paragraph" w:customStyle="1" w:styleId="2ff6">
    <w:name w:val="修订2"/>
    <w:uiPriority w:val="99"/>
    <w:unhideWhenUsed/>
    <w:qFormat/>
    <w:rPr>
      <w:rFonts w:cs="黑体"/>
      <w:kern w:val="2"/>
      <w:sz w:val="28"/>
      <w:szCs w:val="22"/>
    </w:rPr>
  </w:style>
  <w:style w:type="character" w:customStyle="1" w:styleId="1ffc">
    <w:name w:val="批注文字 字符1"/>
    <w:qFormat/>
    <w:rPr>
      <w:rFonts w:ascii="Times New Roman" w:eastAsia="宋体" w:hAnsi="Times New Roman" w:cs="Times New Roman"/>
      <w:szCs w:val="24"/>
    </w:rPr>
  </w:style>
  <w:style w:type="paragraph" w:customStyle="1" w:styleId="30">
    <w:name w:val="附录3级有标题"/>
    <w:basedOn w:val="aff1"/>
    <w:next w:val="aff1"/>
    <w:qFormat/>
    <w:pPr>
      <w:widowControl/>
      <w:numPr>
        <w:ilvl w:val="4"/>
        <w:numId w:val="49"/>
      </w:numPr>
      <w:tabs>
        <w:tab w:val="left" w:pos="1134"/>
      </w:tabs>
      <w:jc w:val="left"/>
      <w:outlineLvl w:val="4"/>
    </w:pPr>
    <w:rPr>
      <w:rFonts w:ascii="黑体" w:eastAsia="黑体" w:hAnsi="黑体"/>
      <w:kern w:val="0"/>
      <w:szCs w:val="20"/>
    </w:rPr>
  </w:style>
  <w:style w:type="paragraph" w:customStyle="1" w:styleId="4">
    <w:name w:val="附录4级有标题"/>
    <w:basedOn w:val="30"/>
    <w:next w:val="aff1"/>
    <w:qFormat/>
    <w:pPr>
      <w:numPr>
        <w:ilvl w:val="5"/>
      </w:numPr>
      <w:outlineLvl w:val="5"/>
    </w:pPr>
  </w:style>
  <w:style w:type="paragraph" w:customStyle="1" w:styleId="17">
    <w:name w:val="附录1级有标题"/>
    <w:basedOn w:val="aff1"/>
    <w:next w:val="aff1"/>
    <w:qFormat/>
    <w:pPr>
      <w:widowControl/>
      <w:numPr>
        <w:ilvl w:val="2"/>
        <w:numId w:val="49"/>
      </w:numPr>
      <w:tabs>
        <w:tab w:val="left" w:pos="567"/>
      </w:tabs>
      <w:jc w:val="left"/>
      <w:outlineLvl w:val="2"/>
    </w:pPr>
    <w:rPr>
      <w:rFonts w:ascii="黑体" w:eastAsia="黑体" w:hAnsi="黑体"/>
    </w:rPr>
  </w:style>
  <w:style w:type="paragraph" w:customStyle="1" w:styleId="22">
    <w:name w:val="附录2级无标题"/>
    <w:basedOn w:val="aff1"/>
    <w:qFormat/>
    <w:pPr>
      <w:widowControl/>
      <w:numPr>
        <w:ilvl w:val="3"/>
        <w:numId w:val="49"/>
      </w:numPr>
      <w:tabs>
        <w:tab w:val="left" w:pos="0"/>
      </w:tabs>
      <w:ind w:rightChars="100" w:right="100"/>
      <w:jc w:val="left"/>
      <w:outlineLvl w:val="3"/>
    </w:pPr>
    <w:rPr>
      <w:rFonts w:ascii="黑体" w:hAnsi="黑体"/>
      <w:szCs w:val="20"/>
    </w:rPr>
  </w:style>
  <w:style w:type="paragraph" w:customStyle="1" w:styleId="11a">
    <w:name w:val="列出段落11"/>
    <w:basedOn w:val="aff1"/>
    <w:uiPriority w:val="34"/>
    <w:qFormat/>
    <w:pPr>
      <w:ind w:firstLineChars="200" w:firstLine="420"/>
    </w:pPr>
    <w:rPr>
      <w:rFonts w:ascii="Calibri" w:hAnsi="Calibri"/>
      <w:szCs w:val="22"/>
    </w:rPr>
  </w:style>
  <w:style w:type="paragraph" w:customStyle="1" w:styleId="affffffffffffffffb">
    <w:name w:val="正文主体"/>
    <w:basedOn w:val="aff1"/>
    <w:qFormat/>
    <w:pPr>
      <w:adjustRightInd w:val="0"/>
      <w:snapToGrid w:val="0"/>
      <w:spacing w:line="300" w:lineRule="auto"/>
      <w:ind w:firstLineChars="200" w:firstLine="200"/>
    </w:pPr>
    <w:rPr>
      <w:rFonts w:eastAsia="仿宋_GB2312"/>
      <w:kern w:val="0"/>
      <w:sz w:val="28"/>
      <w:szCs w:val="32"/>
    </w:rPr>
  </w:style>
  <w:style w:type="paragraph" w:customStyle="1" w:styleId="e805">
    <w:name w:val="e805表"/>
    <w:basedOn w:val="aff1"/>
    <w:next w:val="aff1"/>
    <w:link w:val="e805Char"/>
    <w:qFormat/>
    <w:pPr>
      <w:numPr>
        <w:numId w:val="50"/>
      </w:numPr>
      <w:spacing w:line="360" w:lineRule="auto"/>
      <w:ind w:firstLine="0"/>
      <w:jc w:val="center"/>
    </w:pPr>
    <w:rPr>
      <w:color w:val="000000"/>
      <w:sz w:val="24"/>
    </w:rPr>
  </w:style>
  <w:style w:type="character" w:customStyle="1" w:styleId="e805Char">
    <w:name w:val="e805表 Char"/>
    <w:link w:val="e805"/>
    <w:qFormat/>
    <w:rPr>
      <w:color w:val="000000"/>
      <w:kern w:val="2"/>
      <w:sz w:val="24"/>
      <w:szCs w:val="24"/>
    </w:rPr>
  </w:style>
  <w:style w:type="paragraph" w:customStyle="1" w:styleId="affffffffffffffffc">
    <w:name w:val="公式编号"/>
    <w:basedOn w:val="aff1"/>
    <w:qFormat/>
    <w:pPr>
      <w:tabs>
        <w:tab w:val="center" w:pos="4200"/>
        <w:tab w:val="right" w:pos="8400"/>
      </w:tabs>
      <w:ind w:firstLineChars="200" w:firstLine="420"/>
      <w:textAlignment w:val="center"/>
    </w:pPr>
    <w:rPr>
      <w:rFonts w:ascii="Calibri" w:hAnsi="Calibri"/>
      <w:color w:val="000000"/>
      <w:sz w:val="28"/>
      <w:szCs w:val="22"/>
    </w:rPr>
  </w:style>
  <w:style w:type="paragraph" w:styleId="affffffffffffffffd">
    <w:name w:val="No Spacing"/>
    <w:uiPriority w:val="1"/>
    <w:qFormat/>
    <w:pPr>
      <w:widowControl w:val="0"/>
      <w:spacing w:before="120" w:after="120" w:line="377" w:lineRule="auto"/>
    </w:pPr>
    <w:rPr>
      <w:kern w:val="2"/>
      <w:sz w:val="28"/>
      <w:szCs w:val="24"/>
    </w:rPr>
  </w:style>
  <w:style w:type="paragraph" w:customStyle="1" w:styleId="223">
    <w:name w:val="样式 标题 2 + 首行缩进:  2 字符"/>
    <w:basedOn w:val="24"/>
    <w:qFormat/>
    <w:pPr>
      <w:widowControl w:val="0"/>
      <w:numPr>
        <w:ilvl w:val="0"/>
        <w:numId w:val="0"/>
      </w:numPr>
      <w:tabs>
        <w:tab w:val="clear" w:pos="624"/>
      </w:tabs>
      <w:adjustRightInd w:val="0"/>
      <w:snapToGrid w:val="0"/>
      <w:spacing w:beforeLines="0" w:afterLines="0" w:line="460" w:lineRule="exact"/>
      <w:ind w:firstLineChars="200" w:firstLine="602"/>
      <w:jc w:val="both"/>
    </w:pPr>
    <w:rPr>
      <w:rFonts w:ascii="Arial" w:eastAsia="楷体_GB2312" w:hAnsi="Arial" w:cs="宋体"/>
      <w:b/>
      <w:sz w:val="32"/>
      <w:szCs w:val="20"/>
    </w:rPr>
  </w:style>
  <w:style w:type="paragraph" w:customStyle="1" w:styleId="affffffffffffffffe">
    <w:name w:val="题注样式"/>
    <w:basedOn w:val="affa"/>
    <w:qFormat/>
    <w:pPr>
      <w:spacing w:line="300" w:lineRule="auto"/>
      <w:ind w:firstLineChars="200" w:firstLine="470"/>
    </w:pPr>
    <w:rPr>
      <w:rFonts w:ascii="黑体" w:hAnsi="Arial"/>
      <w:kern w:val="24"/>
    </w:rPr>
  </w:style>
  <w:style w:type="paragraph" w:customStyle="1" w:styleId="afffffffffffffffff">
    <w:name w:val="表首行格式"/>
    <w:basedOn w:val="aff1"/>
    <w:qFormat/>
    <w:pPr>
      <w:adjustRightInd w:val="0"/>
      <w:spacing w:line="572" w:lineRule="exact"/>
      <w:jc w:val="center"/>
    </w:pPr>
    <w:rPr>
      <w:rFonts w:ascii="黑体" w:eastAsia="黑体" w:hAnsi="黑体" w:cs="黑体"/>
      <w:kern w:val="0"/>
      <w:sz w:val="24"/>
      <w:szCs w:val="20"/>
    </w:rPr>
  </w:style>
  <w:style w:type="paragraph" w:customStyle="1" w:styleId="1112">
    <w:name w:val="表格式111"/>
    <w:basedOn w:val="aff1"/>
    <w:qFormat/>
    <w:pPr>
      <w:widowControl/>
      <w:spacing w:line="360" w:lineRule="auto"/>
      <w:jc w:val="left"/>
      <w:textAlignment w:val="baseline"/>
    </w:pPr>
    <w:rPr>
      <w:rFonts w:cs="黑体"/>
      <w:kern w:val="0"/>
      <w:sz w:val="24"/>
      <w:szCs w:val="21"/>
    </w:rPr>
  </w:style>
  <w:style w:type="paragraph" w:customStyle="1" w:styleId="afffffffffffffffff0">
    <w:name w:val="表首行"/>
    <w:basedOn w:val="aff1"/>
    <w:qFormat/>
    <w:pPr>
      <w:widowControl/>
      <w:jc w:val="center"/>
    </w:pPr>
    <w:rPr>
      <w:rFonts w:ascii="Calibri" w:eastAsia="黑体" w:hAnsi="Calibri"/>
      <w:kern w:val="0"/>
    </w:rPr>
  </w:style>
  <w:style w:type="paragraph" w:customStyle="1" w:styleId="afffffffffffffffff1">
    <w:name w:val="表正文左侧"/>
    <w:basedOn w:val="aff1"/>
    <w:qFormat/>
    <w:pPr>
      <w:adjustRightInd w:val="0"/>
      <w:snapToGrid w:val="0"/>
      <w:spacing w:line="360" w:lineRule="auto"/>
    </w:pPr>
    <w:rPr>
      <w:rFonts w:ascii="Calibri" w:hAnsi="Calibri"/>
      <w:bCs/>
      <w:kern w:val="24"/>
      <w:szCs w:val="21"/>
      <w:shd w:val="pct10" w:color="auto" w:fill="FFFFFF"/>
    </w:rPr>
  </w:style>
  <w:style w:type="paragraph" w:customStyle="1" w:styleId="afffffffffffffffff2">
    <w:name w:val="表正文居中"/>
    <w:basedOn w:val="aff1"/>
    <w:qFormat/>
    <w:pPr>
      <w:widowControl/>
      <w:jc w:val="center"/>
    </w:pPr>
    <w:rPr>
      <w:rFonts w:ascii="Calibri" w:hAnsi="Calibri"/>
      <w:kern w:val="0"/>
      <w:szCs w:val="21"/>
    </w:rPr>
  </w:style>
  <w:style w:type="paragraph" w:customStyle="1" w:styleId="afffffffffffffffff3">
    <w:name w:val="表正文居左"/>
    <w:basedOn w:val="afffffffffffffffff1"/>
    <w:qFormat/>
    <w:pPr>
      <w:adjustRightInd/>
      <w:snapToGrid/>
      <w:spacing w:line="240" w:lineRule="auto"/>
      <w:jc w:val="left"/>
    </w:pPr>
    <w:rPr>
      <w:shd w:val="clear" w:color="auto" w:fill="auto"/>
    </w:rPr>
  </w:style>
  <w:style w:type="paragraph" w:customStyle="1" w:styleId="afffffffffffffffff4">
    <w:name w:val="表序号"/>
    <w:basedOn w:val="aff1"/>
    <w:qFormat/>
    <w:pPr>
      <w:widowControl/>
      <w:adjustRightInd w:val="0"/>
      <w:snapToGrid w:val="0"/>
      <w:ind w:left="562" w:hanging="420"/>
      <w:jc w:val="center"/>
    </w:pPr>
    <w:rPr>
      <w:rFonts w:ascii="Calibri" w:hAnsi="Calibri"/>
      <w:kern w:val="0"/>
      <w:szCs w:val="21"/>
    </w:rPr>
  </w:style>
  <w:style w:type="paragraph" w:customStyle="1" w:styleId="msonormal0">
    <w:name w:val="msonormal"/>
    <w:basedOn w:val="aff1"/>
    <w:pPr>
      <w:widowControl/>
      <w:spacing w:before="100" w:beforeAutospacing="1" w:after="100" w:afterAutospacing="1"/>
      <w:jc w:val="left"/>
    </w:pPr>
    <w:rPr>
      <w:rFonts w:ascii="宋体" w:hAnsi="宋体" w:cs="宋体"/>
      <w:kern w:val="0"/>
      <w:sz w:val="24"/>
    </w:rPr>
  </w:style>
  <w:style w:type="paragraph" w:customStyle="1" w:styleId="4a">
    <w:name w:val="无间隔4"/>
    <w:basedOn w:val="aff1"/>
    <w:pPr>
      <w:adjustRightInd w:val="0"/>
      <w:snapToGrid w:val="0"/>
      <w:jc w:val="center"/>
    </w:pPr>
    <w:rPr>
      <w:rFonts w:eastAsia="仿宋_GB2312"/>
      <w:szCs w:val="21"/>
    </w:rPr>
  </w:style>
  <w:style w:type="paragraph" w:customStyle="1" w:styleId="3f5">
    <w:name w:val="正文3"/>
    <w:qFormat/>
    <w:pPr>
      <w:jc w:val="both"/>
    </w:pPr>
    <w:rPr>
      <w:kern w:val="2"/>
      <w:sz w:val="21"/>
      <w:szCs w:val="21"/>
    </w:rPr>
  </w:style>
  <w:style w:type="paragraph" w:customStyle="1" w:styleId="2ff7">
    <w:name w:val="！正文－2"/>
    <w:basedOn w:val="aff1"/>
    <w:pPr>
      <w:spacing w:beforeLines="100" w:afterLines="100" w:line="572" w:lineRule="exact"/>
      <w:ind w:firstLineChars="200" w:firstLine="480"/>
      <w:jc w:val="left"/>
    </w:pPr>
    <w:rPr>
      <w:rFonts w:ascii="Calibri" w:hAnsi="Calibri" w:cs="黑体"/>
      <w:sz w:val="28"/>
      <w:szCs w:val="28"/>
    </w:rPr>
  </w:style>
  <w:style w:type="paragraph" w:customStyle="1" w:styleId="h2">
    <w:name w:val="h2表内容居中"/>
    <w:basedOn w:val="aff1"/>
    <w:qFormat/>
    <w:pPr>
      <w:jc w:val="center"/>
    </w:pPr>
    <w:rPr>
      <w:rFonts w:ascii="宋体" w:hAnsi="宋体"/>
      <w:szCs w:val="21"/>
    </w:rPr>
  </w:style>
  <w:style w:type="paragraph" w:customStyle="1" w:styleId="1ffd">
    <w:name w:val="修订1"/>
    <w:uiPriority w:val="99"/>
    <w:unhideWhenUsed/>
    <w:qFormat/>
    <w:rPr>
      <w:kern w:val="2"/>
      <w:sz w:val="21"/>
      <w:szCs w:val="24"/>
    </w:rPr>
  </w:style>
  <w:style w:type="paragraph" w:customStyle="1" w:styleId="127">
    <w:name w:val="样式 样式 文件名称 + 段前: 1 行 + 段前: 2 行"/>
    <w:basedOn w:val="aff1"/>
    <w:semiHidden/>
    <w:qFormat/>
    <w:pPr>
      <w:spacing w:line="360" w:lineRule="auto"/>
      <w:jc w:val="center"/>
    </w:pPr>
    <w:rPr>
      <w:rFonts w:ascii="黑体" w:eastAsia="黑体" w:cs="宋体"/>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10801</Words>
  <Characters>11883</Characters>
  <Application>Microsoft Office Word</Application>
  <DocSecurity>0</DocSecurity>
  <Lines>1320</Lines>
  <Paragraphs>1417</Paragraphs>
  <ScaleCrop>false</ScaleCrop>
  <Company>番茄花园</Company>
  <LinksUpToDate>false</LinksUpToDate>
  <CharactersWithSpaces>21267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wss</dc:creator>
  <cp:lastModifiedBy>子栋 周</cp:lastModifiedBy>
  <cp:revision>4</cp:revision>
  <cp:lastPrinted>2024-04-21T07:04:00Z</cp:lastPrinted>
  <dcterms:created xsi:type="dcterms:W3CDTF">2026-09-20T13:33:00Z</dcterms:created>
  <dcterms:modified xsi:type="dcterms:W3CDTF">2026-09-20T14:01:00Z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7DAC5C5FB937408096DEF9B0D1838D9C_13</vt:lpwstr>
  </property>
  <property fmtid="{D5CDD505-2E9C-101B-9397-08002B2CF9AE}" pid="4" name="KSOTemplateDocerSaveRecord">
    <vt:lpwstr>eyJoZGlkIjoiZmZjZjVjM2YzNTRlZTI1YWMxNjhhZTcxMWQ3YTk2YjYiLCJ1c2VySWQiOiIxMzkyMDExODA0In0=</vt:lpwstr>
  </property>
</Properties>
</file>