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780F" w14:textId="77777777" w:rsidR="00D738CF" w:rsidRDefault="00885574">
      <w:r>
        <w:t xml:space="preserve">For utdanningsnivå: </w:t>
      </w:r>
    </w:p>
    <w:p w14:paraId="4AEBA372" w14:textId="1555EFAC" w:rsidR="009D6B3D" w:rsidRDefault="00885574">
      <w:r>
        <w:t>Erstatt «utdanningsnivå.csv» med ny fil lastet ned fra IMDI</w:t>
      </w:r>
      <w:r w:rsidR="00EC3692">
        <w:t xml:space="preserve">, «Høyeste utdanningsnivå for personer fra 30 til 66 år» («Last ned» --&gt; </w:t>
      </w:r>
      <w:r w:rsidR="00D738CF">
        <w:t>«Alle fylkene i Norge (.</w:t>
      </w:r>
      <w:proofErr w:type="spellStart"/>
      <w:r w:rsidR="00D738CF">
        <w:t>csv</w:t>
      </w:r>
      <w:proofErr w:type="spellEnd"/>
      <w:r w:rsidR="00D738CF">
        <w:t>)»)</w:t>
      </w:r>
      <w:r w:rsidR="00284B09">
        <w:t>. Dobbeltsjekk stegene, spesielt filtrering på år.</w:t>
      </w:r>
    </w:p>
    <w:sectPr w:rsidR="009D6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9B"/>
    <w:rsid w:val="00231DB3"/>
    <w:rsid w:val="00284B09"/>
    <w:rsid w:val="007D772B"/>
    <w:rsid w:val="00885574"/>
    <w:rsid w:val="00C64FB8"/>
    <w:rsid w:val="00D738CF"/>
    <w:rsid w:val="00E86F14"/>
    <w:rsid w:val="00E94C9B"/>
    <w:rsid w:val="00EC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D841E"/>
  <w15:chartTrackingRefBased/>
  <w15:docId w15:val="{C90B7E76-B1D1-440E-ABE0-FF2B3A03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197</Characters>
  <Application>Microsoft Office Word</Application>
  <DocSecurity>0</DocSecurity>
  <Lines>1</Lines>
  <Paragraphs>1</Paragraphs>
  <ScaleCrop>false</ScaleCrop>
  <Company>Vestfold og Telemark fylkeskommune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7</cp:revision>
  <dcterms:created xsi:type="dcterms:W3CDTF">2022-03-09T11:48:00Z</dcterms:created>
  <dcterms:modified xsi:type="dcterms:W3CDTF">2022-03-09T15:01:00Z</dcterms:modified>
</cp:coreProperties>
</file>