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9C" w:rsidRDefault="00F5071B" w:rsidP="00F5071B">
      <w:pPr>
        <w:jc w:val="center"/>
        <w:rPr>
          <w:rFonts w:eastAsia="標楷體"/>
          <w:b/>
          <w:sz w:val="44"/>
          <w:szCs w:val="44"/>
        </w:rPr>
      </w:pPr>
      <w:r>
        <w:rPr>
          <w:rFonts w:eastAsia="標楷體" w:hint="eastAsia"/>
          <w:b/>
          <w:sz w:val="44"/>
          <w:szCs w:val="44"/>
        </w:rPr>
        <w:t>SPARK</w:t>
      </w:r>
      <w:r>
        <w:rPr>
          <w:rFonts w:eastAsia="標楷體" w:hint="eastAsia"/>
          <w:b/>
          <w:sz w:val="44"/>
          <w:szCs w:val="44"/>
        </w:rPr>
        <w:t>專案計畫</w:t>
      </w:r>
      <w:r>
        <w:rPr>
          <w:rFonts w:eastAsia="標楷體" w:hint="eastAsia"/>
          <w:b/>
          <w:sz w:val="44"/>
          <w:szCs w:val="44"/>
        </w:rPr>
        <w:t xml:space="preserve">LM307 </w:t>
      </w:r>
      <w:r>
        <w:rPr>
          <w:rFonts w:eastAsia="標楷體" w:hint="eastAsia"/>
          <w:b/>
          <w:sz w:val="44"/>
          <w:szCs w:val="44"/>
        </w:rPr>
        <w:t>電子麻單</w:t>
      </w:r>
      <w:r>
        <w:rPr>
          <w:rFonts w:eastAsia="標楷體" w:hint="eastAsia"/>
          <w:b/>
          <w:sz w:val="44"/>
          <w:szCs w:val="44"/>
        </w:rPr>
        <w:t xml:space="preserve"> </w:t>
      </w:r>
      <w:r>
        <w:rPr>
          <w:rFonts w:eastAsia="標楷體" w:hint="eastAsia"/>
          <w:b/>
          <w:sz w:val="44"/>
          <w:szCs w:val="44"/>
        </w:rPr>
        <w:t>會議簽到表</w:t>
      </w:r>
    </w:p>
    <w:p w:rsidR="0018689C" w:rsidRDefault="0018689C">
      <w:pPr>
        <w:rPr>
          <w:rFonts w:eastAsiaTheme="minorEastAsia"/>
        </w:rPr>
      </w:pPr>
    </w:p>
    <w:p w:rsidR="0018689C" w:rsidRDefault="00520B40">
      <w:pPr>
        <w:ind w:firstLineChars="300" w:firstLine="96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時間：</w:t>
      </w:r>
      <w:r w:rsidR="00F5071B">
        <w:rPr>
          <w:rFonts w:eastAsia="標楷體" w:hint="eastAsia"/>
          <w:sz w:val="32"/>
          <w:szCs w:val="32"/>
        </w:rPr>
        <w:t xml:space="preserve">   </w:t>
      </w:r>
      <w:r>
        <w:rPr>
          <w:rFonts w:eastAsia="標楷體" w:hint="eastAsia"/>
          <w:sz w:val="32"/>
          <w:szCs w:val="32"/>
        </w:rPr>
        <w:t>年</w:t>
      </w:r>
      <w:r w:rsidR="00F5071B">
        <w:rPr>
          <w:rFonts w:eastAsia="標楷體" w:hint="eastAsia"/>
          <w:sz w:val="32"/>
          <w:szCs w:val="32"/>
        </w:rPr>
        <w:t xml:space="preserve">  </w:t>
      </w:r>
      <w:r>
        <w:rPr>
          <w:rFonts w:eastAsia="標楷體" w:hint="eastAsia"/>
          <w:sz w:val="32"/>
          <w:szCs w:val="32"/>
        </w:rPr>
        <w:t>月</w:t>
      </w:r>
      <w:r w:rsidR="00F5071B">
        <w:rPr>
          <w:rFonts w:eastAsia="標楷體" w:hint="eastAsia"/>
          <w:sz w:val="32"/>
          <w:szCs w:val="32"/>
        </w:rPr>
        <w:t xml:space="preserve">  </w:t>
      </w:r>
      <w:r w:rsidR="00F5071B">
        <w:rPr>
          <w:rFonts w:eastAsia="標楷體" w:hint="eastAsia"/>
          <w:sz w:val="32"/>
          <w:szCs w:val="32"/>
        </w:rPr>
        <w:t>日（星期</w:t>
      </w:r>
      <w:r w:rsidR="00F5071B">
        <w:rPr>
          <w:rFonts w:eastAsia="標楷體" w:hint="eastAsia"/>
          <w:sz w:val="32"/>
          <w:szCs w:val="32"/>
        </w:rPr>
        <w:t xml:space="preserve"> </w:t>
      </w:r>
      <w:r>
        <w:rPr>
          <w:rFonts w:eastAsia="標楷體" w:hint="eastAsia"/>
          <w:sz w:val="32"/>
          <w:szCs w:val="32"/>
        </w:rPr>
        <w:t>）</w:t>
      </w:r>
      <w:r w:rsidR="00F5071B">
        <w:rPr>
          <w:rFonts w:eastAsia="標楷體" w:hint="eastAsia"/>
          <w:sz w:val="32"/>
          <w:szCs w:val="32"/>
        </w:rPr>
        <w:t xml:space="preserve">   :  -  :  </w:t>
      </w:r>
    </w:p>
    <w:p w:rsidR="0018689C" w:rsidRDefault="00520B40" w:rsidP="00F5071B">
      <w:pPr>
        <w:ind w:firstLineChars="300" w:firstLine="960"/>
        <w:rPr>
          <w:rFonts w:eastAsia="標楷體" w:hint="eastAsia"/>
          <w:sz w:val="32"/>
          <w:szCs w:val="32"/>
        </w:rPr>
      </w:pPr>
      <w:r>
        <w:rPr>
          <w:rFonts w:eastAsia="標楷體" w:hint="eastAsia"/>
          <w:sz w:val="32"/>
          <w:szCs w:val="32"/>
        </w:rPr>
        <w:t>地點：</w:t>
      </w:r>
      <w:r w:rsidR="00F5071B">
        <w:rPr>
          <w:rFonts w:eastAsia="標楷體" w:hint="eastAsia"/>
          <w:sz w:val="32"/>
          <w:szCs w:val="32"/>
        </w:rPr>
        <w:t xml:space="preserve"> </w:t>
      </w:r>
    </w:p>
    <w:tbl>
      <w:tblPr>
        <w:tblStyle w:val="a3"/>
        <w:tblW w:w="1026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3825"/>
        <w:gridCol w:w="3525"/>
      </w:tblGrid>
      <w:tr w:rsidR="0018689C" w:rsidTr="00F5071B">
        <w:trPr>
          <w:trHeight w:val="573"/>
        </w:trPr>
        <w:tc>
          <w:tcPr>
            <w:tcW w:w="2911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8689C" w:rsidRDefault="00520B40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單位</w:t>
            </w:r>
          </w:p>
        </w:tc>
        <w:tc>
          <w:tcPr>
            <w:tcW w:w="3825" w:type="dxa"/>
            <w:shd w:val="clear" w:color="auto" w:fill="D0CECE" w:themeFill="background2" w:themeFillShade="E6"/>
            <w:vAlign w:val="center"/>
          </w:tcPr>
          <w:p w:rsidR="0018689C" w:rsidRDefault="00520B40">
            <w:pPr>
              <w:spacing w:line="2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姓名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:rsidR="0018689C" w:rsidRDefault="00520B40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簽到</w:t>
            </w: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single" w:sz="4" w:space="0" w:color="auto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F5071B" w:rsidP="00F5071B">
            <w:pPr>
              <w:pStyle w:val="Default"/>
              <w:spacing w:line="0" w:lineRule="atLeast"/>
              <w:jc w:val="right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輔大SPARK專案辦公室</w:t>
            </w: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江漢聲 校長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康江漢 專案經理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Pr="00F5071B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徐旻君 專案助理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  <w:bottom w:val="dashDotStroked" w:sz="2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蔡幸珊 專案助理</w:t>
            </w:r>
          </w:p>
        </w:tc>
        <w:tc>
          <w:tcPr>
            <w:tcW w:w="3525" w:type="dxa"/>
            <w:tcBorders>
              <w:bottom w:val="dashDotStroked" w:sz="2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dashDotStroked" w:sz="24" w:space="0" w:color="auto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輔大醫院麻醉科</w:t>
            </w:r>
          </w:p>
        </w:tc>
        <w:tc>
          <w:tcPr>
            <w:tcW w:w="3825" w:type="dxa"/>
            <w:tcBorders>
              <w:top w:val="dashDotStroked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龔家騏 主任</w:t>
            </w:r>
          </w:p>
        </w:tc>
        <w:tc>
          <w:tcPr>
            <w:tcW w:w="3525" w:type="dxa"/>
            <w:tcBorders>
              <w:top w:val="dashDotStroked" w:sz="24" w:space="0" w:color="auto"/>
              <w:bottom w:val="single" w:sz="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顏正翰 主治醫師</w:t>
            </w:r>
          </w:p>
        </w:tc>
        <w:tc>
          <w:tcPr>
            <w:tcW w:w="3525" w:type="dxa"/>
            <w:tcBorders>
              <w:top w:val="single" w:sz="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  <w:lang w:eastAsia="zh-CN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李易叡 主治醫師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  <w:bottom w:val="dashDotStroked" w:sz="2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陳佳盈 科秘書</w:t>
            </w:r>
          </w:p>
        </w:tc>
        <w:tc>
          <w:tcPr>
            <w:tcW w:w="3525" w:type="dxa"/>
            <w:tcBorders>
              <w:bottom w:val="dashDotStroked" w:sz="2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dashDotStroked" w:sz="24" w:space="0" w:color="auto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輔大資管系</w:t>
            </w:r>
          </w:p>
        </w:tc>
        <w:tc>
          <w:tcPr>
            <w:tcW w:w="3825" w:type="dxa"/>
            <w:tcBorders>
              <w:top w:val="dashDotStroked" w:sz="24" w:space="0" w:color="auto"/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蔡明志 主任</w:t>
            </w:r>
          </w:p>
        </w:tc>
        <w:tc>
          <w:tcPr>
            <w:tcW w:w="3525" w:type="dxa"/>
            <w:tcBorders>
              <w:top w:val="dashDotStroked" w:sz="2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  <w:lang w:eastAsia="zh-CN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曾宣瑜 組員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何欣翰 組員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吳彥輝 組員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張君維 組員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nil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lef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呂浩然 組員</w:t>
            </w: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825" w:type="dxa"/>
            <w:tcBorders>
              <w:left w:val="single" w:sz="4" w:space="0" w:color="auto"/>
              <w:bottom w:val="dashDotStroked" w:sz="2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周圓 組員</w:t>
            </w:r>
          </w:p>
        </w:tc>
        <w:tc>
          <w:tcPr>
            <w:tcW w:w="3525" w:type="dxa"/>
            <w:tcBorders>
              <w:bottom w:val="dashDotStroked" w:sz="2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dashDotStroked" w:sz="24" w:space="0" w:color="auto"/>
              <w:bottom w:val="dashDotStroked" w:sz="24" w:space="0" w:color="auto"/>
              <w:right w:val="single" w:sz="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丰聚醫創</w:t>
            </w:r>
          </w:p>
        </w:tc>
        <w:tc>
          <w:tcPr>
            <w:tcW w:w="3825" w:type="dxa"/>
            <w:tcBorders>
              <w:top w:val="dashDotStroked" w:sz="24" w:space="0" w:color="auto"/>
              <w:left w:val="single" w:sz="4" w:space="0" w:color="auto"/>
              <w:bottom w:val="dashDotStroked" w:sz="24" w:space="0" w:color="auto"/>
            </w:tcBorders>
            <w:vAlign w:val="center"/>
          </w:tcPr>
          <w:p w:rsidR="0018689C" w:rsidRDefault="00F5071B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  <w:r>
              <w:rPr>
                <w:rFonts w:hAnsi="標楷體" w:hint="eastAsia"/>
                <w:b/>
                <w:kern w:val="2"/>
                <w:sz w:val="28"/>
                <w:szCs w:val="28"/>
              </w:rPr>
              <w:t>江宜蓁 執行長</w:t>
            </w:r>
          </w:p>
        </w:tc>
        <w:tc>
          <w:tcPr>
            <w:tcW w:w="3525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 w:rsidTr="00F5071B">
        <w:trPr>
          <w:trHeight w:val="680"/>
        </w:trPr>
        <w:tc>
          <w:tcPr>
            <w:tcW w:w="2911" w:type="dxa"/>
            <w:tcBorders>
              <w:top w:val="dashDotStroked" w:sz="24" w:space="0" w:color="auto"/>
              <w:righ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dashDotStroked" w:sz="24" w:space="0" w:color="auto"/>
              <w:left w:val="single" w:sz="4" w:space="0" w:color="auto"/>
            </w:tcBorders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525" w:type="dxa"/>
            <w:tcBorders>
              <w:top w:val="dashDotStroked" w:sz="24" w:space="0" w:color="auto"/>
            </w:tcBorders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kern w:val="2"/>
                <w:sz w:val="28"/>
                <w:szCs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sz w:val="28"/>
                <w:szCs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sz w:val="28"/>
                <w:szCs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pStyle w:val="Default"/>
              <w:spacing w:line="0" w:lineRule="atLeast"/>
              <w:jc w:val="center"/>
              <w:rPr>
                <w:rFonts w:hAnsi="標楷體"/>
                <w:b/>
                <w:sz w:val="28"/>
                <w:szCs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  <w:tr w:rsidR="0018689C">
        <w:trPr>
          <w:trHeight w:val="680"/>
        </w:trPr>
        <w:tc>
          <w:tcPr>
            <w:tcW w:w="2911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38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  <w:tc>
          <w:tcPr>
            <w:tcW w:w="3525" w:type="dxa"/>
            <w:vAlign w:val="center"/>
          </w:tcPr>
          <w:p w:rsidR="0018689C" w:rsidRDefault="0018689C">
            <w:pPr>
              <w:spacing w:line="240" w:lineRule="exact"/>
              <w:jc w:val="center"/>
              <w:rPr>
                <w:rFonts w:ascii="Kaiti TC" w:eastAsia="Kaiti TC" w:hAnsi="Kaiti TC"/>
                <w:b/>
                <w:sz w:val="28"/>
              </w:rPr>
            </w:pPr>
          </w:p>
        </w:tc>
      </w:tr>
    </w:tbl>
    <w:p w:rsidR="0018689C" w:rsidRDefault="0018689C">
      <w:pPr>
        <w:rPr>
          <w:rFonts w:eastAsiaTheme="minorEastAsia"/>
        </w:rPr>
      </w:pPr>
    </w:p>
    <w:sectPr w:rsidR="001868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C8" w:rsidRDefault="005E0AC8" w:rsidP="00F5071B">
      <w:r>
        <w:separator/>
      </w:r>
    </w:p>
  </w:endnote>
  <w:endnote w:type="continuationSeparator" w:id="0">
    <w:p w:rsidR="005E0AC8" w:rsidRDefault="005E0AC8" w:rsidP="00F5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">
    <w:altName w:val="微軟正黑體"/>
    <w:charset w:val="88"/>
    <w:family w:val="auto"/>
    <w:pitch w:val="default"/>
    <w:sig w:usb0="00000000" w:usb1="00000000" w:usb2="00000016" w:usb3="00000000" w:csb0="001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C8" w:rsidRDefault="005E0AC8" w:rsidP="00F5071B">
      <w:r>
        <w:separator/>
      </w:r>
    </w:p>
  </w:footnote>
  <w:footnote w:type="continuationSeparator" w:id="0">
    <w:p w:rsidR="005E0AC8" w:rsidRDefault="005E0AC8" w:rsidP="00F50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9C"/>
    <w:rsid w:val="0018689C"/>
    <w:rsid w:val="00520B40"/>
    <w:rsid w:val="005E0AC8"/>
    <w:rsid w:val="00866543"/>
    <w:rsid w:val="00F5071B"/>
    <w:rsid w:val="06874396"/>
    <w:rsid w:val="11AA7DCB"/>
    <w:rsid w:val="15E652ED"/>
    <w:rsid w:val="75CD6EF3"/>
    <w:rsid w:val="7E2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82F868"/>
  <w15:docId w15:val="{6851B892-F8AE-453D-B2B1-5E69C289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新細明體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4">
    <w:name w:val="header"/>
    <w:basedOn w:val="a"/>
    <w:link w:val="a5"/>
    <w:rsid w:val="00F50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F5071B"/>
    <w:rPr>
      <w:rFonts w:ascii="Times New Roman" w:eastAsia="新細明體" w:hAnsi="Times New Roman" w:cs="Times New Roman"/>
      <w:kern w:val="2"/>
    </w:rPr>
  </w:style>
  <w:style w:type="paragraph" w:styleId="a6">
    <w:name w:val="footer"/>
    <w:basedOn w:val="a"/>
    <w:link w:val="a7"/>
    <w:rsid w:val="00F50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F5071B"/>
    <w:rPr>
      <w:rFonts w:ascii="Times New Roman" w:eastAsia="新細明體" w:hAnsi="Times New Roman" w:cs="Times New Roman"/>
      <w:kern w:val="2"/>
    </w:rPr>
  </w:style>
  <w:style w:type="paragraph" w:styleId="a8">
    <w:name w:val="Balloon Text"/>
    <w:basedOn w:val="a"/>
    <w:link w:val="a9"/>
    <w:rsid w:val="00F507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F507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fjuhuser.FJCUH</dc:creator>
  <cp:lastModifiedBy>陳佳盈</cp:lastModifiedBy>
  <cp:revision>2</cp:revision>
  <cp:lastPrinted>2019-01-23T07:14:00Z</cp:lastPrinted>
  <dcterms:created xsi:type="dcterms:W3CDTF">2019-01-23T07:16:00Z</dcterms:created>
  <dcterms:modified xsi:type="dcterms:W3CDTF">2019-01-23T07:16:00Z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1028-10.8.0.6225</vt:lpwstr>
  </property>
</Properties>
</file>