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ind w:hanging="0" w:start="0" w:end="540"/>
        <w:rPr>
          <w:rFonts w:ascii="Bernhard Modern Roman;Cambria" w:hAnsi="Bernhard Modern Roman;Cambria" w:cs="Bernhard Modern Roman;Cambria"/>
          <w:b w:val="false"/>
          <w:sz w:val="64"/>
        </w:rPr>
      </w:pPr>
      <w:r>
        <w:rPr>
          <w:rFonts w:cs="Bernhard Modern Roman;Cambria" w:ascii="Bernhard Modern Roman;Cambria" w:hAnsi="Bernhard Modern Roman;Cambria"/>
          <w:b w:val="false"/>
          <w:sz w:val="64"/>
        </w:rPr>
        <w:t xml:space="preserve">Cameron </w:t>
      </w:r>
      <w:r>
        <w:rPr>
          <w:rFonts w:cs="Bernhard Modern Roman;Cambria" w:ascii="Bernhard Modern Roman;Cambria" w:hAnsi="Bernhard Modern Roman;Cambria"/>
          <w:b w:val="false"/>
          <w:color w:val="548DD4"/>
          <w:sz w:val="64"/>
        </w:rPr>
        <w:t>Bell</w:t>
      </w:r>
    </w:p>
    <w:p>
      <w:pPr>
        <w:pStyle w:val="Normal"/>
        <w:ind w:start="450" w:end="540"/>
        <w:rPr>
          <w:rFonts w:ascii="Garamond" w:hAnsi="Garamond" w:cs="Garamond"/>
          <w:b/>
          <w:sz w:val="6"/>
        </w:rPr>
      </w:pPr>
      <w:r>
        <w:rPr>
          <w:rFonts w:cs="Garamond" w:ascii="Garamond" w:hAnsi="Garamond"/>
          <w:b/>
          <w:sz w:val="6"/>
        </w:rPr>
      </w:r>
    </w:p>
    <w:p>
      <w:pPr>
        <w:pStyle w:val="NormalWeb"/>
        <w:spacing w:before="0" w:after="0"/>
        <w:ind w:start="450" w:end="540"/>
        <w:rPr>
          <w:rFonts w:ascii="Bernhard Modern Roman;Cambria" w:hAnsi="Bernhard Modern Roman;Cambria" w:cs="Bernhard Modern Roman;Cambria"/>
          <w:spacing w:val="-2"/>
          <w:sz w:val="21"/>
        </w:rPr>
      </w:pPr>
      <w:r>
        <w:rPr>
          <w:rFonts w:cs="Bernhard Modern Roman;Cambria" w:ascii="Bernhard Modern Roman;Cambria" w:hAnsi="Bernhard Modern Roman;Cambria"/>
          <w:color w:val="000000"/>
          <w:spacing w:val="-2"/>
          <w:sz w:val="21"/>
        </w:rPr>
        <w:t xml:space="preserve">1959 Orchard Drive NW </w:t>
      </w:r>
      <w:r>
        <w:rPr>
          <w:rFonts w:eastAsia="Wingdings" w:cs="Wingdings" w:ascii="Wingdings" w:hAnsi="Wingdings"/>
          <w:spacing w:val="-2"/>
          <w:sz w:val="16"/>
        </w:rPr>
        <w:sym w:font="Wingdings" w:char="f075"/>
      </w:r>
      <w:r>
        <w:rPr>
          <w:rFonts w:cs="Bernhard Modern Roman;Cambria" w:ascii="Bernhard Modern Roman;Cambria" w:hAnsi="Bernhard Modern Roman;Cambria"/>
          <w:spacing w:val="-2"/>
          <w:sz w:val="21"/>
        </w:rPr>
        <w:t xml:space="preserve"> Olympia</w:t>
      </w:r>
      <w:r>
        <w:rPr>
          <w:rFonts w:cs="Bernhard Modern Roman;Cambria" w:ascii="Bernhard Modern Roman;Cambria" w:hAnsi="Bernhard Modern Roman;Cambria"/>
          <w:color w:val="000000"/>
          <w:spacing w:val="-2"/>
          <w:sz w:val="21"/>
        </w:rPr>
        <w:t xml:space="preserve">, WA 98502 </w:t>
      </w:r>
      <w:r>
        <w:rPr>
          <w:rFonts w:eastAsia="Wingdings" w:cs="Wingdings" w:ascii="Wingdings" w:hAnsi="Wingdings"/>
          <w:spacing w:val="-2"/>
          <w:sz w:val="16"/>
        </w:rPr>
        <w:sym w:font="Wingdings" w:char="f075"/>
      </w:r>
      <w:r>
        <w:rPr>
          <w:rFonts w:cs="Bernhard Modern Roman;Cambria" w:ascii="Bernhard Modern Roman;Cambria" w:hAnsi="Bernhard Modern Roman;Cambria"/>
          <w:spacing w:val="-2"/>
          <w:sz w:val="21"/>
        </w:rPr>
        <w:t xml:space="preserve"> </w:t>
      </w:r>
      <w:r>
        <w:rPr>
          <w:rFonts w:cs="Bernhard Modern Roman;Cambria" w:ascii="Bernhard Modern Roman;Cambria" w:hAnsi="Bernhard Modern Roman;Cambria"/>
          <w:color w:val="000000"/>
          <w:spacing w:val="-2"/>
          <w:sz w:val="21"/>
        </w:rPr>
        <w:t xml:space="preserve">(206) 949-8472 </w:t>
      </w:r>
      <w:r>
        <w:rPr>
          <w:rFonts w:eastAsia="Wingdings" w:cs="Wingdings" w:ascii="Wingdings" w:hAnsi="Wingdings"/>
          <w:spacing w:val="-2"/>
          <w:sz w:val="16"/>
        </w:rPr>
        <w:sym w:font="Wingdings" w:char="f075"/>
      </w:r>
      <w:r>
        <w:rPr>
          <w:rFonts w:cs="Bernhard Modern Roman;Cambria" w:ascii="Bernhard Modern Roman;Cambria" w:hAnsi="Bernhard Modern Roman;Cambria"/>
          <w:spacing w:val="-2"/>
          <w:sz w:val="21"/>
        </w:rPr>
        <w:t xml:space="preserve"> </w:t>
      </w:r>
      <w:r>
        <w:rPr>
          <w:rFonts w:cs="Bernhard Modern Roman;Cambria" w:ascii="Bernhard Modern Roman;Cambria" w:hAnsi="Bernhard Modern Roman;Cambria"/>
          <w:color w:val="000000"/>
          <w:spacing w:val="-2"/>
          <w:sz w:val="21"/>
        </w:rPr>
        <w:t>eventscribe@gmail.com</w:t>
      </w:r>
    </w:p>
    <w:p>
      <w:pPr>
        <w:pStyle w:val="Normal"/>
        <w:ind w:start="270" w:end="540"/>
        <w:rPr>
          <w:rFonts w:ascii="Garamond" w:hAnsi="Garamond" w:cs="Courier New"/>
          <w:spacing w:val="-2"/>
          <w:sz w:val="6"/>
        </w:rPr>
      </w:pPr>
      <w:r>
        <w:rPr>
          <w:rFonts w:cs="Courier New" w:ascii="Garamond" w:hAnsi="Garamond"/>
          <w:spacing w:val="-2"/>
          <w:sz w:val="6"/>
        </w:rPr>
      </w:r>
    </w:p>
    <w:p>
      <w:pPr>
        <w:pStyle w:val="Normal"/>
        <w:autoSpaceDE w:val="false"/>
        <w:ind w:start="270" w:end="540"/>
        <w:rPr>
          <w:rFonts w:ascii="Garamond" w:hAnsi="Garamond" w:cs="Garamond"/>
          <w:sz w:val="24"/>
          <w:lang w:val="en-US" w:eastAsia="en-US"/>
        </w:rPr>
      </w:pPr>
      <w:r>
        <w:rPr>
          <w:rFonts w:cs="Garamond" w:ascii="Garamond" w:hAnsi="Garamond"/>
          <w:sz w:val="24"/>
          <w:lang w:val="en-US" w:eastAsia="en-US"/>
        </w:rPr>
        <mc:AlternateContent>
          <mc:Choice Requires="wps">
            <w:drawing>
              <wp:anchor behindDoc="0" distT="0" distB="0" distL="114935" distR="0" simplePos="0" locked="0" layoutInCell="1" allowOverlap="1" relativeHeight="4">
                <wp:simplePos x="0" y="0"/>
                <wp:positionH relativeFrom="column">
                  <wp:align>right</wp:align>
                </wp:positionH>
                <wp:positionV relativeFrom="paragraph">
                  <wp:posOffset>39370</wp:posOffset>
                </wp:positionV>
                <wp:extent cx="5276850" cy="0"/>
                <wp:effectExtent l="0" t="19050" r="0" b="19050"/>
                <wp:wrapNone/>
                <wp:docPr id="1" name=""/>
                <a:graphic xmlns:a="http://schemas.openxmlformats.org/drawingml/2006/main">
                  <a:graphicData uri="http://schemas.microsoft.com/office/word/2010/wordprocessingShape">
                    <wps:wsp>
                      <wps:cNvSpPr/>
                      <wps:spPr>
                        <a:xfrm>
                          <a:off x="0" y="0"/>
                          <a:ext cx="527688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52.45pt,3.1pt" to="467.9pt,3.1pt" stroked="t" o:allowincell="f" style="position:absolute;mso-position-horizontal:right">
                <v:stroke color="black" weight="38160" joinstyle="miter" endcap="flat"/>
                <v:fill o:detectmouseclick="t" on="false"/>
                <w10:wrap type="none"/>
              </v:line>
            </w:pict>
          </mc:Fallback>
        </mc:AlternateContent>
      </w:r>
    </w:p>
    <w:p>
      <w:pPr>
        <w:pStyle w:val="Heading8"/>
        <w:tabs>
          <w:tab w:val="clear" w:pos="720"/>
          <w:tab w:val="left" w:pos="10170" w:leader="none"/>
        </w:tabs>
        <w:ind w:hanging="0" w:start="450" w:end="540"/>
        <w:rPr>
          <w:rFonts w:ascii="Bernhard Modern Roman;Cambria" w:hAnsi="Bernhard Modern Roman;Cambria" w:cs="Bernhard Modern Roman;Cambria"/>
          <w:caps w:val="false"/>
          <w:smallCaps w:val="false"/>
          <w:sz w:val="10"/>
        </w:rPr>
      </w:pPr>
      <w:r>
        <w:rPr>
          <w:rFonts w:cs="Bernhard Modern Roman;Cambria" w:ascii="Bernhard Modern Roman;Cambria" w:hAnsi="Bernhard Modern Roman;Cambria"/>
          <w:caps w:val="false"/>
          <w:smallCaps w:val="false"/>
          <w:sz w:val="10"/>
        </w:rPr>
      </w:r>
    </w:p>
    <w:p>
      <w:pPr>
        <w:pStyle w:val="Normal"/>
        <w:rPr>
          <w:rFonts w:ascii="Bernhard Modern Roman;Cambria" w:hAnsi="Bernhard Modern Roman;Cambria" w:cs="Bernhard Modern Roman;Cambria"/>
          <w:smallCaps/>
          <w:sz w:val="10"/>
        </w:rPr>
      </w:pPr>
      <w:r>
        <w:rPr>
          <w:rFonts w:cs="Bernhard Modern Roman;Cambria" w:ascii="Bernhard Modern Roman;Cambria" w:hAnsi="Bernhard Modern Roman;Cambria"/>
          <w:smallCaps/>
          <w:sz w:val="10"/>
        </w:rPr>
      </w:r>
    </w:p>
    <w:p>
      <w:pPr>
        <w:pStyle w:val="Heading8"/>
        <w:tabs>
          <w:tab w:val="clear" w:pos="720"/>
          <w:tab w:val="left" w:pos="10170" w:leader="none"/>
        </w:tabs>
        <w:ind w:hanging="0" w:start="450" w:end="540"/>
        <w:rPr/>
      </w:pPr>
      <w:r>
        <mc:AlternateContent>
          <mc:Choice Requires="wps">
            <w:drawing>
              <wp:anchor behindDoc="0" distT="0" distB="0" distL="114935" distR="0" simplePos="0" locked="0" layoutInCell="1" allowOverlap="1" relativeHeight="5">
                <wp:simplePos x="0" y="0"/>
                <wp:positionH relativeFrom="column">
                  <wp:align>right</wp:align>
                </wp:positionH>
                <wp:positionV relativeFrom="paragraph">
                  <wp:posOffset>120650</wp:posOffset>
                </wp:positionV>
                <wp:extent cx="4411980" cy="0"/>
                <wp:effectExtent l="0" t="5080" r="0" b="5080"/>
                <wp:wrapNone/>
                <wp:docPr id="2" name=""/>
                <a:graphic xmlns:a="http://schemas.openxmlformats.org/drawingml/2006/main">
                  <a:graphicData uri="http://schemas.microsoft.com/office/word/2010/wordprocessingShape">
                    <wps:wsp>
                      <wps:cNvSpPr/>
                      <wps:spPr>
                        <a:xfrm>
                          <a:off x="0" y="0"/>
                          <a:ext cx="4412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0.55pt,9.5pt" to="467.9pt,9.5pt" stroked="t" o:allowincell="f" style="position:absolute;mso-position-horizontal:right">
                <v:stroke color="black" weight="9360" joinstyle="miter" endcap="flat"/>
                <v:fill o:detectmouseclick="t" on="false"/>
                <w10:wrap type="none"/>
              </v:line>
            </w:pict>
          </mc:Fallback>
        </mc:AlternateContent>
      </w:r>
      <w:r>
        <w:rPr>
          <w:rFonts w:cs="Bernhard Modern Roman;Cambria" w:ascii="Bernhard Modern Roman;Cambria" w:hAnsi="Bernhard Modern Roman;Cambria"/>
          <w:b w:val="false"/>
          <w:caps w:val="false"/>
          <w:smallCaps w:val="false"/>
          <w:sz w:val="24"/>
          <w:szCs w:val="24"/>
        </w:rPr>
        <w:t xml:space="preserve">Overview </w:t>
      </w:r>
    </w:p>
    <w:p>
      <w:pPr>
        <w:pStyle w:val="Normal"/>
        <w:tabs>
          <w:tab w:val="clear" w:pos="720"/>
          <w:tab w:val="left" w:pos="10170" w:leader="none"/>
        </w:tabs>
        <w:autoSpaceDE w:val="false"/>
        <w:ind w:start="450" w:end="540"/>
        <w:rPr>
          <w:rFonts w:ascii="Garamond" w:hAnsi="Garamond" w:cs="Garamond"/>
          <w:b/>
          <w:smallCaps/>
          <w:sz w:val="6"/>
          <w:szCs w:val="24"/>
        </w:rPr>
      </w:pPr>
      <w:r>
        <w:rPr>
          <w:rFonts w:cs="Garamond" w:ascii="Garamond" w:hAnsi="Garamond"/>
          <w:b/>
          <w:smallCaps/>
          <w:sz w:val="6"/>
          <w:szCs w:val="24"/>
        </w:rPr>
      </w:r>
    </w:p>
    <w:p>
      <w:pPr>
        <w:pStyle w:val="Heading1"/>
        <w:tabs>
          <w:tab w:val="clear" w:pos="720"/>
          <w:tab w:val="left" w:pos="10170" w:leader="none"/>
        </w:tabs>
        <w:ind w:hanging="0" w:start="450" w:end="540"/>
        <w:rPr>
          <w:rFonts w:ascii="Garamond" w:hAnsi="Garamond" w:cs="Garamond"/>
          <w:bCs/>
          <w:i w:val="false"/>
          <w:i w:val="false"/>
          <w:sz w:val="21"/>
        </w:rPr>
      </w:pPr>
      <w:r>
        <w:rPr>
          <w:rFonts w:eastAsia="Garamond" w:cs="Garamond" w:ascii="Garamond" w:hAnsi="Garamond"/>
          <w:b/>
          <w:i w:val="false"/>
          <w:sz w:val="21"/>
        </w:rPr>
        <w:t xml:space="preserve">  </w:t>
      </w:r>
      <w:r>
        <w:rPr>
          <w:rFonts w:cs="Garamond" w:ascii="Garamond" w:hAnsi="Garamond"/>
          <w:b/>
          <w:i w:val="false"/>
          <w:sz w:val="21"/>
        </w:rPr>
        <w:t xml:space="preserve">Motivated, ambitious, and adaptive business professional </w:t>
      </w:r>
      <w:r>
        <w:rPr>
          <w:rFonts w:cs="Garamond" w:ascii="Garamond" w:hAnsi="Garamond"/>
          <w:bCs/>
          <w:i w:val="false"/>
          <w:sz w:val="21"/>
        </w:rPr>
        <w:t>with a talent for quickly mastering technology and a passion for using data to make better business decisions. A life-long student, will never stop learning and building mastery working with data and software. Methodical, analytical, highly adaptive, and creative. Accustomed to leading projects and serving a diverse group of clients. Asks awesome questions and will continue working to become a data and web guru.</w:t>
      </w:r>
    </w:p>
    <w:p>
      <w:pPr>
        <w:pStyle w:val="Heading9"/>
        <w:ind w:start="450" w:end="540"/>
        <w:jc w:val="both"/>
        <w:rPr>
          <w:rFonts w:ascii="Bernhard Modern Roman;Cambria" w:hAnsi="Bernhard Modern Roman;Cambria" w:cs="Bernhard Modern Roman;Cambria"/>
          <w:b w:val="false"/>
          <w:bCs w:val="false"/>
          <w:i/>
          <w:i/>
          <w:caps w:val="false"/>
          <w:smallCaps w:val="false"/>
          <w:sz w:val="24"/>
          <w:szCs w:val="24"/>
        </w:rPr>
      </w:pPr>
      <w:r>
        <w:rPr>
          <w:rFonts w:cs="Bernhard Modern Roman;Cambria" w:ascii="Bernhard Modern Roman;Cambria" w:hAnsi="Bernhard Modern Roman;Cambria"/>
          <w:b w:val="false"/>
          <w:bCs w:val="false"/>
          <w:i/>
          <w:caps w:val="false"/>
          <w:smallCaps w:val="false"/>
          <w:sz w:val="24"/>
          <w:szCs w:val="24"/>
        </w:rPr>
      </w:r>
    </w:p>
    <w:p>
      <w:pPr>
        <w:pStyle w:val="Heading9"/>
        <w:ind w:start="450" w:end="540"/>
        <w:jc w:val="both"/>
        <w:rPr>
          <w:rFonts w:ascii="Bernhard Modern Roman;Cambria" w:hAnsi="Bernhard Modern Roman;Cambria" w:cs="Bernhard Modern Roman;Cambria"/>
          <w:b w:val="false"/>
          <w:caps w:val="false"/>
          <w:smallCaps w:val="false"/>
          <w:color w:val="000000"/>
          <w:sz w:val="24"/>
          <w:szCs w:val="24"/>
        </w:rPr>
      </w:pPr>
      <w:r>
        <mc:AlternateContent>
          <mc:Choice Requires="wps">
            <w:drawing>
              <wp:anchor behindDoc="0" distT="0" distB="0" distL="114935" distR="0" simplePos="0" locked="0" layoutInCell="1" allowOverlap="1" relativeHeight="7">
                <wp:simplePos x="0" y="0"/>
                <wp:positionH relativeFrom="column">
                  <wp:align>right</wp:align>
                </wp:positionH>
                <wp:positionV relativeFrom="paragraph">
                  <wp:posOffset>117475</wp:posOffset>
                </wp:positionV>
                <wp:extent cx="4406900" cy="0"/>
                <wp:effectExtent l="0" t="5080" r="0" b="5080"/>
                <wp:wrapNone/>
                <wp:docPr id="3" name=""/>
                <a:graphic xmlns:a="http://schemas.openxmlformats.org/drawingml/2006/main">
                  <a:graphicData uri="http://schemas.microsoft.com/office/word/2010/wordprocessingShape">
                    <wps:wsp>
                      <wps:cNvSpPr/>
                      <wps:spPr>
                        <a:xfrm>
                          <a:off x="0" y="0"/>
                          <a:ext cx="4406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0.95pt,9.25pt" to="467.9pt,9.25pt" stroked="t" o:allowincell="f" style="position:absolute;mso-position-horizontal:right">
                <v:stroke color="black" weight="9360" joinstyle="miter" endcap="flat"/>
                <v:fill o:detectmouseclick="t" on="false"/>
                <w10:wrap type="none"/>
              </v:line>
            </w:pict>
          </mc:Fallback>
        </mc:AlternateContent>
      </w:r>
      <w:r>
        <w:rPr>
          <w:rFonts w:cs="Bernhard Modern Roman;Cambria" w:ascii="Bernhard Modern Roman;Cambria" w:hAnsi="Bernhard Modern Roman;Cambria"/>
          <w:b w:val="false"/>
          <w:caps w:val="false"/>
          <w:smallCaps w:val="false"/>
          <w:sz w:val="24"/>
          <w:szCs w:val="24"/>
        </w:rPr>
        <w:t>Education</w:t>
      </w:r>
    </w:p>
    <w:p>
      <w:pPr>
        <w:pStyle w:val="NormalWeb"/>
        <w:spacing w:before="0" w:after="0"/>
        <w:ind w:start="450" w:end="540"/>
        <w:jc w:val="both"/>
        <w:rPr>
          <w:rFonts w:ascii="Garamond" w:hAnsi="Garamond" w:cs="Garamond"/>
          <w:b/>
          <w:smallCaps/>
          <w:color w:val="000000"/>
          <w:sz w:val="6"/>
          <w:szCs w:val="24"/>
        </w:rPr>
      </w:pPr>
      <w:r>
        <w:rPr>
          <w:rFonts w:cs="Garamond" w:ascii="Garamond" w:hAnsi="Garamond"/>
          <w:b/>
          <w:smallCaps/>
          <w:color w:val="000000"/>
          <w:sz w:val="6"/>
          <w:szCs w:val="24"/>
        </w:rPr>
      </w:r>
    </w:p>
    <w:p>
      <w:pPr>
        <w:pStyle w:val="NormalWeb"/>
        <w:spacing w:before="0" w:after="0"/>
        <w:ind w:start="450" w:end="540"/>
        <w:jc w:val="both"/>
        <w:rPr>
          <w:rFonts w:ascii="Garamond" w:hAnsi="Garamond" w:cs="Garamond"/>
          <w:color w:val="000000"/>
          <w:sz w:val="18"/>
          <w:szCs w:val="18"/>
        </w:rPr>
      </w:pPr>
      <w:r>
        <w:rPr>
          <w:rFonts w:cs="Garamond" w:ascii="Garamond" w:hAnsi="Garamond"/>
          <w:b/>
          <w:bCs/>
          <w:color w:val="000000"/>
          <w:sz w:val="18"/>
          <w:szCs w:val="18"/>
        </w:rPr>
        <w:t>BACHELOR’S OF ARTS AUDIO/VISUAL PRODUCTION</w:t>
      </w:r>
    </w:p>
    <w:p>
      <w:pPr>
        <w:pStyle w:val="NormalWeb"/>
        <w:spacing w:before="0" w:after="0"/>
        <w:ind w:firstLine="450" w:end="540"/>
        <w:jc w:val="both"/>
        <w:rPr>
          <w:rFonts w:ascii="Garamond" w:hAnsi="Garamond" w:cs="Garamond"/>
          <w:color w:val="000000"/>
          <w:sz w:val="21"/>
        </w:rPr>
      </w:pPr>
      <w:r>
        <w:rPr>
          <w:rFonts w:cs="Garamond" w:ascii="Garamond" w:hAnsi="Garamond"/>
          <w:b/>
          <w:caps/>
          <w:color w:val="000000"/>
          <w:sz w:val="18"/>
          <w:szCs w:val="18"/>
        </w:rPr>
        <w:t>EVERGREEN STATE COLLEGE</w:t>
      </w:r>
      <w:r>
        <w:rPr>
          <w:rFonts w:cs="Garamond" w:ascii="Garamond" w:hAnsi="Garamond"/>
          <w:b/>
          <w:caps/>
          <w:color w:val="000000"/>
          <w:sz w:val="21"/>
        </w:rPr>
        <w:t xml:space="preserve"> </w:t>
      </w:r>
      <w:r>
        <w:rPr>
          <w:rFonts w:cs="Garamond" w:ascii="Garamond" w:hAnsi="Garamond"/>
          <w:color w:val="000000"/>
          <w:sz w:val="21"/>
        </w:rPr>
        <w:t>– Olympia, WA</w:t>
      </w:r>
    </w:p>
    <w:p>
      <w:pPr>
        <w:pStyle w:val="NormalWeb"/>
        <w:spacing w:before="0" w:after="0"/>
        <w:ind w:firstLine="450" w:end="540"/>
        <w:jc w:val="both"/>
        <w:rPr>
          <w:rFonts w:ascii="Garamond" w:hAnsi="Garamond" w:cs="Garamond"/>
          <w:color w:val="000000"/>
          <w:sz w:val="21"/>
        </w:rPr>
      </w:pPr>
      <w:r>
        <w:rPr>
          <w:rFonts w:cs="Garamond" w:ascii="Garamond" w:hAnsi="Garamond"/>
          <w:color w:val="000000"/>
          <w:sz w:val="21"/>
        </w:rPr>
        <w:t xml:space="preserve">Class of 2007 </w:t>
      </w:r>
    </w:p>
    <w:p>
      <w:pPr>
        <w:pStyle w:val="NormalWeb"/>
        <w:spacing w:before="0" w:after="0"/>
        <w:ind w:firstLine="450" w:end="540"/>
        <w:jc w:val="both"/>
        <w:rPr>
          <w:rFonts w:ascii="Garamond" w:hAnsi="Garamond" w:cs="Garamond"/>
          <w:color w:val="000000"/>
          <w:sz w:val="21"/>
        </w:rPr>
      </w:pPr>
      <w:r>
        <w:rPr>
          <w:rFonts w:cs="Garamond" w:ascii="Garamond" w:hAnsi="Garamond"/>
          <w:color w:val="000000"/>
          <w:sz w:val="21"/>
        </w:rPr>
      </w:r>
    </w:p>
    <w:p>
      <w:pPr>
        <w:pStyle w:val="NormalWeb"/>
        <w:spacing w:before="0" w:after="0"/>
        <w:ind w:firstLine="450" w:end="540"/>
        <w:jc w:val="both"/>
        <w:rPr>
          <w:rFonts w:ascii="Garamond" w:hAnsi="Garamond" w:cs="Garamond"/>
          <w:b/>
          <w:color w:val="000000"/>
          <w:sz w:val="18"/>
          <w:szCs w:val="18"/>
        </w:rPr>
      </w:pPr>
      <w:r>
        <w:rPr>
          <w:rFonts w:cs="Garamond" w:ascii="Garamond" w:hAnsi="Garamond"/>
          <w:b/>
          <w:color w:val="000000"/>
          <w:sz w:val="18"/>
          <w:szCs w:val="18"/>
        </w:rPr>
        <w:t>ASSOCIATES OF APPLIED SCIENCE</w:t>
      </w:r>
    </w:p>
    <w:p>
      <w:pPr>
        <w:pStyle w:val="NormalWeb"/>
        <w:spacing w:before="0" w:after="0"/>
        <w:ind w:firstLine="450" w:end="540"/>
        <w:jc w:val="both"/>
        <w:rPr>
          <w:rFonts w:ascii="Garamond" w:hAnsi="Garamond" w:cs="Garamond"/>
          <w:b/>
          <w:color w:val="000000"/>
          <w:sz w:val="18"/>
          <w:szCs w:val="18"/>
        </w:rPr>
      </w:pPr>
      <w:r>
        <w:rPr>
          <w:rFonts w:cs="Garamond" w:ascii="Garamond" w:hAnsi="Garamond"/>
          <w:b/>
          <w:color w:val="000000"/>
          <w:sz w:val="18"/>
          <w:szCs w:val="18"/>
        </w:rPr>
        <w:t>INFORMATION SYSTEMS/ .NET DEVELOPMENT</w:t>
      </w:r>
    </w:p>
    <w:p>
      <w:pPr>
        <w:pStyle w:val="NormalWeb"/>
        <w:spacing w:before="0" w:after="0"/>
        <w:ind w:firstLine="450" w:end="540"/>
        <w:jc w:val="both"/>
        <w:rPr/>
      </w:pPr>
      <w:r>
        <w:rPr>
          <w:rFonts w:cs="Garamond" w:ascii="Garamond" w:hAnsi="Garamond"/>
          <w:b/>
          <w:color w:val="000000"/>
          <w:sz w:val="18"/>
          <w:szCs w:val="18"/>
        </w:rPr>
        <w:t>BELLEVUE COLLEGE</w:t>
      </w:r>
      <w:r>
        <w:rPr>
          <w:rFonts w:cs="Garamond" w:ascii="Garamond" w:hAnsi="Garamond"/>
          <w:b/>
          <w:color w:val="000000"/>
          <w:sz w:val="21"/>
        </w:rPr>
        <w:t xml:space="preserve"> – </w:t>
      </w:r>
      <w:r>
        <w:rPr>
          <w:rFonts w:cs="Garamond" w:ascii="Garamond" w:hAnsi="Garamond"/>
          <w:color w:val="000000"/>
          <w:sz w:val="21"/>
        </w:rPr>
        <w:t xml:space="preserve">Bellevue, WA </w:t>
      </w:r>
    </w:p>
    <w:p>
      <w:pPr>
        <w:pStyle w:val="NormalWeb"/>
        <w:spacing w:before="0" w:after="0"/>
        <w:ind w:firstLine="450" w:end="540"/>
        <w:jc w:val="both"/>
        <w:rPr>
          <w:rFonts w:ascii="Garamond" w:hAnsi="Garamond" w:cs="Garamond"/>
          <w:color w:val="000000"/>
          <w:sz w:val="21"/>
        </w:rPr>
      </w:pPr>
      <w:r>
        <w:rPr>
          <w:rFonts w:cs="Garamond" w:ascii="Garamond" w:hAnsi="Garamond"/>
          <w:color w:val="000000"/>
          <w:sz w:val="21"/>
        </w:rPr>
        <w:t>2012-2014</w:t>
      </w:r>
    </w:p>
    <w:p>
      <w:pPr>
        <w:pStyle w:val="Normal"/>
        <w:ind w:end="540"/>
        <w:rPr>
          <w:rFonts w:ascii="Garamond" w:hAnsi="Garamond" w:cs="Garamond"/>
          <w:color w:val="000000"/>
          <w:sz w:val="22"/>
        </w:rPr>
      </w:pPr>
      <w:r>
        <w:rPr>
          <w:rFonts w:cs="Garamond" w:ascii="Garamond" w:hAnsi="Garamond"/>
          <w:color w:val="000000"/>
          <w:sz w:val="22"/>
        </w:rPr>
      </w:r>
    </w:p>
    <w:p>
      <w:pPr>
        <w:pStyle w:val="Normal"/>
        <w:autoSpaceDE w:val="false"/>
        <w:ind w:start="450" w:end="540"/>
        <w:rPr>
          <w:rFonts w:ascii="Bernhard Modern Roman;Cambria" w:hAnsi="Bernhard Modern Roman;Cambria" w:cs="Bernhard Modern Roman;Cambria"/>
          <w:spacing w:val="4"/>
          <w:sz w:val="24"/>
          <w:szCs w:val="24"/>
        </w:rPr>
      </w:pPr>
      <w:r>
        <mc:AlternateContent>
          <mc:Choice Requires="wps">
            <w:drawing>
              <wp:anchor behindDoc="0" distT="0" distB="0" distL="114935" distR="114935" simplePos="0" locked="0" layoutInCell="1" allowOverlap="1" relativeHeight="2">
                <wp:simplePos x="0" y="0"/>
                <wp:positionH relativeFrom="column">
                  <wp:posOffset>1423035</wp:posOffset>
                </wp:positionH>
                <wp:positionV relativeFrom="paragraph">
                  <wp:posOffset>125730</wp:posOffset>
                </wp:positionV>
                <wp:extent cx="4140200" cy="0"/>
                <wp:effectExtent l="0" t="5080" r="0" b="5080"/>
                <wp:wrapNone/>
                <wp:docPr id="4" name=""/>
                <a:graphic xmlns:a="http://schemas.openxmlformats.org/drawingml/2006/main">
                  <a:graphicData uri="http://schemas.microsoft.com/office/word/2010/wordprocessingShape">
                    <wps:wsp>
                      <wps:cNvSpPr/>
                      <wps:spPr>
                        <a:xfrm>
                          <a:off x="0" y="0"/>
                          <a:ext cx="4140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2.05pt,9.9pt" to="438pt,9.9pt" stroked="t" o:allowincell="f" style="position:absolute">
                <v:stroke color="black" weight="9360" joinstyle="miter" endcap="flat"/>
                <v:fill o:detectmouseclick="t" on="false"/>
                <w10:wrap type="none"/>
              </v:line>
            </w:pict>
          </mc:Fallback>
        </mc:AlternateContent>
      </w:r>
      <w:r>
        <w:rPr>
          <w:rFonts w:cs="Bernhard Modern Roman;Cambria" w:ascii="Bernhard Modern Roman;Cambria" w:hAnsi="Bernhard Modern Roman;Cambria"/>
          <w:spacing w:val="4"/>
          <w:sz w:val="24"/>
          <w:szCs w:val="24"/>
          <w:lang w:val="en-US" w:eastAsia="en-US"/>
        </w:rPr>
        <w:t>Skills Summary</w:t>
      </w:r>
    </w:p>
    <w:p>
      <w:pPr>
        <w:pStyle w:val="Normal"/>
        <w:autoSpaceDE w:val="false"/>
        <w:ind w:end="540"/>
        <w:rPr>
          <w:rFonts w:ascii="Garamond" w:hAnsi="Garamond" w:cs="Garamond"/>
          <w:spacing w:val="4"/>
          <w:sz w:val="6"/>
          <w:szCs w:val="24"/>
        </w:rPr>
      </w:pPr>
      <w:r>
        <w:rPr>
          <w:rFonts w:cs="Garamond" w:ascii="Garamond" w:hAnsi="Garamond"/>
          <w:spacing w:val="4"/>
          <w:sz w:val="6"/>
          <w:szCs w:val="24"/>
        </w:rPr>
      </w:r>
    </w:p>
    <w:tbl>
      <w:tblPr>
        <w:tblW w:w="9630" w:type="dxa"/>
        <w:jc w:val="start"/>
        <w:tblInd w:w="378" w:type="dxa"/>
        <w:tblLayout w:type="fixed"/>
        <w:tblCellMar>
          <w:top w:w="0" w:type="dxa"/>
          <w:start w:w="108" w:type="dxa"/>
          <w:bottom w:w="0" w:type="dxa"/>
          <w:end w:w="108" w:type="dxa"/>
        </w:tblCellMar>
      </w:tblPr>
      <w:tblGrid>
        <w:gridCol w:w="3240"/>
        <w:gridCol w:w="2700"/>
        <w:gridCol w:w="3690"/>
      </w:tblGrid>
      <w:tr>
        <w:trPr>
          <w:trHeight w:val="882" w:hRule="atLeast"/>
        </w:trPr>
        <w:tc>
          <w:tcPr>
            <w:tcW w:w="3240" w:type="dxa"/>
            <w:tcBorders/>
          </w:tcPr>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SQL Server</w:t>
            </w:r>
          </w:p>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.NET</w:t>
            </w:r>
          </w:p>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Visual Studio &amp; TFS</w:t>
            </w:r>
          </w:p>
          <w:p>
            <w:pPr>
              <w:pStyle w:val="Normal"/>
              <w:numPr>
                <w:ilvl w:val="0"/>
                <w:numId w:val="3"/>
              </w:numPr>
              <w:ind w:hanging="360" w:start="450" w:end="540"/>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C#</w:t>
            </w:r>
          </w:p>
        </w:tc>
        <w:tc>
          <w:tcPr>
            <w:tcW w:w="2700" w:type="dxa"/>
            <w:tcBorders/>
          </w:tcPr>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 xml:space="preserve">Business Analysis </w:t>
            </w:r>
          </w:p>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R</w:t>
            </w:r>
          </w:p>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HTML/CSS</w:t>
            </w:r>
          </w:p>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Responsive Design</w:t>
            </w:r>
          </w:p>
          <w:p>
            <w:pPr>
              <w:pStyle w:val="Normal"/>
              <w:ind w:start="450" w:end="540"/>
              <w:rPr>
                <w:rFonts w:ascii="Garamond" w:hAnsi="Garamond" w:cs="Garamond"/>
                <w:sz w:val="18"/>
                <w:szCs w:val="18"/>
              </w:rPr>
            </w:pPr>
            <w:r>
              <w:rPr>
                <w:rFonts w:cs="Garamond" w:ascii="Garamond" w:hAnsi="Garamond"/>
                <w:sz w:val="18"/>
                <w:szCs w:val="18"/>
              </w:rPr>
            </w:r>
          </w:p>
        </w:tc>
        <w:tc>
          <w:tcPr>
            <w:tcW w:w="3690" w:type="dxa"/>
            <w:tcBorders/>
          </w:tcPr>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Python</w:t>
            </w:r>
          </w:p>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SSRS</w:t>
            </w:r>
          </w:p>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SAP BusinessObjects</w:t>
            </w:r>
          </w:p>
          <w:p>
            <w:pPr>
              <w:pStyle w:val="Normal"/>
              <w:numPr>
                <w:ilvl w:val="0"/>
                <w:numId w:val="3"/>
              </w:numPr>
              <w:spacing w:before="0" w:after="40"/>
              <w:ind w:hanging="360" w:start="446" w:end="547"/>
              <w:rPr>
                <w:rFonts w:ascii="Garamond" w:hAnsi="Garamond" w:cs="Garamond"/>
                <w:sz w:val="18"/>
                <w:szCs w:val="18"/>
              </w:rPr>
            </w:pPr>
            <w:r>
              <w:rPr>
                <w:rFonts w:eastAsia="Garamond" w:cs="Garamond" w:ascii="Garamond" w:hAnsi="Garamond"/>
                <w:sz w:val="18"/>
                <w:szCs w:val="18"/>
              </w:rPr>
              <w:t xml:space="preserve"> </w:t>
            </w:r>
            <w:r>
              <w:rPr>
                <w:rFonts w:cs="Garamond" w:ascii="Garamond" w:hAnsi="Garamond"/>
                <w:sz w:val="18"/>
                <w:szCs w:val="18"/>
              </w:rPr>
              <w:t>JavaScript</w:t>
            </w:r>
          </w:p>
        </w:tc>
      </w:tr>
    </w:tbl>
    <w:p>
      <w:pPr>
        <w:pStyle w:val="Normal"/>
        <w:autoSpaceDE w:val="false"/>
        <w:ind w:start="450" w:end="540"/>
        <w:rPr>
          <w:rFonts w:ascii="Garamond" w:hAnsi="Garamond" w:cs="Garamond"/>
          <w:sz w:val="22"/>
        </w:rPr>
      </w:pPr>
      <w:r>
        <w:rPr>
          <w:rFonts w:cs="Garamond" w:ascii="Garamond" w:hAnsi="Garamond"/>
          <w:sz w:val="22"/>
        </w:rPr>
      </w:r>
    </w:p>
    <w:p>
      <w:pPr>
        <w:pStyle w:val="Heading9"/>
        <w:ind w:start="450" w:end="540"/>
        <w:rPr>
          <w:rFonts w:ascii="Bernhard Modern Roman;Cambria" w:hAnsi="Bernhard Modern Roman;Cambria" w:cs="Bernhard Modern Roman;Cambria"/>
          <w:b w:val="false"/>
          <w:caps w:val="false"/>
          <w:smallCaps w:val="false"/>
          <w:sz w:val="24"/>
          <w:szCs w:val="24"/>
        </w:rPr>
      </w:pPr>
      <w:r>
        <mc:AlternateContent>
          <mc:Choice Requires="wps">
            <w:drawing>
              <wp:anchor behindDoc="0" distT="0" distB="0" distL="114935" distR="114935" simplePos="0" locked="0" layoutInCell="1" allowOverlap="1" relativeHeight="3">
                <wp:simplePos x="0" y="0"/>
                <wp:positionH relativeFrom="column">
                  <wp:posOffset>1651635</wp:posOffset>
                </wp:positionH>
                <wp:positionV relativeFrom="paragraph">
                  <wp:posOffset>86995</wp:posOffset>
                </wp:positionV>
                <wp:extent cx="3886200" cy="0"/>
                <wp:effectExtent l="0" t="5080" r="0" b="5080"/>
                <wp:wrapNone/>
                <wp:docPr id="5" name=""/>
                <a:graphic xmlns:a="http://schemas.openxmlformats.org/drawingml/2006/main">
                  <a:graphicData uri="http://schemas.microsoft.com/office/word/2010/wordprocessingShape">
                    <wps:wsp>
                      <wps:cNvSpPr/>
                      <wps:spPr>
                        <a:xfrm>
                          <a:off x="0" y="0"/>
                          <a:ext cx="3886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0.05pt,6.85pt" to="436pt,6.85pt" stroked="t" o:allowincell="f" style="position:absolute">
                <v:stroke color="black" weight="9360" joinstyle="miter" endcap="flat"/>
                <v:fill o:detectmouseclick="t" on="false"/>
                <w10:wrap type="none"/>
              </v:line>
            </w:pict>
          </mc:Fallback>
        </mc:AlternateContent>
      </w:r>
      <w:r>
        <w:rPr>
          <w:rFonts w:cs="Bernhard Modern Roman;Cambria" w:ascii="Bernhard Modern Roman;Cambria" w:hAnsi="Bernhard Modern Roman;Cambria"/>
          <w:b w:val="false"/>
          <w:caps w:val="false"/>
          <w:smallCaps w:val="false"/>
          <w:sz w:val="24"/>
          <w:szCs w:val="24"/>
          <w:lang w:val="en-US" w:eastAsia="en-US"/>
        </w:rPr>
        <w:t xml:space="preserve">Software  </w:t>
      </w:r>
      <w:r>
        <w:rPr>
          <w:rFonts w:cs="Bernhard Modern Roman;Cambria" w:ascii="Bernhard Modern Roman;Cambria" w:hAnsi="Bernhard Modern Roman;Cambria"/>
          <w:b w:val="false"/>
          <w:caps w:val="false"/>
          <w:smallCaps w:val="false"/>
          <w:sz w:val="24"/>
          <w:szCs w:val="24"/>
        </w:rPr>
        <w:t xml:space="preserve"> Expertise</w:t>
      </w:r>
    </w:p>
    <w:p>
      <w:pPr>
        <w:pStyle w:val="Normal"/>
        <w:rPr>
          <w:rFonts w:ascii="Bernhard Modern Roman;Cambria" w:hAnsi="Bernhard Modern Roman;Cambria" w:cs="Bernhard Modern Roman;Cambria"/>
          <w:b/>
          <w:smallCaps/>
          <w:sz w:val="24"/>
          <w:szCs w:val="24"/>
        </w:rPr>
      </w:pPr>
      <w:r>
        <w:rPr>
          <w:rFonts w:cs="Bernhard Modern Roman;Cambria" w:ascii="Bernhard Modern Roman;Cambria" w:hAnsi="Bernhard Modern Roman;Cambria"/>
          <w:b/>
          <w:smallCaps/>
          <w:sz w:val="24"/>
          <w:szCs w:val="24"/>
        </w:rPr>
      </w:r>
    </w:p>
    <w:p>
      <w:pPr>
        <w:pStyle w:val="Normal"/>
        <w:ind w:start="450" w:end="540"/>
        <w:rPr>
          <w:rFonts w:ascii="Garamond" w:hAnsi="Garamond" w:cs="Garamond"/>
          <w:sz w:val="6"/>
        </w:rPr>
      </w:pPr>
      <w:r>
        <w:rPr>
          <w:rFonts w:cs="Garamond" w:ascii="Garamond" w:hAnsi="Garamond"/>
          <w:sz w:val="6"/>
        </w:rPr>
      </w:r>
    </w:p>
    <w:p>
      <w:pPr>
        <w:pStyle w:val="NormalWeb"/>
        <w:spacing w:before="0" w:after="0"/>
        <w:ind w:start="450" w:end="540"/>
        <w:jc w:val="both"/>
        <w:rPr>
          <w:rFonts w:ascii="Garamond" w:hAnsi="Garamond" w:cs="Garamond"/>
          <w:b/>
          <w:caps/>
          <w:color w:val="808080"/>
          <w:sz w:val="21"/>
        </w:rPr>
      </w:pPr>
      <w:r>
        <w:rPr>
          <w:rFonts w:cs="Garamond" w:ascii="Garamond" w:hAnsi="Garamond"/>
          <w:b/>
          <w:caps/>
          <w:color w:val="808080"/>
          <w:sz w:val="21"/>
        </w:rPr>
        <w:t>SQL SERVer</w:t>
      </w:r>
    </w:p>
    <w:p>
      <w:pPr>
        <w:pStyle w:val="NormalWeb"/>
        <w:spacing w:before="0" w:after="0"/>
        <w:ind w:start="450" w:end="540"/>
        <w:jc w:val="both"/>
        <w:rPr>
          <w:rFonts w:ascii="Garamond" w:hAnsi="Garamond" w:cs="Garamond"/>
          <w:b/>
          <w:caps/>
          <w:color w:val="595959"/>
          <w:sz w:val="21"/>
        </w:rPr>
      </w:pPr>
      <w:r>
        <w:rPr>
          <w:rFonts w:cs="Garamond" w:ascii="Garamond" w:hAnsi="Garamond"/>
          <w:b/>
          <w:caps/>
          <w:color w:val="595959"/>
          <w:sz w:val="21"/>
        </w:rPr>
        <w:t xml:space="preserve">.net Development </w:t>
      </w:r>
    </w:p>
    <w:p>
      <w:pPr>
        <w:pStyle w:val="NormalWeb"/>
        <w:spacing w:before="0" w:after="0"/>
        <w:ind w:start="450" w:end="540"/>
        <w:jc w:val="both"/>
        <w:rPr>
          <w:rFonts w:ascii="Garamond" w:hAnsi="Garamond" w:cs="Garamond"/>
          <w:b/>
          <w:caps/>
          <w:color w:val="404040"/>
          <w:sz w:val="21"/>
        </w:rPr>
      </w:pPr>
      <w:r>
        <w:rPr>
          <w:rFonts w:cs="Garamond" w:ascii="Garamond" w:hAnsi="Garamond"/>
          <w:b/>
          <w:caps/>
          <w:color w:val="404040"/>
          <w:sz w:val="21"/>
        </w:rPr>
        <w:t>business Analysis</w:t>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40"/>
        <w:ind w:start="432" w:end="547"/>
        <w:jc w:val="both"/>
        <w:rPr/>
      </w:pPr>
      <w:r>
        <w:rPr>
          <w:rFonts w:eastAsia="Garamond" w:cs="Garamond" w:ascii="Garamond" w:hAnsi="Garamond"/>
          <w:color w:val="000000"/>
          <w:sz w:val="21"/>
        </w:rPr>
        <w:t xml:space="preserve">     </w:t>
      </w:r>
      <w:r>
        <w:rPr>
          <w:rFonts w:cs="Garamond" w:ascii="Garamond" w:hAnsi="Garamond"/>
          <w:color w:val="000000"/>
          <w:sz w:val="21"/>
        </w:rPr>
        <w:t xml:space="preserve">Development in T-SQL, SSRS, TFS, HTML/CSS, JavaScript, C#, and ASP.NET. Experience guiding developers, testers, and end-users to ensure products meet customer expectations and supporting the creation of systems that meet business requirements for security, accuracy, functionality, and reliability.  </w:t>
      </w:r>
    </w:p>
    <w:p>
      <w:pPr>
        <w:pStyle w:val="NormalWeb"/>
        <w:spacing w:before="0" w:after="40"/>
        <w:ind w:start="432" w:end="547"/>
        <w:jc w:val="both"/>
        <w:rPr>
          <w:rFonts w:ascii="Garamond" w:hAnsi="Garamond" w:cs="Garamond"/>
          <w:color w:val="000000"/>
          <w:sz w:val="21"/>
        </w:rPr>
      </w:pPr>
      <w:r>
        <w:rPr>
          <w:rFonts w:cs="Garamond" w:ascii="Garamond" w:hAnsi="Garamond"/>
          <w:color w:val="000000"/>
          <w:sz w:val="21"/>
        </w:rPr>
      </w:r>
    </w:p>
    <w:p>
      <w:pPr>
        <w:pStyle w:val="NormalWeb"/>
        <w:spacing w:before="0" w:after="40"/>
        <w:ind w:start="432" w:end="547"/>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 xml:space="preserve">Experience creating reports, screen designs, testing, analyzing requirements, and managing software development lifecycles. Strong data analysis and programmatic SQL abilities. Years of experience as a mid-level manager in the Washington State Department of Social and Health Services. </w:t>
      </w:r>
    </w:p>
    <w:p>
      <w:pPr>
        <w:pStyle w:val="NormalWeb"/>
        <w:spacing w:before="0" w:after="40"/>
        <w:ind w:start="432" w:end="547"/>
        <w:jc w:val="both"/>
        <w:rPr>
          <w:rFonts w:ascii="Garamond" w:hAnsi="Garamond" w:cs="Garamond"/>
          <w:color w:val="000000"/>
          <w:sz w:val="21"/>
        </w:rPr>
      </w:pPr>
      <w:r>
        <w:rPr>
          <w:rFonts w:eastAsia="Garamond" w:cs="Garamond" w:ascii="Garamond" w:hAnsi="Garamond"/>
          <w:color w:val="000000"/>
          <w:sz w:val="21"/>
        </w:rPr>
        <w:t xml:space="preserve"> </w:t>
      </w:r>
    </w:p>
    <w:p>
      <w:pPr>
        <w:pStyle w:val="NormalWeb"/>
        <w:spacing w:before="0" w:after="40"/>
        <w:ind w:start="1224" w:end="547"/>
        <w:jc w:val="both"/>
        <w:rPr>
          <w:rFonts w:ascii="Garamond" w:hAnsi="Garamond" w:cs="Garamond"/>
          <w:color w:val="000000"/>
          <w:sz w:val="21"/>
        </w:rPr>
      </w:pPr>
      <w:r>
        <w:rPr>
          <w:rFonts w:cs="Garamond" w:ascii="Garamond" w:hAnsi="Garamond"/>
          <w:color w:val="000000"/>
          <w:sz w:val="21"/>
        </w:rPr>
      </w:r>
    </w:p>
    <w:p>
      <w:pPr>
        <w:pStyle w:val="NormalWeb"/>
        <w:spacing w:before="0" w:after="40"/>
        <w:ind w:start="1224" w:end="547"/>
        <w:jc w:val="both"/>
        <w:rPr>
          <w:rFonts w:ascii="Garamond" w:hAnsi="Garamond" w:cs="Garamond"/>
          <w:color w:val="000000"/>
          <w:sz w:val="21"/>
        </w:rPr>
      </w:pPr>
      <w:r>
        <w:rPr>
          <w:rFonts w:cs="Garamond" w:ascii="Garamond" w:hAnsi="Garamond"/>
          <w:color w:val="000000"/>
          <w:sz w:val="21"/>
        </w:rPr>
      </w:r>
    </w:p>
    <w:p>
      <w:pPr>
        <w:pStyle w:val="NormalWeb"/>
        <w:spacing w:before="0" w:after="40"/>
        <w:ind w:start="1224" w:end="547"/>
        <w:jc w:val="both"/>
        <w:rPr>
          <w:rFonts w:ascii="Garamond" w:hAnsi="Garamond" w:cs="Garamond"/>
          <w:color w:val="000000"/>
          <w:sz w:val="21"/>
        </w:rPr>
      </w:pPr>
      <w:r>
        <w:rPr>
          <w:rFonts w:cs="Garamond" w:ascii="Garamond" w:hAnsi="Garamond"/>
          <w:color w:val="000000"/>
          <w:sz w:val="21"/>
        </w:rPr>
      </w:r>
    </w:p>
    <w:p>
      <w:pPr>
        <w:pStyle w:val="NormalWeb"/>
        <w:spacing w:before="0" w:after="40"/>
        <w:ind w:start="1224" w:end="547"/>
        <w:jc w:val="both"/>
        <w:rPr>
          <w:rFonts w:ascii="Garamond" w:hAnsi="Garamond" w:cs="Garamond"/>
          <w:color w:val="000000"/>
          <w:sz w:val="21"/>
        </w:rPr>
      </w:pPr>
      <w:r>
        <w:rPr>
          <w:rFonts w:cs="Garamond" w:ascii="Garamond" w:hAnsi="Garamond"/>
          <w:color w:val="000000"/>
          <w:sz w:val="21"/>
        </w:rPr>
      </w:r>
    </w:p>
    <w:p>
      <w:pPr>
        <w:pStyle w:val="NormalWeb"/>
        <w:spacing w:before="0" w:after="40"/>
        <w:ind w:start="1224" w:end="547"/>
        <w:jc w:val="both"/>
        <w:rPr>
          <w:rFonts w:ascii="Garamond" w:hAnsi="Garamond" w:cs="Garamond"/>
          <w:color w:val="000000"/>
          <w:sz w:val="21"/>
        </w:rPr>
      </w:pPr>
      <w:r>
        <w:rPr>
          <w:rFonts w:cs="Garamond" w:ascii="Garamond" w:hAnsi="Garamond"/>
          <w:color w:val="000000"/>
          <w:sz w:val="21"/>
        </w:rPr>
      </w:r>
    </w:p>
    <w:p>
      <w:pPr>
        <w:pStyle w:val="NormalWeb"/>
        <w:spacing w:before="0" w:after="40"/>
        <w:ind w:start="1224" w:end="547"/>
        <w:jc w:val="both"/>
        <w:rPr>
          <w:rFonts w:ascii="Garamond" w:hAnsi="Garamond" w:cs="Garamond"/>
          <w:color w:val="000000"/>
          <w:sz w:val="21"/>
        </w:rPr>
      </w:pPr>
      <w:r>
        <w:rPr>
          <w:rFonts w:cs="Garamond" w:ascii="Garamond" w:hAnsi="Garamond"/>
          <w:color w:val="000000"/>
          <w:sz w:val="21"/>
        </w:rPr>
      </w:r>
    </w:p>
    <w:p>
      <w:pPr>
        <w:pStyle w:val="NormalWeb"/>
        <w:spacing w:before="0" w:after="0"/>
        <w:ind w:end="540"/>
        <w:jc w:val="both"/>
        <w:rPr>
          <w:rFonts w:ascii="Bernhard Modern Roman;Cambria" w:hAnsi="Bernhard Modern Roman;Cambria" w:cs="Bernhard Modern Roman;Cambria"/>
          <w:smallCaps/>
          <w:color w:val="000000"/>
          <w:sz w:val="28"/>
          <w:lang w:val="en-US" w:eastAsia="en-US"/>
        </w:rPr>
      </w:pPr>
      <w:r>
        <w:rPr>
          <w:rFonts w:cs="Bernhard Modern Roman;Cambria" w:ascii="Bernhard Modern Roman;Cambria" w:hAnsi="Bernhard Modern Roman;Cambria"/>
          <w:smallCaps/>
          <w:color w:val="000000"/>
          <w:sz w:val="28"/>
          <w:lang w:val="en-US" w:eastAsia="en-US"/>
        </w:rPr>
      </w:r>
    </w:p>
    <w:p>
      <w:pPr>
        <w:pStyle w:val="NormalWeb"/>
        <w:spacing w:before="0" w:after="0"/>
        <w:ind w:end="540"/>
        <w:jc w:val="both"/>
        <w:rPr>
          <w:rFonts w:ascii="Bernhard Modern Roman;Cambria" w:hAnsi="Bernhard Modern Roman;Cambria" w:cs="Bernhard Modern Roman;Cambria"/>
          <w:smallCaps/>
          <w:color w:val="000000"/>
          <w:sz w:val="28"/>
        </w:rPr>
      </w:pPr>
      <w:r>
        <w:rPr>
          <w:rFonts w:eastAsia="Bernhard Modern Roman;Cambria" w:cs="Bernhard Modern Roman;Cambria" w:ascii="Bernhard Modern Roman;Cambria" w:hAnsi="Bernhard Modern Roman;Cambria"/>
          <w:smallCaps/>
          <w:sz w:val="28"/>
          <w:lang w:val="en-US" w:eastAsia="en-US"/>
        </w:rPr>
        <w:t xml:space="preserve"> </w:t>
      </w:r>
      <w:r>
        <mc:AlternateContent>
          <mc:Choice Requires="wps">
            <w:drawing>
              <wp:anchor behindDoc="0" distT="0" distB="0" distL="114935" distR="0" simplePos="0" locked="0" layoutInCell="1" allowOverlap="1" relativeHeight="6">
                <wp:simplePos x="0" y="0"/>
                <wp:positionH relativeFrom="column">
                  <wp:align>right</wp:align>
                </wp:positionH>
                <wp:positionV relativeFrom="paragraph">
                  <wp:posOffset>117475</wp:posOffset>
                </wp:positionV>
                <wp:extent cx="3660140" cy="0"/>
                <wp:effectExtent l="0" t="5080" r="0" b="5080"/>
                <wp:wrapNone/>
                <wp:docPr id="6" name=""/>
                <a:graphic xmlns:a="http://schemas.openxmlformats.org/drawingml/2006/main">
                  <a:graphicData uri="http://schemas.microsoft.com/office/word/2010/wordprocessingShape">
                    <wps:wsp>
                      <wps:cNvSpPr/>
                      <wps:spPr>
                        <a:xfrm>
                          <a:off x="0" y="0"/>
                          <a:ext cx="3660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9.75pt,9.25pt" to="467.9pt,9.25pt" stroked="t" o:allowincell="f" style="position:absolute;mso-position-horizontal:right">
                <v:stroke color="black" weight="9360" joinstyle="miter" endcap="flat"/>
                <v:fill o:detectmouseclick="t" on="false"/>
                <w10:wrap type="none"/>
              </v:line>
            </w:pict>
          </mc:Fallback>
        </mc:AlternateContent>
      </w:r>
      <w:r>
        <w:rPr>
          <w:rFonts w:eastAsia="Bernhard Modern Roman;Cambria" w:cs="Bernhard Modern Roman;Cambria" w:ascii="Bernhard Modern Roman;Cambria" w:hAnsi="Bernhard Modern Roman;Cambria"/>
          <w:smallCaps/>
          <w:sz w:val="28"/>
          <w:lang w:val="en-US" w:eastAsia="en-US"/>
        </w:rPr>
        <w:t xml:space="preserve">        </w:t>
      </w:r>
      <w:r>
        <w:rPr>
          <w:rFonts w:cs="Bernhard Modern Roman;Cambria" w:ascii="Bernhard Modern Roman;Cambria" w:hAnsi="Bernhard Modern Roman;Cambria"/>
          <w:smallCaps/>
          <w:sz w:val="28"/>
        </w:rPr>
        <w:t>Employment History</w:t>
      </w:r>
    </w:p>
    <w:p>
      <w:pPr>
        <w:pStyle w:val="NormalWeb"/>
        <w:spacing w:before="0" w:after="0"/>
        <w:ind w:start="450" w:end="540"/>
        <w:jc w:val="both"/>
        <w:rPr>
          <w:rFonts w:ascii="Garamond" w:hAnsi="Garamond" w:cs="Garamond"/>
          <w:caps/>
          <w:color w:val="000000"/>
          <w:sz w:val="6"/>
        </w:rPr>
      </w:pPr>
      <w:r>
        <w:rPr>
          <w:rFonts w:cs="Garamond" w:ascii="Garamond" w:hAnsi="Garamond"/>
          <w:caps/>
          <w:color w:val="000000"/>
          <w:sz w:val="6"/>
        </w:rPr>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0"/>
        <w:ind w:start="450" w:end="540"/>
        <w:jc w:val="both"/>
        <w:rPr>
          <w:rFonts w:ascii="Garamond" w:hAnsi="Garamond" w:cs="Garamond"/>
          <w:color w:val="000000"/>
          <w:sz w:val="21"/>
        </w:rPr>
      </w:pPr>
      <w:r>
        <w:rPr>
          <w:rFonts w:eastAsia="Garamond" w:cs="Garamond" w:ascii="Garamond" w:hAnsi="Garamond"/>
          <w:b/>
          <w:caps/>
          <w:color w:val="000000"/>
          <w:sz w:val="21"/>
        </w:rPr>
        <w:t xml:space="preserve">       </w:t>
      </w:r>
      <w:r>
        <w:rPr>
          <w:rFonts w:cs="Garamond" w:ascii="Garamond" w:hAnsi="Garamond"/>
          <w:b/>
          <w:caps/>
          <w:color w:val="000000"/>
          <w:sz w:val="21"/>
        </w:rPr>
        <w:t>DATA ANALYST</w:t>
      </w:r>
    </w:p>
    <w:p>
      <w:pPr>
        <w:pStyle w:val="NormalWeb"/>
        <w:spacing w:before="0" w:after="0"/>
        <w:ind w:start="450" w:end="540"/>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Office of the Superintendent of Public Instruction</w:t>
        <w:tab/>
      </w:r>
    </w:p>
    <w:p>
      <w:pPr>
        <w:pStyle w:val="NormalWeb"/>
        <w:spacing w:before="0" w:after="0"/>
        <w:ind w:start="450" w:end="540"/>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Washington State</w:t>
        <w:tab/>
      </w:r>
    </w:p>
    <w:p>
      <w:pPr>
        <w:pStyle w:val="NormalWeb"/>
        <w:spacing w:before="0" w:after="0"/>
        <w:ind w:start="450" w:end="540"/>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2014 to 2016, 2017 to Present</w:t>
      </w:r>
    </w:p>
    <w:p>
      <w:pPr>
        <w:pStyle w:val="NormalWeb"/>
        <w:spacing w:before="0" w:after="0"/>
        <w:ind w:start="450" w:end="540"/>
        <w:jc w:val="bot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Served in roles as data and business analyst for the development of ICOS (Information and Condition of Schools), the inventory system used to track inventory and condition information about Washington State’s school facilities.</w:t>
      </w:r>
    </w:p>
    <w:p>
      <w:pPr>
        <w:pStyle w:val="NormalWeb"/>
        <w:spacing w:before="0" w:after="0"/>
        <w:ind w:start="1440" w:end="540"/>
        <w:jc w:val="bot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Served as program lead and user-acceptance tester in the conversion of ICOS from Silverlight to .NET Core MVC.</w:t>
      </w:r>
    </w:p>
    <w:p>
      <w:pPr>
        <w:pStyle w:val="NormalWeb"/>
        <w:spacing w:before="0" w:after="0"/>
        <w:ind w:start="1440" w:end="540"/>
        <w:jc w:val="bot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Implemented an electronic D-FORM process, automating a large grant application process, creating a digital record of the School Construction Assistance Program, and eliminating tremendous amounts of paper waste.</w:t>
      </w:r>
    </w:p>
    <w:p>
      <w:pPr>
        <w:pStyle w:val="ListParagrap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Worked with software architects, project managers, and business staff in the development and management of databases and software systems.</w:t>
      </w:r>
    </w:p>
    <w:p>
      <w:pPr>
        <w:pStyle w:val="ListParagrap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Provided accurate data and analysis related to capital funding of Washington’s schools.</w:t>
      </w:r>
    </w:p>
    <w:p>
      <w:pPr>
        <w:pStyle w:val="NormalWeb"/>
        <w:spacing w:before="0" w:after="0"/>
        <w:ind w:start="1440" w:end="540"/>
        <w:jc w:val="bot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szCs w:val="21"/>
        </w:rPr>
      </w:pPr>
      <w:r>
        <w:rPr>
          <w:rFonts w:cs="Garamond" w:ascii="Garamond" w:hAnsi="Garamond"/>
          <w:color w:val="000000"/>
          <w:sz w:val="21"/>
        </w:rPr>
        <w:t>Provided technical assistance to school districts, educational partners, and OSPI staff.</w:t>
      </w:r>
    </w:p>
    <w:p>
      <w:pPr>
        <w:pStyle w:val="ListParagraph"/>
        <w:rPr>
          <w:rFonts w:ascii="Garamond" w:hAnsi="Garamond" w:cs="Garamond"/>
          <w:color w:val="000000"/>
          <w:sz w:val="21"/>
          <w:szCs w:val="21"/>
        </w:rPr>
      </w:pPr>
      <w:r>
        <w:rPr>
          <w:rFonts w:cs="Garamond" w:ascii="Garamond" w:hAnsi="Garamond"/>
          <w:color w:val="000000"/>
          <w:sz w:val="21"/>
          <w:szCs w:val="21"/>
        </w:rPr>
      </w:r>
    </w:p>
    <w:p>
      <w:pPr>
        <w:pStyle w:val="NormalWeb"/>
        <w:numPr>
          <w:ilvl w:val="0"/>
          <w:numId w:val="2"/>
        </w:numPr>
        <w:spacing w:before="0" w:after="0"/>
        <w:ind w:hanging="360" w:start="1440" w:end="540"/>
        <w:jc w:val="both"/>
        <w:rPr>
          <w:rFonts w:ascii="Garamond" w:hAnsi="Garamond" w:cs="Garamond"/>
          <w:color w:val="000000"/>
          <w:sz w:val="21"/>
          <w:szCs w:val="21"/>
        </w:rPr>
      </w:pPr>
      <w:r>
        <w:rPr>
          <w:rFonts w:cs="Garamond" w:ascii="Garamond" w:hAnsi="Garamond"/>
          <w:color w:val="000000"/>
          <w:sz w:val="21"/>
          <w:szCs w:val="21"/>
        </w:rPr>
        <w:t>Prepared various written and visual products including legislative reports, software technical documentation, user manuals, interactive reports (SSRS, R, Excel), and user interface designs.</w:t>
      </w:r>
    </w:p>
    <w:p>
      <w:pPr>
        <w:pStyle w:val="ListParagraph"/>
        <w:rPr>
          <w:rFonts w:ascii="Garamond" w:hAnsi="Garamond" w:cs="Garamond"/>
          <w:color w:val="000000"/>
          <w:sz w:val="21"/>
          <w:szCs w:val="21"/>
        </w:rPr>
      </w:pPr>
      <w:r>
        <w:rPr>
          <w:rFonts w:cs="Garamond" w:ascii="Garamond" w:hAnsi="Garamond"/>
          <w:color w:val="000000"/>
          <w:sz w:val="21"/>
          <w:szCs w:val="21"/>
        </w:rPr>
      </w:r>
    </w:p>
    <w:p>
      <w:pPr>
        <w:pStyle w:val="NormalWeb"/>
        <w:spacing w:before="0" w:after="0"/>
        <w:ind w:start="450" w:end="540"/>
        <w:jc w:val="both"/>
        <w:rPr>
          <w:rFonts w:ascii="Garamond" w:hAnsi="Garamond" w:cs="Garamond"/>
          <w:b/>
          <w:caps/>
          <w:color w:val="000000"/>
          <w:sz w:val="21"/>
          <w:szCs w:val="21"/>
        </w:rPr>
      </w:pPr>
      <w:r>
        <w:rPr>
          <w:rFonts w:cs="Garamond" w:ascii="Garamond" w:hAnsi="Garamond"/>
          <w:b/>
          <w:caps/>
          <w:color w:val="000000"/>
          <w:sz w:val="21"/>
          <w:szCs w:val="21"/>
        </w:rPr>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0"/>
        <w:ind w:start="450" w:end="540"/>
        <w:jc w:val="both"/>
        <w:rPr>
          <w:rFonts w:ascii="Garamond" w:hAnsi="Garamond" w:cs="Garamond"/>
          <w:color w:val="000000"/>
          <w:sz w:val="21"/>
        </w:rPr>
      </w:pPr>
      <w:r>
        <w:rPr>
          <w:rFonts w:eastAsia="Garamond" w:cs="Garamond" w:ascii="Garamond" w:hAnsi="Garamond"/>
          <w:b/>
          <w:caps/>
          <w:color w:val="000000"/>
          <w:sz w:val="21"/>
        </w:rPr>
        <w:t xml:space="preserve">       </w:t>
      </w:r>
      <w:r>
        <w:rPr>
          <w:rFonts w:cs="Garamond" w:ascii="Garamond" w:hAnsi="Garamond"/>
          <w:b/>
          <w:caps/>
          <w:color w:val="000000"/>
          <w:sz w:val="21"/>
        </w:rPr>
        <w:t>Business Intelligence Developer</w:t>
      </w:r>
    </w:p>
    <w:p>
      <w:pPr>
        <w:pStyle w:val="NormalWeb"/>
        <w:spacing w:before="0" w:after="0"/>
        <w:ind w:start="450" w:end="540"/>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WaTech (Enterprise Applications Division)</w:t>
        <w:tab/>
      </w:r>
    </w:p>
    <w:p>
      <w:pPr>
        <w:pStyle w:val="NormalWeb"/>
        <w:spacing w:before="0" w:after="0"/>
        <w:ind w:start="450" w:end="540"/>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Washington State</w:t>
        <w:tab/>
      </w:r>
    </w:p>
    <w:p>
      <w:pPr>
        <w:pStyle w:val="NormalWeb"/>
        <w:spacing w:before="0" w:after="0"/>
        <w:ind w:start="450" w:end="540"/>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2016 to 2017</w:t>
      </w:r>
    </w:p>
    <w:p>
      <w:pPr>
        <w:pStyle w:val="NormalWeb"/>
        <w:spacing w:before="0" w:after="0"/>
        <w:ind w:start="450" w:end="540"/>
        <w:jc w:val="bot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Provided one-on-one support to assist customers with Self-service Business Intelligence report development.</w:t>
      </w:r>
    </w:p>
    <w:p>
      <w:pPr>
        <w:pStyle w:val="NormalWeb"/>
        <w:spacing w:before="0" w:after="0"/>
        <w:ind w:start="1440" w:end="540"/>
        <w:jc w:val="bot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 xml:space="preserve">Provided tier 2/3 technical support for Enterprise Reporting Services. </w:t>
      </w:r>
    </w:p>
    <w:p>
      <w:pPr>
        <w:pStyle w:val="ListParagrap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Assisted and troubleshot problems in a large enterprise reporting environment.</w:t>
      </w:r>
    </w:p>
    <w:p>
      <w:pPr>
        <w:pStyle w:val="ListParagrap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 xml:space="preserve">Provided functional and end-to-end testing of an SAP BusinessObjects reporting environment. </w:t>
      </w:r>
    </w:p>
    <w:p>
      <w:pPr>
        <w:pStyle w:val="NormalWeb"/>
        <w:spacing w:before="0" w:after="0"/>
        <w:ind w:start="1440" w:end="540"/>
        <w:jc w:val="bot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szCs w:val="21"/>
        </w:rPr>
      </w:pPr>
      <w:r>
        <w:rPr>
          <w:rFonts w:cs="Garamond" w:ascii="Garamond" w:hAnsi="Garamond"/>
          <w:color w:val="000000"/>
          <w:sz w:val="21"/>
        </w:rPr>
        <w:t>Tested, debugged, and developed complex T-SQL queries.</w:t>
      </w:r>
    </w:p>
    <w:p>
      <w:pPr>
        <w:pStyle w:val="ListParagraph"/>
        <w:rPr>
          <w:rFonts w:ascii="Garamond" w:hAnsi="Garamond" w:cs="Garamond"/>
          <w:color w:val="000000"/>
          <w:sz w:val="21"/>
          <w:szCs w:val="21"/>
        </w:rPr>
      </w:pPr>
      <w:r>
        <w:rPr>
          <w:rFonts w:cs="Garamond" w:ascii="Garamond" w:hAnsi="Garamond"/>
          <w:color w:val="000000"/>
          <w:sz w:val="21"/>
          <w:szCs w:val="21"/>
        </w:rPr>
      </w:r>
    </w:p>
    <w:p>
      <w:pPr>
        <w:pStyle w:val="NormalWeb"/>
        <w:numPr>
          <w:ilvl w:val="0"/>
          <w:numId w:val="2"/>
        </w:numPr>
        <w:spacing w:before="0" w:after="0"/>
        <w:ind w:hanging="360" w:start="1440" w:end="540"/>
        <w:jc w:val="both"/>
        <w:rPr>
          <w:rFonts w:ascii="Garamond" w:hAnsi="Garamond" w:cs="Garamond"/>
          <w:color w:val="000000"/>
          <w:sz w:val="21"/>
          <w:szCs w:val="21"/>
        </w:rPr>
      </w:pPr>
      <w:r>
        <w:rPr>
          <w:rFonts w:cs="Garamond" w:ascii="Garamond" w:hAnsi="Garamond"/>
          <w:color w:val="000000"/>
          <w:sz w:val="21"/>
          <w:szCs w:val="21"/>
        </w:rPr>
        <w:t xml:space="preserve">Managed and audited system security and system access. </w:t>
      </w:r>
    </w:p>
    <w:p>
      <w:pPr>
        <w:pStyle w:val="NormalWeb"/>
        <w:spacing w:before="0" w:after="0"/>
        <w:ind w:start="450" w:end="540"/>
        <w:jc w:val="both"/>
        <w:rPr>
          <w:rFonts w:ascii="Garamond" w:hAnsi="Garamond" w:cs="Garamond"/>
          <w:b/>
          <w:caps/>
          <w:color w:val="000000"/>
          <w:sz w:val="21"/>
          <w:szCs w:val="21"/>
        </w:rPr>
      </w:pPr>
      <w:r>
        <w:rPr>
          <w:rFonts w:cs="Garamond" w:ascii="Garamond" w:hAnsi="Garamond"/>
          <w:b/>
          <w:caps/>
          <w:color w:val="000000"/>
          <w:sz w:val="21"/>
          <w:szCs w:val="21"/>
        </w:rPr>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0"/>
        <w:ind w:start="450" w:end="540"/>
        <w:jc w:val="both"/>
        <w:rPr>
          <w:rFonts w:ascii="Garamond" w:hAnsi="Garamond" w:cs="Garamond"/>
          <w:b/>
          <w:caps/>
          <w:color w:val="000000"/>
          <w:sz w:val="21"/>
        </w:rPr>
      </w:pPr>
      <w:r>
        <w:rPr>
          <w:rFonts w:cs="Garamond" w:ascii="Garamond" w:hAnsi="Garamond"/>
          <w:b/>
          <w:caps/>
          <w:color w:val="000000"/>
          <w:sz w:val="21"/>
        </w:rPr>
      </w:r>
    </w:p>
    <w:p>
      <w:pPr>
        <w:pStyle w:val="NormalWeb"/>
        <w:spacing w:before="0" w:after="0"/>
        <w:ind w:start="450" w:end="540"/>
        <w:jc w:val="both"/>
        <w:rPr/>
      </w:pPr>
      <w:r>
        <w:rPr>
          <w:rFonts w:eastAsia="Garamond" w:cs="Garamond" w:ascii="Garamond" w:hAnsi="Garamond"/>
          <w:b/>
          <w:caps/>
          <w:color w:val="000000"/>
          <w:sz w:val="21"/>
        </w:rPr>
        <w:t xml:space="preserve">       </w:t>
      </w:r>
      <w:r>
        <w:rPr>
          <w:rFonts w:cs="Garamond" w:ascii="Garamond" w:hAnsi="Garamond"/>
          <w:b/>
          <w:caps/>
          <w:color w:val="000000"/>
          <w:sz w:val="21"/>
        </w:rPr>
        <w:t xml:space="preserve">JUVENILE JUSTICE AND REHABILITATION COORDINATOR </w:t>
      </w:r>
      <w:r>
        <w:rPr>
          <w:rFonts w:cs="Garamond" w:ascii="Garamond" w:hAnsi="Garamond"/>
          <w:color w:val="000000"/>
          <w:sz w:val="21"/>
        </w:rPr>
        <w:tab/>
        <w:tab/>
      </w:r>
    </w:p>
    <w:p>
      <w:pPr>
        <w:pStyle w:val="NormalWeb"/>
        <w:spacing w:before="0" w:after="0"/>
        <w:ind w:start="450" w:end="540"/>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Washington State Juvenile Justice and Rehabilitation Administration</w:t>
        <w:tab/>
      </w:r>
    </w:p>
    <w:p>
      <w:pPr>
        <w:pStyle w:val="NormalWeb"/>
        <w:spacing w:before="0" w:after="0"/>
        <w:ind w:start="450" w:end="540"/>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Department of Social and Health Services</w:t>
        <w:tab/>
      </w:r>
    </w:p>
    <w:p>
      <w:pPr>
        <w:pStyle w:val="NormalWeb"/>
        <w:spacing w:before="0" w:after="0"/>
        <w:ind w:start="450" w:end="540"/>
        <w:jc w:val="both"/>
        <w:rPr>
          <w:rFonts w:ascii="Garamond" w:hAnsi="Garamond" w:cs="Garamond"/>
          <w:color w:val="000000"/>
          <w:sz w:val="21"/>
        </w:rPr>
      </w:pPr>
      <w:r>
        <w:rPr>
          <w:rFonts w:eastAsia="Garamond" w:cs="Garamond" w:ascii="Garamond" w:hAnsi="Garamond"/>
          <w:color w:val="000000"/>
          <w:sz w:val="21"/>
        </w:rPr>
        <w:t xml:space="preserve">       </w:t>
      </w:r>
      <w:r>
        <w:rPr>
          <w:rFonts w:cs="Garamond" w:ascii="Garamond" w:hAnsi="Garamond"/>
          <w:color w:val="000000"/>
          <w:sz w:val="21"/>
        </w:rPr>
        <w:t>2008 to 2014</w:t>
      </w:r>
    </w:p>
    <w:p>
      <w:pPr>
        <w:pStyle w:val="NormalWeb"/>
        <w:spacing w:before="0" w:after="0"/>
        <w:ind w:start="450" w:end="540"/>
        <w:jc w:val="both"/>
        <w:rPr>
          <w:rFonts w:ascii="Garamond" w:hAnsi="Garamond" w:cs="Garamond"/>
          <w:color w:val="000000"/>
          <w:sz w:val="21"/>
        </w:rPr>
      </w:pPr>
      <w:r>
        <w:rPr>
          <w:rFonts w:cs="Garamond" w:ascii="Garamond" w:hAnsi="Garamond"/>
          <w:color w:val="000000"/>
          <w:sz w:val="21"/>
        </w:rPr>
      </w:r>
    </w:p>
    <w:p>
      <w:pPr>
        <w:pStyle w:val="NormalWeb"/>
        <w:spacing w:before="0" w:after="0"/>
        <w:ind w:start="1440" w:end="540"/>
        <w:jc w:val="bot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Served as the primary policy writer, report developer, intake coordinator, and cultural programs administrator for a Washington State juvenile rehabilitation facility.</w:t>
      </w:r>
    </w:p>
    <w:p>
      <w:pPr>
        <w:pStyle w:val="NormalWeb"/>
        <w:spacing w:before="0" w:after="0"/>
        <w:ind w:start="1440" w:end="540"/>
        <w:jc w:val="both"/>
        <w:rPr>
          <w:rFonts w:ascii="Garamond" w:hAnsi="Garamond" w:cs="Garamond"/>
          <w:color w:val="000000"/>
          <w:sz w:val="21"/>
        </w:rPr>
      </w:pPr>
      <w:r>
        <w:rPr>
          <w:rFonts w:cs="Garamond" w:ascii="Garamond" w:hAnsi="Garamond"/>
          <w:color w:val="000000"/>
          <w:sz w:val="21"/>
        </w:rPr>
      </w:r>
    </w:p>
    <w:p>
      <w:pPr>
        <w:pStyle w:val="NormalWeb"/>
        <w:numPr>
          <w:ilvl w:val="0"/>
          <w:numId w:val="2"/>
        </w:numPr>
        <w:spacing w:before="0" w:after="0"/>
        <w:ind w:hanging="360" w:start="1440" w:end="540"/>
        <w:jc w:val="both"/>
        <w:rPr>
          <w:rFonts w:ascii="Garamond" w:hAnsi="Garamond" w:cs="Garamond"/>
          <w:color w:val="000000"/>
          <w:sz w:val="21"/>
          <w:szCs w:val="21"/>
        </w:rPr>
      </w:pPr>
      <w:r>
        <w:rPr>
          <w:rFonts w:cs="Garamond" w:ascii="Garamond" w:hAnsi="Garamond"/>
          <w:color w:val="000000"/>
          <w:sz w:val="21"/>
        </w:rPr>
        <w:t xml:space="preserve">Supervised multiple data collections </w:t>
      </w:r>
      <w:r>
        <w:rPr>
          <w:rFonts w:cs="Garamond" w:ascii="Garamond" w:hAnsi="Garamond"/>
          <w:color w:val="000000"/>
          <w:sz w:val="21"/>
          <w:szCs w:val="21"/>
          <w:shd w:fill="FFFFFF" w:val="clear"/>
        </w:rPr>
        <w:t>to identify, monitor and improve conditions and rehabilitation services provided in order to adhere to national standards.</w:t>
      </w:r>
    </w:p>
    <w:p>
      <w:pPr>
        <w:pStyle w:val="ListParagraph"/>
        <w:rPr>
          <w:rFonts w:ascii="Garamond" w:hAnsi="Garamond" w:cs="Garamond"/>
          <w:color w:val="000000"/>
          <w:sz w:val="21"/>
          <w:szCs w:val="21"/>
        </w:rPr>
      </w:pPr>
      <w:r>
        <w:rPr>
          <w:rFonts w:cs="Garamond" w:ascii="Garamond" w:hAnsi="Garamond"/>
          <w:color w:val="000000"/>
          <w:sz w:val="21"/>
          <w:szCs w:val="21"/>
        </w:rPr>
      </w:r>
    </w:p>
    <w:p>
      <w:pPr>
        <w:pStyle w:val="NormalWeb"/>
        <w:numPr>
          <w:ilvl w:val="0"/>
          <w:numId w:val="2"/>
        </w:numPr>
        <w:spacing w:before="0" w:after="0"/>
        <w:ind w:hanging="360" w:start="1440" w:end="540"/>
        <w:jc w:val="both"/>
        <w:rPr>
          <w:rFonts w:ascii="Garamond" w:hAnsi="Garamond" w:cs="Garamond"/>
          <w:color w:val="000000"/>
          <w:sz w:val="21"/>
          <w:szCs w:val="21"/>
        </w:rPr>
      </w:pPr>
      <w:r>
        <w:rPr>
          <w:rFonts w:cs="Garamond" w:ascii="Garamond" w:hAnsi="Garamond"/>
          <w:color w:val="000000"/>
          <w:sz w:val="21"/>
          <w:szCs w:val="21"/>
        </w:rPr>
        <w:t>Led the institution in seeking accreditation for the American Correctional Association, changing policies to reflect best practices and national standards for correctional care, securing over $400,000 a year in funding from the legislature.</w:t>
      </w:r>
    </w:p>
    <w:p>
      <w:pPr>
        <w:pStyle w:val="ListParagraph"/>
        <w:rPr>
          <w:rFonts w:ascii="Garamond" w:hAnsi="Garamond" w:cs="Garamond"/>
          <w:color w:val="000000"/>
          <w:sz w:val="21"/>
          <w:szCs w:val="21"/>
        </w:rPr>
      </w:pPr>
      <w:r>
        <w:rPr>
          <w:rFonts w:cs="Garamond" w:ascii="Garamond" w:hAnsi="Garamond"/>
          <w:color w:val="000000"/>
          <w:sz w:val="21"/>
          <w:szCs w:val="21"/>
        </w:rPr>
      </w:r>
    </w:p>
    <w:p>
      <w:pPr>
        <w:pStyle w:val="NormalWeb"/>
        <w:numPr>
          <w:ilvl w:val="0"/>
          <w:numId w:val="2"/>
        </w:numPr>
        <w:spacing w:before="0" w:after="0"/>
        <w:ind w:hanging="360" w:start="1440" w:end="540"/>
        <w:jc w:val="both"/>
        <w:rPr>
          <w:rFonts w:ascii="Garamond" w:hAnsi="Garamond" w:cs="Garamond"/>
          <w:color w:val="000000"/>
          <w:sz w:val="21"/>
          <w:szCs w:val="21"/>
        </w:rPr>
      </w:pPr>
      <w:r>
        <w:rPr>
          <w:rFonts w:cs="Garamond" w:ascii="Garamond" w:hAnsi="Garamond"/>
          <w:color w:val="000000"/>
          <w:sz w:val="21"/>
          <w:szCs w:val="21"/>
        </w:rPr>
        <w:t xml:space="preserve">Managed a diverse cultural and faith program, supervising dozens of volunteers and state employees. </w:t>
      </w:r>
    </w:p>
    <w:p>
      <w:pPr>
        <w:pStyle w:val="ListParagraph"/>
        <w:rPr>
          <w:rFonts w:ascii="Garamond" w:hAnsi="Garamond" w:cs="Garamond"/>
          <w:color w:val="000000"/>
          <w:sz w:val="21"/>
          <w:szCs w:val="21"/>
        </w:rPr>
      </w:pPr>
      <w:r>
        <w:rPr>
          <w:rFonts w:cs="Garamond" w:ascii="Garamond" w:hAnsi="Garamond"/>
          <w:color w:val="000000"/>
          <w:sz w:val="21"/>
          <w:szCs w:val="21"/>
        </w:rPr>
      </w:r>
    </w:p>
    <w:p>
      <w:pPr>
        <w:pStyle w:val="NormalWeb"/>
        <w:numPr>
          <w:ilvl w:val="0"/>
          <w:numId w:val="2"/>
        </w:numPr>
        <w:spacing w:before="0" w:after="0"/>
        <w:ind w:hanging="360" w:start="1440" w:end="540"/>
        <w:jc w:val="both"/>
        <w:rPr>
          <w:rFonts w:ascii="Garamond" w:hAnsi="Garamond" w:cs="Garamond"/>
          <w:color w:val="000000"/>
          <w:sz w:val="21"/>
        </w:rPr>
      </w:pPr>
      <w:r>
        <w:rPr>
          <w:rFonts w:cs="Garamond" w:ascii="Garamond" w:hAnsi="Garamond"/>
          <w:color w:val="000000"/>
          <w:sz w:val="21"/>
        </w:rPr>
        <w:t xml:space="preserve">Served as the GoTo Meeting administrator, providing video-conferencing solutions to 100+ employees and clients. </w:t>
      </w:r>
    </w:p>
    <w:p>
      <w:pPr>
        <w:pStyle w:val="NormalWeb"/>
        <w:spacing w:before="0" w:after="0"/>
        <w:ind w:start="1440" w:end="540"/>
        <w:jc w:val="both"/>
        <w:rPr>
          <w:rFonts w:ascii="Garamond" w:hAnsi="Garamond" w:cs="Garamond"/>
          <w:color w:val="000000"/>
          <w:sz w:val="21"/>
        </w:rPr>
      </w:pPr>
      <w:r>
        <w:rPr>
          <w:rFonts w:cs="Garamond" w:ascii="Garamond" w:hAnsi="Garamond"/>
          <w:color w:val="000000"/>
          <w:sz w:val="21"/>
        </w:rPr>
      </w:r>
    </w:p>
    <w:p>
      <w:pPr>
        <w:pStyle w:val="NormalWeb"/>
        <w:spacing w:before="0" w:after="0"/>
        <w:ind w:start="1440" w:end="540"/>
        <w:jc w:val="both"/>
        <w:rPr>
          <w:rFonts w:ascii="Garamond" w:hAnsi="Garamond" w:cs="Garamond"/>
          <w:color w:val="000000"/>
          <w:sz w:val="21"/>
          <w:szCs w:val="21"/>
        </w:rPr>
      </w:pPr>
      <w:r>
        <w:rPr>
          <w:rFonts w:cs="Garamond" w:ascii="Garamond" w:hAnsi="Garamond"/>
          <w:color w:val="000000"/>
          <w:sz w:val="21"/>
          <w:szCs w:val="21"/>
        </w:rPr>
      </w:r>
    </w:p>
    <w:p>
      <w:pPr>
        <w:pStyle w:val="ListParagraph"/>
        <w:rPr>
          <w:rFonts w:ascii="Garamond" w:hAnsi="Garamond" w:cs="Garamond"/>
          <w:color w:val="000000"/>
          <w:sz w:val="21"/>
          <w:szCs w:val="21"/>
        </w:rPr>
      </w:pPr>
      <w:r>
        <w:rPr>
          <w:rFonts w:cs="Garamond" w:ascii="Garamond" w:hAnsi="Garamond"/>
          <w:color w:val="000000"/>
          <w:sz w:val="21"/>
          <w:szCs w:val="21"/>
        </w:rPr>
      </w:r>
    </w:p>
    <w:p>
      <w:pPr>
        <w:pStyle w:val="NormalWeb"/>
        <w:spacing w:before="0" w:after="0"/>
        <w:ind w:start="450" w:end="540"/>
        <w:jc w:val="both"/>
        <w:rPr>
          <w:rFonts w:ascii="Garamond" w:hAnsi="Garamond" w:cs="Garamond"/>
          <w:bCs/>
          <w:color w:val="000000"/>
          <w:sz w:val="21"/>
          <w:szCs w:val="21"/>
        </w:rPr>
      </w:pPr>
      <w:r>
        <w:rPr>
          <w:rFonts w:cs="Garamond" w:ascii="Garamond" w:hAnsi="Garamond"/>
          <w:bCs/>
          <w:color w:val="000000"/>
          <w:sz w:val="21"/>
          <w:szCs w:val="21"/>
        </w:rPr>
      </w:r>
    </w:p>
    <w:p>
      <w:pPr>
        <w:pStyle w:val="NormalWeb"/>
        <w:spacing w:before="0" w:after="0"/>
        <w:ind w:end="540"/>
        <w:jc w:val="both"/>
        <w:rPr>
          <w:rFonts w:ascii="Garamond" w:hAnsi="Garamond" w:cs="Garamond"/>
          <w:bCs/>
          <w:color w:val="000000"/>
          <w:sz w:val="22"/>
          <w:szCs w:val="21"/>
        </w:rPr>
      </w:pPr>
      <w:r>
        <w:rPr>
          <w:rFonts w:cs="Garamond" w:ascii="Garamond" w:hAnsi="Garamond"/>
          <w:bCs/>
          <w:color w:val="000000"/>
          <w:sz w:val="22"/>
          <w:szCs w:val="21"/>
        </w:rPr>
      </w:r>
    </w:p>
    <w:p>
      <w:pPr>
        <w:pStyle w:val="NormalWeb"/>
        <w:spacing w:before="0" w:after="0"/>
        <w:ind w:start="450" w:end="540"/>
        <w:rPr>
          <w:rFonts w:ascii="Garamond" w:hAnsi="Garamond" w:cs="Garamond"/>
          <w:color w:val="000000"/>
          <w:sz w:val="22"/>
        </w:rPr>
      </w:pPr>
      <w:r>
        <w:rPr>
          <w:rFonts w:cs="Garamond" w:ascii="Garamond" w:hAnsi="Garamond"/>
          <w:color w:val="000000"/>
          <w:sz w:val="22"/>
        </w:rPr>
      </w:r>
    </w:p>
    <w:p>
      <w:pPr>
        <w:pStyle w:val="NormalWeb"/>
        <w:spacing w:before="0" w:after="0"/>
        <w:ind w:end="540"/>
        <w:rPr>
          <w:rFonts w:ascii="Garamond" w:hAnsi="Garamond" w:cs="Garamond"/>
          <w:color w:val="000000"/>
          <w:sz w:val="22"/>
        </w:rPr>
      </w:pPr>
      <w:r>
        <w:rPr>
          <w:rFonts w:cs="Garamond" w:ascii="Garamond" w:hAnsi="Garamond"/>
          <w:color w:val="000000"/>
          <w:sz w:val="22"/>
        </w:rPr>
      </w:r>
    </w:p>
    <w:p>
      <w:pPr>
        <w:pStyle w:val="NormalWeb"/>
        <w:spacing w:before="0" w:after="0"/>
        <w:rPr>
          <w:rFonts w:ascii="Bernhard Modern Roman;Cambria" w:hAnsi="Bernhard Modern Roman;Cambria" w:cs="Bernhard Modern Roman;Cambria"/>
          <w:color w:val="000000"/>
          <w:sz w:val="30"/>
        </w:rPr>
      </w:pPr>
      <w:r>
        <w:rPr>
          <w:rFonts w:cs="Bernhard Modern Roman;Cambria" w:ascii="Bernhard Modern Roman;Cambria" w:hAnsi="Bernhard Modern Roman;Cambria"/>
          <w:color w:val="000000"/>
          <w:sz w:val="30"/>
        </w:rPr>
      </w:r>
    </w:p>
    <w:sectPr>
      <w:headerReference w:type="default" r:id="rId2"/>
      <w:footerReference w:type="default" r:id="rId3"/>
      <w:type w:val="nextPage"/>
      <w:pgSz w:w="12240" w:h="15840"/>
      <w:pgMar w:left="1440" w:right="1440" w:gutter="0" w:header="720" w:top="864" w:footer="72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Bernhard Modern Roman">
    <w:altName w:val="Cambr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Cameron Bell (206) 949-8472</w:t>
    </w:r>
  </w:p>
  <w:p>
    <w:pPr>
      <w:pStyle w:val="Footer"/>
      <w:rPr/>
    </w:pPr>
    <w:r>
      <w:rPr/>
      <w:tab/>
      <w:t xml:space="preserve">              </w:t>
    </w:r>
    <w:hyperlink r:id="rId1">
      <w:r>
        <w:rPr>
          <w:rStyle w:val="Hyperlink"/>
        </w:rPr>
        <w:t>eventscribe@gmail.com</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440" w:hanging="360"/>
      </w:pPr>
      <w:rPr>
        <w:rFonts w:ascii="Symbol" w:hAnsi="Symbol" w:cs="Symbol" w:hint="default"/>
      </w:rPr>
    </w:lvl>
  </w:abstractNum>
  <w:abstractNum w:abstractNumId="3">
    <w:lvl w:ilvl="0">
      <w:start w:val="1"/>
      <w:numFmt w:val="bullet"/>
      <w:lvlText w:val=""/>
      <w:lvlJc w:val="start"/>
      <w:pPr>
        <w:tabs>
          <w:tab w:val="num" w:pos="360"/>
        </w:tabs>
        <w:ind w:start="360" w:hanging="360"/>
      </w:pPr>
      <w:rPr>
        <w:rFonts w:ascii="Wingdings" w:hAnsi="Wingdings" w:cs="Wingdings" w:hint="default"/>
        <w:sz w:val="14"/>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outlineLvl w:val="0"/>
    </w:pPr>
    <w:rPr>
      <w:i/>
      <w:iCs/>
      <w:sz w:val="22"/>
    </w:rPr>
  </w:style>
  <w:style w:type="paragraph" w:styleId="Heading2">
    <w:name w:val="Heading 2"/>
    <w:basedOn w:val="Normal"/>
    <w:next w:val="Normal"/>
    <w:qFormat/>
    <w:pPr>
      <w:keepNext w:val="true"/>
      <w:numPr>
        <w:ilvl w:val="1"/>
        <w:numId w:val="1"/>
      </w:numPr>
      <w:outlineLvl w:val="1"/>
    </w:pPr>
    <w:rPr>
      <w:b/>
      <w:bCs/>
      <w:sz w:val="22"/>
    </w:rPr>
  </w:style>
  <w:style w:type="paragraph" w:styleId="Heading3">
    <w:name w:val="Heading 3"/>
    <w:basedOn w:val="Normal"/>
    <w:next w:val="Normal"/>
    <w:qFormat/>
    <w:pPr>
      <w:keepNext w:val="true"/>
      <w:numPr>
        <w:ilvl w:val="2"/>
        <w:numId w:val="1"/>
      </w:numPr>
      <w:spacing w:before="0" w:after="120"/>
      <w:jc w:val="center"/>
      <w:outlineLvl w:val="2"/>
    </w:pPr>
    <w:rPr>
      <w:rFonts w:ascii="Garamond" w:hAnsi="Garamond" w:cs="Garamond"/>
      <w:b/>
      <w:smallCaps/>
      <w:spacing w:val="4"/>
      <w:sz w:val="30"/>
    </w:rPr>
  </w:style>
  <w:style w:type="paragraph" w:styleId="Heading4">
    <w:name w:val="Heading 4"/>
    <w:basedOn w:val="Normal"/>
    <w:next w:val="Normal"/>
    <w:qFormat/>
    <w:pPr>
      <w:keepNext w:val="true"/>
      <w:numPr>
        <w:ilvl w:val="3"/>
        <w:numId w:val="1"/>
      </w:numPr>
      <w:outlineLvl w:val="3"/>
    </w:pPr>
    <w:rPr>
      <w:rFonts w:ascii="Garamond" w:hAnsi="Garamond" w:cs="Garamond"/>
      <w:b/>
      <w:spacing w:val="10"/>
      <w:sz w:val="48"/>
    </w:rPr>
  </w:style>
  <w:style w:type="paragraph" w:styleId="Heading5">
    <w:name w:val="Heading 5"/>
    <w:basedOn w:val="Normal"/>
    <w:next w:val="Normal"/>
    <w:qFormat/>
    <w:pPr>
      <w:keepNext w:val="true"/>
      <w:numPr>
        <w:ilvl w:val="4"/>
        <w:numId w:val="1"/>
      </w:numPr>
      <w:outlineLvl w:val="4"/>
    </w:pPr>
    <w:rPr>
      <w:rFonts w:ascii="Garamond" w:hAnsi="Garamond" w:cs="Courier New"/>
      <w:b/>
      <w:bCs/>
      <w:sz w:val="21"/>
    </w:rPr>
  </w:style>
  <w:style w:type="paragraph" w:styleId="Heading6">
    <w:name w:val="Heading 6"/>
    <w:basedOn w:val="Normal"/>
    <w:next w:val="Normal"/>
    <w:qFormat/>
    <w:pPr>
      <w:keepNext w:val="true"/>
      <w:numPr>
        <w:ilvl w:val="5"/>
        <w:numId w:val="1"/>
      </w:numPr>
      <w:spacing w:before="0" w:after="40"/>
      <w:jc w:val="center"/>
      <w:outlineLvl w:val="5"/>
    </w:pPr>
    <w:rPr>
      <w:rFonts w:ascii="Garamond" w:hAnsi="Garamond" w:cs="Garamond"/>
      <w:b/>
      <w:spacing w:val="10"/>
      <w:sz w:val="48"/>
    </w:rPr>
  </w:style>
  <w:style w:type="paragraph" w:styleId="Heading7">
    <w:name w:val="Heading 7"/>
    <w:basedOn w:val="Normal"/>
    <w:next w:val="Normal"/>
    <w:qFormat/>
    <w:pPr>
      <w:keepNext w:val="true"/>
      <w:numPr>
        <w:ilvl w:val="6"/>
        <w:numId w:val="1"/>
      </w:numPr>
      <w:jc w:val="center"/>
      <w:outlineLvl w:val="6"/>
    </w:pPr>
    <w:rPr>
      <w:rFonts w:ascii="Garamond" w:hAnsi="Garamond" w:cs="Courier New"/>
      <w:i/>
      <w:iCs/>
      <w:spacing w:val="8"/>
      <w:sz w:val="21"/>
    </w:rPr>
  </w:style>
  <w:style w:type="paragraph" w:styleId="Heading8">
    <w:name w:val="Heading 8"/>
    <w:basedOn w:val="Normal"/>
    <w:next w:val="Normal"/>
    <w:qFormat/>
    <w:pPr>
      <w:keepNext w:val="true"/>
      <w:numPr>
        <w:ilvl w:val="7"/>
        <w:numId w:val="1"/>
      </w:numPr>
      <w:autoSpaceDE w:val="false"/>
      <w:outlineLvl w:val="7"/>
    </w:pPr>
    <w:rPr>
      <w:rFonts w:ascii="Garamond" w:hAnsi="Garamond" w:cs="Garamond"/>
      <w:b/>
      <w:smallCaps/>
      <w:spacing w:val="12"/>
      <w:sz w:val="31"/>
    </w:rPr>
  </w:style>
  <w:style w:type="paragraph" w:styleId="Heading9">
    <w:name w:val="Heading 9"/>
    <w:basedOn w:val="Normal"/>
    <w:next w:val="Normal"/>
    <w:qFormat/>
    <w:pPr>
      <w:keepNext w:val="true"/>
      <w:numPr>
        <w:ilvl w:val="8"/>
        <w:numId w:val="1"/>
      </w:numPr>
      <w:autoSpaceDE w:val="false"/>
      <w:ind w:hanging="0" w:start="270" w:end="270"/>
      <w:outlineLvl w:val="8"/>
    </w:pPr>
    <w:rPr>
      <w:rFonts w:ascii="Garamond" w:hAnsi="Garamond" w:cs="Garamond"/>
      <w:b/>
      <w:bCs/>
      <w:smallCaps/>
      <w:sz w:val="3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Wingdings" w:hAnsi="Wingdings" w:cs="Wingdings"/>
      <w:sz w:val="14"/>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sz w:val="14"/>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Wingdings" w:hAnsi="Wingdings" w:cs="Wingdings"/>
      <w:sz w:val="14"/>
    </w:rPr>
  </w:style>
  <w:style w:type="character" w:styleId="WW8Num5z1">
    <w:name w:val="WW8Num5z1"/>
    <w:qFormat/>
    <w:rPr>
      <w:rFonts w:ascii="Wingdings" w:hAnsi="Wingdings" w:cs="Wingdings"/>
      <w:outline/>
      <w:sz w:val="12"/>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DefaultParagraphFont">
    <w:name w:val="Default Paragraph Font"/>
    <w:qFormat/>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rPr>
      <w:sz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2">
    <w:name w:val="Body Text 2"/>
    <w:basedOn w:val="Normal"/>
    <w:qFormat/>
    <w:pPr>
      <w:spacing w:before="0" w:after="60"/>
      <w:jc w:val="both"/>
    </w:pPr>
    <w:rPr>
      <w:rFonts w:ascii="Garamond" w:hAnsi="Garamond" w:cs="Garamond"/>
      <w:sz w:val="22"/>
    </w:rPr>
  </w:style>
  <w:style w:type="paragraph" w:styleId="BodyTextIndent">
    <w:name w:val="Body Text Indent"/>
    <w:basedOn w:val="Normal"/>
    <w:pPr>
      <w:ind w:hanging="2160" w:start="2160" w:end="0"/>
    </w:pPr>
    <w:rPr>
      <w:sz w:val="22"/>
    </w:rPr>
  </w:style>
  <w:style w:type="paragraph" w:styleId="NormalWeb">
    <w:name w:val="Normal (Web)"/>
    <w:basedOn w:val="Normal"/>
    <w:qFormat/>
    <w:pPr>
      <w:spacing w:before="100" w:after="100"/>
    </w:pPr>
    <w:rPr>
      <w:sz w:val="24"/>
      <w:szCs w:val="24"/>
    </w:rPr>
  </w:style>
  <w:style w:type="paragraph" w:styleId="BlockText">
    <w:name w:val="Block Text"/>
    <w:basedOn w:val="Normal"/>
    <w:qFormat/>
    <w:pPr>
      <w:ind w:hanging="0" w:start="450" w:end="540"/>
      <w:jc w:val="both"/>
    </w:pPr>
    <w:rPr>
      <w:rFonts w:ascii="Garamond" w:hAnsi="Garamond" w:cs="Garamond"/>
      <w:sz w:val="21"/>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ListParagraph">
    <w:name w:val="List Paragraph"/>
    <w:basedOn w:val="Normal"/>
    <w:qFormat/>
    <w:pPr>
      <w:ind w:hanging="0" w:start="72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eventscribe@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2017-11-16T16:00:00Z</dcterms:created>
  <dc:creator>Karen Hofferber</dc:creator>
  <dc:description/>
  <cp:keywords/>
  <dc:language>en-US</dc:language>
  <cp:lastModifiedBy>Cameron Bell</cp:lastModifiedBy>
  <cp:lastPrinted>2001-03-05T11:00:00Z</cp:lastPrinted>
  <dcterms:modified xsi:type="dcterms:W3CDTF">2022-05-26T18:24:00Z</dcterms:modified>
  <cp:revision>7</cp:revision>
  <dc:subject>Functional Resume</dc:subject>
  <dc:title>Functional Resume Sample for Monster.com</dc:title>
</cp:coreProperties>
</file>