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pPr>
      <w:r w:rsidDel="00000000" w:rsidR="00000000" w:rsidRPr="00000000">
        <w:rPr>
          <w:rtl w:val="0"/>
        </w:rPr>
        <w:t xml:space="preserve">Eventsquid SQL Challenge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Please answer all the questions below.  </w:t>
      </w:r>
    </w:p>
    <w:p w:rsidR="00000000" w:rsidDel="00000000" w:rsidP="00000000" w:rsidRDefault="00000000" w:rsidRPr="00000000" w14:paraId="00000005">
      <w:pPr>
        <w:pStyle w:val="Heading2"/>
        <w:rPr/>
      </w:pPr>
      <w:r w:rsidDel="00000000" w:rsidR="00000000" w:rsidRPr="00000000">
        <w:rPr>
          <w:rtl w:val="0"/>
        </w:rPr>
        <w:t xml:space="preserve">Feel free to take your time and research as necessary!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What is a trigger?</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2" style="width:19pt;height:17pt" o:ole="" type="#_x0000_t75">
            <v:imagedata r:id="rId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A trigger is a special kind of stored procedure executed when a certain event occurs.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27" style="width:19pt;height:17pt" o:ole="" type="#_x0000_t75">
            <v:imagedata r:id="rId2"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A trigger defines relations between tables.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95" style="width:19pt;height:17pt" o:ole="" type="#_x0000_t75">
            <v:imagedata r:id="rId3"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A trigger is part of data extraction process.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SQL keyword is used to retrieve a maximum value?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3" style="width:19pt;height:17pt" o:ole="" type="#_x0000_t75">
            <v:imagedata r:id="rId4"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MAX</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49" style="width:19pt;height:17pt" o:ole="" type="#_x0000_t75">
            <v:imagedata r:id="rId5"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UPPER</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28" style="width:19pt;height:17pt" o:ole="" type="#_x0000_t75">
            <v:imagedata r:id="rId6"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MOST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92" style="width:19pt;height:17pt" o:ole="" type="#_x0000_t75">
            <v:imagedata r:id="rId7"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TOP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Can you join a table to itself?</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4" style="width:19pt;height:17pt" o:ole="" type="#_x0000_t75">
            <v:imagedata r:id="rId8"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Yes.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89" style="width:19pt;height:17pt" o:ole="" type="#_x0000_t75">
            <v:imagedata r:id="rId9"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No.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What does the UNION operator do?</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5" style="width:19pt;height:17pt" o:ole="" type="#_x0000_t75">
            <v:imagedata r:id="rId10"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UNION operator sorts the selected result set.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86" style="width:19pt;height:17pt" o:ole="" type="#_x0000_t75">
            <v:imagedata r:id="rId1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UNION operator behaves the same as the JOIN SQL clause.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55" style="width:19pt;height:17pt" o:ole="" type="#_x0000_t75">
            <v:imagedata r:id="rId12"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UNION operator combines the results of two or more queries into a one result that includes all the rows from the queries in the union.</w:t>
      </w:r>
    </w:p>
    <w:p w:rsidR="00000000" w:rsidDel="00000000" w:rsidP="00000000" w:rsidRDefault="00000000" w:rsidRPr="00000000" w14:paraId="00000012">
      <w:pPr>
        <w:rPr>
          <w:rFonts w:ascii="Verdana" w:cs="Verdana" w:eastAsia="Verdana" w:hAnsi="Verdana"/>
          <w:color w:val="58585a"/>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of the following SQL clauses is used to select data from 2 or more tables?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6" style="width:19pt;height:17pt" o:ole="" type="#_x0000_t75">
            <v:imagedata r:id="rId13"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HAVING</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1" style="width:19pt;height:17pt" o:ole="" type="#_x0000_t75">
            <v:imagedata r:id="rId14"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WHERE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10" style="width:19pt;height:17pt" o:ole="" type="#_x0000_t75">
            <v:imagedata r:id="rId15"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JOIN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of the following SQL statements is correct?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7" style="width:19pt;height:17pt" o:ole="" type="#_x0000_t75">
            <v:imagedata r:id="rId16"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TRUNCATE TABLE Sales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2" style="width:19pt;height:17pt" o:ole="" type="#_x0000_t75">
            <v:imagedata r:id="rId17"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TRUNCATE * FROM TABLE Sales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79" style="width:19pt;height:17pt" o:ole="" type="#_x0000_t75">
            <v:imagedata r:id="rId18"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TRUNCATE Sales TABLE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The SQL BETWEEN operator ...</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8" style="width:19pt;height:17pt" o:ole="" type="#_x0000_t75">
            <v:imagedata r:id="rId19"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Specifies that a column is a primary key.</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81" style="width:19pt;height:17pt" o:ole="" type="#_x0000_t75">
            <v:imagedata r:id="rId20"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Specifies a range to test.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31" style="width:19pt;height:17pt" o:ole="" type="#_x0000_t75">
            <v:imagedata r:id="rId2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Specifies which tables we are selecting from.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of the following 3 SQL statements is correct?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69" style="width:19pt;height:17pt" o:ole="" type="#_x0000_t75">
            <v:imagedata r:id="rId22"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Username, Password WHERE Username = 'user1'</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83" style="width:19pt;height:17pt" o:ole="" type="#_x0000_t75">
            <v:imagedata r:id="rId23"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Username AND Password FROM Users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40" style="width:19pt;height:17pt" o:ole="" type="#_x0000_t75">
            <v:imagedata r:id="rId24"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Username, Password FROM Users</w:t>
        <w:br w:type="textWrapping"/>
      </w:r>
    </w:p>
    <w:p w:rsidR="00000000" w:rsidDel="00000000" w:rsidP="00000000" w:rsidRDefault="00000000" w:rsidRPr="00000000" w14:paraId="0000001F">
      <w:pPr>
        <w:rPr>
          <w:rFonts w:ascii="Verdana" w:cs="Verdana" w:eastAsia="Verdana" w:hAnsi="Verdana"/>
          <w:color w:val="58585a"/>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What is the difference between the WHERE and HAVING SQL clauses?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0" style="width:19pt;height:17pt" o:ole="" type="#_x0000_t75">
            <v:imagedata r:id="rId25"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HAVING SQL clause condition(s) is applied to all rows in the result set before the WHERE clause is applied (if present). The WHERE clause is used only with SELECT SQL statements and specifies a search condition for an aggregate or a group.</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5" style="width:19pt;height:17pt" o:ole="" type="#_x0000_t75">
            <v:imagedata r:id="rId26"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WHERE SQL clause condition(s) is applied to all rows in the result set before the HAVING clause is applied (if present). The HAVING clause is used only with SELECT SQL statements and specifies a search condition for an aggregate or a group.</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49" style="width:19pt;height:17pt" o:ole="" type="#_x0000_t75">
            <v:imagedata r:id="rId27"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The WHERE and the HAVING clauses are identical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SQL statement inserts data into a table called Projects?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1" style="width:19pt;height:17pt" o:ole="" type="#_x0000_t75">
            <v:imagedata r:id="rId28"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INSERT INTO Projects (ProjectName, ProjectDescription) VALUES ('Content Development', 'Website content development project')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03" style="width:19pt;height:17pt" o:ole="" type="#_x0000_t75">
            <v:imagedata r:id="rId29"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INSERT Projects VALUES ('Content Development', 'Website content development project')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05" style="width:19pt;height:17pt" o:ole="" type="#_x0000_t75">
            <v:imagedata r:id="rId30"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INSERT Projects ('Content Development', 'Website content development project')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6" style="width:19pt;height:17pt" o:ole="" type="#_x0000_t75">
            <v:imagedata r:id="rId3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SAVE INTO Projects (ProjectName, ProjectDescription) VALUES ('Content Development', 'Website content development project')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The TRUNCATE TABLE...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2" style="width:19pt;height:17pt" o:ole="" type="#_x0000_t75">
            <v:imagedata r:id="rId32"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deletes the table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7" style="width:19pt;height:17pt" o:ole="" type="#_x0000_t75">
            <v:imagedata r:id="rId33"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checks if the table has primary key specified</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70" style="width:19pt;height:17pt" o:ole="" type="#_x0000_t75">
            <v:imagedata r:id="rId34"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deletes all rows from a table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SQL keyword is used to retrieve only unique values?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11" style="width:19pt;height:17pt" o:ole="" type="#_x0000_t75">
            <v:imagedata r:id="rId35"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UNIQUE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8" style="width:19pt;height:17pt" o:ole="" type="#_x0000_t75">
            <v:imagedata r:id="rId36"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DISTINCT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8" style="width:19pt;height:17pt" o:ole="" type="#_x0000_t75">
            <v:imagedata r:id="rId37"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DIFFERENT</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80" style="width:19pt;height:17pt" o:ole="" type="#_x0000_t75">
            <v:imagedata r:id="rId38"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DISTINCTIVE</w:t>
      </w:r>
    </w:p>
    <w:p w:rsidR="00000000" w:rsidDel="00000000" w:rsidP="00000000" w:rsidRDefault="00000000" w:rsidRPr="00000000" w14:paraId="0000002A">
      <w:pPr>
        <w:rPr>
          <w:rFonts w:ascii="Verdana" w:cs="Verdana" w:eastAsia="Verdana" w:hAnsi="Verdana"/>
          <w:color w:val="58585a"/>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Which of the following statements gets the total value of the column 'Price' in the 'Sales' table?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3" style="width:19pt;height:17pt" o:ole="" type="#_x0000_t75">
            <v:imagedata r:id="rId39"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SUM(Price) FROM Sales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19" style="width:19pt;height:17pt" o:ole="" type="#_x0000_t75">
            <v:imagedata r:id="rId40"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SUM(Price) WHERE Sales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39" style="width:19pt;height:17pt" o:ole="" type="#_x0000_t75">
            <v:imagedata r:id="rId4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TOTAL(Price) FROM Sales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192" style="width:19pt;height:17pt" o:ole="" type="#_x0000_t75">
            <v:imagedata r:id="rId42"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SELECT ADD(Price) FROM Sales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The IN SQL keyword...</w:t>
      </w:r>
      <w:r w:rsidDel="00000000" w:rsidR="00000000" w:rsidRPr="00000000">
        <w:rPr>
          <w:rFonts w:ascii="Verdana" w:cs="Verdana" w:eastAsia="Verdana" w:hAnsi="Verdana"/>
          <w:b w:val="1"/>
          <w:i w:val="0"/>
          <w:smallCaps w:val="0"/>
          <w:strike w:val="0"/>
          <w:color w:val="58585a"/>
          <w:sz w:val="18"/>
          <w:szCs w:val="18"/>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4" style="width:19pt;height:17pt" o:ole="" type="#_x0000_t75">
            <v:imagedata r:id="rId43"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Is used with the DISTINCT SQL keyword only.</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40" style="width:19pt;height:17pt" o:ole="" type="#_x0000_t75">
            <v:imagedata r:id="rId44"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Defines the tables we are selecting or deleting data from.</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03" style="width:19pt;height:17pt" o:ole="" type="#_x0000_t75">
            <v:imagedata r:id="rId45"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Determines if a value matches any of the values in a list or a sub-query.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A trigger belongs to...</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22" style="width:19pt;height:17pt" o:ole="" type="#_x0000_t75">
            <v:imagedata r:id="rId46"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to all tables in the database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5" style="width:19pt;height:17pt" o:ole="" type="#_x0000_t75">
            <v:imagedata r:id="rId47"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more than one table in the database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31" style="width:19pt;height:17pt" o:ole="" type="#_x0000_t75">
            <v:imagedata r:id="rId48"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a single table in the database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8585a"/>
          <w:sz w:val="18"/>
          <w:szCs w:val="18"/>
          <w:highlight w:val="white"/>
          <w:u w:val="none"/>
          <w:vertAlign w:val="baseline"/>
        </w:rPr>
      </w:pPr>
      <w:r w:rsidDel="00000000" w:rsidR="00000000" w:rsidRPr="00000000">
        <w:rPr>
          <w:rFonts w:ascii="Verdana" w:cs="Verdana" w:eastAsia="Verdana" w:hAnsi="Verdana"/>
          <w:b w:val="1"/>
          <w:i w:val="0"/>
          <w:smallCaps w:val="0"/>
          <w:strike w:val="0"/>
          <w:color w:val="58585a"/>
          <w:sz w:val="18"/>
          <w:szCs w:val="18"/>
          <w:highlight w:val="white"/>
          <w:u w:val="none"/>
          <w:vertAlign w:val="baseline"/>
          <w:rtl w:val="0"/>
        </w:rPr>
        <w:t xml:space="preserve">The INNER JOIN clause...</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25" style="width:19pt;height:17pt" o:ole="" type="#_x0000_t75">
            <v:imagedata r:id="rId49"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returns all rows from 2 tables.</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377" style="width:19pt;height:17pt" o:ole="" type="#_x0000_t75">
            <v:imagedata r:id="rId50"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returns only the rows from the first table, which have non-matching values with the second table in the field on which the 2 tables are joined.</w:t>
      </w:r>
      <w:r w:rsidDel="00000000" w:rsidR="00000000" w:rsidRPr="00000000">
        <w:rPr>
          <w:rFonts w:ascii="Verdana" w:cs="Verdana" w:eastAsia="Verdana" w:hAnsi="Verdana"/>
          <w:b w:val="0"/>
          <w:i w:val="0"/>
          <w:smallCaps w:val="0"/>
          <w:strike w:val="0"/>
          <w:color w:val="58585a"/>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225" style="width:19pt;height:17pt" o:ole="" type="#_x0000_t75">
            <v:imagedata r:id="rId51" o:title=""/>
          </v:shape>
        </w:pict>
      </w:r>
      <w:r w:rsidDel="00000000" w:rsidR="00000000" w:rsidRPr="00000000">
        <w:rPr>
          <w:rFonts w:ascii="Verdana" w:cs="Verdana" w:eastAsia="Verdana" w:hAnsi="Verdana"/>
          <w:b w:val="0"/>
          <w:i w:val="0"/>
          <w:smallCaps w:val="0"/>
          <w:strike w:val="0"/>
          <w:color w:val="58585a"/>
          <w:sz w:val="18"/>
          <w:szCs w:val="18"/>
          <w:highlight w:val="white"/>
          <w:u w:val="none"/>
          <w:vertAlign w:val="baseline"/>
          <w:rtl w:val="0"/>
        </w:rPr>
        <w:t xml:space="preserve">returns all rows that have matching value in the field on which the 2 tables are joined.</w:t>
      </w:r>
    </w:p>
    <w:p w:rsidR="00000000" w:rsidDel="00000000" w:rsidP="00000000" w:rsidRDefault="00000000" w:rsidRPr="00000000" w14:paraId="00000035">
      <w:pPr>
        <w:rPr>
          <w:rFonts w:ascii="Verdana" w:cs="Verdana" w:eastAsia="Verdana" w:hAnsi="Verdana"/>
          <w:color w:val="58585a"/>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Below are two tables: Employee and Duties.  Feel free to use as much space as you need to write your answers.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Employees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39">
            <w:pPr>
              <w:rPr>
                <w:b w:val="1"/>
              </w:rPr>
            </w:pPr>
            <w:r w:rsidDel="00000000" w:rsidR="00000000" w:rsidRPr="00000000">
              <w:rPr>
                <w:b w:val="1"/>
                <w:rtl w:val="0"/>
              </w:rPr>
              <w:t xml:space="preserve">empID</w:t>
            </w:r>
          </w:p>
        </w:tc>
        <w:tc>
          <w:tcPr/>
          <w:p w:rsidR="00000000" w:rsidDel="00000000" w:rsidP="00000000" w:rsidRDefault="00000000" w:rsidRPr="00000000" w14:paraId="0000003A">
            <w:pPr>
              <w:rPr>
                <w:b w:val="1"/>
              </w:rPr>
            </w:pPr>
            <w:r w:rsidDel="00000000" w:rsidR="00000000" w:rsidRPr="00000000">
              <w:rPr>
                <w:b w:val="1"/>
                <w:rtl w:val="0"/>
              </w:rPr>
              <w:t xml:space="preserve">firstName</w:t>
            </w:r>
          </w:p>
        </w:tc>
        <w:tc>
          <w:tcPr/>
          <w:p w:rsidR="00000000" w:rsidDel="00000000" w:rsidP="00000000" w:rsidRDefault="00000000" w:rsidRPr="00000000" w14:paraId="0000003B">
            <w:pPr>
              <w:rPr>
                <w:b w:val="1"/>
              </w:rPr>
            </w:pPr>
            <w:r w:rsidDel="00000000" w:rsidR="00000000" w:rsidRPr="00000000">
              <w:rPr>
                <w:b w:val="1"/>
                <w:rtl w:val="0"/>
              </w:rPr>
              <w:t xml:space="preserve">lastName</w:t>
            </w:r>
          </w:p>
        </w:tc>
        <w:tc>
          <w:tcPr/>
          <w:p w:rsidR="00000000" w:rsidDel="00000000" w:rsidP="00000000" w:rsidRDefault="00000000" w:rsidRPr="00000000" w14:paraId="0000003C">
            <w:pPr>
              <w:rPr>
                <w:b w:val="1"/>
              </w:rPr>
            </w:pPr>
            <w:r w:rsidDel="00000000" w:rsidR="00000000" w:rsidRPr="00000000">
              <w:rPr>
                <w:b w:val="1"/>
                <w:rtl w:val="0"/>
              </w:rPr>
              <w:t xml:space="preserve">salary</w:t>
            </w:r>
          </w:p>
        </w:tc>
      </w:tr>
      <w:tr>
        <w:tc>
          <w:tcPr/>
          <w:p w:rsidR="00000000" w:rsidDel="00000000" w:rsidP="00000000" w:rsidRDefault="00000000" w:rsidRPr="00000000" w14:paraId="0000003D">
            <w:pPr>
              <w:rPr/>
            </w:pPr>
            <w:r w:rsidDel="00000000" w:rsidR="00000000" w:rsidRPr="00000000">
              <w:rPr>
                <w:rtl w:val="0"/>
              </w:rPr>
              <w:t xml:space="preserve">1</w:t>
            </w:r>
          </w:p>
        </w:tc>
        <w:tc>
          <w:tcPr/>
          <w:p w:rsidR="00000000" w:rsidDel="00000000" w:rsidP="00000000" w:rsidRDefault="00000000" w:rsidRPr="00000000" w14:paraId="0000003E">
            <w:pPr>
              <w:rPr/>
            </w:pPr>
            <w:r w:rsidDel="00000000" w:rsidR="00000000" w:rsidRPr="00000000">
              <w:rPr>
                <w:rtl w:val="0"/>
              </w:rPr>
              <w:t xml:space="preserve">Bob</w:t>
            </w:r>
          </w:p>
        </w:tc>
        <w:tc>
          <w:tcPr/>
          <w:p w:rsidR="00000000" w:rsidDel="00000000" w:rsidP="00000000" w:rsidRDefault="00000000" w:rsidRPr="00000000" w14:paraId="0000003F">
            <w:pPr>
              <w:rPr/>
            </w:pPr>
            <w:r w:rsidDel="00000000" w:rsidR="00000000" w:rsidRPr="00000000">
              <w:rPr>
                <w:rtl w:val="0"/>
              </w:rPr>
              <w:t xml:space="preserve">Smith</w:t>
            </w:r>
          </w:p>
        </w:tc>
        <w:tc>
          <w:tcPr/>
          <w:p w:rsidR="00000000" w:rsidDel="00000000" w:rsidP="00000000" w:rsidRDefault="00000000" w:rsidRPr="00000000" w14:paraId="00000040">
            <w:pPr>
              <w:rPr/>
            </w:pPr>
            <w:r w:rsidDel="00000000" w:rsidR="00000000" w:rsidRPr="00000000">
              <w:rPr>
                <w:rtl w:val="0"/>
              </w:rPr>
              <w:t xml:space="preserve">100,000</w:t>
            </w:r>
          </w:p>
        </w:tc>
      </w:tr>
      <w:tr>
        <w:tc>
          <w:tcPr/>
          <w:p w:rsidR="00000000" w:rsidDel="00000000" w:rsidP="00000000" w:rsidRDefault="00000000" w:rsidRPr="00000000" w14:paraId="00000041">
            <w:pPr>
              <w:rPr/>
            </w:pPr>
            <w:r w:rsidDel="00000000" w:rsidR="00000000" w:rsidRPr="00000000">
              <w:rPr>
                <w:rtl w:val="0"/>
              </w:rPr>
              <w:t xml:space="preserve">2</w:t>
            </w:r>
          </w:p>
        </w:tc>
        <w:tc>
          <w:tcPr/>
          <w:p w:rsidR="00000000" w:rsidDel="00000000" w:rsidP="00000000" w:rsidRDefault="00000000" w:rsidRPr="00000000" w14:paraId="00000042">
            <w:pPr>
              <w:rPr/>
            </w:pPr>
            <w:r w:rsidDel="00000000" w:rsidR="00000000" w:rsidRPr="00000000">
              <w:rPr>
                <w:rtl w:val="0"/>
              </w:rPr>
              <w:t xml:space="preserve">Ellen</w:t>
            </w:r>
          </w:p>
        </w:tc>
        <w:tc>
          <w:tcPr/>
          <w:p w:rsidR="00000000" w:rsidDel="00000000" w:rsidP="00000000" w:rsidRDefault="00000000" w:rsidRPr="00000000" w14:paraId="00000043">
            <w:pPr>
              <w:rPr/>
            </w:pPr>
            <w:r w:rsidDel="00000000" w:rsidR="00000000" w:rsidRPr="00000000">
              <w:rPr>
                <w:rtl w:val="0"/>
              </w:rPr>
              <w:t xml:space="preserve">Jones</w:t>
            </w:r>
          </w:p>
        </w:tc>
        <w:tc>
          <w:tcPr/>
          <w:p w:rsidR="00000000" w:rsidDel="00000000" w:rsidP="00000000" w:rsidRDefault="00000000" w:rsidRPr="00000000" w14:paraId="00000044">
            <w:pPr>
              <w:rPr/>
            </w:pPr>
            <w:r w:rsidDel="00000000" w:rsidR="00000000" w:rsidRPr="00000000">
              <w:rPr>
                <w:rtl w:val="0"/>
              </w:rPr>
              <w:t xml:space="preserve">125,000</w:t>
            </w:r>
          </w:p>
        </w:tc>
      </w:tr>
      <w:tr>
        <w:tc>
          <w:tcPr/>
          <w:p w:rsidR="00000000" w:rsidDel="00000000" w:rsidP="00000000" w:rsidRDefault="00000000" w:rsidRPr="00000000" w14:paraId="00000045">
            <w:pPr>
              <w:rPr/>
            </w:pPr>
            <w:r w:rsidDel="00000000" w:rsidR="00000000" w:rsidRPr="00000000">
              <w:rPr>
                <w:rtl w:val="0"/>
              </w:rPr>
              <w:t xml:space="preserve">3</w:t>
            </w:r>
          </w:p>
        </w:tc>
        <w:tc>
          <w:tcPr/>
          <w:p w:rsidR="00000000" w:rsidDel="00000000" w:rsidP="00000000" w:rsidRDefault="00000000" w:rsidRPr="00000000" w14:paraId="00000046">
            <w:pPr>
              <w:rPr/>
            </w:pPr>
            <w:r w:rsidDel="00000000" w:rsidR="00000000" w:rsidRPr="00000000">
              <w:rPr>
                <w:rtl w:val="0"/>
              </w:rPr>
              <w:t xml:space="preserve">John</w:t>
            </w:r>
          </w:p>
        </w:tc>
        <w:tc>
          <w:tcPr/>
          <w:p w:rsidR="00000000" w:rsidDel="00000000" w:rsidP="00000000" w:rsidRDefault="00000000" w:rsidRPr="00000000" w14:paraId="00000047">
            <w:pPr>
              <w:rPr/>
            </w:pPr>
            <w:r w:rsidDel="00000000" w:rsidR="00000000" w:rsidRPr="00000000">
              <w:rPr>
                <w:rtl w:val="0"/>
              </w:rPr>
              <w:t xml:space="preserve">Evans</w:t>
            </w:r>
          </w:p>
        </w:tc>
        <w:tc>
          <w:tcPr/>
          <w:p w:rsidR="00000000" w:rsidDel="00000000" w:rsidP="00000000" w:rsidRDefault="00000000" w:rsidRPr="00000000" w14:paraId="00000048">
            <w:pPr>
              <w:rPr/>
            </w:pPr>
            <w:r w:rsidDel="00000000" w:rsidR="00000000" w:rsidRPr="00000000">
              <w:rPr>
                <w:rtl w:val="0"/>
              </w:rPr>
              <w:t xml:space="preserve">85,000</w:t>
            </w:r>
          </w:p>
        </w:tc>
      </w:tr>
      <w:tr>
        <w:tc>
          <w:tcPr/>
          <w:p w:rsidR="00000000" w:rsidDel="00000000" w:rsidP="00000000" w:rsidRDefault="00000000" w:rsidRPr="00000000" w14:paraId="00000049">
            <w:pPr>
              <w:rPr/>
            </w:pPr>
            <w:r w:rsidDel="00000000" w:rsidR="00000000" w:rsidRPr="00000000">
              <w:rPr>
                <w:rtl w:val="0"/>
              </w:rPr>
              <w:t xml:space="preserve">4</w:t>
            </w:r>
          </w:p>
        </w:tc>
        <w:tc>
          <w:tcPr/>
          <w:p w:rsidR="00000000" w:rsidDel="00000000" w:rsidP="00000000" w:rsidRDefault="00000000" w:rsidRPr="00000000" w14:paraId="0000004A">
            <w:pPr>
              <w:rPr/>
            </w:pPr>
            <w:r w:rsidDel="00000000" w:rsidR="00000000" w:rsidRPr="00000000">
              <w:rPr>
                <w:rtl w:val="0"/>
              </w:rPr>
              <w:t xml:space="preserve">Olivia</w:t>
            </w:r>
          </w:p>
        </w:tc>
        <w:tc>
          <w:tcPr/>
          <w:p w:rsidR="00000000" w:rsidDel="00000000" w:rsidP="00000000" w:rsidRDefault="00000000" w:rsidRPr="00000000" w14:paraId="0000004B">
            <w:pPr>
              <w:rPr/>
            </w:pPr>
            <w:r w:rsidDel="00000000" w:rsidR="00000000" w:rsidRPr="00000000">
              <w:rPr>
                <w:rtl w:val="0"/>
              </w:rPr>
              <w:t xml:space="preserve">Brown</w:t>
            </w:r>
          </w:p>
        </w:tc>
        <w:tc>
          <w:tcPr/>
          <w:p w:rsidR="00000000" w:rsidDel="00000000" w:rsidP="00000000" w:rsidRDefault="00000000" w:rsidRPr="00000000" w14:paraId="0000004C">
            <w:pPr>
              <w:rPr/>
            </w:pPr>
            <w:r w:rsidDel="00000000" w:rsidR="00000000" w:rsidRPr="00000000">
              <w:rPr>
                <w:rtl w:val="0"/>
              </w:rPr>
              <w:t xml:space="preserve">92,000</w:t>
            </w:r>
          </w:p>
        </w:tc>
      </w:tr>
      <w:tr>
        <w:tc>
          <w:tcPr/>
          <w:p w:rsidR="00000000" w:rsidDel="00000000" w:rsidP="00000000" w:rsidRDefault="00000000" w:rsidRPr="00000000" w14:paraId="0000004D">
            <w:pPr>
              <w:rPr/>
            </w:pPr>
            <w:r w:rsidDel="00000000" w:rsidR="00000000" w:rsidRPr="00000000">
              <w:rPr>
                <w:rtl w:val="0"/>
              </w:rPr>
              <w:t xml:space="preserve">5</w:t>
            </w:r>
          </w:p>
        </w:tc>
        <w:tc>
          <w:tcPr/>
          <w:p w:rsidR="00000000" w:rsidDel="00000000" w:rsidP="00000000" w:rsidRDefault="00000000" w:rsidRPr="00000000" w14:paraId="0000004E">
            <w:pPr>
              <w:rPr/>
            </w:pPr>
            <w:r w:rsidDel="00000000" w:rsidR="00000000" w:rsidRPr="00000000">
              <w:rPr>
                <w:rtl w:val="0"/>
              </w:rPr>
              <w:t xml:space="preserve">Steven</w:t>
            </w:r>
          </w:p>
        </w:tc>
        <w:tc>
          <w:tcPr/>
          <w:p w:rsidR="00000000" w:rsidDel="00000000" w:rsidP="00000000" w:rsidRDefault="00000000" w:rsidRPr="00000000" w14:paraId="0000004F">
            <w:pPr>
              <w:rPr/>
            </w:pPr>
            <w:r w:rsidDel="00000000" w:rsidR="00000000" w:rsidRPr="00000000">
              <w:rPr>
                <w:rtl w:val="0"/>
              </w:rPr>
              <w:t xml:space="preserve">Matthews</w:t>
            </w:r>
          </w:p>
        </w:tc>
        <w:tc>
          <w:tcPr/>
          <w:p w:rsidR="00000000" w:rsidDel="00000000" w:rsidP="00000000" w:rsidRDefault="00000000" w:rsidRPr="00000000" w14:paraId="00000050">
            <w:pPr>
              <w:rPr/>
            </w:pPr>
            <w:r w:rsidDel="00000000" w:rsidR="00000000" w:rsidRPr="00000000">
              <w:rPr>
                <w:rtl w:val="0"/>
              </w:rPr>
              <w:t xml:space="preserve">109,000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Duties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53">
            <w:pPr>
              <w:rPr>
                <w:b w:val="1"/>
              </w:rPr>
            </w:pPr>
            <w:r w:rsidDel="00000000" w:rsidR="00000000" w:rsidRPr="00000000">
              <w:rPr>
                <w:b w:val="1"/>
                <w:rtl w:val="0"/>
              </w:rPr>
              <w:t xml:space="preserve">dutyID</w:t>
            </w:r>
          </w:p>
        </w:tc>
        <w:tc>
          <w:tcPr/>
          <w:p w:rsidR="00000000" w:rsidDel="00000000" w:rsidP="00000000" w:rsidRDefault="00000000" w:rsidRPr="00000000" w14:paraId="00000054">
            <w:pPr>
              <w:rPr>
                <w:b w:val="1"/>
              </w:rPr>
            </w:pPr>
            <w:r w:rsidDel="00000000" w:rsidR="00000000" w:rsidRPr="00000000">
              <w:rPr>
                <w:b w:val="1"/>
                <w:rtl w:val="0"/>
              </w:rPr>
              <w:t xml:space="preserve">empID</w:t>
            </w:r>
          </w:p>
        </w:tc>
        <w:tc>
          <w:tcPr/>
          <w:p w:rsidR="00000000" w:rsidDel="00000000" w:rsidP="00000000" w:rsidRDefault="00000000" w:rsidRPr="00000000" w14:paraId="00000055">
            <w:pPr>
              <w:rPr>
                <w:b w:val="1"/>
              </w:rPr>
            </w:pPr>
            <w:r w:rsidDel="00000000" w:rsidR="00000000" w:rsidRPr="00000000">
              <w:rPr>
                <w:b w:val="1"/>
                <w:rtl w:val="0"/>
              </w:rPr>
              <w:t xml:space="preserve">duty</w:t>
            </w:r>
          </w:p>
        </w:tc>
      </w:tr>
      <w:tr>
        <w:tc>
          <w:tcPr/>
          <w:p w:rsidR="00000000" w:rsidDel="00000000" w:rsidP="00000000" w:rsidRDefault="00000000" w:rsidRPr="00000000" w14:paraId="00000056">
            <w:pPr>
              <w:rPr/>
            </w:pPr>
            <w:r w:rsidDel="00000000" w:rsidR="00000000" w:rsidRPr="00000000">
              <w:rPr>
                <w:rtl w:val="0"/>
              </w:rPr>
              <w:t xml:space="preserve">1</w:t>
            </w:r>
          </w:p>
        </w:tc>
        <w:tc>
          <w:tcPr/>
          <w:p w:rsidR="00000000" w:rsidDel="00000000" w:rsidP="00000000" w:rsidRDefault="00000000" w:rsidRPr="00000000" w14:paraId="00000057">
            <w:pPr>
              <w:rPr/>
            </w:pPr>
            <w:r w:rsidDel="00000000" w:rsidR="00000000" w:rsidRPr="00000000">
              <w:rPr>
                <w:rtl w:val="0"/>
              </w:rPr>
              <w:t xml:space="preserve">1</w:t>
            </w:r>
          </w:p>
        </w:tc>
        <w:tc>
          <w:tcPr/>
          <w:p w:rsidR="00000000" w:rsidDel="00000000" w:rsidP="00000000" w:rsidRDefault="00000000" w:rsidRPr="00000000" w14:paraId="00000058">
            <w:pPr>
              <w:rPr/>
            </w:pPr>
            <w:r w:rsidDel="00000000" w:rsidR="00000000" w:rsidRPr="00000000">
              <w:rPr>
                <w:rtl w:val="0"/>
              </w:rPr>
              <w:t xml:space="preserve">Writing</w:t>
            </w:r>
          </w:p>
        </w:tc>
      </w:tr>
      <w:tr>
        <w:tc>
          <w:tcPr/>
          <w:p w:rsidR="00000000" w:rsidDel="00000000" w:rsidP="00000000" w:rsidRDefault="00000000" w:rsidRPr="00000000" w14:paraId="00000059">
            <w:pPr>
              <w:rPr/>
            </w:pPr>
            <w:r w:rsidDel="00000000" w:rsidR="00000000" w:rsidRPr="00000000">
              <w:rPr>
                <w:rtl w:val="0"/>
              </w:rPr>
              <w:t xml:space="preserve">2</w:t>
            </w:r>
          </w:p>
        </w:tc>
        <w:tc>
          <w:tcPr/>
          <w:p w:rsidR="00000000" w:rsidDel="00000000" w:rsidP="00000000" w:rsidRDefault="00000000" w:rsidRPr="00000000" w14:paraId="0000005A">
            <w:pPr>
              <w:rPr/>
            </w:pPr>
            <w:r w:rsidDel="00000000" w:rsidR="00000000" w:rsidRPr="00000000">
              <w:rPr>
                <w:rtl w:val="0"/>
              </w:rPr>
              <w:t xml:space="preserve">1</w:t>
            </w:r>
          </w:p>
        </w:tc>
        <w:tc>
          <w:tcPr/>
          <w:p w:rsidR="00000000" w:rsidDel="00000000" w:rsidP="00000000" w:rsidRDefault="00000000" w:rsidRPr="00000000" w14:paraId="0000005B">
            <w:pPr>
              <w:rPr/>
            </w:pPr>
            <w:r w:rsidDel="00000000" w:rsidR="00000000" w:rsidRPr="00000000">
              <w:rPr>
                <w:rtl w:val="0"/>
              </w:rPr>
              <w:t xml:space="preserve">Editing</w:t>
            </w:r>
          </w:p>
        </w:tc>
      </w:tr>
      <w:tr>
        <w:tc>
          <w:tcPr/>
          <w:p w:rsidR="00000000" w:rsidDel="00000000" w:rsidP="00000000" w:rsidRDefault="00000000" w:rsidRPr="00000000" w14:paraId="0000005C">
            <w:pPr>
              <w:rPr/>
            </w:pPr>
            <w:r w:rsidDel="00000000" w:rsidR="00000000" w:rsidRPr="00000000">
              <w:rPr>
                <w:rtl w:val="0"/>
              </w:rPr>
              <w:t xml:space="preserve">3</w:t>
            </w:r>
          </w:p>
        </w:tc>
        <w:tc>
          <w:tcPr/>
          <w:p w:rsidR="00000000" w:rsidDel="00000000" w:rsidP="00000000" w:rsidRDefault="00000000" w:rsidRPr="00000000" w14:paraId="0000005D">
            <w:pPr>
              <w:rPr/>
            </w:pPr>
            <w:r w:rsidDel="00000000" w:rsidR="00000000" w:rsidRPr="00000000">
              <w:rPr>
                <w:rtl w:val="0"/>
              </w:rPr>
              <w:t xml:space="preserve">2</w:t>
            </w:r>
          </w:p>
        </w:tc>
        <w:tc>
          <w:tcPr/>
          <w:p w:rsidR="00000000" w:rsidDel="00000000" w:rsidP="00000000" w:rsidRDefault="00000000" w:rsidRPr="00000000" w14:paraId="0000005E">
            <w:pPr>
              <w:rPr/>
            </w:pPr>
            <w:r w:rsidDel="00000000" w:rsidR="00000000" w:rsidRPr="00000000">
              <w:rPr>
                <w:rtl w:val="0"/>
              </w:rPr>
              <w:t xml:space="preserve">Sales</w:t>
            </w:r>
          </w:p>
        </w:tc>
      </w:tr>
      <w:tr>
        <w:tc>
          <w:tcPr/>
          <w:p w:rsidR="00000000" w:rsidDel="00000000" w:rsidP="00000000" w:rsidRDefault="00000000" w:rsidRPr="00000000" w14:paraId="0000005F">
            <w:pPr>
              <w:rPr/>
            </w:pPr>
            <w:r w:rsidDel="00000000" w:rsidR="00000000" w:rsidRPr="00000000">
              <w:rPr>
                <w:rtl w:val="0"/>
              </w:rPr>
              <w:t xml:space="preserve">4</w:t>
            </w:r>
          </w:p>
        </w:tc>
        <w:tc>
          <w:tcPr/>
          <w:p w:rsidR="00000000" w:rsidDel="00000000" w:rsidP="00000000" w:rsidRDefault="00000000" w:rsidRPr="00000000" w14:paraId="00000060">
            <w:pPr>
              <w:rPr/>
            </w:pPr>
            <w:r w:rsidDel="00000000" w:rsidR="00000000" w:rsidRPr="00000000">
              <w:rPr>
                <w:rtl w:val="0"/>
              </w:rPr>
              <w:t xml:space="preserve">3</w:t>
            </w:r>
          </w:p>
        </w:tc>
        <w:tc>
          <w:tcPr/>
          <w:p w:rsidR="00000000" w:rsidDel="00000000" w:rsidP="00000000" w:rsidRDefault="00000000" w:rsidRPr="00000000" w14:paraId="00000061">
            <w:pPr>
              <w:rPr/>
            </w:pPr>
            <w:r w:rsidDel="00000000" w:rsidR="00000000" w:rsidRPr="00000000">
              <w:rPr>
                <w:rtl w:val="0"/>
              </w:rPr>
              <w:t xml:space="preserve">Printing</w:t>
            </w:r>
          </w:p>
        </w:tc>
      </w:tr>
      <w:tr>
        <w:tc>
          <w:tcPr/>
          <w:p w:rsidR="00000000" w:rsidDel="00000000" w:rsidP="00000000" w:rsidRDefault="00000000" w:rsidRPr="00000000" w14:paraId="00000062">
            <w:pPr>
              <w:rPr/>
            </w:pPr>
            <w:r w:rsidDel="00000000" w:rsidR="00000000" w:rsidRPr="00000000">
              <w:rPr>
                <w:rtl w:val="0"/>
              </w:rPr>
              <w:t xml:space="preserve">5</w:t>
            </w:r>
          </w:p>
        </w:tc>
        <w:tc>
          <w:tcPr/>
          <w:p w:rsidR="00000000" w:rsidDel="00000000" w:rsidP="00000000" w:rsidRDefault="00000000" w:rsidRPr="00000000" w14:paraId="00000063">
            <w:pPr>
              <w:rPr/>
            </w:pPr>
            <w:r w:rsidDel="00000000" w:rsidR="00000000" w:rsidRPr="00000000">
              <w:rPr>
                <w:rtl w:val="0"/>
              </w:rPr>
              <w:t xml:space="preserve">3</w:t>
            </w:r>
          </w:p>
        </w:tc>
        <w:tc>
          <w:tcPr/>
          <w:p w:rsidR="00000000" w:rsidDel="00000000" w:rsidP="00000000" w:rsidRDefault="00000000" w:rsidRPr="00000000" w14:paraId="00000064">
            <w:pPr>
              <w:rPr/>
            </w:pPr>
            <w:r w:rsidDel="00000000" w:rsidR="00000000" w:rsidRPr="00000000">
              <w:rPr>
                <w:rtl w:val="0"/>
              </w:rPr>
              <w:t xml:space="preserve">Editing</w:t>
            </w:r>
          </w:p>
        </w:tc>
      </w:tr>
      <w:tr>
        <w:tc>
          <w:tcPr/>
          <w:p w:rsidR="00000000" w:rsidDel="00000000" w:rsidP="00000000" w:rsidRDefault="00000000" w:rsidRPr="00000000" w14:paraId="00000065">
            <w:pPr>
              <w:rPr/>
            </w:pPr>
            <w:r w:rsidDel="00000000" w:rsidR="00000000" w:rsidRPr="00000000">
              <w:rPr>
                <w:rtl w:val="0"/>
              </w:rPr>
              <w:t xml:space="preserve">6</w:t>
            </w:r>
          </w:p>
        </w:tc>
        <w:tc>
          <w:tcPr/>
          <w:p w:rsidR="00000000" w:rsidDel="00000000" w:rsidP="00000000" w:rsidRDefault="00000000" w:rsidRPr="00000000" w14:paraId="00000066">
            <w:pPr>
              <w:rPr/>
            </w:pPr>
            <w:r w:rsidDel="00000000" w:rsidR="00000000" w:rsidRPr="00000000">
              <w:rPr>
                <w:rtl w:val="0"/>
              </w:rPr>
              <w:t xml:space="preserve">4</w:t>
            </w:r>
          </w:p>
        </w:tc>
        <w:tc>
          <w:tcPr/>
          <w:p w:rsidR="00000000" w:rsidDel="00000000" w:rsidP="00000000" w:rsidRDefault="00000000" w:rsidRPr="00000000" w14:paraId="00000067">
            <w:pPr>
              <w:rPr/>
            </w:pPr>
            <w:r w:rsidDel="00000000" w:rsidR="00000000" w:rsidRPr="00000000">
              <w:rPr>
                <w:rtl w:val="0"/>
              </w:rPr>
              <w:t xml:space="preserve">Training</w:t>
            </w:r>
          </w:p>
        </w:tc>
      </w:tr>
      <w:tr>
        <w:tc>
          <w:tcPr/>
          <w:p w:rsidR="00000000" w:rsidDel="00000000" w:rsidP="00000000" w:rsidRDefault="00000000" w:rsidRPr="00000000" w14:paraId="00000068">
            <w:pPr>
              <w:rPr/>
            </w:pPr>
            <w:r w:rsidDel="00000000" w:rsidR="00000000" w:rsidRPr="00000000">
              <w:rPr>
                <w:rtl w:val="0"/>
              </w:rPr>
              <w:t xml:space="preserve">7</w:t>
            </w:r>
          </w:p>
        </w:tc>
        <w:tc>
          <w:tcPr/>
          <w:p w:rsidR="00000000" w:rsidDel="00000000" w:rsidP="00000000" w:rsidRDefault="00000000" w:rsidRPr="00000000" w14:paraId="00000069">
            <w:pPr>
              <w:rPr/>
            </w:pPr>
            <w:r w:rsidDel="00000000" w:rsidR="00000000" w:rsidRPr="00000000">
              <w:rPr>
                <w:rtl w:val="0"/>
              </w:rPr>
              <w:t xml:space="preserve">4</w:t>
            </w:r>
          </w:p>
        </w:tc>
        <w:tc>
          <w:tcPr/>
          <w:p w:rsidR="00000000" w:rsidDel="00000000" w:rsidP="00000000" w:rsidRDefault="00000000" w:rsidRPr="00000000" w14:paraId="0000006A">
            <w:pPr>
              <w:rPr/>
            </w:pPr>
            <w:r w:rsidDel="00000000" w:rsidR="00000000" w:rsidRPr="00000000">
              <w:rPr>
                <w:rtl w:val="0"/>
              </w:rPr>
              <w:t xml:space="preserve">Sales</w:t>
            </w:r>
          </w:p>
        </w:tc>
      </w:tr>
      <w:tr>
        <w:tc>
          <w:tcPr/>
          <w:p w:rsidR="00000000" w:rsidDel="00000000" w:rsidP="00000000" w:rsidRDefault="00000000" w:rsidRPr="00000000" w14:paraId="0000006B">
            <w:pPr>
              <w:rPr/>
            </w:pPr>
            <w:r w:rsidDel="00000000" w:rsidR="00000000" w:rsidRPr="00000000">
              <w:rPr>
                <w:rtl w:val="0"/>
              </w:rPr>
              <w:t xml:space="preserve">8</w:t>
            </w:r>
          </w:p>
        </w:tc>
        <w:tc>
          <w:tcPr/>
          <w:p w:rsidR="00000000" w:rsidDel="00000000" w:rsidP="00000000" w:rsidRDefault="00000000" w:rsidRPr="00000000" w14:paraId="0000006C">
            <w:pPr>
              <w:rPr/>
            </w:pPr>
            <w:r w:rsidDel="00000000" w:rsidR="00000000" w:rsidRPr="00000000">
              <w:rPr>
                <w:rtl w:val="0"/>
              </w:rPr>
              <w:t xml:space="preserve">5</w:t>
            </w:r>
          </w:p>
        </w:tc>
        <w:tc>
          <w:tcPr/>
          <w:p w:rsidR="00000000" w:rsidDel="00000000" w:rsidP="00000000" w:rsidRDefault="00000000" w:rsidRPr="00000000" w14:paraId="0000006D">
            <w:pPr>
              <w:rPr/>
            </w:pPr>
            <w:r w:rsidDel="00000000" w:rsidR="00000000" w:rsidRPr="00000000">
              <w:rPr>
                <w:rtl w:val="0"/>
              </w:rPr>
              <w:t xml:space="preserve">Book Reviews</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Write a query to sort employees by last name.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Write a query to retrieve the employee that has the highest salary.</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Write a query to retrieve the employee that has the lowest salary.</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Write a query to retrieve a list of unique duties.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Write a query to retrieve the employees with more than one duty.</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Write a query to list each employee and their duties (multiple rows in the output record set for each employee is okay).</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Write a query to list all employees with MORE THAN one duty.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8010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1329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80103"/>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C80103"/>
    <w:pPr>
      <w:spacing w:after="0" w:line="240" w:lineRule="auto"/>
    </w:pPr>
  </w:style>
  <w:style w:type="paragraph" w:styleId="z-TopofForm">
    <w:name w:val="HTML Top of Form"/>
    <w:basedOn w:val="Normal"/>
    <w:next w:val="Normal"/>
    <w:link w:val="z-TopofFormChar"/>
    <w:hidden w:val="1"/>
    <w:uiPriority w:val="99"/>
    <w:semiHidden w:val="1"/>
    <w:unhideWhenUsed w:val="1"/>
    <w:rsid w:val="00C80103"/>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C80103"/>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C80103"/>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C80103"/>
    <w:rPr>
      <w:rFonts w:ascii="Arial" w:cs="Arial" w:hAnsi="Arial"/>
      <w:vanish w:val="1"/>
      <w:sz w:val="16"/>
      <w:szCs w:val="16"/>
    </w:rPr>
  </w:style>
  <w:style w:type="character" w:styleId="Heading2Char" w:customStyle="1">
    <w:name w:val="Heading 2 Char"/>
    <w:basedOn w:val="DefaultParagraphFont"/>
    <w:link w:val="Heading2"/>
    <w:uiPriority w:val="9"/>
    <w:rsid w:val="00C1329E"/>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B665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wmf"/><Relationship Id="rId42" Type="http://schemas.openxmlformats.org/officeDocument/2006/relationships/image" Target="media/image31.wmf"/><Relationship Id="rId41" Type="http://schemas.openxmlformats.org/officeDocument/2006/relationships/image" Target="media/image31.wmf"/><Relationship Id="rId44" Type="http://schemas.openxmlformats.org/officeDocument/2006/relationships/image" Target="media/image31.wmf"/><Relationship Id="rId43" Type="http://schemas.openxmlformats.org/officeDocument/2006/relationships/image" Target="media/image31.wmf"/><Relationship Id="rId46" Type="http://schemas.openxmlformats.org/officeDocument/2006/relationships/image" Target="media/image31.wmf"/><Relationship Id="rId45" Type="http://schemas.openxmlformats.org/officeDocument/2006/relationships/image" Target="media/image31.wmf"/><Relationship Id="rId1" Type="http://schemas.openxmlformats.org/officeDocument/2006/relationships/image" Target="media/image31.wmf"/><Relationship Id="rId2" Type="http://schemas.openxmlformats.org/officeDocument/2006/relationships/image" Target="media/image31.wmf"/><Relationship Id="rId3" Type="http://schemas.openxmlformats.org/officeDocument/2006/relationships/image" Target="media/image31.wmf"/><Relationship Id="rId4" Type="http://schemas.openxmlformats.org/officeDocument/2006/relationships/image" Target="media/image31.wmf"/><Relationship Id="rId9" Type="http://schemas.openxmlformats.org/officeDocument/2006/relationships/image" Target="media/image31.wmf"/><Relationship Id="rId48" Type="http://schemas.openxmlformats.org/officeDocument/2006/relationships/image" Target="media/image31.wmf"/><Relationship Id="rId47" Type="http://schemas.openxmlformats.org/officeDocument/2006/relationships/image" Target="media/image31.wmf"/><Relationship Id="rId49" Type="http://schemas.openxmlformats.org/officeDocument/2006/relationships/image" Target="media/image31.wmf"/><Relationship Id="rId5" Type="http://schemas.openxmlformats.org/officeDocument/2006/relationships/image" Target="media/image31.wmf"/><Relationship Id="rId6" Type="http://schemas.openxmlformats.org/officeDocument/2006/relationships/image" Target="media/image31.wmf"/><Relationship Id="rId7" Type="http://schemas.openxmlformats.org/officeDocument/2006/relationships/image" Target="media/image31.wmf"/><Relationship Id="rId8" Type="http://schemas.openxmlformats.org/officeDocument/2006/relationships/image" Target="media/image31.wmf"/><Relationship Id="rId31" Type="http://schemas.openxmlformats.org/officeDocument/2006/relationships/image" Target="media/image31.wmf"/><Relationship Id="rId30" Type="http://schemas.openxmlformats.org/officeDocument/2006/relationships/image" Target="media/image31.wmf"/><Relationship Id="rId33" Type="http://schemas.openxmlformats.org/officeDocument/2006/relationships/image" Target="media/image31.wmf"/><Relationship Id="rId32" Type="http://schemas.openxmlformats.org/officeDocument/2006/relationships/image" Target="media/image31.wmf"/><Relationship Id="rId35" Type="http://schemas.openxmlformats.org/officeDocument/2006/relationships/image" Target="media/image31.wmf"/><Relationship Id="rId34" Type="http://schemas.openxmlformats.org/officeDocument/2006/relationships/image" Target="media/image31.wmf"/><Relationship Id="rId37" Type="http://schemas.openxmlformats.org/officeDocument/2006/relationships/image" Target="media/image31.wmf"/><Relationship Id="rId36" Type="http://schemas.openxmlformats.org/officeDocument/2006/relationships/image" Target="media/image31.wmf"/><Relationship Id="rId39" Type="http://schemas.openxmlformats.org/officeDocument/2006/relationships/image" Target="media/image31.wmf"/><Relationship Id="rId38" Type="http://schemas.openxmlformats.org/officeDocument/2006/relationships/image" Target="media/image31.wmf"/><Relationship Id="rId20" Type="http://schemas.openxmlformats.org/officeDocument/2006/relationships/image" Target="media/image31.wmf"/><Relationship Id="rId22" Type="http://schemas.openxmlformats.org/officeDocument/2006/relationships/image" Target="media/image31.wmf"/><Relationship Id="rId21" Type="http://schemas.openxmlformats.org/officeDocument/2006/relationships/image" Target="media/image31.wmf"/><Relationship Id="rId24" Type="http://schemas.openxmlformats.org/officeDocument/2006/relationships/image" Target="media/image31.wmf"/><Relationship Id="rId23" Type="http://schemas.openxmlformats.org/officeDocument/2006/relationships/image" Target="media/image31.wmf"/><Relationship Id="rId26" Type="http://schemas.openxmlformats.org/officeDocument/2006/relationships/image" Target="media/image31.wmf"/><Relationship Id="rId25" Type="http://schemas.openxmlformats.org/officeDocument/2006/relationships/image" Target="media/image31.wmf"/><Relationship Id="rId28" Type="http://schemas.openxmlformats.org/officeDocument/2006/relationships/image" Target="media/image31.wmf"/><Relationship Id="rId27" Type="http://schemas.openxmlformats.org/officeDocument/2006/relationships/image" Target="media/image31.wmf"/><Relationship Id="rId29" Type="http://schemas.openxmlformats.org/officeDocument/2006/relationships/image" Target="media/image31.wmf"/><Relationship Id="rId51" Type="http://schemas.openxmlformats.org/officeDocument/2006/relationships/image" Target="media/image31.wmf"/><Relationship Id="rId50" Type="http://schemas.openxmlformats.org/officeDocument/2006/relationships/image" Target="media/image31.wmf"/><Relationship Id="rId53" Type="http://schemas.openxmlformats.org/officeDocument/2006/relationships/settings" Target="settings.xml"/><Relationship Id="rId52" Type="http://schemas.openxmlformats.org/officeDocument/2006/relationships/theme" Target="theme/theme1.xml"/><Relationship Id="rId55" Type="http://schemas.openxmlformats.org/officeDocument/2006/relationships/numbering" Target="numbering.xml"/><Relationship Id="rId11" Type="http://schemas.openxmlformats.org/officeDocument/2006/relationships/image" Target="media/image31.wmf"/><Relationship Id="rId54" Type="http://schemas.openxmlformats.org/officeDocument/2006/relationships/fontTable" Target="fontTable.xml"/><Relationship Id="rId10" Type="http://schemas.openxmlformats.org/officeDocument/2006/relationships/image" Target="media/image31.wmf"/><Relationship Id="rId57" Type="http://schemas.openxmlformats.org/officeDocument/2006/relationships/customXml" Target="../customXML/item1.xml"/><Relationship Id="rId13" Type="http://schemas.openxmlformats.org/officeDocument/2006/relationships/image" Target="media/image31.wmf"/><Relationship Id="rId56" Type="http://schemas.openxmlformats.org/officeDocument/2006/relationships/styles" Target="styles.xml"/><Relationship Id="rId12" Type="http://schemas.openxmlformats.org/officeDocument/2006/relationships/image" Target="media/image31.wmf"/><Relationship Id="rId15" Type="http://schemas.openxmlformats.org/officeDocument/2006/relationships/image" Target="media/image31.wmf"/><Relationship Id="rId14" Type="http://schemas.openxmlformats.org/officeDocument/2006/relationships/image" Target="media/image31.wmf"/><Relationship Id="rId17" Type="http://schemas.openxmlformats.org/officeDocument/2006/relationships/image" Target="media/image31.wmf"/><Relationship Id="rId16" Type="http://schemas.openxmlformats.org/officeDocument/2006/relationships/image" Target="media/image31.wmf"/><Relationship Id="rId19" Type="http://schemas.openxmlformats.org/officeDocument/2006/relationships/image" Target="media/image31.wmf"/><Relationship Id="rId18"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gbZDl9V0KSFP1KiPlO4rVHGmQ==">AMUW2mUybJJfqQ2Zj423sQH3eNQHFwnMPmJMdSVeKh2AGDsONTewnB/lW5XKV8DPmU3/k2NtaAXLHoWOhOFFIG6Fq0t4fCM9IEgbc3Jeo3X1IxWnd1nRyrc=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2021-03-12T19:47:00Z</dcterms:created>
  <dc:creator>Andy Tyrone</dc:creator>
</cp:coreProperties>
</file>