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8"/>
              <w:left w:val="single" w:color="E87722" w:sz="18"/>
              <w:bottom w:val="single" w:color="E87722" w:sz="18"/>
              <w:right w:val="single" w:color="E87722" w:sz="18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8"/>
                <w:szCs w:val="28"/>
              </w:rPr>
              <w:t xml:space="preserve">KIT AMBASSADEUR EVENTY LIFE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18"/>
                <w:szCs w:val="18"/>
              </w:rPr>
              <w:t xml:space="preserve">Supports prêts à l'emploi pour ambassadeurs et influenceurs partenaires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Ce kit ambassadeur est l'outillage opérationnel mis à disposition des ambassadeurs et influenceurs partenaires d'EVENTY LIFE SAS. Il complète et opérationnalise le Code de conduite ambassadeurs (engagements éthiques) en fournissant tous les supports prêts à l'emploi : charte graphique, photos, vidéos, slogans, modèles, code parrainage.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L'esprit de ce kit : t'aider à parler d'Eventy avec authenticité et cohérence, sans contraindre ta créativité. Tu peux tout utiliser tel quel ou adapter à ta sauce — l'essentiel est de respecter la charte et l'esprit Eventy.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Identité visuelle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1.1. Logo Eventy Life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Logo principal (versions horizontale, verticale, mono).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Format vectoriel SVG, PNG transparent (72/300 dpi).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Variantes couleur (orange/bleu sur fond clair, blanc sur fond sombre, mono noir/blanc).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Zone de protection : équivalent à la hauteur du « E » Eventy autour du logo.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Taille minimale d'utilisation : 30 px de hauteur.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1.2. Palette de couleurs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6"/>
        <w:gridCol w:w="1872"/>
        <w:gridCol w:w="2496"/>
        <w:gridCol w:w="2496"/>
      </w:tblGrid>
      <w:tr>
        <w:trPr>
          <w:tblHeader/>
        </w:trPr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Couleur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Code HEX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Code RGB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Orange Eventy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#E87722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232 119 34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Couleur principale, accents, CTA</w:t>
            </w:r>
          </w:p>
        </w:tc>
      </w:tr>
      <w:tr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Bleu Eventy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#1F4E79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31 78 121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Texte structurant, titres, sérieux</w:t>
            </w:r>
          </w:p>
        </w:tc>
      </w:tr>
      <w:tr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Bleu clair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#D5E8F0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213 232 240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Fonds doux, encadrés</w:t>
            </w:r>
          </w:p>
        </w:tc>
      </w:tr>
      <w:tr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Crème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#FFF8EE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255 248 238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Fond bandeaux, highlights</w:t>
            </w:r>
          </w:p>
        </w:tc>
      </w:tr>
      <w:tr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Vert engagement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#2C5F2D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44 95 45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RSE, environnement, écologie</w:t>
            </w:r>
          </w:p>
        </w:tc>
      </w:tr>
      <w:tr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Gris doux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#555555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85 85 85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Texte secondaire</w:t>
            </w:r>
          </w:p>
        </w:tc>
      </w:tr>
      <w:tr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Noir Eventy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#1A1A1A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26 26 26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Texte principal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1.3. Typographies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Titres : Calibri Bold ou Inter Bold (substitut web).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Corps de texte : Calibri Regular ou Inter Regular.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Citations / accroches : Calibri Italic.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Aucune typographie fantaisie, manuscrite ou décorative.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Photothèque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2.1. Banque d'images Eventy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100+ photos voyageurs (avec accord — pas de visages identifiables sans consentement écrit).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50+ photos destinations (libres de droits, format paysage et portrait).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20+ photos lifestyle (autocar, hôtel, repas, accompagnement).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Photos haute définition (≥ 2 000 px largeur).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Téléchargement via eventylife.fr/ambassadeur (espace dédié connecté).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2.2. Règles d'usage des photos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Aucune retouche dénaturante (filtre déformant, blanchiment artificiel).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Aucune utilisation pour un autre opérateur de voyage (clause d'exclusivité).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Aucune utilisation à des fins politiques, religieuses, ou polémiques.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Crédit photo « © Eventy Life » sur les supports imprimés.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d'ajout d'incrustations Eventy (logo, slogan).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2.3. Vidéos disponibles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3 vidéos institutionnelles (15 sec, 30 sec, 60 sec).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8 vidéos destinations (témoignages voyageurs, format vertical 9:16 pour stories).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5 vidéos motion design (animations explicatives).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Format MP4, résolutions 1080p et 4K.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Durée moyenne adaptée aux plateformes (15-90 sec selon usage).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Slogans et accroches approuvées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3.1. Promesse Eventy (à utiliser tel quel)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« Le voyage de groupe où tu n'as rien à gérer, tout à vivre. »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3.2. Mini-slogans déclinables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« Tout est inclus. Rien n'est laissé au hasard. »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« Le voyage tout compris, vraiment tout compris. »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« On part même si on n'est que 4. »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« Eventy, c'est l'amour du voyage qui rassemble. »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« Ne gère plus. Vis. »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« Découvrir avec d'autres, sans se compliquer la vie. »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3.3. Accroches longues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« Eventy organise des voyages de groupe avec accompagnateur, transport, hôtel, repas et activités tout inclus dans un seul prix transparent. »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« Garantie financière APST, immatriculation Atout France, Pack Sérénité 24/7 : tu pars rassuré, tu reviens enchanté. »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« On n'est pas le moins cher, on est le mieux pensé : chaque euro est tracé sur la fiche voyage. »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3.4. Phrases interdites (cohérence Code conduite ambassadeurs)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« Garanti à 100 % » → préférer « assuré pour [X] ».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« Vous ne paierez rien sur place » → préférer « tout est inclus, sauf pourboires et achats personnels ».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« On est moins cher que tout le monde » → préférer « le plus juste ».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Tout propos discriminant, stéréotypé, ou irrespectueux d'une destination ou d'un public.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Modèles de publications préformatées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4.1. Post Instagram / Facebook (carrousel)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Slide 1 : photo destination + slogan principal.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Slide 2 : « Ce qui est inclus » avec 6 picto (transport, hôtel, repas, activités, accompagnateur, Pack Sérénité).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Slide 3 : prix décomposé (transparence radicale).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Slide 4 : témoignage voyageur (citation + prénom + voyage).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Slide 5 : CTA (« Réserve avec mon code [TON-CODE] sur eventylife.fr »).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4.2. Story Instagram / TikTok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Format vertical 9:16.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Vidéo 15-30 sec (max).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Sous-titres systématiques (accessibilité + sons coupés).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Lien swipe-up vers la fiche voyage avec code parrain auto-appliqué.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4.3. Reel / TikTok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Format vertical 9:16, 15-90 sec.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Hook fort dans les 3 premières secondes.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Audio tendance possible (mais respect code de conduite Eventy — pas d'audio politique/clivant).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Mention obligatoire « partenariat rémunéré » ou « collaboration commerciale » si applicable.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4.4. Newsletter / blog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Modèle d'article 800 mots minimum.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Photo en-tête + 3 photos illustratives.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Lien CTA en milieu et fin d'article.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Mention transparence partenariat dans l'introduction.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Code parrainage et lien personnalisé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5.1. Code parrainage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Code unique nominatif généré automatiquement (eventylife.fr/mon-compte).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Format : EVENTY-[NOM]-[ANNÉE] (ex : EVENTY-MARIE-2026).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filleul saisit le code à la réservation.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Avantage filleul : 10 % de remise sur le 1er voyage.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Avantage parrain : 50 € (60 € si Voyageur Famille, 75 € si Voyageur Légende).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5.2. Lien tracé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Lien personnel : eventylife.fr/?ref=[TON-CODE].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Tracking automatique des clics et conversions.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Reporting mensuel disponible sur le portail ambassadeur.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Charte éditoriale rapide (résumé)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Tutoiement systématique (rare dans le tourisme — c'est un parti pris Eventy).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Ton chaleureux, direct, honnête — comme un ami qui te conseille.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Phrases courtes, pas de jargon technique.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de superlatifs vides (« incroyable », « extraordinaire », « unique »).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Toujours mentionner les garanties (APST, Pack Sérénité) dans les communications commerciales.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Voir la Charte éditoriale Eventy pour le détail complet.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Reporting et engagement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7.1. Indicateurs ambassadeur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1er trimestre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1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Publications avec mention Eventy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3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12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Réservations via code parrain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1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5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Taux engagement contenus Eventy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4 %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6 %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NPS filleuls envoyés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+ 60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+ 70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7.2. Reporting mensuel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Disponible sur le portail ambassadeur.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Inclut : clics, conversions, commissions, performance posts.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Échange trimestriel avec le community manager Eventy (visio 30 min).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Demande de validation préalable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Pour les communications à fort enjeu (article presse, intervention conférence, vidéo &gt; 5 min, post mentionnant des chiffres financiers), une validation préalable Eventy est nécessaire.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Email à : ambassadeur@eventylife.fr.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Délai de réponse : 48 h ouvrées.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Validation tacite si pas de retour sous 5 jours ouvrés.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Évolution du kit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Mise à jour trimestrielle des supports (photos, vidéos, slogans).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Webinaire ambassadeurs trimestriel (1 h, présentation des nouveautés).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de proposer des supports manquants (formulaire dédié).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10. Contact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Email dédié : ambassadeur@eventylife.fr.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Téléphone direct : [À compléter].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Portail ambassadeur : eventylife.fr/ambassadeur.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Espace de partage Drive/Notion pour les ressources non-publiques.</w:t>
      </w:r>
    </w:p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 de référence — Version 1.0 — 2 mai 2026. Mise à jour trimestrielle.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Cohérence avec : Code de conduite ambassadeurs, Charte éditoriale, Stratégie réseaux sociaux, Politique RGPD, Politique avis voyageurs.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Kit ambassadeur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Kit ambassadeur</dc:title>
  <dc:creator>David Eventy — Eventy Life SAS</dc:creator>
  <dc:description>Kit ambassadeur Eventy : supports, charte, modèles, code parrainage.</dc:description>
  <cp:lastModifiedBy>Un-named</cp:lastModifiedBy>
  <cp:revision>1</cp:revision>
  <dcterms:created xsi:type="dcterms:W3CDTF">2026-05-01T22:53:15.785Z</dcterms:created>
  <dcterms:modified xsi:type="dcterms:W3CDTF">2026-05-01T22:53:15.787Z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