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GUIDE UTILISATION ESPACE VOYAGEUR</w:t>
            </w:r>
          </w:p>
          <w:p>
            <w:pPr>
              <w:spacing w:after="0"/>
              <w:jc w:val="center"/>
            </w:pPr>
            <w:r>
              <w:rPr>
                <w:rFonts w:ascii="Calibri" w:cs="Calibri" w:eastAsia="Calibri" w:hAnsi="Calibri"/>
                <w:i/>
                <w:iCs/>
                <w:color w:val="1F4E79"/>
                <w:sz w:val="18"/>
                <w:szCs w:val="18"/>
              </w:rPr>
              <w:t xml:space="preserve">Mode d'emploi pas-à-pas du compte voyageur eventylife.fr</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Ce guide accompagne les voyageurs Eventy dans l'utilisation de leur espace personnel sur eventylife.fr. Il est conçu pour que chacun, quel que soit son niveau d'aisance avec le numérique, puisse profiter pleinement des fonctionnalités proposées sans frustration.</w:t>
      </w:r>
    </w:p>
    <w:p>
      <w:pPr>
        <w:spacing w:after="100" w:line="280"/>
        <w:jc w:val="both"/>
      </w:pPr>
      <w:r>
        <w:rPr>
          <w:rFonts w:ascii="Calibri" w:cs="Calibri" w:eastAsia="Calibri" w:hAnsi="Calibri"/>
          <w:i/>
          <w:iCs/>
          <w:color w:val="1A1A1A"/>
          <w:sz w:val="20"/>
          <w:szCs w:val="20"/>
        </w:rPr>
        <w:t xml:space="preserve">Eventy s'engage à un site sobre, lisible, accessible. Si une étape n'est pas claire pour toi, c'est que nous avons un travail à faire — pas que tu n'es pas à la hauteur. Tu peux toujours nous contacter et nous proposer des améliorations à : contact@eventylife.fr.</w:t>
      </w:r>
    </w:p>
    <w:p>
      <w:pPr>
        <w:spacing w:after="160" w:before="240"/>
      </w:pPr>
      <w:r>
        <w:rPr>
          <w:rFonts w:ascii="Calibri" w:cs="Calibri" w:eastAsia="Calibri" w:hAnsi="Calibri"/>
          <w:b/>
          <w:bCs/>
          <w:color w:val="1F4E79"/>
          <w:sz w:val="32"/>
          <w:szCs w:val="32"/>
        </w:rPr>
        <w:t xml:space="preserve">1. Création de compte</w:t>
      </w:r>
    </w:p>
    <w:p>
      <w:pPr>
        <w:spacing w:after="100" w:before="220"/>
      </w:pPr>
      <w:r>
        <w:rPr>
          <w:rFonts w:ascii="Calibri" w:cs="Calibri" w:eastAsia="Calibri" w:hAnsi="Calibri"/>
          <w:b/>
          <w:bCs/>
          <w:color w:val="E87722"/>
          <w:sz w:val="22"/>
          <w:szCs w:val="22"/>
        </w:rPr>
        <w:t xml:space="preserve">1.1. Pourquoi créer un compte ?</w:t>
      </w:r>
    </w:p>
    <w:p>
      <w:pPr>
        <w:pStyle w:val="ListParagraph"/>
        <w:numPr>
          <w:ilvl w:val="0"/>
          <w:numId w:val="2"/>
        </w:numPr>
        <w:spacing w:after="60" w:line="260"/>
      </w:pPr>
      <w:r>
        <w:rPr>
          <w:rFonts w:ascii="Calibri" w:cs="Calibri" w:eastAsia="Calibri" w:hAnsi="Calibri"/>
          <w:sz w:val="20"/>
          <w:szCs w:val="20"/>
        </w:rPr>
        <w:t xml:space="preserve">Pour réserver un voyage.</w:t>
      </w:r>
    </w:p>
    <w:p>
      <w:pPr>
        <w:pStyle w:val="ListParagraph"/>
        <w:numPr>
          <w:ilvl w:val="0"/>
          <w:numId w:val="2"/>
        </w:numPr>
        <w:spacing w:after="60" w:line="260"/>
      </w:pPr>
      <w:r>
        <w:rPr>
          <w:rFonts w:ascii="Calibri" w:cs="Calibri" w:eastAsia="Calibri" w:hAnsi="Calibri"/>
          <w:sz w:val="20"/>
          <w:szCs w:val="20"/>
        </w:rPr>
        <w:t xml:space="preserve">Pour accéder à ton historique de voyages et à ton statut Eventy Famille.</w:t>
      </w:r>
    </w:p>
    <w:p>
      <w:pPr>
        <w:pStyle w:val="ListParagraph"/>
        <w:numPr>
          <w:ilvl w:val="0"/>
          <w:numId w:val="2"/>
        </w:numPr>
        <w:spacing w:after="60" w:line="260"/>
      </w:pPr>
      <w:r>
        <w:rPr>
          <w:rFonts w:ascii="Calibri" w:cs="Calibri" w:eastAsia="Calibri" w:hAnsi="Calibri"/>
          <w:sz w:val="20"/>
          <w:szCs w:val="20"/>
        </w:rPr>
        <w:t xml:space="preserve">Pour profiter de ton code parrainage (si tu en as un).</w:t>
      </w:r>
    </w:p>
    <w:p>
      <w:pPr>
        <w:pStyle w:val="ListParagraph"/>
        <w:numPr>
          <w:ilvl w:val="0"/>
          <w:numId w:val="2"/>
        </w:numPr>
        <w:spacing w:after="60" w:line="260"/>
      </w:pPr>
      <w:r>
        <w:rPr>
          <w:rFonts w:ascii="Calibri" w:cs="Calibri" w:eastAsia="Calibri" w:hAnsi="Calibri"/>
          <w:sz w:val="20"/>
          <w:szCs w:val="20"/>
        </w:rPr>
        <w:t xml:space="preserve">Pour suivre tes documents de voyage (contrat, facture, voucher).</w:t>
      </w:r>
    </w:p>
    <w:p>
      <w:pPr>
        <w:pStyle w:val="ListParagraph"/>
        <w:numPr>
          <w:ilvl w:val="0"/>
          <w:numId w:val="2"/>
        </w:numPr>
        <w:spacing w:after="60" w:line="260"/>
      </w:pPr>
      <w:r>
        <w:rPr>
          <w:rFonts w:ascii="Calibri" w:cs="Calibri" w:eastAsia="Calibri" w:hAnsi="Calibri"/>
          <w:sz w:val="20"/>
          <w:szCs w:val="20"/>
        </w:rPr>
        <w:t xml:space="preserve">Pour communiquer facilement avec l'équipe Eventy.</w:t>
      </w:r>
    </w:p>
    <w:p>
      <w:pPr>
        <w:spacing w:after="100" w:before="220"/>
      </w:pPr>
      <w:r>
        <w:rPr>
          <w:rFonts w:ascii="Calibri" w:cs="Calibri" w:eastAsia="Calibri" w:hAnsi="Calibri"/>
          <w:b/>
          <w:bCs/>
          <w:color w:val="E87722"/>
          <w:sz w:val="22"/>
          <w:szCs w:val="22"/>
        </w:rPr>
        <w:t xml:space="preserve">1.2. Comment créer un compte</w:t>
      </w:r>
    </w:p>
    <w:p>
      <w:pPr>
        <w:pStyle w:val="ListParagraph"/>
        <w:numPr>
          <w:ilvl w:val="0"/>
          <w:numId w:val="3"/>
        </w:numPr>
        <w:spacing w:after="60" w:line="260"/>
      </w:pPr>
      <w:r>
        <w:rPr>
          <w:rFonts w:ascii="Calibri" w:cs="Calibri" w:eastAsia="Calibri" w:hAnsi="Calibri"/>
          <w:sz w:val="20"/>
          <w:szCs w:val="20"/>
        </w:rPr>
        <w:t xml:space="preserve">Aller sur eventylife.fr.</w:t>
      </w:r>
    </w:p>
    <w:p>
      <w:pPr>
        <w:pStyle w:val="ListParagraph"/>
        <w:numPr>
          <w:ilvl w:val="0"/>
          <w:numId w:val="3"/>
        </w:numPr>
        <w:spacing w:after="60" w:line="260"/>
      </w:pPr>
      <w:r>
        <w:rPr>
          <w:rFonts w:ascii="Calibri" w:cs="Calibri" w:eastAsia="Calibri" w:hAnsi="Calibri"/>
          <w:sz w:val="20"/>
          <w:szCs w:val="20"/>
        </w:rPr>
        <w:t xml:space="preserve">Cliquer sur « Connexion » en haut à droite.</w:t>
      </w:r>
    </w:p>
    <w:p>
      <w:pPr>
        <w:pStyle w:val="ListParagraph"/>
        <w:numPr>
          <w:ilvl w:val="0"/>
          <w:numId w:val="3"/>
        </w:numPr>
        <w:spacing w:after="60" w:line="260"/>
      </w:pPr>
      <w:r>
        <w:rPr>
          <w:rFonts w:ascii="Calibri" w:cs="Calibri" w:eastAsia="Calibri" w:hAnsi="Calibri"/>
          <w:sz w:val="20"/>
          <w:szCs w:val="20"/>
        </w:rPr>
        <w:t xml:space="preserve">Cliquer sur « Créer un compte ».</w:t>
      </w:r>
    </w:p>
    <w:p>
      <w:pPr>
        <w:pStyle w:val="ListParagraph"/>
        <w:numPr>
          <w:ilvl w:val="0"/>
          <w:numId w:val="3"/>
        </w:numPr>
        <w:spacing w:after="60" w:line="260"/>
      </w:pPr>
      <w:r>
        <w:rPr>
          <w:rFonts w:ascii="Calibri" w:cs="Calibri" w:eastAsia="Calibri" w:hAnsi="Calibri"/>
          <w:sz w:val="20"/>
          <w:szCs w:val="20"/>
        </w:rPr>
        <w:t xml:space="preserve">Renseigner ton email + mot de passe (12 caractères minimum).</w:t>
      </w:r>
    </w:p>
    <w:p>
      <w:pPr>
        <w:pStyle w:val="ListParagraph"/>
        <w:numPr>
          <w:ilvl w:val="0"/>
          <w:numId w:val="3"/>
        </w:numPr>
        <w:spacing w:after="60" w:line="260"/>
      </w:pPr>
      <w:r>
        <w:rPr>
          <w:rFonts w:ascii="Calibri" w:cs="Calibri" w:eastAsia="Calibri" w:hAnsi="Calibri"/>
          <w:sz w:val="20"/>
          <w:szCs w:val="20"/>
        </w:rPr>
        <w:t xml:space="preserve">Vérifier l'email reçu et cliquer sur le lien de confirmation.</w:t>
      </w:r>
    </w:p>
    <w:p>
      <w:pPr>
        <w:pStyle w:val="ListParagraph"/>
        <w:numPr>
          <w:ilvl w:val="0"/>
          <w:numId w:val="3"/>
        </w:numPr>
        <w:spacing w:after="60" w:line="260"/>
      </w:pPr>
      <w:r>
        <w:rPr>
          <w:rFonts w:ascii="Calibri" w:cs="Calibri" w:eastAsia="Calibri" w:hAnsi="Calibri"/>
          <w:sz w:val="20"/>
          <w:szCs w:val="20"/>
        </w:rPr>
        <w:t xml:space="preserve">Compléter ton profil voyageur (étape facultative à la création, demandée à la 1re réservation).</w:t>
      </w:r>
    </w:p>
    <w:p>
      <w:pPr>
        <w:spacing w:after="100" w:before="220"/>
      </w:pPr>
      <w:r>
        <w:rPr>
          <w:rFonts w:ascii="Calibri" w:cs="Calibri" w:eastAsia="Calibri" w:hAnsi="Calibri"/>
          <w:b/>
          <w:bCs/>
          <w:color w:val="E87722"/>
          <w:sz w:val="22"/>
          <w:szCs w:val="22"/>
        </w:rPr>
        <w:t xml:space="preserve">1.3. Mot de passe oublié</w:t>
      </w:r>
    </w:p>
    <w:p>
      <w:pPr>
        <w:pStyle w:val="ListParagraph"/>
        <w:numPr>
          <w:ilvl w:val="0"/>
          <w:numId w:val="2"/>
        </w:numPr>
        <w:spacing w:after="60" w:line="260"/>
      </w:pPr>
      <w:r>
        <w:rPr>
          <w:rFonts w:ascii="Calibri" w:cs="Calibri" w:eastAsia="Calibri" w:hAnsi="Calibri"/>
          <w:sz w:val="20"/>
          <w:szCs w:val="20"/>
        </w:rPr>
        <w:t xml:space="preserve">Cliquer sur « Mot de passe oublié » dans la page de connexion.</w:t>
      </w:r>
    </w:p>
    <w:p>
      <w:pPr>
        <w:pStyle w:val="ListParagraph"/>
        <w:numPr>
          <w:ilvl w:val="0"/>
          <w:numId w:val="2"/>
        </w:numPr>
        <w:spacing w:after="60" w:line="260"/>
      </w:pPr>
      <w:r>
        <w:rPr>
          <w:rFonts w:ascii="Calibri" w:cs="Calibri" w:eastAsia="Calibri" w:hAnsi="Calibri"/>
          <w:sz w:val="20"/>
          <w:szCs w:val="20"/>
        </w:rPr>
        <w:t xml:space="preserve">Renseigner ton email.</w:t>
      </w:r>
    </w:p>
    <w:p>
      <w:pPr>
        <w:pStyle w:val="ListParagraph"/>
        <w:numPr>
          <w:ilvl w:val="0"/>
          <w:numId w:val="2"/>
        </w:numPr>
        <w:spacing w:after="60" w:line="260"/>
      </w:pPr>
      <w:r>
        <w:rPr>
          <w:rFonts w:ascii="Calibri" w:cs="Calibri" w:eastAsia="Calibri" w:hAnsi="Calibri"/>
          <w:sz w:val="20"/>
          <w:szCs w:val="20"/>
        </w:rPr>
        <w:t xml:space="preserve">Tu reçois un email avec un lien de réinitialisation (valable 1 h).</w:t>
      </w:r>
    </w:p>
    <w:p>
      <w:pPr>
        <w:pStyle w:val="ListParagraph"/>
        <w:numPr>
          <w:ilvl w:val="0"/>
          <w:numId w:val="2"/>
        </w:numPr>
        <w:spacing w:after="60" w:line="260"/>
      </w:pPr>
      <w:r>
        <w:rPr>
          <w:rFonts w:ascii="Calibri" w:cs="Calibri" w:eastAsia="Calibri" w:hAnsi="Calibri"/>
          <w:sz w:val="20"/>
          <w:szCs w:val="20"/>
        </w:rPr>
        <w:t xml:space="preserve">Choisir un nouveau mot de passe sécurisé.</w:t>
      </w:r>
    </w:p>
    <w:p>
      <w:pPr>
        <w:spacing w:after="160" w:before="240"/>
      </w:pPr>
      <w:r>
        <w:rPr>
          <w:rFonts w:ascii="Calibri" w:cs="Calibri" w:eastAsia="Calibri" w:hAnsi="Calibri"/>
          <w:b/>
          <w:bCs/>
          <w:color w:val="1F4E79"/>
          <w:sz w:val="32"/>
          <w:szCs w:val="32"/>
        </w:rPr>
        <w:t xml:space="preserve">2. Réserver un voyage</w:t>
      </w:r>
    </w:p>
    <w:p>
      <w:pPr>
        <w:spacing w:after="100" w:before="220"/>
      </w:pPr>
      <w:r>
        <w:rPr>
          <w:rFonts w:ascii="Calibri" w:cs="Calibri" w:eastAsia="Calibri" w:hAnsi="Calibri"/>
          <w:b/>
          <w:bCs/>
          <w:color w:val="E87722"/>
          <w:sz w:val="22"/>
          <w:szCs w:val="22"/>
        </w:rPr>
        <w:t xml:space="preserve">2.1. Trouver un voyage</w:t>
      </w:r>
    </w:p>
    <w:p>
      <w:pPr>
        <w:pStyle w:val="ListParagraph"/>
        <w:numPr>
          <w:ilvl w:val="0"/>
          <w:numId w:val="2"/>
        </w:numPr>
        <w:spacing w:after="60" w:line="260"/>
      </w:pPr>
      <w:r>
        <w:rPr>
          <w:rFonts w:ascii="Calibri" w:cs="Calibri" w:eastAsia="Calibri" w:hAnsi="Calibri"/>
          <w:sz w:val="20"/>
          <w:szCs w:val="20"/>
        </w:rPr>
        <w:t xml:space="preserve">Page d'accueil eventylife.fr → catalogue des voyages.</w:t>
      </w:r>
    </w:p>
    <w:p>
      <w:pPr>
        <w:pStyle w:val="ListParagraph"/>
        <w:numPr>
          <w:ilvl w:val="0"/>
          <w:numId w:val="2"/>
        </w:numPr>
        <w:spacing w:after="60" w:line="260"/>
      </w:pPr>
      <w:r>
        <w:rPr>
          <w:rFonts w:ascii="Calibri" w:cs="Calibri" w:eastAsia="Calibri" w:hAnsi="Calibri"/>
          <w:sz w:val="20"/>
          <w:szCs w:val="20"/>
        </w:rPr>
        <w:t xml:space="preserve">Filtres : destination, durée, période, profil (solo, couple, famille).</w:t>
      </w:r>
    </w:p>
    <w:p>
      <w:pPr>
        <w:pStyle w:val="ListParagraph"/>
        <w:numPr>
          <w:ilvl w:val="0"/>
          <w:numId w:val="2"/>
        </w:numPr>
        <w:spacing w:after="60" w:line="260"/>
      </w:pPr>
      <w:r>
        <w:rPr>
          <w:rFonts w:ascii="Calibri" w:cs="Calibri" w:eastAsia="Calibri" w:hAnsi="Calibri"/>
          <w:sz w:val="20"/>
          <w:szCs w:val="20"/>
        </w:rPr>
        <w:t xml:space="preserve">Recherche par mot-clé (ex : « Marrakech », « bord de mer »).</w:t>
      </w:r>
    </w:p>
    <w:p>
      <w:pPr>
        <w:pStyle w:val="ListParagraph"/>
        <w:numPr>
          <w:ilvl w:val="0"/>
          <w:numId w:val="2"/>
        </w:numPr>
        <w:spacing w:after="60" w:line="260"/>
      </w:pPr>
      <w:r>
        <w:rPr>
          <w:rFonts w:ascii="Calibri" w:cs="Calibri" w:eastAsia="Calibri" w:hAnsi="Calibri"/>
          <w:sz w:val="20"/>
          <w:szCs w:val="20"/>
        </w:rPr>
        <w:t xml:space="preserve">Tri : prix croissant, popularité, nouveautés.</w:t>
      </w:r>
    </w:p>
    <w:p>
      <w:pPr>
        <w:spacing w:after="100" w:before="220"/>
      </w:pPr>
      <w:r>
        <w:rPr>
          <w:rFonts w:ascii="Calibri" w:cs="Calibri" w:eastAsia="Calibri" w:hAnsi="Calibri"/>
          <w:b/>
          <w:bCs/>
          <w:color w:val="E87722"/>
          <w:sz w:val="22"/>
          <w:szCs w:val="22"/>
        </w:rPr>
        <w:t xml:space="preserve">2.2. Lire la fiche voyage</w:t>
      </w:r>
    </w:p>
    <w:p>
      <w:pPr>
        <w:pStyle w:val="ListParagraph"/>
        <w:numPr>
          <w:ilvl w:val="0"/>
          <w:numId w:val="2"/>
        </w:numPr>
        <w:spacing w:after="60" w:line="260"/>
      </w:pPr>
      <w:r>
        <w:rPr>
          <w:rFonts w:ascii="Calibri" w:cs="Calibri" w:eastAsia="Calibri" w:hAnsi="Calibri"/>
          <w:sz w:val="20"/>
          <w:szCs w:val="20"/>
        </w:rPr>
        <w:t xml:space="preserve">Photos et vidéo de la destination.</w:t>
      </w:r>
    </w:p>
    <w:p>
      <w:pPr>
        <w:pStyle w:val="ListParagraph"/>
        <w:numPr>
          <w:ilvl w:val="0"/>
          <w:numId w:val="2"/>
        </w:numPr>
        <w:spacing w:after="60" w:line="260"/>
      </w:pPr>
      <w:r>
        <w:rPr>
          <w:rFonts w:ascii="Calibri" w:cs="Calibri" w:eastAsia="Calibri" w:hAnsi="Calibri"/>
          <w:sz w:val="20"/>
          <w:szCs w:val="20"/>
        </w:rPr>
        <w:t xml:space="preserve">Programme jour par jour.</w:t>
      </w:r>
    </w:p>
    <w:p>
      <w:pPr>
        <w:pStyle w:val="ListParagraph"/>
        <w:numPr>
          <w:ilvl w:val="0"/>
          <w:numId w:val="2"/>
        </w:numPr>
        <w:spacing w:after="60" w:line="260"/>
      </w:pPr>
      <w:r>
        <w:rPr>
          <w:rFonts w:ascii="Calibri" w:cs="Calibri" w:eastAsia="Calibri" w:hAnsi="Calibri"/>
          <w:sz w:val="20"/>
          <w:szCs w:val="20"/>
        </w:rPr>
        <w:t xml:space="preserve">Hébergement(s) avec photos et services.</w:t>
      </w:r>
    </w:p>
    <w:p>
      <w:pPr>
        <w:pStyle w:val="ListParagraph"/>
        <w:numPr>
          <w:ilvl w:val="0"/>
          <w:numId w:val="2"/>
        </w:numPr>
        <w:spacing w:after="60" w:line="260"/>
      </w:pPr>
      <w:r>
        <w:rPr>
          <w:rFonts w:ascii="Calibri" w:cs="Calibri" w:eastAsia="Calibri" w:hAnsi="Calibri"/>
          <w:sz w:val="20"/>
          <w:szCs w:val="20"/>
        </w:rPr>
        <w:t xml:space="preserve">Inclus / non inclus.</w:t>
      </w:r>
    </w:p>
    <w:p>
      <w:pPr>
        <w:pStyle w:val="ListParagraph"/>
        <w:numPr>
          <w:ilvl w:val="0"/>
          <w:numId w:val="2"/>
        </w:numPr>
        <w:spacing w:after="60" w:line="260"/>
      </w:pPr>
      <w:r>
        <w:rPr>
          <w:rFonts w:ascii="Calibri" w:cs="Calibri" w:eastAsia="Calibri" w:hAnsi="Calibri"/>
          <w:sz w:val="20"/>
          <w:szCs w:val="20"/>
        </w:rPr>
        <w:t xml:space="preserve">Émissions CO2eq estimées (cohérence Charte engagement carbone).</w:t>
      </w:r>
    </w:p>
    <w:p>
      <w:pPr>
        <w:pStyle w:val="ListParagraph"/>
        <w:numPr>
          <w:ilvl w:val="0"/>
          <w:numId w:val="2"/>
        </w:numPr>
        <w:spacing w:after="60" w:line="260"/>
      </w:pPr>
      <w:r>
        <w:rPr>
          <w:rFonts w:ascii="Calibri" w:cs="Calibri" w:eastAsia="Calibri" w:hAnsi="Calibri"/>
          <w:sz w:val="20"/>
          <w:szCs w:val="20"/>
        </w:rPr>
        <w:t xml:space="preserve">Accessibilité PMR (cohérence Politique accessibilité PMR).</w:t>
      </w:r>
    </w:p>
    <w:p>
      <w:pPr>
        <w:pStyle w:val="ListParagraph"/>
        <w:numPr>
          <w:ilvl w:val="0"/>
          <w:numId w:val="2"/>
        </w:numPr>
        <w:spacing w:after="60" w:line="260"/>
      </w:pPr>
      <w:r>
        <w:rPr>
          <w:rFonts w:ascii="Calibri" w:cs="Calibri" w:eastAsia="Calibri" w:hAnsi="Calibri"/>
          <w:sz w:val="20"/>
          <w:szCs w:val="20"/>
        </w:rPr>
        <w:t xml:space="preserve">Avis voyageurs (Trustpilot intégré).</w:t>
      </w:r>
    </w:p>
    <w:p>
      <w:pPr>
        <w:pStyle w:val="ListParagraph"/>
        <w:numPr>
          <w:ilvl w:val="0"/>
          <w:numId w:val="2"/>
        </w:numPr>
        <w:spacing w:after="60" w:line="260"/>
      </w:pPr>
      <w:r>
        <w:rPr>
          <w:rFonts w:ascii="Calibri" w:cs="Calibri" w:eastAsia="Calibri" w:hAnsi="Calibri"/>
          <w:sz w:val="20"/>
          <w:szCs w:val="20"/>
        </w:rPr>
        <w:t xml:space="preserve">FAQ spécifique au voyage.</w:t>
      </w:r>
    </w:p>
    <w:p>
      <w:pPr>
        <w:pStyle w:val="ListParagraph"/>
        <w:numPr>
          <w:ilvl w:val="0"/>
          <w:numId w:val="2"/>
        </w:numPr>
        <w:spacing w:after="60" w:line="260"/>
      </w:pPr>
      <w:r>
        <w:rPr>
          <w:rFonts w:ascii="Calibri" w:cs="Calibri" w:eastAsia="Calibri" w:hAnsi="Calibri"/>
          <w:sz w:val="20"/>
          <w:szCs w:val="20"/>
        </w:rPr>
        <w:t xml:space="preserve">Tarif décomposé euro par euro (transparence Eventy).</w:t>
      </w:r>
    </w:p>
    <w:p>
      <w:pPr>
        <w:spacing w:after="100" w:before="220"/>
      </w:pPr>
      <w:r>
        <w:rPr>
          <w:rFonts w:ascii="Calibri" w:cs="Calibri" w:eastAsia="Calibri" w:hAnsi="Calibri"/>
          <w:b/>
          <w:bCs/>
          <w:color w:val="E87722"/>
          <w:sz w:val="22"/>
          <w:szCs w:val="22"/>
        </w:rPr>
        <w:t xml:space="preserve">2.3. Réserver</w:t>
      </w:r>
    </w:p>
    <w:p>
      <w:pPr>
        <w:pStyle w:val="ListParagraph"/>
        <w:numPr>
          <w:ilvl w:val="0"/>
          <w:numId w:val="3"/>
        </w:numPr>
        <w:spacing w:after="60" w:line="260"/>
      </w:pPr>
      <w:r>
        <w:rPr>
          <w:rFonts w:ascii="Calibri" w:cs="Calibri" w:eastAsia="Calibri" w:hAnsi="Calibri"/>
          <w:sz w:val="20"/>
          <w:szCs w:val="20"/>
        </w:rPr>
        <w:t xml:space="preserve">Cliquer sur « Réserver ce voyage ».</w:t>
      </w:r>
    </w:p>
    <w:p>
      <w:pPr>
        <w:pStyle w:val="ListParagraph"/>
        <w:numPr>
          <w:ilvl w:val="0"/>
          <w:numId w:val="3"/>
        </w:numPr>
        <w:spacing w:after="60" w:line="260"/>
      </w:pPr>
      <w:r>
        <w:rPr>
          <w:rFonts w:ascii="Calibri" w:cs="Calibri" w:eastAsia="Calibri" w:hAnsi="Calibri"/>
          <w:sz w:val="20"/>
          <w:szCs w:val="20"/>
        </w:rPr>
        <w:t xml:space="preserve">Choisir la date de départ.</w:t>
      </w:r>
    </w:p>
    <w:p>
      <w:pPr>
        <w:pStyle w:val="ListParagraph"/>
        <w:numPr>
          <w:ilvl w:val="0"/>
          <w:numId w:val="3"/>
        </w:numPr>
        <w:spacing w:after="60" w:line="260"/>
      </w:pPr>
      <w:r>
        <w:rPr>
          <w:rFonts w:ascii="Calibri" w:cs="Calibri" w:eastAsia="Calibri" w:hAnsi="Calibri"/>
          <w:sz w:val="20"/>
          <w:szCs w:val="20"/>
        </w:rPr>
        <w:t xml:space="preserve">Renseigner le nombre de voyageurs et leur identité.</w:t>
      </w:r>
    </w:p>
    <w:p>
      <w:pPr>
        <w:pStyle w:val="ListParagraph"/>
        <w:numPr>
          <w:ilvl w:val="0"/>
          <w:numId w:val="3"/>
        </w:numPr>
        <w:spacing w:after="60" w:line="260"/>
      </w:pPr>
      <w:r>
        <w:rPr>
          <w:rFonts w:ascii="Calibri" w:cs="Calibri" w:eastAsia="Calibri" w:hAnsi="Calibri"/>
          <w:sz w:val="20"/>
          <w:szCs w:val="20"/>
        </w:rPr>
        <w:t xml:space="preserve">Choisir les options (chambre individuelle, animal d'assistance, régime alimentaire spécifique).</w:t>
      </w:r>
    </w:p>
    <w:p>
      <w:pPr>
        <w:pStyle w:val="ListParagraph"/>
        <w:numPr>
          <w:ilvl w:val="0"/>
          <w:numId w:val="3"/>
        </w:numPr>
        <w:spacing w:after="60" w:line="260"/>
      </w:pPr>
      <w:r>
        <w:rPr>
          <w:rFonts w:ascii="Calibri" w:cs="Calibri" w:eastAsia="Calibri" w:hAnsi="Calibri"/>
          <w:sz w:val="20"/>
          <w:szCs w:val="20"/>
        </w:rPr>
        <w:t xml:space="preserve">Saisir le code parrainage si tu en as un (10 % de remise).</w:t>
      </w:r>
    </w:p>
    <w:p>
      <w:pPr>
        <w:pStyle w:val="ListParagraph"/>
        <w:numPr>
          <w:ilvl w:val="0"/>
          <w:numId w:val="3"/>
        </w:numPr>
        <w:spacing w:after="60" w:line="260"/>
      </w:pPr>
      <w:r>
        <w:rPr>
          <w:rFonts w:ascii="Calibri" w:cs="Calibri" w:eastAsia="Calibri" w:hAnsi="Calibri"/>
          <w:sz w:val="20"/>
          <w:szCs w:val="20"/>
        </w:rPr>
        <w:t xml:space="preserve">Vérifier le récapitulatif (prix, dates, conditions).</w:t>
      </w:r>
    </w:p>
    <w:p>
      <w:pPr>
        <w:pStyle w:val="ListParagraph"/>
        <w:numPr>
          <w:ilvl w:val="0"/>
          <w:numId w:val="3"/>
        </w:numPr>
        <w:spacing w:after="60" w:line="260"/>
      </w:pPr>
      <w:r>
        <w:rPr>
          <w:rFonts w:ascii="Calibri" w:cs="Calibri" w:eastAsia="Calibri" w:hAnsi="Calibri"/>
          <w:sz w:val="20"/>
          <w:szCs w:val="20"/>
        </w:rPr>
        <w:t xml:space="preserve">Choisir le mode de paiement : 100 % à la réservation OU acompte 30 % + solde 30 j avant départ.</w:t>
      </w:r>
    </w:p>
    <w:p>
      <w:pPr>
        <w:pStyle w:val="ListParagraph"/>
        <w:numPr>
          <w:ilvl w:val="0"/>
          <w:numId w:val="3"/>
        </w:numPr>
        <w:spacing w:after="60" w:line="260"/>
      </w:pPr>
      <w:r>
        <w:rPr>
          <w:rFonts w:ascii="Calibri" w:cs="Calibri" w:eastAsia="Calibri" w:hAnsi="Calibri"/>
          <w:sz w:val="20"/>
          <w:szCs w:val="20"/>
        </w:rPr>
        <w:t xml:space="preserve">Payer en sécurité via Stripe (CB / Apple Pay / Google Pay / virement).</w:t>
      </w:r>
    </w:p>
    <w:p>
      <w:pPr>
        <w:pStyle w:val="ListParagraph"/>
        <w:numPr>
          <w:ilvl w:val="0"/>
          <w:numId w:val="3"/>
        </w:numPr>
        <w:spacing w:after="60" w:line="260"/>
      </w:pPr>
      <w:r>
        <w:rPr>
          <w:rFonts w:ascii="Calibri" w:cs="Calibri" w:eastAsia="Calibri" w:hAnsi="Calibri"/>
          <w:sz w:val="20"/>
          <w:szCs w:val="20"/>
        </w:rPr>
        <w:t xml:space="preserve">Recevoir la confirmation par email instantanément.</w:t>
      </w:r>
    </w:p>
    <w:p>
      <w:pPr>
        <w:spacing w:after="160" w:before="240"/>
      </w:pPr>
      <w:r>
        <w:rPr>
          <w:rFonts w:ascii="Calibri" w:cs="Calibri" w:eastAsia="Calibri" w:hAnsi="Calibri"/>
          <w:b/>
          <w:bCs/>
          <w:color w:val="1F4E79"/>
          <w:sz w:val="32"/>
          <w:szCs w:val="32"/>
        </w:rPr>
        <w:t xml:space="preserve">3. Suivre tes voyages</w:t>
      </w:r>
    </w:p>
    <w:p>
      <w:pPr>
        <w:spacing w:after="100" w:before="220"/>
      </w:pPr>
      <w:r>
        <w:rPr>
          <w:rFonts w:ascii="Calibri" w:cs="Calibri" w:eastAsia="Calibri" w:hAnsi="Calibri"/>
          <w:b/>
          <w:bCs/>
          <w:color w:val="E87722"/>
          <w:sz w:val="22"/>
          <w:szCs w:val="22"/>
        </w:rPr>
        <w:t xml:space="preserve">3.1. Mes voyages</w:t>
      </w:r>
    </w:p>
    <w:p>
      <w:pPr>
        <w:pStyle w:val="ListParagraph"/>
        <w:numPr>
          <w:ilvl w:val="0"/>
          <w:numId w:val="2"/>
        </w:numPr>
        <w:spacing w:after="60" w:line="260"/>
      </w:pPr>
      <w:r>
        <w:rPr>
          <w:rFonts w:ascii="Calibri" w:cs="Calibri" w:eastAsia="Calibri" w:hAnsi="Calibri"/>
          <w:sz w:val="20"/>
          <w:szCs w:val="20"/>
        </w:rPr>
        <w:t xml:space="preserve">Onglet « Mes voyages » dans ton espace voyageur.</w:t>
      </w:r>
    </w:p>
    <w:p>
      <w:pPr>
        <w:pStyle w:val="ListParagraph"/>
        <w:numPr>
          <w:ilvl w:val="0"/>
          <w:numId w:val="2"/>
        </w:numPr>
        <w:spacing w:after="60" w:line="260"/>
      </w:pPr>
      <w:r>
        <w:rPr>
          <w:rFonts w:ascii="Calibri" w:cs="Calibri" w:eastAsia="Calibri" w:hAnsi="Calibri"/>
          <w:sz w:val="20"/>
          <w:szCs w:val="20"/>
        </w:rPr>
        <w:t xml:space="preserve">Vue : voyages à venir / voyages passés / voyages annulés.</w:t>
      </w:r>
    </w:p>
    <w:p>
      <w:pPr>
        <w:pStyle w:val="ListParagraph"/>
        <w:numPr>
          <w:ilvl w:val="0"/>
          <w:numId w:val="2"/>
        </w:numPr>
        <w:spacing w:after="60" w:line="260"/>
      </w:pPr>
      <w:r>
        <w:rPr>
          <w:rFonts w:ascii="Calibri" w:cs="Calibri" w:eastAsia="Calibri" w:hAnsi="Calibri"/>
          <w:sz w:val="20"/>
          <w:szCs w:val="20"/>
        </w:rPr>
        <w:t xml:space="preserve">Pour chaque voyage : statut, date, destination, accompagnateur.</w:t>
      </w:r>
    </w:p>
    <w:p>
      <w:pPr>
        <w:spacing w:after="100" w:before="220"/>
      </w:pPr>
      <w:r>
        <w:rPr>
          <w:rFonts w:ascii="Calibri" w:cs="Calibri" w:eastAsia="Calibri" w:hAnsi="Calibri"/>
          <w:b/>
          <w:bCs/>
          <w:color w:val="E87722"/>
          <w:sz w:val="22"/>
          <w:szCs w:val="22"/>
        </w:rPr>
        <w:t xml:space="preserve">3.2. Documents disponibles par voyage</w:t>
      </w:r>
    </w:p>
    <w:p>
      <w:pPr>
        <w:pStyle w:val="ListParagraph"/>
        <w:numPr>
          <w:ilvl w:val="0"/>
          <w:numId w:val="2"/>
        </w:numPr>
        <w:spacing w:after="60" w:line="260"/>
      </w:pPr>
      <w:r>
        <w:rPr>
          <w:rFonts w:ascii="Calibri" w:cs="Calibri" w:eastAsia="Calibri" w:hAnsi="Calibri"/>
          <w:sz w:val="20"/>
          <w:szCs w:val="20"/>
        </w:rPr>
        <w:t xml:space="preserve">Contrat (CGV + bon de commande).</w:t>
      </w:r>
    </w:p>
    <w:p>
      <w:pPr>
        <w:pStyle w:val="ListParagraph"/>
        <w:numPr>
          <w:ilvl w:val="0"/>
          <w:numId w:val="2"/>
        </w:numPr>
        <w:spacing w:after="60" w:line="260"/>
      </w:pPr>
      <w:r>
        <w:rPr>
          <w:rFonts w:ascii="Calibri" w:cs="Calibri" w:eastAsia="Calibri" w:hAnsi="Calibri"/>
          <w:sz w:val="20"/>
          <w:szCs w:val="20"/>
        </w:rPr>
        <w:t xml:space="preserve">Reçu de paiement.</w:t>
      </w:r>
    </w:p>
    <w:p>
      <w:pPr>
        <w:pStyle w:val="ListParagraph"/>
        <w:numPr>
          <w:ilvl w:val="0"/>
          <w:numId w:val="2"/>
        </w:numPr>
        <w:spacing w:after="60" w:line="260"/>
      </w:pPr>
      <w:r>
        <w:rPr>
          <w:rFonts w:ascii="Calibri" w:cs="Calibri" w:eastAsia="Calibri" w:hAnsi="Calibri"/>
          <w:sz w:val="20"/>
          <w:szCs w:val="20"/>
        </w:rPr>
        <w:t xml:space="preserve">Roadbook voyageur (envoyé J-30 avant départ).</w:t>
      </w:r>
    </w:p>
    <w:p>
      <w:pPr>
        <w:pStyle w:val="ListParagraph"/>
        <w:numPr>
          <w:ilvl w:val="0"/>
          <w:numId w:val="2"/>
        </w:numPr>
        <w:spacing w:after="60" w:line="260"/>
      </w:pPr>
      <w:r>
        <w:rPr>
          <w:rFonts w:ascii="Calibri" w:cs="Calibri" w:eastAsia="Calibri" w:hAnsi="Calibri"/>
          <w:sz w:val="20"/>
          <w:szCs w:val="20"/>
        </w:rPr>
        <w:t xml:space="preserve">Voucher Pack Sérénité (assistance, rapatriement).</w:t>
      </w:r>
    </w:p>
    <w:p>
      <w:pPr>
        <w:pStyle w:val="ListParagraph"/>
        <w:numPr>
          <w:ilvl w:val="0"/>
          <w:numId w:val="2"/>
        </w:numPr>
        <w:spacing w:after="60" w:line="260"/>
      </w:pPr>
      <w:r>
        <w:rPr>
          <w:rFonts w:ascii="Calibri" w:cs="Calibri" w:eastAsia="Calibri" w:hAnsi="Calibri"/>
          <w:sz w:val="20"/>
          <w:szCs w:val="20"/>
        </w:rPr>
        <w:t xml:space="preserve">Si applicable : facture séparée pour CSE.</w:t>
      </w:r>
    </w:p>
    <w:p>
      <w:pPr>
        <w:spacing w:after="100" w:before="220"/>
      </w:pPr>
      <w:r>
        <w:rPr>
          <w:rFonts w:ascii="Calibri" w:cs="Calibri" w:eastAsia="Calibri" w:hAnsi="Calibri"/>
          <w:b/>
          <w:bCs/>
          <w:color w:val="E87722"/>
          <w:sz w:val="22"/>
          <w:szCs w:val="22"/>
        </w:rPr>
        <w:t xml:space="preserve">3.3. Modifier ou annuler une réservation</w:t>
      </w:r>
    </w:p>
    <w:p>
      <w:pPr>
        <w:pStyle w:val="ListParagraph"/>
        <w:numPr>
          <w:ilvl w:val="0"/>
          <w:numId w:val="2"/>
        </w:numPr>
        <w:spacing w:after="60" w:line="260"/>
      </w:pPr>
      <w:r>
        <w:rPr>
          <w:rFonts w:ascii="Calibri" w:cs="Calibri" w:eastAsia="Calibri" w:hAnsi="Calibri"/>
          <w:sz w:val="20"/>
          <w:szCs w:val="20"/>
        </w:rPr>
        <w:t xml:space="preserve">Cliquer sur le voyage concerné.</w:t>
      </w:r>
    </w:p>
    <w:p>
      <w:pPr>
        <w:pStyle w:val="ListParagraph"/>
        <w:numPr>
          <w:ilvl w:val="0"/>
          <w:numId w:val="2"/>
        </w:numPr>
        <w:spacing w:after="60" w:line="260"/>
      </w:pPr>
      <w:r>
        <w:rPr>
          <w:rFonts w:ascii="Calibri" w:cs="Calibri" w:eastAsia="Calibri" w:hAnsi="Calibri"/>
          <w:sz w:val="20"/>
          <w:szCs w:val="20"/>
        </w:rPr>
        <w:t xml:space="preserve">Cliquer sur « Modifier » ou « Annuler ».</w:t>
      </w:r>
    </w:p>
    <w:p>
      <w:pPr>
        <w:pStyle w:val="ListParagraph"/>
        <w:numPr>
          <w:ilvl w:val="0"/>
          <w:numId w:val="2"/>
        </w:numPr>
        <w:spacing w:after="60" w:line="260"/>
      </w:pPr>
      <w:r>
        <w:rPr>
          <w:rFonts w:ascii="Calibri" w:cs="Calibri" w:eastAsia="Calibri" w:hAnsi="Calibri"/>
          <w:sz w:val="20"/>
          <w:szCs w:val="20"/>
        </w:rPr>
        <w:t xml:space="preserve">Lire le récapitulatif des conditions (CGV).</w:t>
      </w:r>
    </w:p>
    <w:p>
      <w:pPr>
        <w:pStyle w:val="ListParagraph"/>
        <w:numPr>
          <w:ilvl w:val="0"/>
          <w:numId w:val="2"/>
        </w:numPr>
        <w:spacing w:after="60" w:line="260"/>
      </w:pPr>
      <w:r>
        <w:rPr>
          <w:rFonts w:ascii="Calibri" w:cs="Calibri" w:eastAsia="Calibri" w:hAnsi="Calibri"/>
          <w:sz w:val="20"/>
          <w:szCs w:val="20"/>
        </w:rPr>
        <w:t xml:space="preserve">Confirmer la demande.</w:t>
      </w:r>
    </w:p>
    <w:p>
      <w:pPr>
        <w:pStyle w:val="ListParagraph"/>
        <w:numPr>
          <w:ilvl w:val="0"/>
          <w:numId w:val="2"/>
        </w:numPr>
        <w:spacing w:after="60" w:line="260"/>
      </w:pPr>
      <w:r>
        <w:rPr>
          <w:rFonts w:ascii="Calibri" w:cs="Calibri" w:eastAsia="Calibri" w:hAnsi="Calibri"/>
          <w:sz w:val="20"/>
          <w:szCs w:val="20"/>
        </w:rPr>
        <w:t xml:space="preserve">Eventy traite ta demande sous 48 h ouvrées.</w:t>
      </w:r>
    </w:p>
    <w:p>
      <w:pPr>
        <w:spacing w:after="160" w:before="240"/>
      </w:pPr>
      <w:r>
        <w:rPr>
          <w:rFonts w:ascii="Calibri" w:cs="Calibri" w:eastAsia="Calibri" w:hAnsi="Calibri"/>
          <w:b/>
          <w:bCs/>
          <w:color w:val="1F4E79"/>
          <w:sz w:val="32"/>
          <w:szCs w:val="32"/>
        </w:rPr>
        <w:t xml:space="preserve">4. Programme Eventy Famille</w:t>
      </w:r>
    </w:p>
    <w:p>
      <w:pPr>
        <w:spacing w:after="100" w:before="220"/>
      </w:pPr>
      <w:r>
        <w:rPr>
          <w:rFonts w:ascii="Calibri" w:cs="Calibri" w:eastAsia="Calibri" w:hAnsi="Calibri"/>
          <w:b/>
          <w:bCs/>
          <w:color w:val="E87722"/>
          <w:sz w:val="22"/>
          <w:szCs w:val="22"/>
        </w:rPr>
        <w:t xml:space="preserve">4.1. Mon statut</w:t>
      </w:r>
    </w:p>
    <w:p>
      <w:pPr>
        <w:pStyle w:val="ListParagraph"/>
        <w:numPr>
          <w:ilvl w:val="0"/>
          <w:numId w:val="2"/>
        </w:numPr>
        <w:spacing w:after="60" w:line="260"/>
      </w:pPr>
      <w:r>
        <w:rPr>
          <w:rFonts w:ascii="Calibri" w:cs="Calibri" w:eastAsia="Calibri" w:hAnsi="Calibri"/>
          <w:sz w:val="20"/>
          <w:szCs w:val="20"/>
        </w:rPr>
        <w:t xml:space="preserve">Onglet « Programme fidélité » dans l'espace voyageur.</w:t>
      </w:r>
    </w:p>
    <w:p>
      <w:pPr>
        <w:pStyle w:val="ListParagraph"/>
        <w:numPr>
          <w:ilvl w:val="0"/>
          <w:numId w:val="2"/>
        </w:numPr>
        <w:spacing w:after="60" w:line="260"/>
      </w:pPr>
      <w:r>
        <w:rPr>
          <w:rFonts w:ascii="Calibri" w:cs="Calibri" w:eastAsia="Calibri" w:hAnsi="Calibri"/>
          <w:sz w:val="20"/>
          <w:szCs w:val="20"/>
        </w:rPr>
        <w:t xml:space="preserve">Statut affiché : Voyageur Curieux (avant 1er voyage), Fidèle (≥ 2), Famille (≥ 5), Légende (≥ 10).</w:t>
      </w:r>
    </w:p>
    <w:p>
      <w:pPr>
        <w:pStyle w:val="ListParagraph"/>
        <w:numPr>
          <w:ilvl w:val="0"/>
          <w:numId w:val="2"/>
        </w:numPr>
        <w:spacing w:after="60" w:line="260"/>
      </w:pPr>
      <w:r>
        <w:rPr>
          <w:rFonts w:ascii="Calibri" w:cs="Calibri" w:eastAsia="Calibri" w:hAnsi="Calibri"/>
          <w:sz w:val="20"/>
          <w:szCs w:val="20"/>
        </w:rPr>
        <w:t xml:space="preserve">Visualisation des avantages associés à ton statut.</w:t>
      </w:r>
    </w:p>
    <w:p>
      <w:pPr>
        <w:pStyle w:val="ListParagraph"/>
        <w:numPr>
          <w:ilvl w:val="0"/>
          <w:numId w:val="2"/>
        </w:numPr>
        <w:spacing w:after="60" w:line="260"/>
      </w:pPr>
      <w:r>
        <w:rPr>
          <w:rFonts w:ascii="Calibri" w:cs="Calibri" w:eastAsia="Calibri" w:hAnsi="Calibri"/>
          <w:sz w:val="20"/>
          <w:szCs w:val="20"/>
        </w:rPr>
        <w:t xml:space="preserve">Compteur des voyages effectués.</w:t>
      </w:r>
    </w:p>
    <w:p>
      <w:pPr>
        <w:spacing w:after="100" w:before="220"/>
      </w:pPr>
      <w:r>
        <w:rPr>
          <w:rFonts w:ascii="Calibri" w:cs="Calibri" w:eastAsia="Calibri" w:hAnsi="Calibri"/>
          <w:b/>
          <w:bCs/>
          <w:color w:val="E87722"/>
          <w:sz w:val="22"/>
          <w:szCs w:val="22"/>
        </w:rPr>
        <w:t xml:space="preserve">4.2. Mon code parrainage</w:t>
      </w:r>
    </w:p>
    <w:p>
      <w:pPr>
        <w:pStyle w:val="ListParagraph"/>
        <w:numPr>
          <w:ilvl w:val="0"/>
          <w:numId w:val="2"/>
        </w:numPr>
        <w:spacing w:after="60" w:line="260"/>
      </w:pPr>
      <w:r>
        <w:rPr>
          <w:rFonts w:ascii="Calibri" w:cs="Calibri" w:eastAsia="Calibri" w:hAnsi="Calibri"/>
          <w:sz w:val="20"/>
          <w:szCs w:val="20"/>
        </w:rPr>
        <w:t xml:space="preserve">Onglet « Mon code parrainage ».</w:t>
      </w:r>
    </w:p>
    <w:p>
      <w:pPr>
        <w:pStyle w:val="ListParagraph"/>
        <w:numPr>
          <w:ilvl w:val="0"/>
          <w:numId w:val="2"/>
        </w:numPr>
        <w:spacing w:after="60" w:line="260"/>
      </w:pPr>
      <w:r>
        <w:rPr>
          <w:rFonts w:ascii="Calibri" w:cs="Calibri" w:eastAsia="Calibri" w:hAnsi="Calibri"/>
          <w:sz w:val="20"/>
          <w:szCs w:val="20"/>
        </w:rPr>
        <w:t xml:space="preserve">Code unique nominatif : EVENTY-[NOM]-[ANNÉE].</w:t>
      </w:r>
    </w:p>
    <w:p>
      <w:pPr>
        <w:pStyle w:val="ListParagraph"/>
        <w:numPr>
          <w:ilvl w:val="0"/>
          <w:numId w:val="2"/>
        </w:numPr>
        <w:spacing w:after="60" w:line="260"/>
      </w:pPr>
      <w:r>
        <w:rPr>
          <w:rFonts w:ascii="Calibri" w:cs="Calibri" w:eastAsia="Calibri" w:hAnsi="Calibri"/>
          <w:sz w:val="20"/>
          <w:szCs w:val="20"/>
        </w:rPr>
        <w:t xml:space="preserve">Lien tracé personnel : eventylife.fr/?ref=[TON-CODE].</w:t>
      </w:r>
    </w:p>
    <w:p>
      <w:pPr>
        <w:pStyle w:val="ListParagraph"/>
        <w:numPr>
          <w:ilvl w:val="0"/>
          <w:numId w:val="2"/>
        </w:numPr>
        <w:spacing w:after="60" w:line="260"/>
      </w:pPr>
      <w:r>
        <w:rPr>
          <w:rFonts w:ascii="Calibri" w:cs="Calibri" w:eastAsia="Calibri" w:hAnsi="Calibri"/>
          <w:sz w:val="20"/>
          <w:szCs w:val="20"/>
        </w:rPr>
        <w:t xml:space="preserve">Suivi des parrainages : nombre de filleuls, voyages effectués, avoir cumulé.</w:t>
      </w:r>
    </w:p>
    <w:p>
      <w:pPr>
        <w:pStyle w:val="ListParagraph"/>
        <w:numPr>
          <w:ilvl w:val="0"/>
          <w:numId w:val="2"/>
        </w:numPr>
        <w:spacing w:after="60" w:line="260"/>
      </w:pPr>
      <w:r>
        <w:rPr>
          <w:rFonts w:ascii="Calibri" w:cs="Calibri" w:eastAsia="Calibri" w:hAnsi="Calibri"/>
          <w:sz w:val="20"/>
          <w:szCs w:val="20"/>
        </w:rPr>
        <w:t xml:space="preserve">Avoir parrain disponible (50 € / 60 € / 75 € selon palier).</w:t>
      </w:r>
    </w:p>
    <w:p>
      <w:pPr>
        <w:spacing w:after="100" w:before="220"/>
      </w:pPr>
      <w:r>
        <w:rPr>
          <w:rFonts w:ascii="Calibri" w:cs="Calibri" w:eastAsia="Calibri" w:hAnsi="Calibri"/>
          <w:b/>
          <w:bCs/>
          <w:color w:val="E87722"/>
          <w:sz w:val="22"/>
          <w:szCs w:val="22"/>
        </w:rPr>
        <w:t xml:space="preserve">4.3. Avoirs disponibles</w:t>
      </w:r>
    </w:p>
    <w:p>
      <w:pPr>
        <w:pStyle w:val="ListParagraph"/>
        <w:numPr>
          <w:ilvl w:val="0"/>
          <w:numId w:val="2"/>
        </w:numPr>
        <w:spacing w:after="60" w:line="260"/>
      </w:pPr>
      <w:r>
        <w:rPr>
          <w:rFonts w:ascii="Calibri" w:cs="Calibri" w:eastAsia="Calibri" w:hAnsi="Calibri"/>
          <w:sz w:val="20"/>
          <w:szCs w:val="20"/>
        </w:rPr>
        <w:t xml:space="preserve">Section « Mes avoirs ».</w:t>
      </w:r>
    </w:p>
    <w:p>
      <w:pPr>
        <w:pStyle w:val="ListParagraph"/>
        <w:numPr>
          <w:ilvl w:val="0"/>
          <w:numId w:val="2"/>
        </w:numPr>
        <w:spacing w:after="60" w:line="260"/>
      </w:pPr>
      <w:r>
        <w:rPr>
          <w:rFonts w:ascii="Calibri" w:cs="Calibri" w:eastAsia="Calibri" w:hAnsi="Calibri"/>
          <w:sz w:val="20"/>
          <w:szCs w:val="20"/>
        </w:rPr>
        <w:t xml:space="preserve">Détail des avoirs (parrain, anniversaire, autres).</w:t>
      </w:r>
    </w:p>
    <w:p>
      <w:pPr>
        <w:pStyle w:val="ListParagraph"/>
        <w:numPr>
          <w:ilvl w:val="0"/>
          <w:numId w:val="2"/>
        </w:numPr>
        <w:spacing w:after="60" w:line="260"/>
      </w:pPr>
      <w:r>
        <w:rPr>
          <w:rFonts w:ascii="Calibri" w:cs="Calibri" w:eastAsia="Calibri" w:hAnsi="Calibri"/>
          <w:sz w:val="20"/>
          <w:szCs w:val="20"/>
        </w:rPr>
        <w:t xml:space="preserve">Date de validité.</w:t>
      </w:r>
    </w:p>
    <w:p>
      <w:pPr>
        <w:pStyle w:val="ListParagraph"/>
        <w:numPr>
          <w:ilvl w:val="0"/>
          <w:numId w:val="2"/>
        </w:numPr>
        <w:spacing w:after="60" w:line="260"/>
      </w:pPr>
      <w:r>
        <w:rPr>
          <w:rFonts w:ascii="Calibri" w:cs="Calibri" w:eastAsia="Calibri" w:hAnsi="Calibri"/>
          <w:sz w:val="20"/>
          <w:szCs w:val="20"/>
        </w:rPr>
        <w:t xml:space="preserve">Application automatique lors de la prochaine réservation.</w:t>
      </w:r>
    </w:p>
    <w:p>
      <w:pPr>
        <w:spacing w:after="160" w:before="240"/>
      </w:pPr>
      <w:r>
        <w:rPr>
          <w:rFonts w:ascii="Calibri" w:cs="Calibri" w:eastAsia="Calibri" w:hAnsi="Calibri"/>
          <w:b/>
          <w:bCs/>
          <w:color w:val="1F4E79"/>
          <w:sz w:val="32"/>
          <w:szCs w:val="32"/>
        </w:rPr>
        <w:t xml:space="preserve">5. Communication avec Eventy</w:t>
      </w:r>
    </w:p>
    <w:p>
      <w:pPr>
        <w:spacing w:after="100" w:before="220"/>
      </w:pPr>
      <w:r>
        <w:rPr>
          <w:rFonts w:ascii="Calibri" w:cs="Calibri" w:eastAsia="Calibri" w:hAnsi="Calibri"/>
          <w:b/>
          <w:bCs/>
          <w:color w:val="E87722"/>
          <w:sz w:val="22"/>
          <w:szCs w:val="22"/>
        </w:rPr>
        <w:t xml:space="preserve">5.1. Messagerie interne</w:t>
      </w:r>
    </w:p>
    <w:p>
      <w:pPr>
        <w:pStyle w:val="ListParagraph"/>
        <w:numPr>
          <w:ilvl w:val="0"/>
          <w:numId w:val="2"/>
        </w:numPr>
        <w:spacing w:after="60" w:line="260"/>
      </w:pPr>
      <w:r>
        <w:rPr>
          <w:rFonts w:ascii="Calibri" w:cs="Calibri" w:eastAsia="Calibri" w:hAnsi="Calibri"/>
          <w:sz w:val="20"/>
          <w:szCs w:val="20"/>
        </w:rPr>
        <w:t xml:space="preserve">Onglet « Messages » dans l'espace voyageur.</w:t>
      </w:r>
    </w:p>
    <w:p>
      <w:pPr>
        <w:pStyle w:val="ListParagraph"/>
        <w:numPr>
          <w:ilvl w:val="0"/>
          <w:numId w:val="2"/>
        </w:numPr>
        <w:spacing w:after="60" w:line="260"/>
      </w:pPr>
      <w:r>
        <w:rPr>
          <w:rFonts w:ascii="Calibri" w:cs="Calibri" w:eastAsia="Calibri" w:hAnsi="Calibri"/>
          <w:sz w:val="20"/>
          <w:szCs w:val="20"/>
        </w:rPr>
        <w:t xml:space="preserve">Historique des échanges email avec l'équipe Eventy.</w:t>
      </w:r>
    </w:p>
    <w:p>
      <w:pPr>
        <w:pStyle w:val="ListParagraph"/>
        <w:numPr>
          <w:ilvl w:val="0"/>
          <w:numId w:val="2"/>
        </w:numPr>
        <w:spacing w:after="60" w:line="260"/>
      </w:pPr>
      <w:r>
        <w:rPr>
          <w:rFonts w:ascii="Calibri" w:cs="Calibri" w:eastAsia="Calibri" w:hAnsi="Calibri"/>
          <w:sz w:val="20"/>
          <w:szCs w:val="20"/>
        </w:rPr>
        <w:t xml:space="preserve">Possibilité d'envoyer un nouveau message.</w:t>
      </w:r>
    </w:p>
    <w:p>
      <w:pPr>
        <w:pStyle w:val="ListParagraph"/>
        <w:numPr>
          <w:ilvl w:val="0"/>
          <w:numId w:val="2"/>
        </w:numPr>
        <w:spacing w:after="60" w:line="260"/>
      </w:pPr>
      <w:r>
        <w:rPr>
          <w:rFonts w:ascii="Calibri" w:cs="Calibri" w:eastAsia="Calibri" w:hAnsi="Calibri"/>
          <w:sz w:val="20"/>
          <w:szCs w:val="20"/>
        </w:rPr>
        <w:t xml:space="preserve">Réponse Eventy sous 24 h ouvrées.</w:t>
      </w:r>
    </w:p>
    <w:p>
      <w:pPr>
        <w:spacing w:after="100" w:before="220"/>
      </w:pPr>
      <w:r>
        <w:rPr>
          <w:rFonts w:ascii="Calibri" w:cs="Calibri" w:eastAsia="Calibri" w:hAnsi="Calibri"/>
          <w:b/>
          <w:bCs/>
          <w:color w:val="E87722"/>
          <w:sz w:val="22"/>
          <w:szCs w:val="22"/>
        </w:rPr>
        <w:t xml:space="preserve">5.2. Contacts directs</w:t>
      </w:r>
    </w:p>
    <w:p>
      <w:pPr>
        <w:pStyle w:val="ListParagraph"/>
        <w:numPr>
          <w:ilvl w:val="0"/>
          <w:numId w:val="2"/>
        </w:numPr>
        <w:spacing w:after="60" w:line="260"/>
      </w:pPr>
      <w:r>
        <w:rPr>
          <w:rFonts w:ascii="Calibri" w:cs="Calibri" w:eastAsia="Calibri" w:hAnsi="Calibri"/>
          <w:sz w:val="20"/>
          <w:szCs w:val="20"/>
        </w:rPr>
        <w:t xml:space="preserve">Email général : contact@eventylife.fr.</w:t>
      </w:r>
    </w:p>
    <w:p>
      <w:pPr>
        <w:pStyle w:val="ListParagraph"/>
        <w:numPr>
          <w:ilvl w:val="0"/>
          <w:numId w:val="2"/>
        </w:numPr>
        <w:spacing w:after="60" w:line="260"/>
      </w:pPr>
      <w:r>
        <w:rPr>
          <w:rFonts w:ascii="Calibri" w:cs="Calibri" w:eastAsia="Calibri" w:hAnsi="Calibri"/>
          <w:sz w:val="20"/>
          <w:szCs w:val="20"/>
        </w:rPr>
        <w:t xml:space="preserve">Réservations : reservation@eventylife.fr.</w:t>
      </w:r>
    </w:p>
    <w:p>
      <w:pPr>
        <w:pStyle w:val="ListParagraph"/>
        <w:numPr>
          <w:ilvl w:val="0"/>
          <w:numId w:val="2"/>
        </w:numPr>
        <w:spacing w:after="60" w:line="260"/>
      </w:pPr>
      <w:r>
        <w:rPr>
          <w:rFonts w:ascii="Calibri" w:cs="Calibri" w:eastAsia="Calibri" w:hAnsi="Calibri"/>
          <w:sz w:val="20"/>
          <w:szCs w:val="20"/>
        </w:rPr>
        <w:t xml:space="preserve">Réclamations : reclamation@eventylife.fr.</w:t>
      </w:r>
    </w:p>
    <w:p>
      <w:pPr>
        <w:pStyle w:val="ListParagraph"/>
        <w:numPr>
          <w:ilvl w:val="0"/>
          <w:numId w:val="2"/>
        </w:numPr>
        <w:spacing w:after="60" w:line="260"/>
      </w:pPr>
      <w:r>
        <w:rPr>
          <w:rFonts w:ascii="Calibri" w:cs="Calibri" w:eastAsia="Calibri" w:hAnsi="Calibri"/>
          <w:sz w:val="20"/>
          <w:szCs w:val="20"/>
        </w:rPr>
        <w:t xml:space="preserve">Modifications : modification@eventylife.fr.</w:t>
      </w:r>
    </w:p>
    <w:p>
      <w:pPr>
        <w:pStyle w:val="ListParagraph"/>
        <w:numPr>
          <w:ilvl w:val="0"/>
          <w:numId w:val="2"/>
        </w:numPr>
        <w:spacing w:after="60" w:line="260"/>
      </w:pPr>
      <w:r>
        <w:rPr>
          <w:rFonts w:ascii="Calibri" w:cs="Calibri" w:eastAsia="Calibri" w:hAnsi="Calibri"/>
          <w:sz w:val="20"/>
          <w:szCs w:val="20"/>
        </w:rPr>
        <w:t xml:space="preserve">Annulations : annulation@eventylife.fr.</w:t>
      </w:r>
    </w:p>
    <w:p>
      <w:pPr>
        <w:pStyle w:val="ListParagraph"/>
        <w:numPr>
          <w:ilvl w:val="0"/>
          <w:numId w:val="2"/>
        </w:numPr>
        <w:spacing w:after="60" w:line="260"/>
      </w:pPr>
      <w:r>
        <w:rPr>
          <w:rFonts w:ascii="Calibri" w:cs="Calibri" w:eastAsia="Calibri" w:hAnsi="Calibri"/>
          <w:sz w:val="20"/>
          <w:szCs w:val="20"/>
        </w:rPr>
        <w:t xml:space="preserve">Téléphone : [À compléter].</w:t>
      </w:r>
    </w:p>
    <w:p>
      <w:pPr>
        <w:pStyle w:val="ListParagraph"/>
        <w:numPr>
          <w:ilvl w:val="0"/>
          <w:numId w:val="2"/>
        </w:numPr>
        <w:spacing w:after="60" w:line="260"/>
      </w:pPr>
      <w:r>
        <w:rPr>
          <w:rFonts w:ascii="Calibri" w:cs="Calibri" w:eastAsia="Calibri" w:hAnsi="Calibri"/>
          <w:sz w:val="20"/>
          <w:szCs w:val="20"/>
        </w:rPr>
        <w:t xml:space="preserve">Pendant un voyage en cours : numéro accompagnateur dans le roadbook.</w:t>
      </w:r>
    </w:p>
    <w:p>
      <w:pPr>
        <w:spacing w:after="160" w:before="240"/>
      </w:pPr>
      <w:r>
        <w:rPr>
          <w:rFonts w:ascii="Calibri" w:cs="Calibri" w:eastAsia="Calibri" w:hAnsi="Calibri"/>
          <w:b/>
          <w:bCs/>
          <w:color w:val="1F4E79"/>
          <w:sz w:val="32"/>
          <w:szCs w:val="32"/>
        </w:rPr>
        <w:t xml:space="preserve">6. Sécurité de mon compte</w:t>
      </w:r>
    </w:p>
    <w:p>
      <w:pPr>
        <w:spacing w:after="100" w:before="220"/>
      </w:pPr>
      <w:r>
        <w:rPr>
          <w:rFonts w:ascii="Calibri" w:cs="Calibri" w:eastAsia="Calibri" w:hAnsi="Calibri"/>
          <w:b/>
          <w:bCs/>
          <w:color w:val="E87722"/>
          <w:sz w:val="22"/>
          <w:szCs w:val="22"/>
        </w:rPr>
        <w:t xml:space="preserve">6.1. Bonnes pratiques</w:t>
      </w:r>
    </w:p>
    <w:p>
      <w:pPr>
        <w:pStyle w:val="ListParagraph"/>
        <w:numPr>
          <w:ilvl w:val="0"/>
          <w:numId w:val="2"/>
        </w:numPr>
        <w:spacing w:after="60" w:line="260"/>
      </w:pPr>
      <w:r>
        <w:rPr>
          <w:rFonts w:ascii="Calibri" w:cs="Calibri" w:eastAsia="Calibri" w:hAnsi="Calibri"/>
          <w:sz w:val="20"/>
          <w:szCs w:val="20"/>
        </w:rPr>
        <w:t xml:space="preserve">Mot de passe robuste (≥ 12 caractères, mix de types).</w:t>
      </w:r>
    </w:p>
    <w:p>
      <w:pPr>
        <w:pStyle w:val="ListParagraph"/>
        <w:numPr>
          <w:ilvl w:val="0"/>
          <w:numId w:val="2"/>
        </w:numPr>
        <w:spacing w:after="60" w:line="260"/>
      </w:pPr>
      <w:r>
        <w:rPr>
          <w:rFonts w:ascii="Calibri" w:cs="Calibri" w:eastAsia="Calibri" w:hAnsi="Calibri"/>
          <w:sz w:val="20"/>
          <w:szCs w:val="20"/>
        </w:rPr>
        <w:t xml:space="preserve">Ne pas réutiliser un mot de passe d'un autre site.</w:t>
      </w:r>
    </w:p>
    <w:p>
      <w:pPr>
        <w:pStyle w:val="ListParagraph"/>
        <w:numPr>
          <w:ilvl w:val="0"/>
          <w:numId w:val="2"/>
        </w:numPr>
        <w:spacing w:after="60" w:line="260"/>
      </w:pPr>
      <w:r>
        <w:rPr>
          <w:rFonts w:ascii="Calibri" w:cs="Calibri" w:eastAsia="Calibri" w:hAnsi="Calibri"/>
          <w:sz w:val="20"/>
          <w:szCs w:val="20"/>
        </w:rPr>
        <w:t xml:space="preserve">Activation MFA recommandée (par email ou TOTP).</w:t>
      </w:r>
    </w:p>
    <w:p>
      <w:pPr>
        <w:pStyle w:val="ListParagraph"/>
        <w:numPr>
          <w:ilvl w:val="0"/>
          <w:numId w:val="2"/>
        </w:numPr>
        <w:spacing w:after="60" w:line="260"/>
      </w:pPr>
      <w:r>
        <w:rPr>
          <w:rFonts w:ascii="Calibri" w:cs="Calibri" w:eastAsia="Calibri" w:hAnsi="Calibri"/>
          <w:sz w:val="20"/>
          <w:szCs w:val="20"/>
        </w:rPr>
        <w:t xml:space="preserve">Déconnexion après usage sur un appareil partagé.</w:t>
      </w:r>
    </w:p>
    <w:p>
      <w:pPr>
        <w:pStyle w:val="ListParagraph"/>
        <w:numPr>
          <w:ilvl w:val="0"/>
          <w:numId w:val="2"/>
        </w:numPr>
        <w:spacing w:after="60" w:line="260"/>
      </w:pPr>
      <w:r>
        <w:rPr>
          <w:rFonts w:ascii="Calibri" w:cs="Calibri" w:eastAsia="Calibri" w:hAnsi="Calibri"/>
          <w:sz w:val="20"/>
          <w:szCs w:val="20"/>
        </w:rPr>
        <w:t xml:space="preserve">Vigilance sur les emails de phishing (Eventy ne demande JAMAIS ton mot de passe par email).</w:t>
      </w:r>
    </w:p>
    <w:p>
      <w:pPr>
        <w:spacing w:after="100" w:before="220"/>
      </w:pPr>
      <w:r>
        <w:rPr>
          <w:rFonts w:ascii="Calibri" w:cs="Calibri" w:eastAsia="Calibri" w:hAnsi="Calibri"/>
          <w:b/>
          <w:bCs/>
          <w:color w:val="E87722"/>
          <w:sz w:val="22"/>
          <w:szCs w:val="22"/>
        </w:rPr>
        <w:t xml:space="preserve">6.2. Mes données personnelles</w:t>
      </w:r>
    </w:p>
    <w:p>
      <w:pPr>
        <w:pStyle w:val="ListParagraph"/>
        <w:numPr>
          <w:ilvl w:val="0"/>
          <w:numId w:val="2"/>
        </w:numPr>
        <w:spacing w:after="60" w:line="260"/>
      </w:pPr>
      <w:r>
        <w:rPr>
          <w:rFonts w:ascii="Calibri" w:cs="Calibri" w:eastAsia="Calibri" w:hAnsi="Calibri"/>
          <w:sz w:val="20"/>
          <w:szCs w:val="20"/>
        </w:rPr>
        <w:t xml:space="preserve">Onglet « Mon profil ».</w:t>
      </w:r>
    </w:p>
    <w:p>
      <w:pPr>
        <w:pStyle w:val="ListParagraph"/>
        <w:numPr>
          <w:ilvl w:val="0"/>
          <w:numId w:val="2"/>
        </w:numPr>
        <w:spacing w:after="60" w:line="260"/>
      </w:pPr>
      <w:r>
        <w:rPr>
          <w:rFonts w:ascii="Calibri" w:cs="Calibri" w:eastAsia="Calibri" w:hAnsi="Calibri"/>
          <w:sz w:val="20"/>
          <w:szCs w:val="20"/>
        </w:rPr>
        <w:t xml:space="preserve">Modification possible à tout moment (nom, prénom, email, téléphone, adresse).</w:t>
      </w:r>
    </w:p>
    <w:p>
      <w:pPr>
        <w:pStyle w:val="ListParagraph"/>
        <w:numPr>
          <w:ilvl w:val="0"/>
          <w:numId w:val="2"/>
        </w:numPr>
        <w:spacing w:after="60" w:line="260"/>
      </w:pPr>
      <w:r>
        <w:rPr>
          <w:rFonts w:ascii="Calibri" w:cs="Calibri" w:eastAsia="Calibri" w:hAnsi="Calibri"/>
          <w:sz w:val="20"/>
          <w:szCs w:val="20"/>
        </w:rPr>
        <w:t xml:space="preserve">Données médicales (allergies, mobilité réduite) modifiables avec confidentialité.</w:t>
      </w:r>
    </w:p>
    <w:p>
      <w:pPr>
        <w:pStyle w:val="ListParagraph"/>
        <w:numPr>
          <w:ilvl w:val="0"/>
          <w:numId w:val="2"/>
        </w:numPr>
        <w:spacing w:after="60" w:line="260"/>
      </w:pPr>
      <w:r>
        <w:rPr>
          <w:rFonts w:ascii="Calibri" w:cs="Calibri" w:eastAsia="Calibri" w:hAnsi="Calibri"/>
          <w:sz w:val="20"/>
          <w:szCs w:val="20"/>
        </w:rPr>
        <w:t xml:space="preserve">Cohérence Politique de confidentialité RGPD.</w:t>
      </w:r>
    </w:p>
    <w:p>
      <w:pPr>
        <w:spacing w:after="100" w:before="220"/>
      </w:pPr>
      <w:r>
        <w:rPr>
          <w:rFonts w:ascii="Calibri" w:cs="Calibri" w:eastAsia="Calibri" w:hAnsi="Calibri"/>
          <w:b/>
          <w:bCs/>
          <w:color w:val="E87722"/>
          <w:sz w:val="22"/>
          <w:szCs w:val="22"/>
        </w:rPr>
        <w:t xml:space="preserve">6.3. Droits RGPD</w:t>
      </w:r>
    </w:p>
    <w:p>
      <w:pPr>
        <w:pStyle w:val="ListParagraph"/>
        <w:numPr>
          <w:ilvl w:val="0"/>
          <w:numId w:val="2"/>
        </w:numPr>
        <w:spacing w:after="60" w:line="260"/>
      </w:pPr>
      <w:r>
        <w:rPr>
          <w:rFonts w:ascii="Calibri" w:cs="Calibri" w:eastAsia="Calibri" w:hAnsi="Calibri"/>
          <w:sz w:val="20"/>
          <w:szCs w:val="20"/>
        </w:rPr>
        <w:t xml:space="preserve">Droit d'accès : télécharger toutes mes données (export JSON).</w:t>
      </w:r>
    </w:p>
    <w:p>
      <w:pPr>
        <w:pStyle w:val="ListParagraph"/>
        <w:numPr>
          <w:ilvl w:val="0"/>
          <w:numId w:val="2"/>
        </w:numPr>
        <w:spacing w:after="60" w:line="260"/>
      </w:pPr>
      <w:r>
        <w:rPr>
          <w:rFonts w:ascii="Calibri" w:cs="Calibri" w:eastAsia="Calibri" w:hAnsi="Calibri"/>
          <w:sz w:val="20"/>
          <w:szCs w:val="20"/>
        </w:rPr>
        <w:t xml:space="preserve">Droit de rectification : modifier mes données.</w:t>
      </w:r>
    </w:p>
    <w:p>
      <w:pPr>
        <w:pStyle w:val="ListParagraph"/>
        <w:numPr>
          <w:ilvl w:val="0"/>
          <w:numId w:val="2"/>
        </w:numPr>
        <w:spacing w:after="60" w:line="260"/>
      </w:pPr>
      <w:r>
        <w:rPr>
          <w:rFonts w:ascii="Calibri" w:cs="Calibri" w:eastAsia="Calibri" w:hAnsi="Calibri"/>
          <w:sz w:val="20"/>
          <w:szCs w:val="20"/>
        </w:rPr>
        <w:t xml:space="preserve">Droit à l'effacement : supprimer mon compte (sauf comptabilité 10 ans).</w:t>
      </w:r>
    </w:p>
    <w:p>
      <w:pPr>
        <w:pStyle w:val="ListParagraph"/>
        <w:numPr>
          <w:ilvl w:val="0"/>
          <w:numId w:val="2"/>
        </w:numPr>
        <w:spacing w:after="60" w:line="260"/>
      </w:pPr>
      <w:r>
        <w:rPr>
          <w:rFonts w:ascii="Calibri" w:cs="Calibri" w:eastAsia="Calibri" w:hAnsi="Calibri"/>
          <w:sz w:val="20"/>
          <w:szCs w:val="20"/>
        </w:rPr>
        <w:t xml:space="preserve">Droit d'opposition aux communications marketing.</w:t>
      </w:r>
    </w:p>
    <w:p>
      <w:pPr>
        <w:pStyle w:val="ListParagraph"/>
        <w:numPr>
          <w:ilvl w:val="0"/>
          <w:numId w:val="2"/>
        </w:numPr>
        <w:spacing w:after="60" w:line="260"/>
      </w:pPr>
      <w:r>
        <w:rPr>
          <w:rFonts w:ascii="Calibri" w:cs="Calibri" w:eastAsia="Calibri" w:hAnsi="Calibri"/>
          <w:sz w:val="20"/>
          <w:szCs w:val="20"/>
        </w:rPr>
        <w:t xml:space="preserve">Contact DPO : dpo@eventylife.fr.</w:t>
      </w:r>
    </w:p>
    <w:p>
      <w:pPr>
        <w:spacing w:after="160" w:before="240"/>
      </w:pPr>
      <w:r>
        <w:rPr>
          <w:rFonts w:ascii="Calibri" w:cs="Calibri" w:eastAsia="Calibri" w:hAnsi="Calibri"/>
          <w:b/>
          <w:bCs/>
          <w:color w:val="1F4E79"/>
          <w:sz w:val="32"/>
          <w:szCs w:val="32"/>
        </w:rPr>
        <w:t xml:space="preserve">7. Préférences et notifications</w:t>
      </w:r>
    </w:p>
    <w:p>
      <w:pPr>
        <w:pStyle w:val="ListParagraph"/>
        <w:numPr>
          <w:ilvl w:val="0"/>
          <w:numId w:val="2"/>
        </w:numPr>
        <w:spacing w:after="60" w:line="260"/>
      </w:pPr>
      <w:r>
        <w:rPr>
          <w:rFonts w:ascii="Calibri" w:cs="Calibri" w:eastAsia="Calibri" w:hAnsi="Calibri"/>
          <w:sz w:val="20"/>
          <w:szCs w:val="20"/>
        </w:rPr>
        <w:t xml:space="preserve">Onglet « Préférences ».</w:t>
      </w:r>
    </w:p>
    <w:p>
      <w:pPr>
        <w:pStyle w:val="ListParagraph"/>
        <w:numPr>
          <w:ilvl w:val="0"/>
          <w:numId w:val="2"/>
        </w:numPr>
        <w:spacing w:after="60" w:line="260"/>
      </w:pPr>
      <w:r>
        <w:rPr>
          <w:rFonts w:ascii="Calibri" w:cs="Calibri" w:eastAsia="Calibri" w:hAnsi="Calibri"/>
          <w:sz w:val="20"/>
          <w:szCs w:val="20"/>
        </w:rPr>
        <w:t xml:space="preserve">Choix des emails reçus : confirmations, anniversaire de voyage, newsletter, propositions personnalisées.</w:t>
      </w:r>
    </w:p>
    <w:p>
      <w:pPr>
        <w:pStyle w:val="ListParagraph"/>
        <w:numPr>
          <w:ilvl w:val="0"/>
          <w:numId w:val="2"/>
        </w:numPr>
        <w:spacing w:after="60" w:line="260"/>
      </w:pPr>
      <w:r>
        <w:rPr>
          <w:rFonts w:ascii="Calibri" w:cs="Calibri" w:eastAsia="Calibri" w:hAnsi="Calibri"/>
          <w:sz w:val="20"/>
          <w:szCs w:val="20"/>
        </w:rPr>
        <w:t xml:space="preserve">Désinscription en un clic à tout moment.</w:t>
      </w:r>
    </w:p>
    <w:p>
      <w:pPr>
        <w:pStyle w:val="ListParagraph"/>
        <w:numPr>
          <w:ilvl w:val="0"/>
          <w:numId w:val="2"/>
        </w:numPr>
        <w:spacing w:after="60" w:line="260"/>
      </w:pPr>
      <w:r>
        <w:rPr>
          <w:rFonts w:ascii="Calibri" w:cs="Calibri" w:eastAsia="Calibri" w:hAnsi="Calibri"/>
          <w:sz w:val="20"/>
          <w:szCs w:val="20"/>
        </w:rPr>
        <w:t xml:space="preserve">Notifications push (sur app mobile à partir An 2).</w:t>
      </w:r>
    </w:p>
    <w:p>
      <w:pPr>
        <w:spacing w:after="160" w:before="240"/>
      </w:pPr>
      <w:r>
        <w:rPr>
          <w:rFonts w:ascii="Calibri" w:cs="Calibri" w:eastAsia="Calibri" w:hAnsi="Calibri"/>
          <w:b/>
          <w:bCs/>
          <w:color w:val="1F4E79"/>
          <w:sz w:val="32"/>
          <w:szCs w:val="32"/>
        </w:rPr>
        <w:t xml:space="preserve">8. Accessibilité du site</w:t>
      </w:r>
    </w:p>
    <w:p>
      <w:pPr>
        <w:pStyle w:val="ListParagraph"/>
        <w:numPr>
          <w:ilvl w:val="0"/>
          <w:numId w:val="2"/>
        </w:numPr>
        <w:spacing w:after="60" w:line="260"/>
      </w:pPr>
      <w:r>
        <w:rPr>
          <w:rFonts w:ascii="Calibri" w:cs="Calibri" w:eastAsia="Calibri" w:hAnsi="Calibri"/>
          <w:sz w:val="20"/>
          <w:szCs w:val="20"/>
        </w:rPr>
        <w:t xml:space="preserve">Eventy s'engage WCAG 2.1 AA (cohérence Plan d'accessibilité numérique).</w:t>
      </w:r>
    </w:p>
    <w:p>
      <w:pPr>
        <w:pStyle w:val="ListParagraph"/>
        <w:numPr>
          <w:ilvl w:val="0"/>
          <w:numId w:val="2"/>
        </w:numPr>
        <w:spacing w:after="60" w:line="260"/>
      </w:pPr>
      <w:r>
        <w:rPr>
          <w:rFonts w:ascii="Calibri" w:cs="Calibri" w:eastAsia="Calibri" w:hAnsi="Calibri"/>
          <w:sz w:val="20"/>
          <w:szCs w:val="20"/>
        </w:rPr>
        <w:t xml:space="preserve">Mode contraste élevé activable dans les préférences (cible An 2).</w:t>
      </w:r>
    </w:p>
    <w:p>
      <w:pPr>
        <w:pStyle w:val="ListParagraph"/>
        <w:numPr>
          <w:ilvl w:val="0"/>
          <w:numId w:val="2"/>
        </w:numPr>
        <w:spacing w:after="60" w:line="260"/>
      </w:pPr>
      <w:r>
        <w:rPr>
          <w:rFonts w:ascii="Calibri" w:cs="Calibri" w:eastAsia="Calibri" w:hAnsi="Calibri"/>
          <w:sz w:val="20"/>
          <w:szCs w:val="20"/>
        </w:rPr>
        <w:t xml:space="preserve">Navigation clavier complète.</w:t>
      </w:r>
    </w:p>
    <w:p>
      <w:pPr>
        <w:pStyle w:val="ListParagraph"/>
        <w:numPr>
          <w:ilvl w:val="0"/>
          <w:numId w:val="2"/>
        </w:numPr>
        <w:spacing w:after="60" w:line="260"/>
      </w:pPr>
      <w:r>
        <w:rPr>
          <w:rFonts w:ascii="Calibri" w:cs="Calibri" w:eastAsia="Calibri" w:hAnsi="Calibri"/>
          <w:sz w:val="20"/>
          <w:szCs w:val="20"/>
        </w:rPr>
        <w:t xml:space="preserve">Compatibilité lecteurs d'écran (NVDA, JAWS, VoiceOver, TalkBack).</w:t>
      </w:r>
    </w:p>
    <w:p>
      <w:pPr>
        <w:pStyle w:val="ListParagraph"/>
        <w:numPr>
          <w:ilvl w:val="0"/>
          <w:numId w:val="2"/>
        </w:numPr>
        <w:spacing w:after="60" w:line="260"/>
      </w:pPr>
      <w:r>
        <w:rPr>
          <w:rFonts w:ascii="Calibri" w:cs="Calibri" w:eastAsia="Calibri" w:hAnsi="Calibri"/>
          <w:sz w:val="20"/>
          <w:szCs w:val="20"/>
        </w:rPr>
        <w:t xml:space="preserve">Signalement de difficulté : accessibilite@eventylife.fr.</w:t>
      </w:r>
    </w:p>
    <w:p>
      <w:pPr>
        <w:spacing w:after="160" w:before="240"/>
      </w:pPr>
      <w:r>
        <w:rPr>
          <w:rFonts w:ascii="Calibri" w:cs="Calibri" w:eastAsia="Calibri" w:hAnsi="Calibri"/>
          <w:b/>
          <w:bCs/>
          <w:color w:val="1F4E79"/>
          <w:sz w:val="32"/>
          <w:szCs w:val="32"/>
        </w:rPr>
        <w:t xml:space="preserve">9. Astuces et raccourcis</w:t>
      </w:r>
    </w:p>
    <w:p>
      <w:pPr>
        <w:pStyle w:val="ListParagraph"/>
        <w:numPr>
          <w:ilvl w:val="0"/>
          <w:numId w:val="2"/>
        </w:numPr>
        <w:spacing w:after="60" w:line="260"/>
      </w:pPr>
      <w:r>
        <w:rPr>
          <w:rFonts w:ascii="Calibri" w:cs="Calibri" w:eastAsia="Calibri" w:hAnsi="Calibri"/>
          <w:sz w:val="20"/>
          <w:szCs w:val="20"/>
        </w:rPr>
        <w:t xml:space="preserve">Sauvegarder un voyage en favoris (cœur sur la fiche voyage).</w:t>
      </w:r>
    </w:p>
    <w:p>
      <w:pPr>
        <w:pStyle w:val="ListParagraph"/>
        <w:numPr>
          <w:ilvl w:val="0"/>
          <w:numId w:val="2"/>
        </w:numPr>
        <w:spacing w:after="60" w:line="260"/>
      </w:pPr>
      <w:r>
        <w:rPr>
          <w:rFonts w:ascii="Calibri" w:cs="Calibri" w:eastAsia="Calibri" w:hAnsi="Calibri"/>
          <w:sz w:val="20"/>
          <w:szCs w:val="20"/>
        </w:rPr>
        <w:t xml:space="preserve">Comparer 3 voyages côte à côte (icône « Comparer »).</w:t>
      </w:r>
    </w:p>
    <w:p>
      <w:pPr>
        <w:pStyle w:val="ListParagraph"/>
        <w:numPr>
          <w:ilvl w:val="0"/>
          <w:numId w:val="2"/>
        </w:numPr>
        <w:spacing w:after="60" w:line="260"/>
      </w:pPr>
      <w:r>
        <w:rPr>
          <w:rFonts w:ascii="Calibri" w:cs="Calibri" w:eastAsia="Calibri" w:hAnsi="Calibri"/>
          <w:sz w:val="20"/>
          <w:szCs w:val="20"/>
        </w:rPr>
        <w:t xml:space="preserve">Recevoir une alerte si un voyage est en complet et qu'une place se libère.</w:t>
      </w:r>
    </w:p>
    <w:p>
      <w:pPr>
        <w:pStyle w:val="ListParagraph"/>
        <w:numPr>
          <w:ilvl w:val="0"/>
          <w:numId w:val="2"/>
        </w:numPr>
        <w:spacing w:after="60" w:line="260"/>
      </w:pPr>
      <w:r>
        <w:rPr>
          <w:rFonts w:ascii="Calibri" w:cs="Calibri" w:eastAsia="Calibri" w:hAnsi="Calibri"/>
          <w:sz w:val="20"/>
          <w:szCs w:val="20"/>
        </w:rPr>
        <w:t xml:space="preserve">Calculer son empreinte carbone voyage avant réservation.</w:t>
      </w:r>
    </w:p>
    <w:p>
      <w:pPr>
        <w:pStyle w:val="ListParagraph"/>
        <w:numPr>
          <w:ilvl w:val="0"/>
          <w:numId w:val="2"/>
        </w:numPr>
        <w:spacing w:after="60" w:line="260"/>
      </w:pPr>
      <w:r>
        <w:rPr>
          <w:rFonts w:ascii="Calibri" w:cs="Calibri" w:eastAsia="Calibri" w:hAnsi="Calibri"/>
          <w:sz w:val="20"/>
          <w:szCs w:val="20"/>
        </w:rPr>
        <w:t xml:space="preserve">Inviter un proche par email avec ton code parrainage en 2 clics.</w:t>
      </w:r>
    </w:p>
    <w:p>
      <w:pPr>
        <w:spacing w:after="160" w:before="240"/>
      </w:pPr>
      <w:r>
        <w:rPr>
          <w:rFonts w:ascii="Calibri" w:cs="Calibri" w:eastAsia="Calibri" w:hAnsi="Calibri"/>
          <w:b/>
          <w:bCs/>
          <w:color w:val="1F4E79"/>
          <w:sz w:val="32"/>
          <w:szCs w:val="32"/>
        </w:rPr>
        <w:t xml:space="preserve">10. Si quelque chose ne fonctionne pas</w:t>
      </w:r>
    </w:p>
    <w:p>
      <w:pPr>
        <w:pStyle w:val="ListParagraph"/>
        <w:numPr>
          <w:ilvl w:val="0"/>
          <w:numId w:val="3"/>
        </w:numPr>
        <w:spacing w:after="60" w:line="260"/>
      </w:pPr>
      <w:r>
        <w:rPr>
          <w:rFonts w:ascii="Calibri" w:cs="Calibri" w:eastAsia="Calibri" w:hAnsi="Calibri"/>
          <w:sz w:val="20"/>
          <w:szCs w:val="20"/>
        </w:rPr>
        <w:t xml:space="preserve">Vérifier sa connexion internet et navigateur (versions à jour recommandées : Chrome, Firefox, Safari, Edge — 2 dernières versions).</w:t>
      </w:r>
    </w:p>
    <w:p>
      <w:pPr>
        <w:pStyle w:val="ListParagraph"/>
        <w:numPr>
          <w:ilvl w:val="0"/>
          <w:numId w:val="3"/>
        </w:numPr>
        <w:spacing w:after="60" w:line="260"/>
      </w:pPr>
      <w:r>
        <w:rPr>
          <w:rFonts w:ascii="Calibri" w:cs="Calibri" w:eastAsia="Calibri" w:hAnsi="Calibri"/>
          <w:sz w:val="20"/>
          <w:szCs w:val="20"/>
        </w:rPr>
        <w:t xml:space="preserve">Vider le cache navigateur si problème d'affichage persistant.</w:t>
      </w:r>
    </w:p>
    <w:p>
      <w:pPr>
        <w:pStyle w:val="ListParagraph"/>
        <w:numPr>
          <w:ilvl w:val="0"/>
          <w:numId w:val="3"/>
        </w:numPr>
        <w:spacing w:after="60" w:line="260"/>
      </w:pPr>
      <w:r>
        <w:rPr>
          <w:rFonts w:ascii="Calibri" w:cs="Calibri" w:eastAsia="Calibri" w:hAnsi="Calibri"/>
          <w:sz w:val="20"/>
          <w:szCs w:val="20"/>
        </w:rPr>
        <w:t xml:space="preserve">Tester sur un autre navigateur ou appareil.</w:t>
      </w:r>
    </w:p>
    <w:p>
      <w:pPr>
        <w:pStyle w:val="ListParagraph"/>
        <w:numPr>
          <w:ilvl w:val="0"/>
          <w:numId w:val="3"/>
        </w:numPr>
        <w:spacing w:after="60" w:line="260"/>
      </w:pPr>
      <w:r>
        <w:rPr>
          <w:rFonts w:ascii="Calibri" w:cs="Calibri" w:eastAsia="Calibri" w:hAnsi="Calibri"/>
          <w:sz w:val="20"/>
          <w:szCs w:val="20"/>
        </w:rPr>
        <w:t xml:space="preserve">Contacter contact@eventylife.fr avec capture d'écran et description du problème.</w:t>
      </w:r>
    </w:p>
    <w:p>
      <w:pPr>
        <w:pStyle w:val="ListParagraph"/>
        <w:numPr>
          <w:ilvl w:val="0"/>
          <w:numId w:val="3"/>
        </w:numPr>
        <w:spacing w:after="60" w:line="260"/>
      </w:pPr>
      <w:r>
        <w:rPr>
          <w:rFonts w:ascii="Calibri" w:cs="Calibri" w:eastAsia="Calibri" w:hAnsi="Calibri"/>
          <w:sz w:val="20"/>
          <w:szCs w:val="20"/>
        </w:rPr>
        <w:t xml:space="preserve">Réponse Eventy sous 24 h ouvrées.</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 Version 1.0 — 2 mai 2026. Mise à jour à chaque évolution majeure du site.</w:t>
      </w:r>
    </w:p>
    <w:p>
      <w:pPr>
        <w:spacing w:after="100" w:line="280"/>
        <w:jc w:val="both"/>
      </w:pPr>
      <w:r>
        <w:rPr>
          <w:rFonts w:ascii="Calibri" w:cs="Calibri" w:eastAsia="Calibri" w:hAnsi="Calibri"/>
          <w:i/>
          <w:iCs/>
          <w:color w:val="555555"/>
          <w:sz w:val="18"/>
          <w:szCs w:val="18"/>
        </w:rPr>
        <w:t xml:space="preserve">Cohérence avec : Onboarding voyageur, FAQ voyageurs, Programme fidélisation Eventy Famille, Plan d'accessibilité numérique, Politique RGPD, Politique cookies, Politique cybersécurité.</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Guide espace voyageur</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Guide utilisation espace voyageur</dc:title>
  <dc:creator>David Eventy — Eventy Life SAS</dc:creator>
  <dc:description>Mode d'emploi pas-à-pas du compte voyageur eventylife.fr.</dc:description>
  <cp:lastModifiedBy>Un-named</cp:lastModifiedBy>
  <cp:revision>1</cp:revision>
  <dcterms:created xsi:type="dcterms:W3CDTF">2026-05-01T23:53:07.454Z</dcterms:created>
  <dcterms:modified xsi:type="dcterms:W3CDTF">2026-05-01T23:53:07.454Z</dcterms:modified>
</cp:coreProperties>
</file>

<file path=docProps/custom.xml><?xml version="1.0" encoding="utf-8"?>
<Properties xmlns="http://schemas.openxmlformats.org/officeDocument/2006/custom-properties" xmlns:vt="http://schemas.openxmlformats.org/officeDocument/2006/docPropsVTypes"/>
</file>