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F6 — Team Structure &amp; Roles</w:t>
      </w:r>
    </w:p>
    <w:p>
      <w:pPr>
        <w:spacing w:after="60" w:before="0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Evenzi Platform — MVP Phase 1</w:t>
      </w:r>
    </w:p>
    <w:tbl>
      <w:tblPr>
        <w:tblW w:type="dxa" w:w="9360"/>
        <w:tblBorders>
          <w:top w:val="single" w:color="93C5FD" w:sz="2"/>
          <w:left w:val="single" w:color="93C5FD" w:sz="2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F6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563E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Evenzi is a self-funded startup in MVP Phase 1 (April 2026). The core team is lean by design: a Founder/Product Owner, a Lead Engineer, and an AI Development Assistant. Two functional teams — Admin &amp; Ops and Marketing &amp; Branding — are planned but not yet staffed.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Team size: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 active (2 humans + 1 AI), 2 teams TBD.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How we work: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Asynchronous-first. Work is tracked in ClickUp. Decisions are documented.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feature work goes through an approval-gated workflow: Spec → Plan → Build → Review → QA → Deploy.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Abhijith approves every phase before work advances. No feature ships without sign-off.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 Code accelerates implementation but does not make product or architecture decisions unilaterally.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pBdr>
          <w:bottom w:val="single" w:color="2563E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Org Chart</w:t>
      </w:r>
    </w:p>
    <w:tbl>
      <w:tblPr>
        <w:tblW w:type="dxa" w:w="9200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8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[Diagram: Org Chart]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flowchart TD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A["Abhijith / Founder / Product Owner"]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A --&gt; B["Dheeraj / Lead Engineer"]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A --&gt; C["Claude Code / AI Development Assistant"]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A --&gt; D["Admin &amp; Ops Lead / TBD"]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A --&gt; E["Marketing &amp; Branding Lead / TBD"]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B --&gt; 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D --&gt; D1["Support Operations / TBD"]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8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E --&gt; E1["Content &amp; Social / TBD"]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Reporting structure: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 roles report to Abhijith. Claude Code supports Dheeraj on engineering execution and reports to both Abhijith (for scope) and Dheeraj (for technical direction.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pBdr>
          <w:bottom w:val="single" w:color="2563E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Role Profiles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Founder / Product Owner</w:t>
      </w:r>
    </w:p>
    <w:tbl>
      <w:tblPr>
        <w:tblW w:type="dxa" w:w="9360"/>
        <w:tblBorders>
          <w:top w:val="single" w:color="2563EB" w:sz="4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Founder / Product Owner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Abhijith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|   Status: </w:t>
            </w: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they own: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vision, roadmap, and prioritisation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specs and 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approval gates — nothing advances without sign-off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Business decisions: pricing, partnerships, go-to-market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ClickUp workspace: Product space (top-level oversight)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Day-to-day responsibilities: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and approve specs, plans, and completed work at each phase gate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or review ClickUp task descriptions and 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Conduct final QA sign-off before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Coordinate between engineering, ops, and marketing as teams grow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Communicate with early users and gather feedback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Tools: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ClickUp (task management, approval gates)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Stitch (design reference)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Figma (detailed design — where available)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(code review — high-level)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(deployment monitoring)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Works most closely with: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Dheeraj (daily engineering alignment), Claude Code (feature spec and review sessions)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Lead Engineer</w:t>
      </w:r>
    </w:p>
    <w:tbl>
      <w:tblPr>
        <w:tblW w:type="dxa" w:w="9360"/>
        <w:tblBorders>
          <w:top w:val="single" w:color="2563EB" w:sz="4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Lead Engineer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Dheeraj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|   Status: </w:t>
            </w: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they own: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End-to-end engineering: frontend, backend, database, DevOps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Technical architecture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 quality, performance, and security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schema design and migrations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deployment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coverage (Vitest)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Day-to-day responsibilities: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features from approved plans using Next.js 14 (App Router), TypeScript, Tailwind CSS,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 Claude Code on implementation tasks — parallelise where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all Claude Code output before it is committed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and run tests (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npm run test:run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 branches: feature branches off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Dev-Vibe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merge back to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Dev-Vibe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main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for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npm run sys-check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at session start to validate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Escalate any decisions that affect scope or product direction to Abhijith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Tools: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/ Git (version control, worktrees for parallel work)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ClickUp (task status updates)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dashboard (DB management)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dashboard (deployment, logs)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VS Code / Cursor (IDE)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 Code (AI pair programming)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Works most closely with: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Claude Code (daily), Abhijith (spec and approval gates)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AI Development Assistant</w:t>
      </w:r>
    </w:p>
    <w:tbl>
      <w:tblPr>
        <w:tblW w:type="dxa" w:w="9360"/>
        <w:tblBorders>
          <w:top w:val="single" w:color="2563EB" w:sz="4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AI Development Assistant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Claude Code (Anthropic)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|   Status: </w:t>
            </w: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they own: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Implementation acceleration within approved plans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 generation, refactoring, and debugging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Knowledge base maintenance (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ai/agents/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ai/pipelines/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Foundation documentation authoring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Parallel subagent execution for independent tasks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Day-to-day responsibilities: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approved specs and plans before writing any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the superpowers workflow: brainstorm → write-plan → subagent-driven-development → code-review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Parallelise independent tasks using the dispatching-parallel-agents skill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Surface blockers and ambiguities to Dheeraj or Abhijith before proceeding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CLAUDE.md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session memory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end-of-session workflow: update docs, commit, push to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Dev-Vibe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clear worktree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Tools: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tools available in the Claude Code CLI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ClickUp MCP (task read/write)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MCP (schema, migrations)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(git operations via bash)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Vitest (test execution)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Does not make unilateral product or architecture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Does not push to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main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branch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Does not approve its own work — all output is reviewed by Dheeraj or Abhijith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Does not commit changes mid-session; all git work deferred to end-of-session workflow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Works most closely with: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Dheeraj (technical direction), Abhijith (scope and approval)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Admin &amp; Ops Lead (TBD)</w:t>
      </w:r>
    </w:p>
    <w:tbl>
      <w:tblPr>
        <w:tblW w:type="dxa" w:w="9360"/>
        <w:tblBorders>
          <w:top w:val="single" w:color="2563EB" w:sz="4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Admin &amp; Ops Lead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TBD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|   Status: </w:t>
            </w: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they will own: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Platform operations: user support, onboarding, account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FAQ knowledge base — content creation, maintenance, publication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ticket triage and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Internal operations: policies, SOPs, vendor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ClickUp space: Admin &amp; Ops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Day-to-day responsibilities (when hired):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 support tickets escalated from the chatbot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Respond to user queries by email within SLA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and update FAQ articles in the Evenzi admin console (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/admin/faq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internal SOPs in ClickUp (Admin &amp; Ops space)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Report platform issues to Dheeraj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Assist Abhijith with operational decisions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Tools (planned):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Evenzi Admin Console (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/admin/*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ClickUp (Admin &amp; Ops space)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(support@evenzi.in)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Resend (for outbound support emails)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Works most closely with: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Abhijith (direction), Dheeraj (platform issue escalation), future support team members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Marketing &amp; Branding Lead (TBD)</w:t>
      </w:r>
    </w:p>
    <w:tbl>
      <w:tblPr>
        <w:tblW w:type="dxa" w:w="9360"/>
        <w:tblBorders>
          <w:top w:val="single" w:color="2563EB" w:sz="4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Marketing &amp; Branding Lead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TBD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|   Status: </w:t>
            </w: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they will own: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Brand identity: visual guidelines, tone of voice, naming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Marketing website content and landing page copy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Social media presence and content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acquisition strategy and campaigns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ClickUp space: Marketing &amp; Branding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Day-to-day responsibilities (when hired):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 and maintain brand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and publish landing page copy and blog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 and execute social media campaigns (Instagram, WhatsApp, LinkedIn)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 user acquisition funnels and track conversion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Collaborate with Dheeraj on landing page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Report marketing performance to Abhijith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Tools (planned):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ClickUp (Marketing &amp; Branding space)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Stitch / Figma (design reference)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Analytics (TBD — Google Analytics or Plausible)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Social media management tools (TBD)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Works most closely with: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Abhijith (strategy), Dheeraj (landing page implementation)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pBdr>
          <w:bottom w:val="single" w:color="2563E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ClickUp Space Ownership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20"/>
        <w:gridCol w:w="3600"/>
        <w:gridCol w:w="2280"/>
      </w:tblGrid>
      <w:tr>
        <w:trPr>
          <w:tblHeader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Lives There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Abhijith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tasks, bug reports, sprint planning, engineering backlog. Sub-lists: Frontend, Backend, Database, DevOps, Design, QA &amp; Bugs, Architecture &amp; Configuration, Documentation, Ideas, Backlog.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Abhijith, Dheeraj, Claude Code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 &amp; Ops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&amp; Ops Lead (TBD)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SOPs, ticket templates, FAQ drafts, onboarding playbooks, operational policies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&amp; Ops Lead, Abhijith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Marketing &amp; Branding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 &amp; Branding Lead (TBD)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 guidelines, content calendar, campaign tasks, launch plan, acquisition experiments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 &amp; Branding Lead, Abhijith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Task tags in use (Product space):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mvp-phase-1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feature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component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phase:spec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phase:data-model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phase:ui-ux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phase:frontend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phase:backend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phase:qa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phase:integration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phase:docs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phase:release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approval-gate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claude-code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pBdr>
          <w:bottom w:val="single" w:color="2563E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Development Workflow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a feature moves from idea to production:</w:t>
      </w:r>
    </w:p>
    <w:p>
      <w:pPr>
        <w:spacing w:after="0" w:before="80"/>
      </w:pPr>
    </w:p>
    <w:tbl>
      <w:tblPr>
        <w:tblW w:type="dxa" w:w="9200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8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[Diagram: Development Workflow]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flowchart TD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A([Idea captured in ClickUp — Ideas list]) --&gt; B[Abhijith refines and prioritises]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B --&gt; C[Task moved to Backlog — ready for sprint]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C --&gt; D[Task picked for sprint — moved to Development list]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D --&gt; E[Spec &amp; Architecture phase]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E --&gt; E1{Abhijith approves spec?}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E1 --&gt;|No — revisions| 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E1 --&gt;|Yes| F[Data Modeling &amp; Schema Design phase]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F --&gt; F1{Abhijith approves schema?}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F1 --&gt;|No| 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F1 --&gt;|Yes| G[UI/UX Design phase]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G --&gt; G1{Abhijith approves design?}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G1 --&gt;|No| 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G1 --&gt;|Yes| H[Frontend Dev phase]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H --&gt; H1{Abhijith approves frontend?}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H1 --&gt;|No| 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H1 --&gt;|Yes| I[Backend Dev phase]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I --&gt; I1{Abhijith approves backend?}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I1 --&gt;|No| 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I1 --&gt;|Yes| J[QA phase]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J --&gt; J1{QA passed?}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J1 --&gt;|Bugs found| K[Bug fixes — back to relevant phase]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K --&gt; J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J1 --&gt;|Yes| L[Integration Testing]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L --&gt; L1{Integration passed?}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L1 --&gt;|No| 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L1 --&gt;|Yes| M[Feature Documentation]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M --&gt; N[Release &amp; Deployment to Dev-Vibe]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N --&gt; O{Ready for production?}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O --&gt;|Yes — Abhijith approves| P[Merge Dev-Vibe to main — Vercel deploys]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8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O --&gt;|Not yet| Q[Stays on Dev-Vibe for next release batch]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Branching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feature work starts from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Dev-Vibe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branches: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feature/&lt;name&gt;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or Claude Code worktrees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claude/&lt;name&gt;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Merges to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Dev-Vibe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after QA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main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Vercel-production only — merges from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Dev-Vibe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when ready to 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Dev-Runner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Dev-AMC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are parked branches — do not merge without explicit decision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pBdr>
          <w:bottom w:val="single" w:color="2563E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Communication &amp; Collaboration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Decision-Making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rPr>
          <w:tblHeader/>
        </w:trP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Decides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features and prioritisation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Abhijith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Sole decision-maker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Architecture and tech choices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Dheeraj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 Abhijith's awareness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Implementation approach within a plan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Dheeraj + Claude Code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Engineering call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 changes mid-feature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Abhijith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be consulted — no silent scope creep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Deployment to production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Abhijith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 sign-off required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Approval Gates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feature phase requires Abhijith's explicit approval before the next phase begins. This is non-negotiable in MVP Phase 1.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Phases requiring approval: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Spec &amp; Architecture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Modeling &amp; Schema Design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UI/UX Design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Dev complete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Dev complete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QA passed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Testing passed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Documentation complete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Production deployment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How approval is given: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Abhijith comments on the ClickUp task or verbally confirms in the Claude Code session. Claude Code or Dheeraj records the approval in the task before proceeding.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Engineering and Product Alignment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Session start: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Dheeraj or Claude Code runs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npm run sys-check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pulls current ClickUp task status at the start of each work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Session end: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Claude Code updates ClickUp task statuses, commits all work, pushes to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Dev-Vibe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and writes a session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Blockers: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Any blocker (missing spec, ambiguous requirement, failing test) is surfaced immediately in ClickUp as a comment — not silently worked around.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 surprises rule: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If scope needs to change, Claude Code or Dheeraj flags it to Abhijith before proceeding. Unilateral scope expansion is not permitted.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pBdr>
          <w:bottom w:val="single" w:color="2563E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RACI Matrix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 = Responsible (does the work), A = Accountable (final sign-off), C = Consulted (input sought), I = Informed (kept in the loop)</w:t>
      </w:r>
    </w:p>
    <w:p>
      <w:pPr>
        <w:spacing w:after="0" w:before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080"/>
        <w:gridCol w:w="1080"/>
        <w:gridCol w:w="1320"/>
        <w:gridCol w:w="1320"/>
        <w:gridCol w:w="1200"/>
      </w:tblGrid>
      <w:tr>
        <w:trPr>
          <w:tblHeader/>
        </w:trP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Abhijith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Dheeraj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&amp; Ops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Mktg &amp; Brand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spec writing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modeling &amp; schema design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R/A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R/A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R/A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QA &amp; testing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A/R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 content management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ticket response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 content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 guidelines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R/A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ClickUp task management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 (ops)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 (mktg)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&amp; Ops and Marketing &amp; Branding are TBD and have limited RACI entries until hired.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 Code is always Responsible on tasks it executes, but Dheeraj or Abhijith is Accountable.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"—" means not involved in this activity during MVP Phase 1.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pBdr>
          <w:bottom w:val="single" w:color="2563E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Onboarding Checklist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checklist applies to any new team member joining Evenzi. Complete all steps before beginning work.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1: Read the Foundation Documents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880"/>
        <w:gridCol w:w="4440"/>
      </w:tblGrid>
      <w:tr>
        <w:trPr>
          <w:tblHeader/>
        </w:trPr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CLAUDE.md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/CLAUDE.md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overview, tech stack, commands, architecture, conventions</w:t>
            </w:r>
          </w:p>
        </w:tc>
      </w:tr>
      <w:tr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Overview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docs/PROJECT.md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High-level product and business context</w:t>
            </w:r>
          </w:p>
        </w:tc>
      </w:tr>
      <w:tr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Onboarding Guide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docs/ONBOARDING.md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Developer setup, first steps</w:t>
            </w:r>
          </w:p>
        </w:tc>
      </w:tr>
      <w:tr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Flows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docs/foundation/user-flows.md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major user journeys and Mermaid diagrams</w:t>
            </w:r>
          </w:p>
        </w:tc>
      </w:tr>
      <w:tr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Structure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docs/foundation/team-structure.md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document — roles, RACI, workflow</w:t>
            </w:r>
          </w:p>
        </w:tc>
      </w:tr>
      <w:tr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 Guidelines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docs/BRAND-GUIDELINES.md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identity, tone of voice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2: Get Access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 access to the following tools from Abhijith: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3600"/>
        <w:gridCol w:w="3840"/>
      </w:tblGrid>
      <w:tr>
        <w:trPr>
          <w:tblHeader/>
        </w:trPr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Type</w:t>
            </w:r>
          </w:p>
        </w:tc>
      </w:tr>
      <w:tr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Collaborator on repo</w:t>
            </w:r>
          </w:p>
        </w:tc>
      </w:tr>
      <w:tr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Database, auth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member (project ID: smjkbmkxweevqpvygabe)</w:t>
            </w:r>
          </w:p>
        </w:tc>
      </w:tr>
      <w:tr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ClickUp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Workspace member</w:t>
            </w:r>
          </w:p>
        </w:tc>
      </w:tr>
      <w:tr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Vercel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member</w:t>
            </w:r>
          </w:p>
        </w:tc>
      </w:tr>
      <w:tr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Stitch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reference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access (project ID: 3859360114226566614)</w:t>
            </w:r>
          </w:p>
        </w:tc>
      </w:tr>
      <w:tr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Figma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Detailed design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access (where files exist)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3: Set Up Local Development</w:t>
      </w:r>
    </w:p>
    <w:tbl>
      <w:tblPr>
        <w:tblW w:type="dxa" w:w="9200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8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Clone the repo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git clone &lt;repo-url&gt;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cd Evenzi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Checkout Dev-Vibe (working main)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git checkout Dev-Vibe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Install dependencies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Set up environment variables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cp .env.example .env.local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Fill in values from Abhijith / Supabase / ClickUp dashboards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Validate environment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npm run sys-check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 Start development server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8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4: Review the Agent Knowledge Base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`ai/agents/` directory contains enriched agent definitions used by Claude Code. These are also useful reading for understanding how the team approaches different disciplines: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File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frontend_engineer.md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UI/UX principles, design patterns, anti-patterns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backend_engineer.md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design, Supabase patterns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security_expert.md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vulnerabilities, Next.js security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code_reviewer.md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review standards, confidence scoring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qa_engineer.md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 strategy, test writing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tech_lead.md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Architecture decisions, trade-offs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5: First Task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Pull latest ClickUp task list for your role's space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Ask Abhijith which task to pick up first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npm run sys-check before starting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the development workflow in Section 5 above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advance past any phase without Abhijith's approval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475569"/>
        <w:sz w:val="18"/>
        <w:szCs w:val="18"/>
      </w:rPr>
      <w:t xml:space="preserve">Evenzi —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475569"/>
        <w:sz w:val="18"/>
        <w:szCs w:val="18"/>
      </w:rPr>
      <w:t xml:space="preserve">Evenzi  |  F6 — Team Structure &amp; Roles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75569"/>
        <w:sz w:val="18"/>
        <w:szCs w:val="18"/>
      </w:rPr>
      <w:t xml:space="preserve">April 2026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2026-04-16T06:47:37.627Z</dcterms:created>
  <dcterms:modified xsi:type="dcterms:W3CDTF">2026-04-16T06:47:37.629Z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