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C2185B"/>
          <w:sz w:val="72"/>
          <w:szCs w:val="72"/>
        </w:rPr>
        <w:t xml:space="preserve">Evenzi</w:t>
      </w:r>
    </w:p>
    <w:p>
      <w:pPr>
        <w:spacing w:after="80" w:before="0"/>
      </w:pPr>
      <w:r>
        <w:rPr>
          <w:rFonts w:ascii="Arial" w:cs="Arial" w:eastAsia="Arial" w:hAnsi="Arial"/>
          <w:color w:val="1C1C2E"/>
          <w:sz w:val="48"/>
          <w:szCs w:val="48"/>
        </w:rPr>
        <w:t xml:space="preserve">Product Positioning</w:t>
      </w:r>
    </w:p>
    <w:p>
      <w:pPr>
        <w:spacing w:after="40" w:before="0"/>
      </w:pPr>
      <w:r>
        <w:rPr>
          <w:rFonts w:ascii="Arial" w:cs="Arial" w:eastAsia="Arial" w:hAnsi="Arial"/>
          <w:color w:val="616161"/>
          <w:sz w:val="20"/>
          <w:szCs w:val="20"/>
        </w:rPr>
        <w:t xml:space="preserve">M2 — Marketing &amp; Branding  |  Version 1.1 (April 2026)</w:t>
      </w:r>
    </w:p>
    <w:p>
      <w:pPr>
        <w:spacing w:after="0" w:before="0"/>
      </w:pPr>
      <w:r>
        <w:rPr>
          <w:rFonts w:ascii="Arial" w:cs="Arial" w:eastAsia="Arial" w:hAnsi="Arial"/>
          <w:i/>
          <w:iCs/>
          <w:color w:val="616161"/>
          <w:sz w:val="20"/>
          <w:szCs w:val="20"/>
        </w:rPr>
        <w:t xml:space="preserve">Status: Active — review at each major milestone or market shift</w:t>
      </w:r>
    </w:p>
    <w:p>
      <w:pPr>
        <w:pBdr>
          <w:bottom w:val="single" w:color="E0E0E0" w:sz="2"/>
        </w:pBdr>
        <w:spacing w:after="200" w:before="200"/>
      </w:pPr>
    </w:p>
    <w:p>
      <w:pPr>
        <w:pStyle w:val="Heading1"/>
        <w:spacing w:after="180" w:before="360"/>
      </w:pPr>
      <w:r>
        <w:rPr>
          <w:rFonts w:ascii="Arial" w:cs="Arial" w:eastAsia="Arial" w:hAnsi="Arial"/>
          <w:b/>
          <w:bCs/>
          <w:color w:val="C2185B"/>
          <w:sz w:val="36"/>
          <w:szCs w:val="36"/>
        </w:rPr>
        <w:t xml:space="preserve">1. One-Line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185B" w:sz="6"/>
              <w:left w:val="none" w:color="FFFFFF" w:sz="0"/>
              <w:bottom w:val="single" w:color="C2185B" w:sz="6"/>
              <w:right w:val="none" w:color="FFFFFF" w:sz="0"/>
            </w:tcBorders>
            <w:shd w:fill="FFF0F5" w:val="clear"/>
            <w:tcMar>
              <w:top w:type="dxa" w:w="200"/>
              <w:left w:type="dxa" w:w="240"/>
              <w:bottom w:type="dxa" w:w="200"/>
              <w:right w:type="dxa" w:w="240"/>
            </w:tcMar>
          </w:tcPr>
          <w:p>
            <w:pPr>
              <w:spacing w:after="0" w:before="0"/>
              <w:jc w:val="center"/>
            </w:pPr>
            <w:r>
              <w:rPr>
                <w:rFonts w:ascii="Arial" w:cs="Arial" w:eastAsia="Arial" w:hAnsi="Arial"/>
                <w:b/>
                <w:bCs/>
                <w:i/>
                <w:iCs/>
                <w:color w:val="1C1C2E"/>
                <w:sz w:val="24"/>
                <w:szCs w:val="24"/>
              </w:rPr>
              <w:t xml:space="preserve">“Evenzi is the all-in-one event planning platform built for Indian celebrations — from creating your event to sending invitations, tracking guests, and sharing memories, all in one place.”</w:t>
            </w:r>
          </w:p>
        </w:tc>
      </w:tr>
    </w:tbl>
    <w:p>
      <w:pPr>
        <w:spacing w:after="120" w:before="0"/>
      </w:pPr>
    </w:p>
    <w:p>
      <w:pPr>
        <w:spacing w:after="80" w:before="80"/>
      </w:pPr>
      <w:r>
        <w:rPr>
          <w:rFonts w:ascii="Arial" w:cs="Arial" w:eastAsia="Arial" w:hAnsi="Arial"/>
          <w:sz w:val="22"/>
          <w:szCs w:val="22"/>
        </w:rPr>
        <w:t xml:space="preserve">This statement is the strategic north star for all marketing copy. It is the internal anchor that every external message should be consistent with. When writing a headline, a social caption, or an onboarding message, ask: does this align with the positioning statement?</w:t>
      </w:r>
    </w:p>
    <w:p>
      <w:pPr>
        <w:pBdr>
          <w:bottom w:val="single" w:color="E0E0E0" w:sz="2"/>
        </w:pBdr>
        <w:spacing w:after="200" w:before="200"/>
      </w:pPr>
    </w:p>
    <w:p>
      <w:pPr>
        <w:pStyle w:val="Heading1"/>
        <w:spacing w:after="180" w:before="360"/>
      </w:pPr>
      <w:r>
        <w:rPr>
          <w:rFonts w:ascii="Arial" w:cs="Arial" w:eastAsia="Arial" w:hAnsi="Arial"/>
          <w:b/>
          <w:bCs/>
          <w:color w:val="C2185B"/>
          <w:sz w:val="36"/>
          <w:szCs w:val="36"/>
        </w:rPr>
        <w:t xml:space="preserve">2. Target Audience</w:t>
      </w:r>
    </w:p>
    <w:p>
      <w:pPr>
        <w:pStyle w:val="Heading2"/>
        <w:spacing w:after="120" w:before="280"/>
      </w:pPr>
      <w:r>
        <w:rPr>
          <w:rFonts w:ascii="Arial" w:cs="Arial" w:eastAsia="Arial" w:hAnsi="Arial"/>
          <w:b/>
          <w:bCs/>
          <w:color w:val="1C1C2E"/>
          <w:sz w:val="28"/>
          <w:szCs w:val="28"/>
        </w:rPr>
        <w:t xml:space="preserve">Primary: The Indian Host</w:t>
      </w:r>
    </w:p>
    <w:p>
      <w:pPr>
        <w:spacing w:after="120" w:before="80"/>
      </w:pPr>
      <w:r>
        <w:rPr>
          <w:rFonts w:ascii="Arial" w:cs="Arial" w:eastAsia="Arial" w:hAnsi="Arial"/>
          <w:b/>
          <w:bCs/>
          <w:sz w:val="22"/>
          <w:szCs w:val="22"/>
        </w:rPr>
        <w:t xml:space="preserve">Who they are: </w:t>
      </w:r>
      <w:r>
        <w:rPr>
          <w:rFonts w:ascii="Arial" w:cs="Arial" w:eastAsia="Arial" w:hAnsi="Arial"/>
          <w:sz w:val="22"/>
          <w:szCs w:val="22"/>
        </w:rPr>
        <w:t xml:space="preserve">An Indian family member — usually a parent, bride or groom, or close sibling — who has taken responsibility for organizing a wedding or major celebration. Urban or semi-urban, aged 24–55, comfortable with smartphones and WhatsApp daily.</w:t>
      </w:r>
    </w:p>
    <w:p>
      <w:pPr>
        <w:pStyle w:val="Heading3"/>
        <w:spacing w:after="80" w:before="200"/>
      </w:pPr>
      <w:r>
        <w:rPr>
          <w:rFonts w:ascii="Arial" w:cs="Arial" w:eastAsia="Arial" w:hAnsi="Arial"/>
          <w:b/>
          <w:bCs/>
          <w:color w:val="1C1C2E"/>
          <w:sz w:val="24"/>
          <w:szCs w:val="24"/>
        </w:rPr>
        <w:t xml:space="preserve">Demographic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Age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24–55 (core: 28–45)</w:t>
            </w:r>
          </w:p>
        </w:tc>
      </w:tr>
      <w:tr>
        <w:tc>
          <w:tcPr>
            <w:tcW w:type="dxa" w:w="3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Location</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Tier 1 and Tier 2 Indian cities (Mumbai, Delhi, Bengaluru, Hyderabad, Pune, Chennai, Kochi, Jaipur, Chandigarh)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Income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Middle to upper-middle class</w:t>
            </w:r>
          </w:p>
        </w:tc>
      </w:tr>
      <w:tr>
        <w:tc>
          <w:tcPr>
            <w:tcW w:type="dxa" w:w="3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Device</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Primarily mobile (Android and iOS), some desktop for detailed planning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Tech comfort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High with WhatsApp and social apps, moderate with SaaS tools</w:t>
            </w:r>
          </w:p>
        </w:tc>
      </w:tr>
    </w:tbl>
    <w:p>
      <w:pPr>
        <w:spacing w:after="160" w:before="0"/>
      </w:pPr>
    </w:p>
    <w:p>
      <w:pPr>
        <w:pStyle w:val="Heading3"/>
        <w:spacing w:after="80" w:before="200"/>
      </w:pPr>
      <w:r>
        <w:rPr>
          <w:rFonts w:ascii="Arial" w:cs="Arial" w:eastAsia="Arial" w:hAnsi="Arial"/>
          <w:b/>
          <w:bCs/>
          <w:color w:val="1C1C2E"/>
          <w:sz w:val="24"/>
          <w:szCs w:val="24"/>
        </w:rPr>
        <w:t xml:space="preserve">What They Stress About</w:t>
      </w:r>
    </w:p>
    <w:p>
      <w:pPr>
        <w:pStyle w:val="ListParagraph"/>
        <w:numPr>
          <w:ilvl w:val="0"/>
          <w:numId w:val="2"/>
        </w:numPr>
        <w:spacing w:after="60" w:before="60"/>
      </w:pPr>
      <w:r>
        <w:rPr>
          <w:rFonts w:ascii="Arial" w:cs="Arial" w:eastAsia="Arial" w:hAnsi="Arial"/>
          <w:sz w:val="22"/>
          <w:szCs w:val="22"/>
        </w:rPr>
        <w:t xml:space="preserve">Losing track of who confirmed attendance vs. who hasn’t responded</w:t>
      </w:r>
    </w:p>
    <w:p>
      <w:pPr>
        <w:pStyle w:val="ListParagraph"/>
        <w:numPr>
          <w:ilvl w:val="0"/>
          <w:numId w:val="2"/>
        </w:numPr>
        <w:spacing w:after="60" w:before="60"/>
      </w:pPr>
      <w:r>
        <w:rPr>
          <w:rFonts w:ascii="Arial" w:cs="Arial" w:eastAsia="Arial" w:hAnsi="Arial"/>
          <w:sz w:val="22"/>
          <w:szCs w:val="22"/>
        </w:rPr>
        <w:t xml:space="preserve">Managing different sub-events (Mehendi, Sangeet, Reception) with overlapping guest lists</w:t>
      </w:r>
    </w:p>
    <w:p>
      <w:pPr>
        <w:pStyle w:val="ListParagraph"/>
        <w:numPr>
          <w:ilvl w:val="0"/>
          <w:numId w:val="2"/>
        </w:numPr>
        <w:spacing w:after="60" w:before="60"/>
      </w:pPr>
      <w:r>
        <w:rPr>
          <w:rFonts w:ascii="Arial" w:cs="Arial" w:eastAsia="Arial" w:hAnsi="Arial"/>
          <w:sz w:val="22"/>
          <w:szCs w:val="22"/>
        </w:rPr>
        <w:t xml:space="preserve">Coordinating between two families with different communication preferences</w:t>
      </w:r>
    </w:p>
    <w:p>
      <w:pPr>
        <w:pStyle w:val="ListParagraph"/>
        <w:numPr>
          <w:ilvl w:val="0"/>
          <w:numId w:val="2"/>
        </w:numPr>
        <w:spacing w:after="60" w:before="60"/>
      </w:pPr>
      <w:r>
        <w:rPr>
          <w:rFonts w:ascii="Arial" w:cs="Arial" w:eastAsia="Arial" w:hAnsi="Arial"/>
          <w:sz w:val="22"/>
          <w:szCs w:val="22"/>
        </w:rPr>
        <w:t xml:space="preserve">Forgetting to follow up with non-respondents</w:t>
      </w:r>
    </w:p>
    <w:p>
      <w:pPr>
        <w:pStyle w:val="ListParagraph"/>
        <w:numPr>
          <w:ilvl w:val="0"/>
          <w:numId w:val="2"/>
        </w:numPr>
        <w:spacing w:after="60" w:before="60"/>
      </w:pPr>
      <w:r>
        <w:rPr>
          <w:rFonts w:ascii="Arial" w:cs="Arial" w:eastAsia="Arial" w:hAnsi="Arial"/>
          <w:sz w:val="22"/>
          <w:szCs w:val="22"/>
        </w:rPr>
        <w:t xml:space="preserve">Not having a single place where all the information lives</w:t>
      </w:r>
    </w:p>
    <w:p>
      <w:pPr>
        <w:spacing w:after="120" w:before="0"/>
      </w:pPr>
    </w:p>
    <w:p>
      <w:pPr>
        <w:pStyle w:val="Heading3"/>
        <w:spacing w:after="80" w:before="200"/>
      </w:pPr>
      <w:r>
        <w:rPr>
          <w:rFonts w:ascii="Arial" w:cs="Arial" w:eastAsia="Arial" w:hAnsi="Arial"/>
          <w:b/>
          <w:bCs/>
          <w:color w:val="1C1C2E"/>
          <w:sz w:val="24"/>
          <w:szCs w:val="24"/>
        </w:rPr>
        <w:t xml:space="preserve">What They Want</w:t>
      </w:r>
    </w:p>
    <w:p>
      <w:pPr>
        <w:pStyle w:val="ListParagraph"/>
        <w:numPr>
          <w:ilvl w:val="0"/>
          <w:numId w:val="2"/>
        </w:numPr>
        <w:spacing w:after="60" w:before="60"/>
      </w:pPr>
      <w:r>
        <w:rPr>
          <w:rFonts w:ascii="Arial" w:cs="Arial" w:eastAsia="Arial" w:hAnsi="Arial"/>
          <w:sz w:val="22"/>
          <w:szCs w:val="22"/>
        </w:rPr>
        <w:t xml:space="preserve">To feel in control without being buried in spreadsheets</w:t>
      </w:r>
    </w:p>
    <w:p>
      <w:pPr>
        <w:pStyle w:val="ListParagraph"/>
        <w:numPr>
          <w:ilvl w:val="0"/>
          <w:numId w:val="2"/>
        </w:numPr>
        <w:spacing w:after="60" w:before="60"/>
      </w:pPr>
      <w:r>
        <w:rPr>
          <w:rFonts w:ascii="Arial" w:cs="Arial" w:eastAsia="Arial" w:hAnsi="Arial"/>
          <w:sz w:val="22"/>
          <w:szCs w:val="22"/>
        </w:rPr>
        <w:t xml:space="preserve">To communicate with guests without sending 200 individual WhatsApp messages manually</w:t>
      </w:r>
    </w:p>
    <w:p>
      <w:pPr>
        <w:pStyle w:val="ListParagraph"/>
        <w:numPr>
          <w:ilvl w:val="0"/>
          <w:numId w:val="2"/>
        </w:numPr>
        <w:spacing w:after="60" w:before="60"/>
      </w:pPr>
      <w:r>
        <w:rPr>
          <w:rFonts w:ascii="Arial" w:cs="Arial" w:eastAsia="Arial" w:hAnsi="Arial"/>
          <w:sz w:val="22"/>
          <w:szCs w:val="22"/>
        </w:rPr>
        <w:t xml:space="preserve">To share the joy — photos, moments, updates — in a way that feels personal</w:t>
      </w:r>
    </w:p>
    <w:p>
      <w:pPr>
        <w:pStyle w:val="ListParagraph"/>
        <w:numPr>
          <w:ilvl w:val="0"/>
          <w:numId w:val="2"/>
        </w:numPr>
        <w:spacing w:after="60" w:before="60"/>
      </w:pPr>
      <w:r>
        <w:rPr>
          <w:rFonts w:ascii="Arial" w:cs="Arial" w:eastAsia="Arial" w:hAnsi="Arial"/>
          <w:sz w:val="22"/>
          <w:szCs w:val="22"/>
        </w:rPr>
        <w:t xml:space="preserve">To finish the planning feeling like the event went smoothly, not like they survived it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9A825" w:sz="16"/>
              <w:bottom w:val="none" w:color="FFFFFF" w:sz="0"/>
              <w:right w:val="none" w:color="FFFFFF" w:sz="0"/>
            </w:tcBorders>
            <w:shd w:fill="FFFDE7" w:val="clear"/>
            <w:tcMar>
              <w:top w:type="dxa" w:w="140"/>
              <w:left w:type="dxa" w:w="240"/>
              <w:bottom w:type="dxa" w:w="140"/>
              <w:right w:type="dxa" w:w="240"/>
            </w:tcMar>
          </w:tcPr>
          <w:p>
            <w:pPr>
              <w:spacing w:after="0" w:before="0"/>
            </w:pPr>
            <w:r>
              <w:rPr>
                <w:rFonts w:ascii="Arial" w:cs="Arial" w:eastAsia="Arial" w:hAnsi="Arial"/>
                <w:i/>
                <w:iCs/>
                <w:color w:val="5D4037"/>
                <w:sz w:val="22"/>
                <w:szCs w:val="22"/>
              </w:rPr>
              <w:t xml:space="preserve">“I just want one place where I can see who’s coming and who isn’t, and not have to dig through my chats for it.”</w:t>
            </w:r>
          </w:p>
        </w:tc>
      </w:tr>
    </w:tbl>
    <w:p>
      <w:pPr>
        <w:spacing w:after="160" w:before="0"/>
      </w:pPr>
    </w:p>
    <w:p>
      <w:pPr>
        <w:pStyle w:val="Heading2"/>
        <w:spacing w:after="120" w:before="280"/>
      </w:pPr>
      <w:r>
        <w:rPr>
          <w:rFonts w:ascii="Arial" w:cs="Arial" w:eastAsia="Arial" w:hAnsi="Arial"/>
          <w:b/>
          <w:bCs/>
          <w:color w:val="1C1C2E"/>
          <w:sz w:val="28"/>
          <w:szCs w:val="28"/>
        </w:rPr>
        <w:t xml:space="preserve">Secondary: The Corporate Event Organizer</w:t>
      </w:r>
    </w:p>
    <w:p>
      <w:pPr>
        <w:spacing w:after="160" w:before="80"/>
      </w:pPr>
      <w:r>
        <w:rPr>
          <w:rFonts w:ascii="Arial" w:cs="Arial" w:eastAsia="Arial" w:hAnsi="Arial"/>
          <w:sz w:val="22"/>
          <w:szCs w:val="22"/>
        </w:rPr>
        <w:t xml:space="preserve">An office admin, HR professional, or operations coordinator responsible for company events. Less emotional investment, more focus on efficiency. Motivated by “getting it done cleanly.” Served by the same core features — no separate product track needed.</w:t>
      </w:r>
    </w:p>
    <w:p>
      <w:pPr>
        <w:pStyle w:val="Heading2"/>
        <w:spacing w:after="120" w:before="280"/>
      </w:pPr>
      <w:r>
        <w:rPr>
          <w:rFonts w:ascii="Arial" w:cs="Arial" w:eastAsia="Arial" w:hAnsi="Arial"/>
          <w:b/>
          <w:bCs/>
          <w:color w:val="1C1C2E"/>
          <w:sz w:val="28"/>
          <w:szCs w:val="28"/>
        </w:rPr>
        <w:t xml:space="preserve">Who We Are NOT Targeting in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Segment</w:t>
            </w:r>
          </w:p>
        </w:tc>
        <w:tc>
          <w:tcPr>
            <w:tcW w:type="dxa" w:w="468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Why Out of Scope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Vendors (caterers, decorators, photographers)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Vendor collaboration is a Phase 2 feature — not in MVP</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International users (outside India)</w:t>
            </w:r>
          </w:p>
        </w:tc>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Phone OTP is India (+91) only; product is culturally specific to India</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Enterprise clients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MVP is self-serve; no enterprise onboarding or account management</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Wedding planners as primary users</w:t>
            </w:r>
          </w:p>
        </w:tc>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May use Evenzi on behalf of clients, but not the target persona</w:t>
            </w:r>
          </w:p>
        </w:tc>
      </w:tr>
    </w:tbl>
    <w:p>
      <w:pPr>
        <w:pBdr>
          <w:bottom w:val="single" w:color="E0E0E0" w:sz="2"/>
        </w:pBdr>
        <w:spacing w:after="200" w:before="200"/>
      </w:pPr>
    </w:p>
    <w:p>
      <w:pPr>
        <w:pStyle w:val="Heading1"/>
        <w:spacing w:after="180" w:before="360"/>
      </w:pPr>
      <w:r>
        <w:rPr>
          <w:rFonts w:ascii="Arial" w:cs="Arial" w:eastAsia="Arial" w:hAnsi="Arial"/>
          <w:b/>
          <w:bCs/>
          <w:color w:val="C2185B"/>
          <w:sz w:val="36"/>
          <w:szCs w:val="36"/>
        </w:rPr>
        <w:t xml:space="preserve">3. The Founder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185B" w:sz="16"/>
              <w:bottom w:val="single" w:color="CCCCCC" w:sz="1"/>
              <w:right w:val="single" w:color="CCCCCC" w:sz="1"/>
            </w:tcBorders>
            <w:shd w:fill="FFF8FA" w:val="clear"/>
            <w:tcMar>
              <w:top w:type="dxa" w:w="160"/>
              <w:left w:type="dxa" w:w="200"/>
              <w:bottom w:type="dxa" w:w="160"/>
              <w:right w:type="dxa" w:w="200"/>
            </w:tcMar>
          </w:tcPr>
          <w:p>
            <w:pPr>
              <w:spacing w:after="80" w:before="0"/>
            </w:pPr>
            <w:r>
              <w:rPr>
                <w:rFonts w:ascii="Arial" w:cs="Arial" w:eastAsia="Arial" w:hAnsi="Arial"/>
                <w:b/>
                <w:bCs/>
                <w:color w:val="C2185B"/>
                <w:sz w:val="26"/>
                <w:szCs w:val="26"/>
              </w:rPr>
              <w:t xml:space="preserve">Built from Direct Experience</w:t>
            </w:r>
          </w:p>
          <w:p>
            <w:pPr>
              <w:spacing w:after="0" w:before="0"/>
            </w:pPr>
            <w:r>
              <w:rPr>
                <w:rFonts w:ascii="Arial" w:cs="Arial" w:eastAsia="Arial" w:hAnsi="Arial"/>
                <w:color w:val="1C1C2E"/>
                <w:sz w:val="22"/>
                <w:szCs w:val="22"/>
              </w:rPr>
              <w:t xml:space="preserve">Evenzi was built by Abhijith from direct personal experience. He planned an event, felt the chaos of managing 200 guests across WhatsApp groups, tracking RSVPs via messages, budgeting on Excel, coordinating vendors by phone — and built the tool he wished had existed. This is not a market opportunity play. It is a felt-problem solution.</w:t>
            </w:r>
          </w:p>
        </w:tc>
      </w:tr>
    </w:tbl>
    <w:p>
      <w:pPr>
        <w:spacing w:after="160" w:before="0"/>
      </w:pPr>
    </w:p>
    <w:p>
      <w:pPr>
        <w:spacing w:after="120" w:before="80"/>
      </w:pPr>
      <w:r>
        <w:rPr>
          <w:rFonts w:ascii="Arial" w:cs="Arial" w:eastAsia="Arial" w:hAnsi="Arial"/>
          <w:sz w:val="22"/>
          <w:szCs w:val="22"/>
        </w:rPr>
        <w:t xml:space="preserve">Most SaaS products are built for an assumed user persona. Evenzi was built for a real one — the founder himself. Every feature decision is filtered through the question: would this have solved the problem I actually had? That is a fundamentally different design philosophy, and it shows in the product.</w:t>
      </w:r>
    </w:p>
    <w:p>
      <w:pPr>
        <w:pStyle w:val="Heading3"/>
        <w:spacing w:after="80" w:before="200"/>
      </w:pPr>
      <w:r>
        <w:rPr>
          <w:rFonts w:ascii="Arial" w:cs="Arial" w:eastAsia="Arial" w:hAnsi="Arial"/>
          <w:b/>
          <w:bCs/>
          <w:color w:val="1C1C2E"/>
          <w:sz w:val="24"/>
          <w:szCs w:val="24"/>
        </w:rPr>
        <w:t xml:space="preserve">Where This Story Should Appear</w:t>
      </w:r>
    </w:p>
    <w:p>
      <w:pPr>
        <w:pStyle w:val="ListParagraph"/>
        <w:numPr>
          <w:ilvl w:val="0"/>
          <w:numId w:val="2"/>
        </w:numPr>
        <w:spacing w:after="60" w:before="60"/>
      </w:pPr>
      <w:r>
        <w:rPr>
          <w:rFonts w:ascii="Arial" w:cs="Arial" w:eastAsia="Arial" w:hAnsi="Arial"/>
          <w:sz w:val="22"/>
          <w:szCs w:val="22"/>
        </w:rPr>
        <w:t xml:space="preserve">Investor pitches and press interviews</w:t>
      </w:r>
    </w:p>
    <w:p>
      <w:pPr>
        <w:pStyle w:val="ListParagraph"/>
        <w:numPr>
          <w:ilvl w:val="0"/>
          <w:numId w:val="2"/>
        </w:numPr>
        <w:spacing w:after="60" w:before="60"/>
      </w:pPr>
      <w:r>
        <w:rPr>
          <w:rFonts w:ascii="Arial" w:cs="Arial" w:eastAsia="Arial" w:hAnsi="Arial"/>
          <w:sz w:val="22"/>
          <w:szCs w:val="22"/>
        </w:rPr>
        <w:t xml:space="preserve">The founder’s Instagram and LinkedIn content</w:t>
      </w:r>
    </w:p>
    <w:p>
      <w:pPr>
        <w:pStyle w:val="ListParagraph"/>
        <w:numPr>
          <w:ilvl w:val="0"/>
          <w:numId w:val="2"/>
        </w:numPr>
        <w:spacing w:after="60" w:before="60"/>
      </w:pPr>
      <w:r>
        <w:rPr>
          <w:rFonts w:ascii="Arial" w:cs="Arial" w:eastAsia="Arial" w:hAnsi="Arial"/>
          <w:sz w:val="22"/>
          <w:szCs w:val="22"/>
        </w:rPr>
        <w:t xml:space="preserve">The “About Evenzi” section of the website</w:t>
      </w:r>
    </w:p>
    <w:p>
      <w:pPr>
        <w:pStyle w:val="ListParagraph"/>
        <w:numPr>
          <w:ilvl w:val="0"/>
          <w:numId w:val="2"/>
        </w:numPr>
        <w:spacing w:after="60" w:before="60"/>
      </w:pPr>
      <w:r>
        <w:rPr>
          <w:rFonts w:ascii="Arial" w:cs="Arial" w:eastAsia="Arial" w:hAnsi="Arial"/>
          <w:sz w:val="22"/>
          <w:szCs w:val="22"/>
        </w:rPr>
        <w:t xml:space="preserve">The 2-minute elevator pitch</w:t>
      </w:r>
    </w:p>
    <w:p>
      <w:pPr>
        <w:pBdr>
          <w:bottom w:val="single" w:color="E0E0E0" w:sz="2"/>
        </w:pBdr>
        <w:spacing w:after="200" w:before="200"/>
      </w:pPr>
    </w:p>
    <w:p>
      <w:pPr>
        <w:pStyle w:val="Heading1"/>
        <w:spacing w:after="180" w:before="360"/>
      </w:pPr>
      <w:r>
        <w:rPr>
          <w:rFonts w:ascii="Arial" w:cs="Arial" w:eastAsia="Arial" w:hAnsi="Arial"/>
          <w:b/>
          <w:bCs/>
          <w:color w:val="C2185B"/>
          <w:sz w:val="36"/>
          <w:szCs w:val="36"/>
        </w:rPr>
        <w:t xml:space="preserve">4. The Problem We Solve</w:t>
      </w:r>
    </w:p>
    <w:p>
      <w:pPr>
        <w:pStyle w:val="Heading2"/>
        <w:spacing w:after="120" w:before="280"/>
      </w:pPr>
      <w:r>
        <w:rPr>
          <w:rFonts w:ascii="Arial" w:cs="Arial" w:eastAsia="Arial" w:hAnsi="Arial"/>
          <w:b/>
          <w:bCs/>
          <w:color w:val="1C1C2E"/>
          <w:sz w:val="28"/>
          <w:szCs w:val="28"/>
        </w:rPr>
        <w:t xml:space="preserve">How Indian Families Plan Events Today</w:t>
      </w:r>
    </w:p>
    <w:p>
      <w:pPr>
        <w:pStyle w:val="ListParagraph"/>
        <w:numPr>
          <w:ilvl w:val="0"/>
          <w:numId w:val="2"/>
        </w:numPr>
        <w:spacing w:after="60" w:before="60"/>
      </w:pPr>
      <w:r>
        <w:rPr>
          <w:rFonts w:ascii="Arial" w:cs="Arial" w:eastAsia="Arial" w:hAnsi="Arial"/>
          <w:b/>
          <w:bCs/>
          <w:sz w:val="22"/>
          <w:szCs w:val="22"/>
        </w:rPr>
        <w:t xml:space="preserve">WhatsApp groups: </w:t>
      </w:r>
      <w:r>
        <w:rPr>
          <w:rFonts w:ascii="Arial" w:cs="Arial" w:eastAsia="Arial" w:hAnsi="Arial"/>
          <w:sz w:val="22"/>
          <w:szCs w:val="22"/>
        </w:rPr>
        <w:t xml:space="preserve">One for the “main family group,” one for “close friends only,” one for “bride’s side,” one for “groom’s side.” Information scattered across all of them.</w:t>
      </w:r>
    </w:p>
    <w:p>
      <w:pPr>
        <w:pStyle w:val="ListParagraph"/>
        <w:numPr>
          <w:ilvl w:val="0"/>
          <w:numId w:val="2"/>
        </w:numPr>
        <w:spacing w:after="60" w:before="60"/>
      </w:pPr>
      <w:r>
        <w:rPr>
          <w:rFonts w:ascii="Arial" w:cs="Arial" w:eastAsia="Arial" w:hAnsi="Arial"/>
          <w:b/>
          <w:bCs/>
          <w:sz w:val="22"/>
          <w:szCs w:val="22"/>
        </w:rPr>
        <w:t xml:space="preserve">Excel or Google Sheets: </w:t>
      </w:r>
      <w:r>
        <w:rPr>
          <w:rFonts w:ascii="Arial" w:cs="Arial" w:eastAsia="Arial" w:hAnsi="Arial"/>
          <w:sz w:val="22"/>
          <w:szCs w:val="22"/>
        </w:rPr>
        <w:t xml:space="preserve">A guest list someone started two months ago that has three versions, two of which are outdated.</w:t>
      </w:r>
    </w:p>
    <w:p>
      <w:pPr>
        <w:pStyle w:val="ListParagraph"/>
        <w:numPr>
          <w:ilvl w:val="0"/>
          <w:numId w:val="2"/>
        </w:numPr>
        <w:spacing w:after="60" w:before="60"/>
      </w:pPr>
      <w:r>
        <w:rPr>
          <w:rFonts w:ascii="Arial" w:cs="Arial" w:eastAsia="Arial" w:hAnsi="Arial"/>
          <w:b/>
          <w:bCs/>
          <w:sz w:val="22"/>
          <w:szCs w:val="22"/>
        </w:rPr>
        <w:t xml:space="preserve">Paper and memory: </w:t>
      </w:r>
      <w:r>
        <w:rPr>
          <w:rFonts w:ascii="Arial" w:cs="Arial" w:eastAsia="Arial" w:hAnsi="Arial"/>
          <w:sz w:val="22"/>
          <w:szCs w:val="22"/>
        </w:rPr>
        <w:t xml:space="preserve">Sub-event guest lists written on paper. Dietary preferences noted in a saved WhatsApp message from six months ago.</w:t>
      </w:r>
    </w:p>
    <w:p>
      <w:pPr>
        <w:pStyle w:val="ListParagraph"/>
        <w:numPr>
          <w:ilvl w:val="0"/>
          <w:numId w:val="2"/>
        </w:numPr>
        <w:spacing w:after="60" w:before="60"/>
      </w:pPr>
      <w:r>
        <w:rPr>
          <w:rFonts w:ascii="Arial" w:cs="Arial" w:eastAsia="Arial" w:hAnsi="Arial"/>
          <w:b/>
          <w:bCs/>
          <w:sz w:val="22"/>
          <w:szCs w:val="22"/>
        </w:rPr>
        <w:t xml:space="preserve">Manual follow-up: </w:t>
      </w:r>
      <w:r>
        <w:rPr>
          <w:rFonts w:ascii="Arial" w:cs="Arial" w:eastAsia="Arial" w:hAnsi="Arial"/>
          <w:sz w:val="22"/>
          <w:szCs w:val="22"/>
        </w:rPr>
        <w:t xml:space="preserve">Calling or messaging every non-respondent individually. No visibility into who has and hasn’t responded.</w:t>
      </w:r>
    </w:p>
    <w:p>
      <w:pPr>
        <w:pStyle w:val="ListParagraph"/>
        <w:numPr>
          <w:ilvl w:val="0"/>
          <w:numId w:val="2"/>
        </w:numPr>
        <w:spacing w:after="60" w:before="60"/>
      </w:pPr>
      <w:r>
        <w:rPr>
          <w:rFonts w:ascii="Arial" w:cs="Arial" w:eastAsia="Arial" w:hAnsi="Arial"/>
          <w:b/>
          <w:bCs/>
          <w:sz w:val="22"/>
          <w:szCs w:val="22"/>
        </w:rPr>
        <w:t xml:space="preserve">Photo sharing: </w:t>
      </w:r>
      <w:r>
        <w:rPr>
          <w:rFonts w:ascii="Arial" w:cs="Arial" w:eastAsia="Arial" w:hAnsi="Arial"/>
          <w:sz w:val="22"/>
          <w:szCs w:val="22"/>
        </w:rPr>
        <w:t xml:space="preserve">Seven different albums in different WhatsApp chats, phone galleries, and Google Photos links.</w:t>
      </w:r>
    </w:p>
    <w:p>
      <w:pPr>
        <w:spacing w:after="120" w:before="0"/>
      </w:pPr>
    </w:p>
    <w:p>
      <w:pPr>
        <w:pStyle w:val="Heading2"/>
        <w:spacing w:after="120" w:before="280"/>
      </w:pPr>
      <w:r>
        <w:rPr>
          <w:rFonts w:ascii="Arial" w:cs="Arial" w:eastAsia="Arial" w:hAnsi="Arial"/>
          <w:b/>
          <w:bCs/>
          <w:color w:val="1C1C2E"/>
          <w:sz w:val="28"/>
          <w:szCs w:val="28"/>
        </w:rPr>
        <w:t xml:space="preserve">The Pain</w:t>
      </w:r>
    </w:p>
    <w:p>
      <w:pPr>
        <w:spacing w:after="80" w:before="80"/>
      </w:pPr>
      <w:r>
        <w:rPr>
          <w:rFonts w:ascii="Arial" w:cs="Arial" w:eastAsia="Arial" w:hAnsi="Arial"/>
          <w:b/>
          <w:bCs/>
          <w:sz w:val="22"/>
          <w:szCs w:val="22"/>
        </w:rPr>
        <w:t xml:space="preserve">Coordination chaos: </w:t>
      </w:r>
      <w:r>
        <w:rPr>
          <w:rFonts w:ascii="Arial" w:cs="Arial" w:eastAsia="Arial" w:hAnsi="Arial"/>
          <w:sz w:val="22"/>
          <w:szCs w:val="22"/>
        </w:rPr>
        <w:t xml:space="preserve">Information lives in too many places, owned by too many people. When you want to know who is confirmed for the Mehendi, you have to ask three different people and reconcile three different answers.</w:t>
      </w:r>
    </w:p>
    <w:p>
      <w:pPr>
        <w:spacing w:after="80" w:before="0"/>
      </w:pPr>
      <w:r>
        <w:rPr>
          <w:rFonts w:ascii="Arial" w:cs="Arial" w:eastAsia="Arial" w:hAnsi="Arial"/>
          <w:b/>
          <w:bCs/>
          <w:sz w:val="22"/>
          <w:szCs w:val="22"/>
        </w:rPr>
        <w:t xml:space="preserve">Manual tracking: </w:t>
      </w:r>
      <w:r>
        <w:rPr>
          <w:rFonts w:ascii="Arial" w:cs="Arial" w:eastAsia="Arial" w:hAnsi="Arial"/>
          <w:sz w:val="22"/>
          <w:szCs w:val="22"/>
        </w:rPr>
        <w:t xml:space="preserve">RSVPs are tracked by memory, re-asking the same people, or a spreadsheet that someone has to remember to update. Missed follow-ups are guaranteed.</w:t>
      </w:r>
    </w:p>
    <w:p>
      <w:pPr>
        <w:spacing w:after="80" w:before="0"/>
      </w:pPr>
      <w:r>
        <w:rPr>
          <w:rFonts w:ascii="Arial" w:cs="Arial" w:eastAsia="Arial" w:hAnsi="Arial"/>
          <w:b/>
          <w:bCs/>
          <w:sz w:val="22"/>
          <w:szCs w:val="22"/>
        </w:rPr>
        <w:t xml:space="preserve">The human cost: </w:t>
      </w:r>
      <w:r>
        <w:rPr>
          <w:rFonts w:ascii="Arial" w:cs="Arial" w:eastAsia="Arial" w:hAnsi="Arial"/>
          <w:sz w:val="22"/>
          <w:szCs w:val="22"/>
        </w:rPr>
        <w:t xml:space="preserve">A bride’s mother managing all this coordination cannot fully enjoy her daughter’s celebrations. A groom tracking his own guest list on the morning of his wedding is not where he should be spending mental energy.</w:t>
      </w:r>
    </w:p>
    <w:p>
      <w:pPr>
        <w:spacing w:after="80" w:before="0"/>
      </w:pPr>
      <w:r>
        <w:rPr>
          <w:rFonts w:ascii="Arial" w:cs="Arial" w:eastAsia="Arial" w:hAnsi="Arial"/>
          <w:b/>
          <w:bCs/>
          <w:sz w:val="22"/>
          <w:szCs w:val="22"/>
        </w:rPr>
        <w:t xml:space="preserve">The emotional stakes: </w:t>
      </w:r>
      <w:r>
        <w:rPr>
          <w:rFonts w:ascii="Arial" w:cs="Arial" w:eastAsia="Arial" w:hAnsi="Arial"/>
          <w:sz w:val="22"/>
          <w:szCs w:val="22"/>
        </w:rPr>
        <w:t xml:space="preserve">This is someone’s wedding. Or their father’s 60th birthday. Or the family’s first big celebration after years apart. These events matter deeply. The stress that bad tooling adds to them is real and unnecessary.</w:t>
      </w:r>
    </w:p>
    <w:p>
      <w:pPr>
        <w:pBdr>
          <w:bottom w:val="single" w:color="E0E0E0" w:sz="2"/>
        </w:pBdr>
        <w:spacing w:after="200" w:before="200"/>
      </w:pPr>
    </w:p>
    <w:p>
      <w:pPr>
        <w:pStyle w:val="Heading1"/>
        <w:spacing w:after="180" w:before="360"/>
      </w:pPr>
      <w:r>
        <w:rPr>
          <w:rFonts w:ascii="Arial" w:cs="Arial" w:eastAsia="Arial" w:hAnsi="Arial"/>
          <w:b/>
          <w:bCs/>
          <w:color w:val="C2185B"/>
          <w:sz w:val="36"/>
          <w:szCs w:val="36"/>
        </w:rPr>
        <w:t xml:space="preserve">5. Our Solution</w:t>
      </w:r>
    </w:p>
    <w:p>
      <w:pPr>
        <w:pStyle w:val="Heading2"/>
        <w:spacing w:after="120" w:before="280"/>
      </w:pPr>
      <w:r>
        <w:rPr>
          <w:rFonts w:ascii="Arial" w:cs="Arial" w:eastAsia="Arial" w:hAnsi="Arial"/>
          <w:b/>
          <w:bCs/>
          <w:color w:val="1C1C2E"/>
          <w:sz w:val="28"/>
          <w:szCs w:val="28"/>
        </w:rPr>
        <w:t xml:space="preserve">One Platform — Less Chaos</w:t>
      </w:r>
    </w:p>
    <w:p>
      <w:pPr>
        <w:spacing w:after="120" w:before="80"/>
      </w:pPr>
      <w:r>
        <w:rPr>
          <w:rFonts w:ascii="Arial" w:cs="Arial" w:eastAsia="Arial" w:hAnsi="Arial"/>
          <w:sz w:val="22"/>
          <w:szCs w:val="22"/>
        </w:rPr>
        <w:t xml:space="preserve">Evenzi brings the entire planning process into one place. Guest list, sub-events, RSVPs, invitations, media — all connected, all visible, all in one dashboard. The host always knows where things stand.</w:t>
      </w:r>
    </w:p>
    <w:p>
      <w:pPr>
        <w:pStyle w:val="Heading2"/>
        <w:spacing w:after="120" w:before="280"/>
      </w:pPr>
      <w:r>
        <w:rPr>
          <w:rFonts w:ascii="Arial" w:cs="Arial" w:eastAsia="Arial" w:hAnsi="Arial"/>
          <w:b/>
          <w:bCs/>
          <w:color w:val="1C1C2E"/>
          <w:sz w:val="28"/>
          <w:szCs w:val="28"/>
        </w:rPr>
        <w:t xml:space="preserve">WhatsApp-Native — No Behavior Change Required</w:t>
      </w:r>
    </w:p>
    <w:p>
      <w:pPr>
        <w:spacing w:after="120" w:before="80"/>
      </w:pPr>
      <w:r>
        <w:rPr>
          <w:rFonts w:ascii="Arial" w:cs="Arial" w:eastAsia="Arial" w:hAnsi="Arial"/>
          <w:sz w:val="22"/>
          <w:szCs w:val="22"/>
        </w:rPr>
        <w:t xml:space="preserve">Indian users live in WhatsApp. Evenzi meets them there. Invitations go out via WhatsApp. RSVP links are shared in WhatsApp. Hosts do not need to convince their relatives to download a new app or learn a new system. The familiar tool carries the new capability.</w:t>
      </w:r>
    </w:p>
    <w:p>
      <w:pPr>
        <w:pStyle w:val="Heading2"/>
        <w:spacing w:after="120" w:before="280"/>
      </w:pPr>
      <w:r>
        <w:rPr>
          <w:rFonts w:ascii="Arial" w:cs="Arial" w:eastAsia="Arial" w:hAnsi="Arial"/>
          <w:b/>
          <w:bCs/>
          <w:color w:val="1C1C2E"/>
          <w:sz w:val="28"/>
          <w:szCs w:val="28"/>
        </w:rPr>
        <w:t xml:space="preserve">Free to Start — No Barrier to Try</w:t>
      </w:r>
    </w:p>
    <w:p>
      <w:pPr>
        <w:spacing w:after="120" w:before="80"/>
      </w:pPr>
      <w:r>
        <w:rPr>
          <w:rFonts w:ascii="Arial" w:cs="Arial" w:eastAsia="Arial" w:hAnsi="Arial"/>
          <w:sz w:val="22"/>
          <w:szCs w:val="22"/>
        </w:rPr>
        <w:t xml:space="preserve">No credit card. No lengthy setup. Create an account, create your event, start inviting guests. The value is immediate.</w:t>
      </w:r>
    </w:p>
    <w:p>
      <w:pPr>
        <w:pStyle w:val="Heading2"/>
        <w:spacing w:after="120" w:before="280"/>
      </w:pPr>
      <w:r>
        <w:rPr>
          <w:rFonts w:ascii="Arial" w:cs="Arial" w:eastAsia="Arial" w:hAnsi="Arial"/>
          <w:b/>
          <w:bCs/>
          <w:color w:val="1C1C2E"/>
          <w:sz w:val="28"/>
          <w:szCs w:val="28"/>
        </w:rPr>
        <w:t xml:space="preserve">Built for Indian Celebrations Specifically</w:t>
      </w:r>
    </w:p>
    <w:p>
      <w:pPr>
        <w:spacing w:after="120" w:before="80"/>
      </w:pPr>
      <w:r>
        <w:rPr>
          <w:rFonts w:ascii="Arial" w:cs="Arial" w:eastAsia="Arial" w:hAnsi="Arial"/>
          <w:sz w:val="22"/>
          <w:szCs w:val="22"/>
        </w:rPr>
        <w:t xml:space="preserve">Not “event planning software” with Indian languages added. Sub-events are named Mehendi, Sangeet, Haldi — not “pre-event 1.” RSVP communications are designed around Indian social dynamics. Phone OTP works with every Indian mobile number from day one.</w:t>
      </w:r>
    </w:p>
    <w:p>
      <w:pPr>
        <w:pStyle w:val="Heading2"/>
        <w:spacing w:after="120" w:before="280"/>
      </w:pPr>
      <w:r>
        <w:rPr>
          <w:rFonts w:ascii="Arial" w:cs="Arial" w:eastAsia="Arial" w:hAnsi="Arial"/>
          <w:b/>
          <w:bCs/>
          <w:color w:val="1C1C2E"/>
          <w:sz w:val="28"/>
          <w:szCs w:val="28"/>
        </w:rPr>
        <w:t xml:space="preserve">Luxury Feel, Free to Start</w:t>
      </w:r>
    </w:p>
    <w:p>
      <w:pPr>
        <w:spacing w:after="80" w:before="80"/>
      </w:pPr>
      <w:r>
        <w:rPr>
          <w:rFonts w:ascii="Arial" w:cs="Arial" w:eastAsia="Arial" w:hAnsi="Arial"/>
          <w:sz w:val="22"/>
          <w:szCs w:val="22"/>
        </w:rPr>
        <w:t xml:space="preserve">Evenzi is designed to look and feel premium. For wealthy hosts, it is a showcase of their celebration. For everyone else, the free tier removes the price barrier. The quality of the experience is identical regardless of tier. Evenzi does not compromise on design to serve the free user.</w:t>
      </w:r>
    </w:p>
    <w:p>
      <w:pPr>
        <w:pBdr>
          <w:bottom w:val="single" w:color="E0E0E0" w:sz="2"/>
        </w:pBdr>
        <w:spacing w:after="200" w:before="200"/>
      </w:pPr>
    </w:p>
    <w:p>
      <w:pPr>
        <w:pStyle w:val="Heading1"/>
        <w:spacing w:after="180" w:before="360"/>
      </w:pPr>
      <w:r>
        <w:rPr>
          <w:rFonts w:ascii="Arial" w:cs="Arial" w:eastAsia="Arial" w:hAnsi="Arial"/>
          <w:b/>
          <w:bCs/>
          <w:color w:val="C2185B"/>
          <w:sz w:val="36"/>
          <w:szCs w:val="36"/>
        </w:rPr>
        <w:t xml:space="preserve">6. What Makes Evenzi Different</w:t>
      </w:r>
    </w:p>
    <w:p>
      <w:pPr>
        <w:pStyle w:val="Heading2"/>
        <w:spacing w:after="120" w:before="280"/>
      </w:pPr>
      <w:r>
        <w:rPr>
          <w:rFonts w:ascii="Arial" w:cs="Arial" w:eastAsia="Arial" w:hAnsi="Arial"/>
          <w:b/>
          <w:bCs/>
          <w:color w:val="1C1C2E"/>
          <w:sz w:val="28"/>
          <w:szCs w:val="28"/>
        </w:rPr>
        <w:t xml:space="preserve">WhatsApp-Native as a Competitive Moat</w:t>
      </w:r>
    </w:p>
    <w:p>
      <w:pPr>
        <w:spacing w:after="120" w:before="80"/>
      </w:pPr>
      <w:r>
        <w:rPr>
          <w:rFonts w:ascii="Arial" w:cs="Arial" w:eastAsia="Arial" w:hAnsi="Arial"/>
          <w:sz w:val="22"/>
          <w:szCs w:val="22"/>
        </w:rPr>
        <w:t xml:space="preserve">WhatsApp is not just a notification channel for Evenzi — it is the primary guest interaction layer. The invitation, the RSVP, and future reminders all happen where Indian guests already are. Building this depth of WhatsApp-native integration — invitation links, RSVP tracking, delivery confirmation — is technically non-trivial and requires Indian user trust that takes time to build. This is a real barrier to competitors.</w:t>
      </w:r>
    </w:p>
    <w:p>
      <w:pPr>
        <w:pStyle w:val="Heading2"/>
        <w:spacing w:after="120" w:before="280"/>
      </w:pPr>
      <w:r>
        <w:rPr>
          <w:rFonts w:ascii="Arial" w:cs="Arial" w:eastAsia="Arial" w:hAnsi="Arial"/>
          <w:b/>
          <w:bCs/>
          <w:color w:val="1C1C2E"/>
          <w:sz w:val="28"/>
          <w:szCs w:val="28"/>
        </w:rPr>
        <w:t xml:space="preserve">Vendors as Event Collaborators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2"/>
              <w:bottom w:val="single" w:color="CCCCCC" w:sz="1"/>
              <w:right w:val="single" w:color="CCCCCC" w:sz="1"/>
            </w:tcBorders>
            <w:shd w:fill="E8F5E9" w:val="clear"/>
            <w:tcMar>
              <w:top w:type="dxa" w:w="120"/>
              <w:left w:type="dxa" w:w="180"/>
              <w:bottom w:type="dxa" w:w="120"/>
              <w:right w:type="dxa" w:w="180"/>
            </w:tcMar>
          </w:tcPr>
          <w:p>
            <w:pPr>
              <w:spacing w:after="0" w:before="0"/>
            </w:pPr>
            <w:r>
              <w:rPr>
                <w:rFonts w:ascii="Arial" w:cs="Arial" w:eastAsia="Arial" w:hAnsi="Arial"/>
                <w:i/>
                <w:iCs/>
                <w:color w:val="00607A"/>
                <w:sz w:val="20"/>
                <w:szCs w:val="20"/>
              </w:rPr>
              <w:t xml:space="preserve">On Evenzi, vendors don’t just list their services. They join your event. A professional event manager can take over coordination — sending you budget quotations, managing the timeline, handling logistics — while you retain approval authority over every decision. This is not a vendor marketplace. It is active collaboration within the event itself.</w:t>
            </w:r>
          </w:p>
        </w:tc>
      </w:tr>
    </w:tbl>
    <w:p>
      <w:pPr>
        <w:spacing w:after="80" w:before="0"/>
      </w:pPr>
    </w:p>
    <w:p>
      <w:pPr>
        <w:spacing w:after="120" w:before="80"/>
      </w:pPr>
      <w:r>
        <w:rPr>
          <w:rFonts w:ascii="Arial" w:cs="Arial" w:eastAsia="Arial" w:hAnsi="Arial"/>
          <w:sz w:val="22"/>
          <w:szCs w:val="22"/>
        </w:rPr>
        <w:t xml:space="preserve">This is a Phase 2 feature, but it is a significant differentiator. No other platform in India offers this level of vendor integration within the event management layer.</w:t>
      </w:r>
    </w:p>
    <w:p>
      <w:pPr>
        <w:pStyle w:val="Heading2"/>
        <w:spacing w:after="120" w:before="280"/>
      </w:pPr>
      <w:r>
        <w:rPr>
          <w:rFonts w:ascii="Arial" w:cs="Arial" w:eastAsia="Arial" w:hAnsi="Arial"/>
          <w:b/>
          <w:bCs/>
          <w:color w:val="1C1C2E"/>
          <w:sz w:val="28"/>
          <w:szCs w:val="28"/>
        </w:rPr>
        <w:t xml:space="preserve">A Physical Keepsake — Evenzi Memories</w:t>
      </w:r>
    </w:p>
    <w:p>
      <w:pPr>
        <w:spacing w:after="80" w:before="80"/>
      </w:pPr>
      <w:r>
        <w:rPr>
          <w:rFonts w:ascii="Arial" w:cs="Arial" w:eastAsia="Arial" w:hAnsi="Arial"/>
          <w:sz w:val="22"/>
          <w:szCs w:val="22"/>
        </w:rPr>
        <w:t xml:space="preserve">Evenzi is the only event planning platform that offers a physical keepsake product. After the event, hosts can order a printed photo book — their celebration, permanently preserved. No digital competitor offers this tangible, emotional anchor. The event ends. The platform stays useful.</w:t>
      </w:r>
    </w:p>
    <w:p>
      <w:pPr>
        <w:spacing w:after="80" w:before="0"/>
      </w:pPr>
      <w:r>
        <w:rPr>
          <w:rFonts w:ascii="Arial" w:cs="Arial" w:eastAsia="Arial" w:hAnsi="Arial"/>
          <w:i/>
          <w:iCs/>
          <w:color w:val="616161"/>
          <w:sz w:val="22"/>
          <w:szCs w:val="22"/>
        </w:rPr>
        <w:t xml:space="preserve">Feature name is tentatively “Evenzi Memories” — to be finalized closer to launch.</w:t>
      </w:r>
    </w:p>
    <w:p>
      <w:pPr>
        <w:pBdr>
          <w:bottom w:val="single" w:color="E0E0E0" w:sz="2"/>
        </w:pBdr>
        <w:spacing w:after="200" w:before="200"/>
      </w:pPr>
    </w:p>
    <w:p>
      <w:pPr>
        <w:pStyle w:val="Heading1"/>
        <w:spacing w:after="180" w:before="360"/>
      </w:pPr>
      <w:r>
        <w:rPr>
          <w:rFonts w:ascii="Arial" w:cs="Arial" w:eastAsia="Arial" w:hAnsi="Arial"/>
          <w:b/>
          <w:bCs/>
          <w:color w:val="C2185B"/>
          <w:sz w:val="36"/>
          <w:szCs w:val="36"/>
        </w:rPr>
        <w:t xml:space="preserve">7. Competitive Landscape</w:t>
      </w:r>
    </w:p>
    <w:p>
      <w:pPr>
        <w:pStyle w:val="Heading2"/>
        <w:spacing w:after="120" w:before="280"/>
      </w:pPr>
      <w:r>
        <w:rPr>
          <w:rFonts w:ascii="Arial" w:cs="Arial" w:eastAsia="Arial" w:hAnsi="Arial"/>
          <w:b/>
          <w:bCs/>
          <w:color w:val="1C1C2E"/>
          <w:sz w:val="28"/>
          <w:szCs w:val="28"/>
        </w:rPr>
        <w:t xml:space="preserve">The Real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9A825" w:sz="16"/>
              <w:bottom w:val="single" w:color="CCCCCC" w:sz="1"/>
              <w:right w:val="single" w:color="CCCCCC" w:sz="1"/>
            </w:tcBorders>
            <w:shd w:fill="FFFDE7" w:val="clear"/>
            <w:tcMar>
              <w:top w:type="dxa" w:w="140"/>
              <w:left w:type="dxa" w:w="200"/>
              <w:bottom w:type="dxa" w:w="140"/>
              <w:right w:type="dxa" w:w="200"/>
            </w:tcMar>
          </w:tcPr>
          <w:p>
            <w:pPr>
              <w:spacing w:after="0" w:before="0"/>
            </w:pPr>
            <w:r>
              <w:rPr>
                <w:rFonts w:ascii="Arial" w:cs="Arial" w:eastAsia="Arial" w:hAnsi="Arial"/>
                <w:b/>
                <w:bCs/>
                <w:color w:val="5D4037"/>
                <w:sz w:val="28"/>
                <w:szCs w:val="28"/>
              </w:rPr>
              <w:t xml:space="preserve">WhatsApp + Google Sheets + JustDial + a notebook.</w:t>
            </w:r>
          </w:p>
        </w:tc>
      </w:tr>
    </w:tbl>
    <w:p>
      <w:pPr>
        <w:spacing w:after="120" w:before="0"/>
      </w:pPr>
    </w:p>
    <w:p>
      <w:pPr>
        <w:spacing w:after="160" w:before="80"/>
      </w:pPr>
      <w:r>
        <w:rPr>
          <w:rFonts w:ascii="Arial" w:cs="Arial" w:eastAsia="Arial" w:hAnsi="Arial"/>
          <w:sz w:val="22"/>
          <w:szCs w:val="22"/>
        </w:rPr>
        <w:t xml:space="preserve">The primary competitor to Evenzi is not a company. It is a behavior. Each individual need a host has is currently met by a separate, generic tool — none designed for event planning, and none that talk to each other. Evenzi’s core differentiation is integration: all tools connected in one place, with an experience designed specifically for Indian celebrations.</w:t>
      </w:r>
    </w:p>
    <w:p>
      <w:pPr>
        <w:pStyle w:val="Heading2"/>
        <w:spacing w:after="120" w:before="280"/>
      </w:pPr>
      <w:r>
        <w:rPr>
          <w:rFonts w:ascii="Arial" w:cs="Arial" w:eastAsia="Arial" w:hAnsi="Arial"/>
          <w:b/>
          <w:bCs/>
          <w:color w:val="1C1C2E"/>
          <w:sz w:val="28"/>
          <w:szCs w:val="28"/>
        </w:rPr>
        <w:t xml:space="preserve">Competitive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Competitor Type</w:t>
            </w:r>
          </w:p>
        </w:tc>
        <w:tc>
          <w:tcPr>
            <w:tcW w:type="dxa" w:w="200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Examples</w:t>
            </w:r>
          </w:p>
        </w:tc>
        <w:tc>
          <w:tcPr>
            <w:tcW w:type="dxa" w:w="268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They Do</w:t>
            </w:r>
          </w:p>
        </w:tc>
        <w:tc>
          <w:tcPr>
            <w:tcW w:type="dxa" w:w="268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Evenzi’s Edge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bCs/>
                <w:color w:val="1C1C2E"/>
                <w:sz w:val="20"/>
                <w:szCs w:val="20"/>
              </w:rPr>
              <w:t xml:space="preserve">Direct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None</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No platform does what Evenzi does</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First-mover in Indian celebration management</w:t>
            </w:r>
          </w:p>
        </w:tc>
      </w:tr>
      <w:tr>
        <w:tc>
          <w:tcPr>
            <w:tcW w:type="dxa" w:w="2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b/>
                <w:bCs/>
                <w:color w:val="1C1C2E"/>
                <w:sz w:val="20"/>
                <w:szCs w:val="20"/>
              </w:rPr>
              <w:t xml:space="preserve">Guest communication</w:t>
            </w:r>
          </w:p>
        </w:tc>
        <w:tc>
          <w:tcPr>
            <w:tcW w:type="dxa" w:w="2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WhatsApp</w:t>
            </w:r>
          </w:p>
        </w:tc>
        <w:tc>
          <w:tcPr>
            <w:tcW w:type="dxa" w:w="2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Guests contacted, responses untracked</w:t>
            </w:r>
          </w:p>
        </w:tc>
        <w:tc>
          <w:tcPr>
            <w:tcW w:type="dxa" w:w="2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Evenzi integrates RSVP tracking into WhatsApp natively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bCs/>
                <w:color w:val="1C1C2E"/>
                <w:sz w:val="20"/>
                <w:szCs w:val="20"/>
              </w:rPr>
              <w:t xml:space="preserve">Guest tracking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Google Sheets</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Manual entry, no automation, no visibility</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Evenzi auto-updates RSVP status, sends reminders, surfaces gaps</w:t>
            </w:r>
          </w:p>
        </w:tc>
      </w:tr>
      <w:tr>
        <w:tc>
          <w:tcPr>
            <w:tcW w:type="dxa" w:w="2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b/>
                <w:bCs/>
                <w:color w:val="1C1C2E"/>
                <w:sz w:val="20"/>
                <w:szCs w:val="20"/>
              </w:rPr>
              <w:t xml:space="preserve">Photo books</w:t>
            </w:r>
          </w:p>
        </w:tc>
        <w:tc>
          <w:tcPr>
            <w:tcW w:type="dxa" w:w="2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Canvera, Picsbook</w:t>
            </w:r>
          </w:p>
        </w:tc>
        <w:tc>
          <w:tcPr>
            <w:tcW w:type="dxa" w:w="2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Post-event printed books, manually assembled</w:t>
            </w:r>
          </w:p>
        </w:tc>
        <w:tc>
          <w:tcPr>
            <w:tcW w:type="dxa" w:w="2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Evenzi Memories is built into the same platform as the event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bCs/>
                <w:color w:val="1C1C2E"/>
                <w:sz w:val="20"/>
                <w:szCs w:val="20"/>
              </w:rPr>
              <w:t xml:space="preserve">Vendor discovery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WedMeGood, ShaadiSaga</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Find vendors, browse profiles</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Evenzi (Phase 2) integrates vendors as active event collaborators</w:t>
            </w:r>
          </w:p>
        </w:tc>
      </w:tr>
      <w:tr>
        <w:tc>
          <w:tcPr>
            <w:tcW w:type="dxa" w:w="2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b/>
                <w:bCs/>
                <w:color w:val="1C1C2E"/>
                <w:sz w:val="20"/>
                <w:szCs w:val="20"/>
              </w:rPr>
              <w:t xml:space="preserve">Wedding directories</w:t>
            </w:r>
          </w:p>
        </w:tc>
        <w:tc>
          <w:tcPr>
            <w:tcW w:type="dxa" w:w="2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WeddingWire, The Knot</w:t>
            </w:r>
          </w:p>
        </w:tc>
        <w:tc>
          <w:tcPr>
            <w:tcW w:type="dxa" w:w="2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Vendor discovery only</w:t>
            </w:r>
          </w:p>
        </w:tc>
        <w:tc>
          <w:tcPr>
            <w:tcW w:type="dxa" w:w="2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No overlap — these platforms do not manage events or guests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bCs/>
                <w:color w:val="1C1C2E"/>
                <w:sz w:val="20"/>
                <w:szCs w:val="20"/>
              </w:rPr>
              <w:t xml:space="preserve">Matrimonial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Shaadi.com</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Finding a marriage partner</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No overlap — Evenzi starts where Shaadi.com ends</w:t>
            </w:r>
          </w:p>
        </w:tc>
      </w:tr>
    </w:tbl>
    <w:p>
      <w:pPr>
        <w:spacing w:after="200" w:before="0"/>
      </w:pPr>
    </w:p>
    <w:p>
      <w:pPr>
        <w:pStyle w:val="Heading2"/>
        <w:spacing w:after="120" w:before="280"/>
      </w:pPr>
      <w:r>
        <w:rPr>
          <w:rFonts w:ascii="Arial" w:cs="Arial" w:eastAsia="Arial" w:hAnsi="Arial"/>
          <w:b/>
          <w:bCs/>
          <w:color w:val="1C1C2E"/>
          <w:sz w:val="28"/>
          <w:szCs w:val="28"/>
        </w:rPr>
        <w:t xml:space="preserve">Why Evenzi Wins Against the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The current behavior</w:t>
            </w:r>
          </w:p>
        </w:tc>
        <w:tc>
          <w:tcPr>
            <w:tcW w:type="dxa" w:w="468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The Evenzi alternative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WhatsApp groups with no RSVP tracking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Automatic RSVP tracking via WhatsApp links</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Multiple Google Sheets, multiple versions</w:t>
            </w:r>
          </w:p>
        </w:tc>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One guest list across all sub-events, always current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Calling vendors and following up manually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Vendor joins the event, coordinates within the platform (Phase 2)</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Photos scattered across chats and galleries</w:t>
            </w:r>
          </w:p>
        </w:tc>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Media &amp; Memories in one organized place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No delegation — one person handles everything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Role-based access so family members can help</w:t>
            </w:r>
          </w:p>
        </w:tc>
      </w:tr>
    </w:tbl>
    <w:p>
      <w:pPr>
        <w:pBdr>
          <w:bottom w:val="single" w:color="E0E0E0" w:sz="2"/>
        </w:pBdr>
        <w:spacing w:after="200" w:before="200"/>
      </w:pPr>
    </w:p>
    <w:p>
      <w:pPr>
        <w:pStyle w:val="Heading1"/>
        <w:spacing w:after="180" w:before="360"/>
      </w:pPr>
      <w:r>
        <w:rPr>
          <w:rFonts w:ascii="Arial" w:cs="Arial" w:eastAsia="Arial" w:hAnsi="Arial"/>
          <w:b/>
          <w:bCs/>
          <w:color w:val="C2185B"/>
          <w:sz w:val="36"/>
          <w:szCs w:val="36"/>
        </w:rPr>
        <w:t xml:space="preserve">8. Market Sizing</w:t>
      </w:r>
    </w:p>
    <w:p>
      <w:pPr>
        <w:spacing w:after="120" w:before="80"/>
      </w:pPr>
      <w:r>
        <w:rPr>
          <w:rFonts w:ascii="Arial" w:cs="Arial" w:eastAsia="Arial" w:hAnsi="Arial"/>
          <w:sz w:val="22"/>
          <w:szCs w:val="22"/>
        </w:rPr>
        <w:t xml:space="preserve">India’s wedding industry represents over ₹4 lakh crore in annual spend — venue, catering, attire, jewellery, photography, and everything in between. The digital planning and coordination layer of this market is nascent: most hosts still coordinate via WhatsApp groups and spreadsheets.</w:t>
      </w:r>
    </w:p>
    <w:p>
      <w:pPr>
        <w:spacing w:after="120" w:before="0"/>
      </w:pPr>
      <w:r>
        <w:rPr>
          <w:rFonts w:ascii="Arial" w:cs="Arial" w:eastAsia="Arial" w:hAnsi="Arial"/>
          <w:sz w:val="22"/>
          <w:szCs w:val="22"/>
        </w:rPr>
        <w:t xml:space="preserve">Evenzi targets this undigitised coordination layer — a market with enormous latent demand and almost no direct competition. The size of the opportunity is not the total wedding industry spend. It is the share of every wedding’s planning effort that is currently managed with tools that were never designed for it.</w:t>
      </w:r>
    </w:p>
    <w:p>
      <w:pPr>
        <w:spacing w:after="80" w:before="0"/>
      </w:pPr>
      <w:r>
        <w:rPr>
          <w:rFonts w:ascii="Arial" w:cs="Arial" w:eastAsia="Arial" w:hAnsi="Arial"/>
          <w:sz w:val="22"/>
          <w:szCs w:val="22"/>
        </w:rPr>
        <w:t xml:space="preserve">India hosts over 10 million weddings annually. Each one is a planning problem waiting to be solved.</w:t>
      </w:r>
    </w:p>
    <w:p>
      <w:pPr>
        <w:pBdr>
          <w:bottom w:val="single" w:color="E0E0E0" w:sz="2"/>
        </w:pBdr>
        <w:spacing w:after="200" w:before="200"/>
      </w:pPr>
    </w:p>
    <w:p>
      <w:pPr>
        <w:pStyle w:val="Heading1"/>
        <w:spacing w:after="180" w:before="360"/>
      </w:pPr>
      <w:r>
        <w:rPr>
          <w:rFonts w:ascii="Arial" w:cs="Arial" w:eastAsia="Arial" w:hAnsi="Arial"/>
          <w:b/>
          <w:bCs/>
          <w:color w:val="C2185B"/>
          <w:sz w:val="36"/>
          <w:szCs w:val="36"/>
        </w:rPr>
        <w:t xml:space="preserve">9. Key Messages by Audience</w:t>
      </w:r>
    </w:p>
    <w:p>
      <w:pPr>
        <w:pStyle w:val="Heading2"/>
        <w:spacing w:after="120" w:before="280"/>
      </w:pPr>
      <w:r>
        <w:rPr>
          <w:rFonts w:ascii="Arial" w:cs="Arial" w:eastAsia="Arial" w:hAnsi="Arial"/>
          <w:b/>
          <w:bCs/>
          <w:color w:val="1C1C2E"/>
          <w:sz w:val="28"/>
          <w:szCs w:val="28"/>
        </w:rPr>
        <w:t xml:space="preserve">For Hosts</w:t>
      </w:r>
    </w:p>
    <w:p>
      <w:pPr>
        <w:spacing w:after="80" w:before="80"/>
      </w:pPr>
      <w:r>
        <w:rPr>
          <w:rFonts w:ascii="Arial" w:cs="Arial" w:eastAsia="Arial" w:hAnsi="Arial"/>
          <w:b/>
          <w:bCs/>
          <w:color w:val="C2185B"/>
          <w:sz w:val="22"/>
          <w:szCs w:val="22"/>
        </w:rPr>
        <w:t xml:space="preserve">Primary message: </w:t>
      </w:r>
      <w:r>
        <w:rPr>
          <w:rFonts w:ascii="Arial" w:cs="Arial" w:eastAsia="Arial" w:hAnsi="Arial"/>
          <w:sz w:val="22"/>
          <w:szCs w:val="22"/>
        </w:rPr>
        <w:t xml:space="preserve">“Plan every detail in one place. For free.”</w:t>
      </w:r>
    </w:p>
    <w:p>
      <w:pPr>
        <w:pStyle w:val="ListParagraph"/>
        <w:numPr>
          <w:ilvl w:val="0"/>
          <w:numId w:val="2"/>
        </w:numPr>
        <w:spacing w:after="60" w:before="60"/>
      </w:pPr>
      <w:r>
        <w:rPr>
          <w:rFonts w:ascii="Arial" w:cs="Arial" w:eastAsia="Arial" w:hAnsi="Arial"/>
          <w:sz w:val="22"/>
          <w:szCs w:val="22"/>
        </w:rPr>
        <w:t xml:space="preserve">“Know exactly who’s coming to every ceremony — no more chasing for RSVPs”</w:t>
      </w:r>
    </w:p>
    <w:p>
      <w:pPr>
        <w:pStyle w:val="ListParagraph"/>
        <w:numPr>
          <w:ilvl w:val="0"/>
          <w:numId w:val="2"/>
        </w:numPr>
        <w:spacing w:after="60" w:before="60"/>
      </w:pPr>
      <w:r>
        <w:rPr>
          <w:rFonts w:ascii="Arial" w:cs="Arial" w:eastAsia="Arial" w:hAnsi="Arial"/>
          <w:sz w:val="22"/>
          <w:szCs w:val="22"/>
        </w:rPr>
        <w:t xml:space="preserve">“Send WhatsApp invitations in seconds, track responses automatically”</w:t>
      </w:r>
    </w:p>
    <w:p>
      <w:pPr>
        <w:pStyle w:val="ListParagraph"/>
        <w:numPr>
          <w:ilvl w:val="0"/>
          <w:numId w:val="2"/>
        </w:numPr>
        <w:spacing w:after="60" w:before="60"/>
      </w:pPr>
      <w:r>
        <w:rPr>
          <w:rFonts w:ascii="Arial" w:cs="Arial" w:eastAsia="Arial" w:hAnsi="Arial"/>
          <w:sz w:val="22"/>
          <w:szCs w:val="22"/>
        </w:rPr>
        <w:t xml:space="preserve">“Your whole event: guest list, sub-events, photos — all in one place”</w:t>
      </w:r>
    </w:p>
    <w:p>
      <w:pPr>
        <w:pStyle w:val="ListParagraph"/>
        <w:numPr>
          <w:ilvl w:val="0"/>
          <w:numId w:val="2"/>
        </w:numPr>
        <w:spacing w:after="60" w:before="60"/>
      </w:pPr>
      <w:r>
        <w:rPr>
          <w:rFonts w:ascii="Arial" w:cs="Arial" w:eastAsia="Arial" w:hAnsi="Arial"/>
          <w:sz w:val="22"/>
          <w:szCs w:val="22"/>
        </w:rPr>
        <w:t xml:space="preserve">“Free to start. No credit card. No setup fees.”</w:t>
      </w:r>
    </w:p>
    <w:p>
      <w:pPr>
        <w:pStyle w:val="ListParagraph"/>
        <w:numPr>
          <w:ilvl w:val="0"/>
          <w:numId w:val="2"/>
        </w:numPr>
        <w:spacing w:after="60" w:before="60"/>
      </w:pPr>
      <w:r>
        <w:rPr>
          <w:rFonts w:ascii="Arial" w:cs="Arial" w:eastAsia="Arial" w:hAnsi="Arial"/>
          <w:sz w:val="22"/>
          <w:szCs w:val="22"/>
        </w:rPr>
        <w:t xml:space="preserve">“After the event — order a printed photo book of your celebration. Your memories, permanently preserved.”</w:t>
      </w:r>
    </w:p>
    <w:p>
      <w:pPr>
        <w:spacing w:after="160" w:before="0"/>
      </w:pPr>
    </w:p>
    <w:p>
      <w:pPr>
        <w:pStyle w:val="Heading2"/>
        <w:spacing w:after="120" w:before="280"/>
      </w:pPr>
      <w:r>
        <w:rPr>
          <w:rFonts w:ascii="Arial" w:cs="Arial" w:eastAsia="Arial" w:hAnsi="Arial"/>
          <w:b/>
          <w:bCs/>
          <w:color w:val="1C1C2E"/>
          <w:sz w:val="28"/>
          <w:szCs w:val="28"/>
        </w:rPr>
        <w:t xml:space="preserve">For Guests</w:t>
      </w:r>
    </w:p>
    <w:p>
      <w:pPr>
        <w:spacing w:after="80" w:before="80"/>
      </w:pPr>
      <w:r>
        <w:rPr>
          <w:rFonts w:ascii="Arial" w:cs="Arial" w:eastAsia="Arial" w:hAnsi="Arial"/>
          <w:b/>
          <w:bCs/>
          <w:color w:val="C2185B"/>
          <w:sz w:val="22"/>
          <w:szCs w:val="22"/>
        </w:rPr>
        <w:t xml:space="preserve">Primary message: </w:t>
      </w:r>
      <w:r>
        <w:rPr>
          <w:rFonts w:ascii="Arial" w:cs="Arial" w:eastAsia="Arial" w:hAnsi="Arial"/>
          <w:sz w:val="22"/>
          <w:szCs w:val="22"/>
        </w:rPr>
        <w:t xml:space="preserve">“RSVP in seconds. No app required.”</w:t>
      </w:r>
    </w:p>
    <w:p>
      <w:pPr>
        <w:pStyle w:val="ListParagraph"/>
        <w:numPr>
          <w:ilvl w:val="0"/>
          <w:numId w:val="2"/>
        </w:numPr>
        <w:spacing w:after="60" w:before="60"/>
      </w:pPr>
      <w:r>
        <w:rPr>
          <w:rFonts w:ascii="Arial" w:cs="Arial" w:eastAsia="Arial" w:hAnsi="Arial"/>
          <w:sz w:val="22"/>
          <w:szCs w:val="22"/>
        </w:rPr>
        <w:t xml:space="preserve">“Tap the link, confirm you’re coming, done”</w:t>
      </w:r>
    </w:p>
    <w:p>
      <w:pPr>
        <w:pStyle w:val="ListParagraph"/>
        <w:numPr>
          <w:ilvl w:val="0"/>
          <w:numId w:val="2"/>
        </w:numPr>
        <w:spacing w:after="60" w:before="60"/>
      </w:pPr>
      <w:r>
        <w:rPr>
          <w:rFonts w:ascii="Arial" w:cs="Arial" w:eastAsia="Arial" w:hAnsi="Arial"/>
          <w:sz w:val="22"/>
          <w:szCs w:val="22"/>
        </w:rPr>
        <w:t xml:space="preserve">“Get all event details — venue, timing, dress code — in one place”</w:t>
      </w:r>
    </w:p>
    <w:p>
      <w:pPr>
        <w:pStyle w:val="ListParagraph"/>
        <w:numPr>
          <w:ilvl w:val="0"/>
          <w:numId w:val="2"/>
        </w:numPr>
        <w:spacing w:after="60" w:before="60"/>
      </w:pPr>
      <w:r>
        <w:rPr>
          <w:rFonts w:ascii="Arial" w:cs="Arial" w:eastAsia="Arial" w:hAnsi="Arial"/>
          <w:sz w:val="22"/>
          <w:szCs w:val="22"/>
        </w:rPr>
        <w:t xml:space="preserve">“Share photos from the day and see everyone else’s too”</w:t>
      </w:r>
    </w:p>
    <w:p>
      <w:pPr>
        <w:spacing w:after="160" w:before="0"/>
      </w:pPr>
    </w:p>
    <w:p>
      <w:pPr>
        <w:pStyle w:val="Heading2"/>
        <w:spacing w:after="120" w:before="280"/>
      </w:pPr>
      <w:r>
        <w:rPr>
          <w:rFonts w:ascii="Arial" w:cs="Arial" w:eastAsia="Arial" w:hAnsi="Arial"/>
          <w:b/>
          <w:bCs/>
          <w:color w:val="1C1C2E"/>
          <w:sz w:val="28"/>
          <w:szCs w:val="28"/>
        </w:rPr>
        <w:t xml:space="preserve">For Investors</w:t>
      </w:r>
    </w:p>
    <w:p>
      <w:pPr>
        <w:spacing w:after="80" w:before="80"/>
      </w:pPr>
      <w:r>
        <w:rPr>
          <w:rFonts w:ascii="Arial" w:cs="Arial" w:eastAsia="Arial" w:hAnsi="Arial"/>
          <w:b/>
          <w:bCs/>
          <w:color w:val="C2185B"/>
          <w:sz w:val="22"/>
          <w:szCs w:val="22"/>
        </w:rPr>
        <w:t xml:space="preserve">Primary message: </w:t>
      </w:r>
      <w:r>
        <w:rPr>
          <w:rFonts w:ascii="Arial" w:cs="Arial" w:eastAsia="Arial" w:hAnsi="Arial"/>
          <w:sz w:val="22"/>
          <w:szCs w:val="22"/>
        </w:rPr>
        <w:t xml:space="preserve">“India’s wedding coordination layer is entirely undigitised. Evenzi is the first platform built from the ground up to fix that.”</w:t>
      </w:r>
    </w:p>
    <w:p>
      <w:pPr>
        <w:pStyle w:val="ListParagraph"/>
        <w:numPr>
          <w:ilvl w:val="0"/>
          <w:numId w:val="2"/>
        </w:numPr>
        <w:spacing w:after="60" w:before="60"/>
      </w:pPr>
      <w:r>
        <w:rPr>
          <w:rFonts w:ascii="Arial" w:cs="Arial" w:eastAsia="Arial" w:hAnsi="Arial"/>
          <w:sz w:val="22"/>
          <w:szCs w:val="22"/>
        </w:rPr>
        <w:t xml:space="preserve">“India hosts over 10 million weddings a year — each one is a planning problem waiting to be solved”</w:t>
      </w:r>
    </w:p>
    <w:p>
      <w:pPr>
        <w:pStyle w:val="ListParagraph"/>
        <w:numPr>
          <w:ilvl w:val="0"/>
          <w:numId w:val="2"/>
        </w:numPr>
        <w:spacing w:after="60" w:before="60"/>
      </w:pPr>
      <w:r>
        <w:rPr>
          <w:rFonts w:ascii="Arial" w:cs="Arial" w:eastAsia="Arial" w:hAnsi="Arial"/>
          <w:sz w:val="22"/>
          <w:szCs w:val="22"/>
        </w:rPr>
        <w:t xml:space="preserve">“The founder built Evenzi from personal experience managing 200 guests across WhatsApp groups. This is a felt-problem solution, not a market-gap play.”</w:t>
      </w:r>
    </w:p>
    <w:p>
      <w:pPr>
        <w:pStyle w:val="ListParagraph"/>
        <w:numPr>
          <w:ilvl w:val="0"/>
          <w:numId w:val="2"/>
        </w:numPr>
        <w:spacing w:after="60" w:before="60"/>
      </w:pPr>
      <w:r>
        <w:rPr>
          <w:rFonts w:ascii="Arial" w:cs="Arial" w:eastAsia="Arial" w:hAnsi="Arial"/>
          <w:sz w:val="22"/>
          <w:szCs w:val="22"/>
        </w:rPr>
        <w:t xml:space="preserve">“WhatsApp-native integration is a technical and trust moat — not something a competitor can replicate overnight”</w:t>
      </w:r>
    </w:p>
    <w:p>
      <w:pPr>
        <w:pStyle w:val="ListParagraph"/>
        <w:numPr>
          <w:ilvl w:val="0"/>
          <w:numId w:val="2"/>
        </w:numPr>
        <w:spacing w:after="60" w:before="60"/>
      </w:pPr>
      <w:r>
        <w:rPr>
          <w:rFonts w:ascii="Arial" w:cs="Arial" w:eastAsia="Arial" w:hAnsi="Arial"/>
          <w:sz w:val="22"/>
          <w:szCs w:val="22"/>
        </w:rPr>
        <w:t xml:space="preserve">“Phase 2 connects hosts to vendor collaborators — not a marketplace, an integration. That’s a defensible platform play.”</w:t>
      </w:r>
    </w:p>
    <w:p>
      <w:pPr>
        <w:pStyle w:val="ListParagraph"/>
        <w:numPr>
          <w:ilvl w:val="0"/>
          <w:numId w:val="2"/>
        </w:numPr>
        <w:spacing w:after="60" w:before="60"/>
      </w:pPr>
      <w:r>
        <w:rPr>
          <w:rFonts w:ascii="Arial" w:cs="Arial" w:eastAsia="Arial" w:hAnsi="Arial"/>
          <w:sz w:val="22"/>
          <w:szCs w:val="22"/>
        </w:rPr>
        <w:t xml:space="preserve">“Evenzi Memories — a printed photo book built into the platform — is the only physical keepsake product in the event planning category. Post-event revenue stream with strong emotional purchase intent.”</w:t>
      </w:r>
    </w:p>
    <w:p>
      <w:pPr>
        <w:pBdr>
          <w:bottom w:val="single" w:color="E0E0E0" w:sz="2"/>
        </w:pBdr>
        <w:spacing w:after="200" w:before="200"/>
      </w:pPr>
    </w:p>
    <w:p>
      <w:pPr>
        <w:pStyle w:val="Heading1"/>
        <w:spacing w:after="180" w:before="360"/>
      </w:pPr>
      <w:r>
        <w:rPr>
          <w:rFonts w:ascii="Arial" w:cs="Arial" w:eastAsia="Arial" w:hAnsi="Arial"/>
          <w:b/>
          <w:bCs/>
          <w:color w:val="C2185B"/>
          <w:sz w:val="36"/>
          <w:szCs w:val="36"/>
        </w:rPr>
        <w:t xml:space="preserve">10. The Elevator Pitch</w:t>
      </w:r>
    </w:p>
    <w:p>
      <w:pPr>
        <w:pStyle w:val="Heading2"/>
        <w:spacing w:after="120" w:before="280"/>
      </w:pPr>
      <w:r>
        <w:rPr>
          <w:rFonts w:ascii="Arial" w:cs="Arial" w:eastAsia="Arial" w:hAnsi="Arial"/>
          <w:b/>
          <w:bCs/>
          <w:color w:val="1C1C2E"/>
          <w:sz w:val="28"/>
          <w:szCs w:val="28"/>
        </w:rPr>
        <w:t xml:space="preserve">10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185B" w:sz="12"/>
              <w:bottom w:val="single" w:color="CCCCCC" w:sz="1"/>
              <w:right w:val="single" w:color="CCCCCC" w:sz="1"/>
            </w:tcBorders>
            <w:shd w:fill="FFF8FA" w:val="clear"/>
            <w:tcMar>
              <w:top w:type="dxa" w:w="140"/>
              <w:left w:type="dxa" w:w="200"/>
              <w:bottom w:type="dxa" w:w="140"/>
              <w:right w:type="dxa" w:w="200"/>
            </w:tcMar>
          </w:tcPr>
          <w:p>
            <w:pPr>
              <w:spacing w:after="80" w:before="0"/>
            </w:pPr>
            <w:r>
              <w:rPr>
                <w:rFonts w:ascii="Arial" w:cs="Arial" w:eastAsia="Arial" w:hAnsi="Arial"/>
                <w:b/>
                <w:bCs/>
                <w:color w:val="C2185B"/>
                <w:sz w:val="20"/>
                <w:szCs w:val="20"/>
              </w:rPr>
              <w:t xml:space="preserve">Use when: Networking event, social gathering, casual introduction.</w:t>
            </w:r>
          </w:p>
          <w:p>
            <w:pPr>
              <w:spacing w:after="0" w:before="0"/>
            </w:pPr>
            <w:r>
              <w:rPr>
                <w:rFonts w:ascii="Arial" w:cs="Arial" w:eastAsia="Arial" w:hAnsi="Arial"/>
                <w:i/>
                <w:iCs/>
                <w:color w:val="333333"/>
                <w:sz w:val="20"/>
                <w:szCs w:val="20"/>
              </w:rPr>
              <w:t xml:space="preserve">Evenzi is a free event planning app for Indian celebrations. The founder built it after personally experiencing the chaos of planning an event — 200 guests across WhatsApp groups, RSVPs tracked in Excel, vendors managed by phone. He built the tool he wished had existed.</w:t>
            </w:r>
          </w:p>
        </w:tc>
      </w:tr>
    </w:tbl>
    <w:p>
      <w:pPr>
        <w:spacing w:after="200" w:before="0"/>
      </w:pPr>
    </w:p>
    <w:p>
      <w:pPr>
        <w:pStyle w:val="Heading2"/>
        <w:spacing w:after="120" w:before="280"/>
      </w:pPr>
      <w:r>
        <w:rPr>
          <w:rFonts w:ascii="Arial" w:cs="Arial" w:eastAsia="Arial" w:hAnsi="Arial"/>
          <w:b/>
          <w:bCs/>
          <w:color w:val="1C1C2E"/>
          <w:sz w:val="28"/>
          <w:szCs w:val="28"/>
        </w:rPr>
        <w:t xml:space="preserve">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185B" w:sz="12"/>
              <w:bottom w:val="single" w:color="CCCCCC" w:sz="1"/>
              <w:right w:val="single" w:color="CCCCCC" w:sz="1"/>
            </w:tcBorders>
            <w:shd w:fill="FFF8FA" w:val="clear"/>
            <w:tcMar>
              <w:top w:type="dxa" w:w="140"/>
              <w:left w:type="dxa" w:w="200"/>
              <w:bottom w:type="dxa" w:w="140"/>
              <w:right w:type="dxa" w:w="200"/>
            </w:tcMar>
          </w:tcPr>
          <w:p>
            <w:pPr>
              <w:spacing w:after="80" w:before="0"/>
            </w:pPr>
            <w:r>
              <w:rPr>
                <w:rFonts w:ascii="Arial" w:cs="Arial" w:eastAsia="Arial" w:hAnsi="Arial"/>
                <w:b/>
                <w:bCs/>
                <w:color w:val="C2185B"/>
                <w:sz w:val="20"/>
                <w:szCs w:val="20"/>
              </w:rPr>
              <w:t xml:space="preserve">Use when: Someone shows genuine interest. Meetings, introductions, demo preambles.</w:t>
            </w:r>
          </w:p>
          <w:p>
            <w:pPr>
              <w:spacing w:after="0" w:before="0"/>
            </w:pPr>
            <w:r>
              <w:rPr>
                <w:rFonts w:ascii="Arial" w:cs="Arial" w:eastAsia="Arial" w:hAnsi="Arial"/>
                <w:i/>
                <w:iCs/>
                <w:color w:val="333333"/>
                <w:sz w:val="20"/>
                <w:szCs w:val="20"/>
              </w:rPr>
              <w:t xml:space="preserve">You know how Indian families plan weddings today — WhatsApp groups, Excel sheets, calling the same relatives three times to confirm? Evenzi fixes that. It is a free platform where you manage your entire guest list across all ceremonies — Mehendi, Sangeet, Reception — send WhatsApp invitations, and track RSVPs automatically. Everything in one place, on your phone. And after the event, you can order a printed photo book of your celebration. The founder built it because he needed it himself. It looks and feels premium — and it is free to start.</w:t>
            </w:r>
          </w:p>
        </w:tc>
      </w:tr>
    </w:tbl>
    <w:p>
      <w:pPr>
        <w:spacing w:after="200" w:before="0"/>
      </w:pPr>
    </w:p>
    <w:p>
      <w:pPr>
        <w:pStyle w:val="Heading2"/>
        <w:spacing w:after="120" w:before="280"/>
      </w:pPr>
      <w:r>
        <w:rPr>
          <w:rFonts w:ascii="Arial" w:cs="Arial" w:eastAsia="Arial" w:hAnsi="Arial"/>
          <w:b/>
          <w:bCs/>
          <w:color w:val="1C1C2E"/>
          <w:sz w:val="28"/>
          <w:szCs w:val="28"/>
        </w:rPr>
        <w:t xml:space="preserve">2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185B" w:sz="12"/>
              <w:bottom w:val="single" w:color="CCCCCC" w:sz="1"/>
              <w:right w:val="single" w:color="CCCCCC" w:sz="1"/>
            </w:tcBorders>
            <w:shd w:fill="FFF8FA" w:val="clear"/>
            <w:tcMar>
              <w:top w:type="dxa" w:w="140"/>
              <w:left w:type="dxa" w:w="200"/>
              <w:bottom w:type="dxa" w:w="140"/>
              <w:right w:type="dxa" w:w="200"/>
            </w:tcMar>
          </w:tcPr>
          <w:p>
            <w:pPr>
              <w:spacing w:after="80" w:before="0"/>
            </w:pPr>
            <w:r>
              <w:rPr>
                <w:rFonts w:ascii="Arial" w:cs="Arial" w:eastAsia="Arial" w:hAnsi="Arial"/>
                <w:b/>
                <w:bCs/>
                <w:color w:val="C2185B"/>
                <w:sz w:val="20"/>
                <w:szCs w:val="20"/>
              </w:rPr>
              <w:t xml:space="preserve">Use when: Investor pitch, press interview, demo walkthrough intro, partnership meeting.</w:t>
            </w:r>
          </w:p>
          <w:p>
            <w:pPr>
              <w:spacing w:after="100" w:before="0"/>
            </w:pPr>
            <w:r>
              <w:rPr>
                <w:rFonts w:ascii="Arial" w:cs="Arial" w:eastAsia="Arial" w:hAnsi="Arial"/>
                <w:i/>
                <w:iCs/>
                <w:color w:val="333333"/>
                <w:sz w:val="20"/>
                <w:szCs w:val="20"/>
              </w:rPr>
              <w:t xml:space="preserve">Every year, India hosts millions of weddings and celebrations. And almost every family planning one is doing it the same way — WhatsApp groups, scattered Excel sheets, handwritten lists, and a lot of hoping they haven’t forgotten someone.</w:t>
            </w:r>
          </w:p>
          <w:p>
            <w:pPr>
              <w:spacing w:after="100" w:before="0"/>
            </w:pPr>
            <w:r>
              <w:rPr>
                <w:rFonts w:ascii="Arial" w:cs="Arial" w:eastAsia="Arial" w:hAnsi="Arial"/>
                <w:i/>
                <w:iCs/>
                <w:color w:val="333333"/>
                <w:sz w:val="20"/>
                <w:szCs w:val="20"/>
              </w:rPr>
              <w:t xml:space="preserve">Evenzi’s founder, Abhijith, lived that chaos firsthand. He managed 200 guests across multiple WhatsApp groups, tracked RSVPs through messages, ran budgets in Excel, and coordinated vendors by phone. At the end of it, he thought: this should not be this hard. So he built the tool he wished had existed.</w:t>
            </w:r>
          </w:p>
          <w:p>
            <w:pPr>
              <w:spacing w:after="100" w:before="0"/>
            </w:pPr>
            <w:r>
              <w:rPr>
                <w:rFonts w:ascii="Arial" w:cs="Arial" w:eastAsia="Arial" w:hAnsi="Arial"/>
                <w:i/>
                <w:iCs/>
                <w:color w:val="333333"/>
                <w:sz w:val="20"/>
                <w:szCs w:val="20"/>
              </w:rPr>
              <w:t xml:space="preserve">Evenzi is a free, all-in-one event planning platform built specifically for Indian celebrations. A host creates their event, adds sub-events — Mehendi, Sangeet, Haldi, Reception — manages a complete guest list, and sends WhatsApp invitations directly from the platform. RSVP tracking is automatic. No more calling 200 people to ask if they’re coming.</w:t>
            </w:r>
          </w:p>
          <w:p>
            <w:pPr>
              <w:spacing w:after="100" w:before="0"/>
            </w:pPr>
            <w:r>
              <w:rPr>
                <w:rFonts w:ascii="Arial" w:cs="Arial" w:eastAsia="Arial" w:hAnsi="Arial"/>
                <w:i/>
                <w:iCs/>
                <w:color w:val="333333"/>
                <w:sz w:val="20"/>
                <w:szCs w:val="20"/>
              </w:rPr>
              <w:t xml:space="preserve">WhatsApp is not just a notification channel for Evenzi — it is the primary guest interaction layer. Building this depth of WhatsApp-native integration is technically non-trivial and a real barrier to competitors.</w:t>
            </w:r>
          </w:p>
          <w:p>
            <w:pPr>
              <w:spacing w:after="100" w:before="0"/>
            </w:pPr>
            <w:r>
              <w:rPr>
                <w:rFonts w:ascii="Arial" w:cs="Arial" w:eastAsia="Arial" w:hAnsi="Arial"/>
                <w:i/>
                <w:iCs/>
                <w:color w:val="333333"/>
                <w:sz w:val="20"/>
                <w:szCs w:val="20"/>
              </w:rPr>
              <w:t xml:space="preserve">The experience is designed to feel premium. Luxury feel, free to start. And after the event is over, hosts can order a printed photo book — their celebration, permanently preserved. No other event planning platform offers this.</w:t>
            </w:r>
          </w:p>
          <w:p>
            <w:pPr>
              <w:spacing w:after="100" w:before="0"/>
            </w:pPr>
            <w:r>
              <w:rPr>
                <w:rFonts w:ascii="Arial" w:cs="Arial" w:eastAsia="Arial" w:hAnsi="Arial"/>
                <w:i/>
                <w:iCs/>
                <w:color w:val="333333"/>
                <w:sz w:val="20"/>
                <w:szCs w:val="20"/>
              </w:rPr>
              <w:t xml:space="preserve">Phase 2 connects hosts to vendors as active event collaborators — not a directory, but an integration. A professional event manager joins your event, handles logistics, sends you quotations, and you approve every decision.</w:t>
            </w:r>
          </w:p>
          <w:p>
            <w:pPr>
              <w:spacing w:after="0" w:before="0"/>
            </w:pPr>
            <w:r>
              <w:rPr>
                <w:rFonts w:ascii="Arial" w:cs="Arial" w:eastAsia="Arial" w:hAnsi="Arial"/>
                <w:i/>
                <w:iCs/>
                <w:color w:val="333333"/>
                <w:sz w:val="20"/>
                <w:szCs w:val="20"/>
              </w:rPr>
              <w:t xml:space="preserve">The viral loop is built in. Every guest who RSVPs through an Evenzi-powered invitation sees a beautiful event page. Some of those guests will plan their own events. Guests become future hosts. That embedded virality is by design.</w:t>
            </w:r>
          </w:p>
        </w:tc>
      </w:tr>
    </w:tbl>
    <w:p>
      <w:pPr>
        <w:pBdr>
          <w:bottom w:val="single" w:color="E0E0E0" w:sz="2"/>
        </w:pBdr>
        <w:spacing w:after="200" w:before="200"/>
      </w:pPr>
    </w:p>
    <w:p>
      <w:pPr>
        <w:pStyle w:val="Heading1"/>
        <w:spacing w:after="180" w:before="360"/>
      </w:pPr>
      <w:r>
        <w:rPr>
          <w:rFonts w:ascii="Arial" w:cs="Arial" w:eastAsia="Arial" w:hAnsi="Arial"/>
          <w:b/>
          <w:bCs/>
          <w:color w:val="C2185B"/>
          <w:sz w:val="36"/>
          <w:szCs w:val="36"/>
        </w:rPr>
        <w:t xml:space="preserve">11. Proof Points</w:t>
      </w:r>
    </w:p>
    <w:p>
      <w:pPr>
        <w:pStyle w:val="Heading2"/>
        <w:spacing w:after="120" w:before="280"/>
      </w:pPr>
      <w:r>
        <w:rPr>
          <w:rFonts w:ascii="Arial" w:cs="Arial" w:eastAsia="Arial" w:hAnsi="Arial"/>
          <w:b/>
          <w:bCs/>
          <w:color w:val="1C1C2E"/>
          <w:sz w:val="28"/>
          <w:szCs w:val="28"/>
        </w:rPr>
        <w:t xml:space="preserve">Today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Claim</w:t>
            </w:r>
          </w:p>
        </w:tc>
        <w:tc>
          <w:tcPr>
            <w:tcW w:type="dxa" w:w="576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Evidence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Built for Indian celebrations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Sub-events named for Indian ceremonies; phone OTP with +91; WhatsApp-native invitations; product decisions made by Indian founders for Indian users</w:t>
            </w:r>
          </w:p>
        </w:tc>
      </w:tr>
      <w:tr>
        <w:tc>
          <w:tcPr>
            <w:tcW w:type="dxa" w:w="3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Free to start</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No credit card required; free tier is the MVP default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All-in-one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Event creation, guest management, RSVP tracking, sub-events, media in a single platform</w:t>
            </w:r>
          </w:p>
        </w:tc>
      </w:tr>
      <w:tr>
        <w:tc>
          <w:tcPr>
            <w:tcW w:type="dxa" w:w="36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Zero complexity</w:t>
            </w:r>
          </w:p>
        </w:tc>
        <w:tc>
          <w:tcPr>
            <w:tcW w:type="dxa" w:w="5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5-step event creation wizard; WhatsApp-native flow requires no new behavior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Founder-built from personal experience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Abhijith planned an event and built the tool he wished had existed</w:t>
            </w:r>
          </w:p>
        </w:tc>
      </w:tr>
    </w:tbl>
    <w:p>
      <w:pPr>
        <w:spacing w:after="160" w:before="0"/>
      </w:pPr>
    </w:p>
    <w:p>
      <w:pPr>
        <w:pStyle w:val="Heading2"/>
        <w:spacing w:after="120" w:before="280"/>
      </w:pPr>
      <w:r>
        <w:rPr>
          <w:rFonts w:ascii="Arial" w:cs="Arial" w:eastAsia="Arial" w:hAnsi="Arial"/>
          <w:b/>
          <w:bCs/>
          <w:color w:val="1C1C2E"/>
          <w:sz w:val="28"/>
          <w:szCs w:val="28"/>
        </w:rPr>
        <w:t xml:space="preserve">As We Grow (Future Proof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Claim</w:t>
            </w:r>
          </w:p>
        </w:tc>
        <w:tc>
          <w:tcPr>
            <w:tcW w:type="dxa" w:w="436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When Available</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X events created on Evenzi</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After public launch, once volume is meaningful</w:t>
            </w:r>
          </w:p>
        </w:tc>
      </w:tr>
      <w:tr>
        <w:tc>
          <w:tcPr>
            <w:tcW w:type="dxa" w:w="5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Y guests managed</w:t>
            </w:r>
          </w:p>
        </w:tc>
        <w:tc>
          <w:tcPr>
            <w:tcW w:type="dxa" w:w="43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After public launch</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Z% RSVP response rate vs. manual methods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After collecting and analyzing host data</w:t>
            </w:r>
          </w:p>
        </w:tc>
      </w:tr>
      <w:tr>
        <w:tc>
          <w:tcPr>
            <w:tcW w:type="dxa" w:w="5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Used by families across 20+ cities in India</w:t>
            </w:r>
          </w:p>
        </w:tc>
        <w:tc>
          <w:tcPr>
            <w:tcW w:type="dxa" w:w="43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After geographic spread</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4.X rating on App Store / Play Store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After mobile apps launch</w:t>
            </w:r>
          </w:p>
        </w:tc>
      </w:tr>
    </w:tbl>
    <w:p>
      <w:pPr>
        <w:pBdr>
          <w:bottom w:val="single" w:color="E0E0E0" w:sz="2"/>
        </w:pBdr>
        <w:spacing w:after="200" w:before="200"/>
      </w:pPr>
    </w:p>
    <w:p>
      <w:pPr>
        <w:pStyle w:val="Heading1"/>
        <w:spacing w:after="180" w:before="360"/>
      </w:pPr>
      <w:r>
        <w:rPr>
          <w:rFonts w:ascii="Arial" w:cs="Arial" w:eastAsia="Arial" w:hAnsi="Arial"/>
          <w:b/>
          <w:bCs/>
          <w:color w:val="C2185B"/>
          <w:sz w:val="36"/>
          <w:szCs w:val="36"/>
        </w:rPr>
        <w:t xml:space="preserve">12. Launch Messaging Strategy (GTM)</w:t>
      </w:r>
    </w:p>
    <w:p>
      <w:pPr>
        <w:pStyle w:val="Heading2"/>
        <w:spacing w:after="120" w:before="280"/>
      </w:pPr>
      <w:r>
        <w:rPr>
          <w:rFonts w:ascii="Arial" w:cs="Arial" w:eastAsia="Arial" w:hAnsi="Arial"/>
          <w:b/>
          <w:bCs/>
          <w:color w:val="1C1C2E"/>
          <w:sz w:val="28"/>
          <w:szCs w:val="28"/>
        </w:rPr>
        <w:t xml:space="preserve">Phase 1: Awareness in Target Market (MVP Launch)</w:t>
      </w:r>
    </w:p>
    <w:p>
      <w:pPr>
        <w:spacing w:after="120" w:before="80"/>
      </w:pPr>
      <w:r>
        <w:rPr>
          <w:rFonts w:ascii="Arial" w:cs="Arial" w:eastAsia="Arial" w:hAnsi="Arial"/>
          <w:b/>
          <w:bCs/>
          <w:sz w:val="22"/>
          <w:szCs w:val="22"/>
        </w:rPr>
        <w:t xml:space="preserve">Target: </w:t>
      </w:r>
      <w:r>
        <w:rPr>
          <w:rFonts w:ascii="Arial" w:cs="Arial" w:eastAsia="Arial" w:hAnsi="Arial"/>
          <w:sz w:val="22"/>
          <w:szCs w:val="22"/>
        </w:rPr>
        <w:t xml:space="preserve">Engaged couples and their immediate families in urban India planning a wedding in the next 6–18 months.</w:t>
      </w:r>
    </w:p>
    <w:p>
      <w:pPr>
        <w:spacing w:after="120" w:before="0"/>
      </w:pPr>
      <w:r>
        <w:rPr>
          <w:rFonts w:ascii="Arial" w:cs="Arial" w:eastAsia="Arial" w:hAnsi="Arial"/>
          <w:b/>
          <w:bCs/>
          <w:sz w:val="22"/>
          <w:szCs w:val="22"/>
        </w:rPr>
        <w:t xml:space="preserve">Initial launch approach: </w:t>
      </w:r>
      <w:r>
        <w:rPr>
          <w:rFonts w:ascii="Arial" w:cs="Arial" w:eastAsia="Arial" w:hAnsi="Arial"/>
          <w:sz w:val="22"/>
          <w:szCs w:val="22"/>
        </w:rPr>
        <w:t xml:space="preserve">Word of mouth and social media. A dedicated marketing team is driving the initial user base through Instagram-first content — real stories, feature showcases, behind-the-scenes founder content.</w:t>
      </w:r>
    </w:p>
    <w:p>
      <w:pPr>
        <w:spacing w:after="160" w:before="0"/>
      </w:pPr>
      <w:r>
        <w:rPr>
          <w:rFonts w:ascii="Arial" w:cs="Arial" w:eastAsia="Arial" w:hAnsi="Arial"/>
          <w:b/>
          <w:bCs/>
          <w:sz w:val="22"/>
          <w:szCs w:val="22"/>
        </w:rPr>
        <w:t xml:space="preserve">The built-in viral loop: </w:t>
      </w:r>
      <w:r>
        <w:rPr>
          <w:rFonts w:ascii="Arial" w:cs="Arial" w:eastAsia="Arial" w:hAnsi="Arial"/>
          <w:sz w:val="22"/>
          <w:szCs w:val="22"/>
        </w:rPr>
        <w:t xml:space="preserve">When a host sends invitations to 200 guests via Evenzi, each of those guests sees a beautiful Evenzi-powered event page. Guests become future hosts. This embedded virality is by design — the product markets itself at every RSVP.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Channel</w:t>
            </w:r>
          </w:p>
        </w:tc>
        <w:tc>
          <w:tcPr>
            <w:tcW w:type="dxa" w:w="240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Role</w:t>
            </w:r>
          </w:p>
        </w:tc>
        <w:tc>
          <w:tcPr>
            <w:tcW w:type="dxa" w:w="416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Approach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Instagram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Primary awareness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Feature showcases, real event stories, tips content</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WhatsApp</w:t>
            </w:r>
          </w:p>
        </w:tc>
        <w:tc>
          <w:tcPr>
            <w:tcW w:type="dxa" w:w="24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Primary conversion</w:t>
            </w:r>
          </w:p>
        </w:tc>
        <w:tc>
          <w:tcPr>
            <w:tcW w:type="dxa" w:w="4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Word-of-mouth, referral links, direct sharing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Wedding planner partnerships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High-leverage acquisition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Partner with 5–10 local wedding planners who recommend Evenzi to their clients</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Influencer / creator</w:t>
            </w:r>
          </w:p>
        </w:tc>
        <w:tc>
          <w:tcPr>
            <w:tcW w:type="dxa" w:w="24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Secondary</w:t>
            </w:r>
          </w:p>
        </w:tc>
        <w:tc>
          <w:tcPr>
            <w:tcW w:type="dxa" w:w="4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1–2 Indian wedding content creators, micro-influencer tier</w:t>
            </w:r>
          </w:p>
        </w:tc>
      </w:tr>
    </w:tbl>
    <w:p>
      <w:pPr>
        <w:spacing w:after="120" w:before="0"/>
      </w:pPr>
    </w:p>
    <w:p>
      <w:pPr>
        <w:spacing w:after="60" w:before="80"/>
      </w:pPr>
      <w:r>
        <w:rPr>
          <w:rFonts w:ascii="Arial" w:cs="Arial" w:eastAsia="Arial" w:hAnsi="Arial"/>
          <w:b/>
          <w:bCs/>
          <w:sz w:val="22"/>
          <w:szCs w:val="22"/>
        </w:rPr>
        <w:t xml:space="preserve">Initial hook: </w:t>
      </w:r>
      <w:r>
        <w:rPr>
          <w:rFonts w:ascii="Arial" w:cs="Arial" w:eastAsia="Arial" w:hAnsi="Arial"/>
          <w:sz w:val="22"/>
          <w:szCs w:val="22"/>
        </w:rPr>
        <w:t xml:space="preserve">“Your wedding planning, sorted. Free.”</w:t>
      </w:r>
    </w:p>
    <w:p>
      <w:pPr>
        <w:spacing w:after="160" w:before="0"/>
      </w:pPr>
      <w:r>
        <w:rPr>
          <w:rFonts w:ascii="Arial" w:cs="Arial" w:eastAsia="Arial" w:hAnsi="Arial"/>
          <w:b/>
          <w:bCs/>
          <w:sz w:val="22"/>
          <w:szCs w:val="22"/>
        </w:rPr>
        <w:t xml:space="preserve">Core CTA: </w:t>
      </w:r>
      <w:r>
        <w:rPr>
          <w:rFonts w:ascii="Arial" w:cs="Arial" w:eastAsia="Arial" w:hAnsi="Arial"/>
          <w:sz w:val="22"/>
          <w:szCs w:val="22"/>
        </w:rPr>
        <w:t xml:space="preserve">“Create your event free at evenzi.com” — one action, no friction.</w:t>
      </w:r>
    </w:p>
    <w:p>
      <w:pPr>
        <w:pStyle w:val="Heading2"/>
        <w:spacing w:after="120" w:before="280"/>
      </w:pPr>
      <w:r>
        <w:rPr>
          <w:rFonts w:ascii="Arial" w:cs="Arial" w:eastAsia="Arial" w:hAnsi="Arial"/>
          <w:b/>
          <w:bCs/>
          <w:color w:val="1C1C2E"/>
          <w:sz w:val="28"/>
          <w:szCs w:val="28"/>
        </w:rPr>
        <w:t xml:space="preserve">Phase 2: Growth Through Organic Sharing</w:t>
      </w:r>
    </w:p>
    <w:p>
      <w:pPr>
        <w:spacing w:after="160" w:before="80"/>
      </w:pPr>
      <w:r>
        <w:rPr>
          <w:rFonts w:ascii="Arial" w:cs="Arial" w:eastAsia="Arial" w:hAnsi="Arial"/>
          <w:sz w:val="22"/>
          <w:szCs w:val="22"/>
        </w:rPr>
        <w:t xml:space="preserve">The product itself is the growth engine. When a host sends invitations to 200 guests via Evenzi, each of those guests sees the Evenzi-powered RSVP page. Guests become future hosts. Referral mechanic (to be built): when a guest RSVPs and later creates their own event, track the referral. Reward referring hosts when paid tiers launch.</w:t>
      </w:r>
    </w:p>
    <w:p>
      <w:pPr>
        <w:pStyle w:val="Heading2"/>
        <w:spacing w:after="120" w:before="280"/>
      </w:pPr>
      <w:r>
        <w:rPr>
          <w:rFonts w:ascii="Arial" w:cs="Arial" w:eastAsia="Arial" w:hAnsi="Arial"/>
          <w:b/>
          <w:bCs/>
          <w:color w:val="1C1C2E"/>
          <w:sz w:val="28"/>
          <w:szCs w:val="28"/>
        </w:rPr>
        <w:t xml:space="preserve">Phase 3: Vendor Collaboration (Post-MVP)</w:t>
      </w:r>
    </w:p>
    <w:p>
      <w:pPr>
        <w:spacing w:after="80" w:before="80"/>
      </w:pPr>
      <w:r>
        <w:rPr>
          <w:rFonts w:ascii="Arial" w:cs="Arial" w:eastAsia="Arial" w:hAnsi="Arial"/>
          <w:sz w:val="22"/>
          <w:szCs w:val="22"/>
        </w:rPr>
        <w:t xml:space="preserve">Once the host base is established, open the platform to vendor partners. Unlike a traditional marketplace, vendors on Evenzi join events as active collaborators — not listings. Messaging becomes:</w:t>
      </w:r>
    </w:p>
    <w:p>
      <w:pPr>
        <w:pStyle w:val="ListParagraph"/>
        <w:numPr>
          <w:ilvl w:val="0"/>
          <w:numId w:val="2"/>
        </w:numPr>
        <w:spacing w:after="60" w:before="60"/>
      </w:pPr>
      <w:r>
        <w:rPr>
          <w:rFonts w:ascii="Arial" w:cs="Arial" w:eastAsia="Arial" w:hAnsi="Arial"/>
          <w:b/>
          <w:bCs/>
          <w:sz w:val="22"/>
          <w:szCs w:val="22"/>
        </w:rPr>
        <w:t xml:space="preserve">For hosts: </w:t>
      </w:r>
      <w:r>
        <w:rPr>
          <w:rFonts w:ascii="Arial" w:cs="Arial" w:eastAsia="Arial" w:hAnsi="Arial"/>
          <w:sz w:val="22"/>
          <w:szCs w:val="22"/>
        </w:rPr>
        <w:t xml:space="preserve">“Get a professional to manage your event coordination, while you stay in control of every decision”</w:t>
      </w:r>
    </w:p>
    <w:p>
      <w:pPr>
        <w:pStyle w:val="ListParagraph"/>
        <w:numPr>
          <w:ilvl w:val="0"/>
          <w:numId w:val="2"/>
        </w:numPr>
        <w:spacing w:after="60" w:before="60"/>
      </w:pPr>
      <w:r>
        <w:rPr>
          <w:rFonts w:ascii="Arial" w:cs="Arial" w:eastAsia="Arial" w:hAnsi="Arial"/>
          <w:b/>
          <w:bCs/>
          <w:sz w:val="22"/>
          <w:szCs w:val="22"/>
        </w:rPr>
        <w:t xml:space="preserve">For vendors: </w:t>
      </w:r>
      <w:r>
        <w:rPr>
          <w:rFonts w:ascii="Arial" w:cs="Arial" w:eastAsia="Arial" w:hAnsi="Arial"/>
          <w:sz w:val="22"/>
          <w:szCs w:val="22"/>
        </w:rPr>
        <w:t xml:space="preserve">“Join events, deliver results, build relationships — not just a profile in a directory”</w:t>
      </w:r>
    </w:p>
    <w:p>
      <w:pPr>
        <w:pBdr>
          <w:bottom w:val="single" w:color="E0E0E0" w:sz="2"/>
        </w:pBdr>
        <w:spacing w:after="200" w:before="200"/>
      </w:pPr>
    </w:p>
    <w:p>
      <w:pPr>
        <w:spacing w:after="40" w:before="160"/>
      </w:pPr>
      <w:r>
        <w:rPr>
          <w:rFonts w:ascii="Arial" w:cs="Arial" w:eastAsia="Arial" w:hAnsi="Arial"/>
          <w:i/>
          <w:iCs/>
          <w:color w:val="888888"/>
          <w:sz w:val="18"/>
          <w:szCs w:val="18"/>
        </w:rPr>
        <w:t xml:space="preserve">Last updated: April 2026.</w:t>
      </w:r>
    </w:p>
    <w:p>
      <w:pPr>
        <w:spacing w:after="0" w:before="0"/>
      </w:pPr>
      <w:r>
        <w:rPr>
          <w:rFonts w:ascii="Arial" w:cs="Arial" w:eastAsia="Arial" w:hAnsi="Arial"/>
          <w:i/>
          <w:iCs/>
          <w:color w:val="888888"/>
          <w:sz w:val="18"/>
          <w:szCs w:val="18"/>
        </w:rPr>
        <w:t xml:space="preserve">Owner: Marketing &amp; Branding Team  |  Approved by: Abhijith (Founder)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C2185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C1C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C1C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2026-04-16T09:50:57.855Z</dcterms:created>
  <dcterms:modified xsi:type="dcterms:W3CDTF">2026-04-16T09:50:57.862Z</dcterms:modified>
</cp:coreProperties>
</file>

<file path=docProps/custom.xml><?xml version="1.0" encoding="utf-8"?>
<Properties xmlns="http://schemas.openxmlformats.org/officeDocument/2006/custom-properties" xmlns:vt="http://schemas.openxmlformats.org/officeDocument/2006/docPropsVTypes"/>
</file>