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DA71E" w14:textId="77777777" w:rsidR="009D1341" w:rsidRDefault="009D1341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26210517" w14:textId="77777777" w:rsidR="002831AE" w:rsidRPr="002831AE" w:rsidRDefault="00BC3647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3E91862C" wp14:editId="6FD50B84">
            <wp:simplePos x="0" y="0"/>
            <wp:positionH relativeFrom="column">
              <wp:posOffset>-605046</wp:posOffset>
            </wp:positionH>
            <wp:positionV relativeFrom="paragraph">
              <wp:posOffset>-6985</wp:posOffset>
            </wp:positionV>
            <wp:extent cx="1828800" cy="21215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1AE" w:rsidRPr="002831AE">
        <w:rPr>
          <w:rFonts w:ascii="Franklin Gothic Book" w:hAnsi="Franklin Gothic Book"/>
          <w:sz w:val="28"/>
          <w:szCs w:val="28"/>
        </w:rPr>
        <w:t>NOMBRE DEL ALUMNO:</w:t>
      </w:r>
    </w:p>
    <w:p w14:paraId="5BCCF901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Everardo Estrella Rojo</w:t>
      </w:r>
    </w:p>
    <w:p w14:paraId="6179774C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0BE299F2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CARRERA:</w:t>
      </w:r>
    </w:p>
    <w:p w14:paraId="0F388BA5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Ing. Mecatrónica</w:t>
      </w:r>
    </w:p>
    <w:p w14:paraId="0751EB4C" w14:textId="77777777" w:rsid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6CBC787B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1566F787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MATERIA:</w:t>
      </w:r>
    </w:p>
    <w:p w14:paraId="2A32BECD" w14:textId="18ABC07C" w:rsidR="002831AE" w:rsidRDefault="00B52BF6" w:rsidP="00B52BF6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Cinemática de robots</w:t>
      </w:r>
    </w:p>
    <w:p w14:paraId="10041916" w14:textId="77777777" w:rsidR="00B52BF6" w:rsidRPr="002831AE" w:rsidRDefault="00B52BF6" w:rsidP="00B52BF6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77CE8042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GRADO Y GRUPO:</w:t>
      </w:r>
    </w:p>
    <w:p w14:paraId="481B503F" w14:textId="2B9C95E9" w:rsidR="002831AE" w:rsidRPr="002831AE" w:rsidRDefault="0073784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7</w:t>
      </w:r>
      <w:r w:rsidR="002831AE" w:rsidRPr="002831AE">
        <w:rPr>
          <w:rFonts w:ascii="Franklin Gothic Book" w:hAnsi="Franklin Gothic Book"/>
          <w:sz w:val="28"/>
          <w:szCs w:val="28"/>
        </w:rPr>
        <w:t>°-B</w:t>
      </w:r>
    </w:p>
    <w:p w14:paraId="5AE26CDB" w14:textId="77777777" w:rsid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3B7703F2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5FDF3474" w14:textId="2CED26CA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 xml:space="preserve">CUATRIMESTRE: </w:t>
      </w:r>
      <w:r w:rsidRPr="002831AE">
        <w:rPr>
          <w:rFonts w:ascii="Franklin Gothic Book" w:hAnsi="Franklin Gothic Book"/>
          <w:sz w:val="28"/>
          <w:szCs w:val="28"/>
        </w:rPr>
        <w:br/>
      </w:r>
      <w:r w:rsidR="0073784E">
        <w:rPr>
          <w:rFonts w:ascii="Franklin Gothic Book" w:hAnsi="Franklin Gothic Book"/>
          <w:sz w:val="28"/>
          <w:szCs w:val="28"/>
        </w:rPr>
        <w:t>Septiembre</w:t>
      </w:r>
      <w:r w:rsidR="00AC1537">
        <w:rPr>
          <w:rFonts w:ascii="Franklin Gothic Book" w:hAnsi="Franklin Gothic Book"/>
          <w:sz w:val="28"/>
          <w:szCs w:val="28"/>
        </w:rPr>
        <w:t xml:space="preserve"> - </w:t>
      </w:r>
      <w:proofErr w:type="gramStart"/>
      <w:r w:rsidR="0073784E">
        <w:rPr>
          <w:rFonts w:ascii="Franklin Gothic Book" w:hAnsi="Franklin Gothic Book"/>
          <w:sz w:val="28"/>
          <w:szCs w:val="28"/>
        </w:rPr>
        <w:t>Diciembre</w:t>
      </w:r>
      <w:proofErr w:type="gramEnd"/>
    </w:p>
    <w:p w14:paraId="10EC224E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4DECCDD9" w14:textId="77777777" w:rsidR="002831AE" w:rsidRPr="00300E3F" w:rsidRDefault="002831AE" w:rsidP="00300E3F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NOMBRE DEL DOCENTE:</w:t>
      </w:r>
    </w:p>
    <w:p w14:paraId="27D25410" w14:textId="17A62083" w:rsidR="000E078C" w:rsidRDefault="00B52BF6" w:rsidP="00300E3F">
      <w:pPr>
        <w:jc w:val="center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 xml:space="preserve">Carlos Enrique Moran Garabito </w:t>
      </w:r>
    </w:p>
    <w:p w14:paraId="10A1CA90" w14:textId="10BFC417" w:rsidR="0073784E" w:rsidRPr="00300E3F" w:rsidRDefault="0073784E" w:rsidP="00300E3F">
      <w:pPr>
        <w:jc w:val="center"/>
        <w:rPr>
          <w:rFonts w:ascii="Franklin Gothic Book" w:hAnsi="Franklin Gothic Book"/>
          <w:sz w:val="28"/>
        </w:rPr>
        <w:sectPr w:rsidR="0073784E" w:rsidRPr="00300E3F" w:rsidSect="009D1341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89BE236" w14:textId="284F2718" w:rsidR="007B4219" w:rsidRDefault="007B4219" w:rsidP="007B4219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7B4219">
        <w:lastRenderedPageBreak/>
        <w:drawing>
          <wp:inline distT="0" distB="0" distL="0" distR="0" wp14:anchorId="11B58B48" wp14:editId="7CAD0159">
            <wp:extent cx="3943350" cy="266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9D41" w14:textId="567599D8" w:rsidR="00443061" w:rsidRPr="00443061" w:rsidRDefault="00443061" w:rsidP="00443061">
      <w:pPr>
        <w:ind w:firstLine="708"/>
        <w:jc w:val="both"/>
        <w:rPr>
          <w:rFonts w:ascii="Arial" w:hAnsi="Arial" w:cs="Arial"/>
          <w:sz w:val="24"/>
          <w:u w:val="single"/>
        </w:rPr>
      </w:pPr>
      <w:r w:rsidRPr="00443061">
        <w:rPr>
          <w:rFonts w:ascii="Arial" w:hAnsi="Arial" w:cs="Arial"/>
          <w:sz w:val="24"/>
          <w:szCs w:val="24"/>
        </w:rPr>
        <w:t>Describir</w:t>
      </w:r>
      <w:r w:rsidRPr="00443061">
        <w:rPr>
          <w:rFonts w:ascii="Arial" w:hAnsi="Arial" w:cs="Arial"/>
          <w:sz w:val="24"/>
          <w:u w:val="single"/>
        </w:rPr>
        <w:t xml:space="preserve"> los </w:t>
      </w:r>
      <w:r w:rsidRPr="00443061">
        <w:rPr>
          <w:rFonts w:ascii="Arial" w:hAnsi="Arial" w:cs="Arial"/>
          <w:sz w:val="24"/>
          <w:u w:val="single"/>
        </w:rPr>
        <w:t>métodos geométricos</w:t>
      </w:r>
      <w:r w:rsidRPr="00443061">
        <w:rPr>
          <w:rFonts w:ascii="Arial" w:hAnsi="Arial" w:cs="Arial"/>
          <w:sz w:val="24"/>
          <w:u w:val="single"/>
        </w:rPr>
        <w:t>, algebraico y desacoplo cinemático</w:t>
      </w:r>
    </w:p>
    <w:p w14:paraId="49AAC2BE" w14:textId="77777777" w:rsidR="007B4219" w:rsidRDefault="00443061" w:rsidP="00443061">
      <w:pPr>
        <w:jc w:val="both"/>
      </w:pPr>
      <w:r w:rsidRPr="00443061">
        <w:rPr>
          <w:sz w:val="24"/>
          <w:szCs w:val="24"/>
        </w:rPr>
        <w:t>Métodos geométricos</w:t>
      </w:r>
      <w:r w:rsidRPr="00443061">
        <w:rPr>
          <w:sz w:val="24"/>
          <w:szCs w:val="24"/>
        </w:rPr>
        <w:t>.</w:t>
      </w:r>
      <w:r w:rsidR="007B4219" w:rsidRPr="007B4219">
        <w:t xml:space="preserve"> </w:t>
      </w:r>
    </w:p>
    <w:p w14:paraId="207E320F" w14:textId="4EE5318D" w:rsidR="00443061" w:rsidRPr="00443061" w:rsidRDefault="007B4219" w:rsidP="00443061">
      <w:pPr>
        <w:jc w:val="both"/>
        <w:rPr>
          <w:sz w:val="24"/>
          <w:szCs w:val="24"/>
        </w:rPr>
      </w:pPr>
      <w:r w:rsidRPr="004336CB">
        <w:drawing>
          <wp:inline distT="0" distB="0" distL="0" distR="0" wp14:anchorId="20F7457E" wp14:editId="32F3D2A7">
            <wp:extent cx="5612130" cy="12985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116D" w14:textId="77777777" w:rsidR="00443061" w:rsidRPr="00443061" w:rsidRDefault="00443061" w:rsidP="00443061">
      <w:pPr>
        <w:ind w:firstLine="708"/>
        <w:jc w:val="both"/>
        <w:rPr>
          <w:sz w:val="24"/>
          <w:szCs w:val="24"/>
        </w:rPr>
      </w:pPr>
      <w:r w:rsidRPr="00443061">
        <w:rPr>
          <w:sz w:val="24"/>
          <w:szCs w:val="24"/>
        </w:rPr>
        <w:t>Se suele utilizar para las primeras variables articulares</w:t>
      </w:r>
      <w:r w:rsidRPr="00443061">
        <w:rPr>
          <w:sz w:val="24"/>
          <w:szCs w:val="24"/>
        </w:rPr>
        <w:t>.</w:t>
      </w:r>
    </w:p>
    <w:p w14:paraId="34478BE0" w14:textId="069058C7" w:rsidR="00443061" w:rsidRPr="00443061" w:rsidRDefault="00443061" w:rsidP="00443061">
      <w:pPr>
        <w:ind w:firstLine="708"/>
        <w:jc w:val="both"/>
        <w:rPr>
          <w:sz w:val="24"/>
          <w:szCs w:val="24"/>
        </w:rPr>
      </w:pPr>
      <w:r w:rsidRPr="00443061">
        <w:rPr>
          <w:sz w:val="24"/>
          <w:szCs w:val="24"/>
        </w:rPr>
        <w:t>Uso de relaciones geométrica</w:t>
      </w:r>
      <w:r w:rsidRPr="00443061">
        <w:rPr>
          <w:sz w:val="24"/>
          <w:szCs w:val="24"/>
        </w:rPr>
        <w:t xml:space="preserve">s </w:t>
      </w:r>
      <w:r w:rsidRPr="00443061">
        <w:rPr>
          <w:sz w:val="24"/>
          <w:szCs w:val="24"/>
        </w:rPr>
        <w:t>y trigonométricas (resolución de triángulos)</w:t>
      </w:r>
      <w:r w:rsidRPr="00443061">
        <w:rPr>
          <w:sz w:val="24"/>
          <w:szCs w:val="24"/>
        </w:rPr>
        <w:t>.</w:t>
      </w:r>
    </w:p>
    <w:p w14:paraId="19E9289B" w14:textId="36FDC8AB" w:rsidR="004336CB" w:rsidRPr="00443061" w:rsidRDefault="00443061" w:rsidP="00443061">
      <w:pPr>
        <w:jc w:val="both"/>
        <w:rPr>
          <w:sz w:val="24"/>
          <w:szCs w:val="24"/>
        </w:rPr>
      </w:pPr>
      <w:r w:rsidRPr="00443061">
        <w:rPr>
          <w:sz w:val="24"/>
          <w:szCs w:val="24"/>
        </w:rPr>
        <w:t>Resolución a partir de las matrices de transformación homogénea</w:t>
      </w:r>
    </w:p>
    <w:p w14:paraId="3659BCAB" w14:textId="78488293" w:rsidR="00443061" w:rsidRDefault="004336CB" w:rsidP="00EE7024">
      <w:pPr>
        <w:jc w:val="center"/>
        <w:rPr>
          <w:sz w:val="28"/>
          <w:szCs w:val="28"/>
          <w:u w:val="single"/>
        </w:rPr>
      </w:pPr>
      <w:r w:rsidRPr="004336CB">
        <w:drawing>
          <wp:inline distT="0" distB="0" distL="0" distR="0" wp14:anchorId="598C9BF3" wp14:editId="42E0CCAB">
            <wp:extent cx="5143500" cy="250391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125" cy="250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2D14" w14:textId="1F0613A2" w:rsidR="004336CB" w:rsidRDefault="004336CB" w:rsidP="00EE7024">
      <w:pPr>
        <w:jc w:val="center"/>
        <w:rPr>
          <w:sz w:val="28"/>
          <w:szCs w:val="28"/>
          <w:u w:val="single"/>
        </w:rPr>
      </w:pPr>
      <w:r w:rsidRPr="004336CB">
        <w:drawing>
          <wp:inline distT="0" distB="0" distL="0" distR="0" wp14:anchorId="7F4D2BE4" wp14:editId="37B4EC44">
            <wp:extent cx="5199385" cy="2315910"/>
            <wp:effectExtent l="0" t="0" r="127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045" cy="23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E06E" w14:textId="1A494937" w:rsidR="004336CB" w:rsidRDefault="004336CB" w:rsidP="00EE7024">
      <w:pPr>
        <w:jc w:val="center"/>
        <w:rPr>
          <w:sz w:val="28"/>
          <w:szCs w:val="28"/>
          <w:u w:val="single"/>
        </w:rPr>
      </w:pPr>
      <w:r w:rsidRPr="004336CB">
        <w:lastRenderedPageBreak/>
        <w:drawing>
          <wp:inline distT="0" distB="0" distL="0" distR="0" wp14:anchorId="59A90D91" wp14:editId="457A4CC4">
            <wp:extent cx="3829050" cy="323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C4AA" w14:textId="77777777" w:rsidR="007B4219" w:rsidRDefault="007B4219" w:rsidP="007B4219">
      <w:pPr>
        <w:jc w:val="center"/>
        <w:rPr>
          <w:rFonts w:ascii="Franklin Gothic Book" w:hAnsi="Franklin Gothic Book"/>
          <w:sz w:val="24"/>
        </w:rPr>
      </w:pPr>
      <w:r>
        <w:t>CINEMÁTICA INVERSA: DESACOPLO CINEMÁTICO</w:t>
      </w:r>
    </w:p>
    <w:p w14:paraId="2DD770E5" w14:textId="77777777" w:rsidR="007B4219" w:rsidRDefault="007B4219" w:rsidP="007B4219">
      <w:r>
        <w:t xml:space="preserve">Se basan en la resolución independiente de los grados de libertad que posicionan (3) y de los que orientan la muñeca (3). Por lo que el problema cinemático inverso se divide en dos subproblemas:     </w:t>
      </w:r>
    </w:p>
    <w:p w14:paraId="3D12D171" w14:textId="77777777" w:rsidR="007B4219" w:rsidRDefault="007B4219" w:rsidP="007B4219">
      <w:pPr>
        <w:ind w:firstLine="708"/>
      </w:pPr>
      <w:r>
        <w:t xml:space="preserve">1. Resolver las tres primeras articulaciones de posición. </w:t>
      </w:r>
    </w:p>
    <w:p w14:paraId="15F9A422" w14:textId="77777777" w:rsidR="007B4219" w:rsidRDefault="007B4219" w:rsidP="007B4219">
      <w:pPr>
        <w:ind w:firstLine="708"/>
        <w:rPr>
          <w:rFonts w:ascii="Franklin Gothic Book" w:hAnsi="Franklin Gothic Book"/>
          <w:sz w:val="24"/>
        </w:rPr>
      </w:pPr>
      <w:r>
        <w:t>2. Resolver las tres últimas articulaciones que corresponden a la muñeca.</w:t>
      </w:r>
    </w:p>
    <w:p w14:paraId="251A7C27" w14:textId="77777777" w:rsidR="007B4219" w:rsidRDefault="007B4219" w:rsidP="007B4219">
      <w:r>
        <w:t xml:space="preserve">El método de resolución: </w:t>
      </w:r>
    </w:p>
    <w:p w14:paraId="0419A8CE" w14:textId="77777777" w:rsidR="007B4219" w:rsidRDefault="007B4219" w:rsidP="007B4219">
      <w:pPr>
        <w:ind w:left="708"/>
      </w:pPr>
      <w:r>
        <w:t xml:space="preserve">1) A partir de la posición y orientación que se busca [n, o, a, p] se obtiene el punto de corte a partir de los 3 últimos grados de libertad (punto de muñeca Pm). </w:t>
      </w:r>
    </w:p>
    <w:p w14:paraId="676DA8FF" w14:textId="77777777" w:rsidR="007B4219" w:rsidRDefault="007B4219" w:rsidP="007B4219">
      <w:pPr>
        <w:ind w:left="708"/>
      </w:pPr>
      <w:r>
        <w:t xml:space="preserve">2) Se resuelve el problema cinemático inverso para el brazo de 3 GDL (q1, q2, q3) que llega hasta la Pm (desde la base). </w:t>
      </w:r>
    </w:p>
    <w:p w14:paraId="088A8A9E" w14:textId="723D26FA" w:rsidR="007B4219" w:rsidRPr="007B4219" w:rsidRDefault="007B4219" w:rsidP="007B4219">
      <w:pPr>
        <w:ind w:left="708"/>
        <w:rPr>
          <w:rFonts w:ascii="Franklin Gothic Book" w:hAnsi="Franklin Gothic Book"/>
          <w:sz w:val="24"/>
        </w:rPr>
      </w:pPr>
      <w:r>
        <w:t xml:space="preserve">3) Se resuelve el problema cinemático inverso que va desde Pm hasta el punto final </w:t>
      </w:r>
      <w:proofErr w:type="spellStart"/>
      <w:r>
        <w:t>pf</w:t>
      </w:r>
      <w:proofErr w:type="spellEnd"/>
      <w:r>
        <w:t xml:space="preserve"> (calculando q4, q5, q6).</w:t>
      </w:r>
    </w:p>
    <w:p w14:paraId="1E9829A6" w14:textId="27D58E97" w:rsidR="004336CB" w:rsidRDefault="004336CB" w:rsidP="00EE7024">
      <w:pPr>
        <w:jc w:val="center"/>
        <w:rPr>
          <w:sz w:val="28"/>
          <w:szCs w:val="28"/>
          <w:u w:val="single"/>
        </w:rPr>
      </w:pPr>
      <w:r w:rsidRPr="004336CB">
        <w:drawing>
          <wp:inline distT="0" distB="0" distL="0" distR="0" wp14:anchorId="7CDC757F" wp14:editId="0F5EC8DE">
            <wp:extent cx="5511641" cy="3238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2348" cy="324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EC0E" w14:textId="258A580C" w:rsidR="004336CB" w:rsidRDefault="004336CB" w:rsidP="00EE7024">
      <w:pPr>
        <w:jc w:val="center"/>
        <w:rPr>
          <w:sz w:val="28"/>
          <w:szCs w:val="28"/>
          <w:u w:val="single"/>
        </w:rPr>
      </w:pPr>
      <w:r w:rsidRPr="004336CB">
        <w:lastRenderedPageBreak/>
        <w:drawing>
          <wp:inline distT="0" distB="0" distL="0" distR="0" wp14:anchorId="47607836" wp14:editId="2F302C32">
            <wp:extent cx="5455285" cy="3367043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9811" cy="33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36E5" w14:textId="77777777" w:rsidR="00EE7024" w:rsidRDefault="00EE7024"/>
    <w:p w14:paraId="45628FCF" w14:textId="3D3365BE" w:rsidR="00B921FD" w:rsidRDefault="00B921FD" w:rsidP="00B921FD">
      <w:pPr>
        <w:jc w:val="center"/>
        <w:rPr>
          <w:rFonts w:ascii="Franklin Gothic Book" w:hAnsi="Franklin Gothic Book"/>
          <w:sz w:val="24"/>
        </w:rPr>
      </w:pPr>
      <w:r w:rsidRPr="00B921FD">
        <w:rPr>
          <w:noProof/>
        </w:rPr>
        <w:drawing>
          <wp:inline distT="0" distB="0" distL="0" distR="0" wp14:anchorId="77D2F8C5" wp14:editId="2658339A">
            <wp:extent cx="5612130" cy="3255948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9997"/>
                    <a:stretch/>
                  </pic:blipFill>
                  <pic:spPr bwMode="auto">
                    <a:xfrm>
                      <a:off x="0" y="0"/>
                      <a:ext cx="5612130" cy="3255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8D71E" w14:textId="0CCC1BF8" w:rsidR="00BC3647" w:rsidRPr="002831AE" w:rsidRDefault="009C7B4E" w:rsidP="009C7B4E">
      <w:pPr>
        <w:jc w:val="right"/>
        <w:rPr>
          <w:rFonts w:ascii="Franklin Gothic Book" w:hAnsi="Franklin Gothic Book"/>
          <w:sz w:val="24"/>
        </w:rPr>
      </w:pPr>
      <w:r w:rsidRPr="009C7B4E">
        <w:drawing>
          <wp:inline distT="0" distB="0" distL="0" distR="0" wp14:anchorId="6479A7AC" wp14:editId="1EED330C">
            <wp:extent cx="2538101" cy="104203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1976" cy="108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3647" w:rsidRPr="002831AE" w:rsidSect="009D1341">
      <w:footerReference w:type="default" r:id="rId18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A65C1" w14:textId="77777777" w:rsidR="005C5B56" w:rsidRDefault="005C5B56" w:rsidP="002831AE">
      <w:pPr>
        <w:spacing w:after="0" w:line="240" w:lineRule="auto"/>
      </w:pPr>
      <w:r>
        <w:separator/>
      </w:r>
    </w:p>
  </w:endnote>
  <w:endnote w:type="continuationSeparator" w:id="0">
    <w:p w14:paraId="7B8D817D" w14:textId="77777777" w:rsidR="005C5B56" w:rsidRDefault="005C5B56" w:rsidP="0028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88FA" w14:textId="77777777" w:rsidR="002831AE" w:rsidRDefault="002831AE" w:rsidP="002831AE">
    <w:pPr>
      <w:pStyle w:val="Piedepgina"/>
      <w:jc w:val="center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648B9E09" wp14:editId="5B3A9F07">
          <wp:simplePos x="0" y="0"/>
          <wp:positionH relativeFrom="margin">
            <wp:posOffset>-394334</wp:posOffset>
          </wp:positionH>
          <wp:positionV relativeFrom="paragraph">
            <wp:posOffset>-294005</wp:posOffset>
          </wp:positionV>
          <wp:extent cx="6217920" cy="57277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1198" cy="5730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673350"/>
      <w:docPartObj>
        <w:docPartGallery w:val="Page Numbers (Bottom of Page)"/>
        <w:docPartUnique/>
      </w:docPartObj>
    </w:sdtPr>
    <w:sdtEndPr/>
    <w:sdtContent>
      <w:p w14:paraId="6A4ABFE9" w14:textId="77777777" w:rsidR="000E078C" w:rsidRDefault="000E078C">
        <w:pPr>
          <w:pStyle w:val="Piedepgina"/>
          <w:jc w:val="right"/>
        </w:pPr>
        <w:r>
          <w:rPr>
            <w:noProof/>
            <w:lang w:eastAsia="es-MX"/>
          </w:rPr>
          <w:drawing>
            <wp:anchor distT="0" distB="0" distL="114300" distR="114300" simplePos="0" relativeHeight="251659264" behindDoc="0" locked="0" layoutInCell="1" allowOverlap="1" wp14:anchorId="72F3AEA0" wp14:editId="492CC569">
              <wp:simplePos x="0" y="0"/>
              <wp:positionH relativeFrom="margin">
                <wp:posOffset>-226503</wp:posOffset>
              </wp:positionH>
              <wp:positionV relativeFrom="paragraph">
                <wp:posOffset>-120784</wp:posOffset>
              </wp:positionV>
              <wp:extent cx="5497215" cy="572296"/>
              <wp:effectExtent l="0" t="0" r="0" b="0"/>
              <wp:wrapNone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97215" cy="572296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427EA" w:rsidRPr="00E427EA">
          <w:rPr>
            <w:noProof/>
            <w:lang w:val="es-ES"/>
          </w:rPr>
          <w:t>2</w:t>
        </w:r>
        <w:r>
          <w:fldChar w:fldCharType="end"/>
        </w:r>
      </w:p>
    </w:sdtContent>
  </w:sdt>
  <w:p w14:paraId="50B134F8" w14:textId="77777777" w:rsidR="000E078C" w:rsidRDefault="000E078C" w:rsidP="000E07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D4347" w14:textId="77777777" w:rsidR="005C5B56" w:rsidRDefault="005C5B56" w:rsidP="002831AE">
      <w:pPr>
        <w:spacing w:after="0" w:line="240" w:lineRule="auto"/>
      </w:pPr>
      <w:r>
        <w:separator/>
      </w:r>
    </w:p>
  </w:footnote>
  <w:footnote w:type="continuationSeparator" w:id="0">
    <w:p w14:paraId="239DF93C" w14:textId="77777777" w:rsidR="005C5B56" w:rsidRDefault="005C5B56" w:rsidP="00283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DC8AE" w14:textId="2CA4DC09" w:rsidR="000E078C" w:rsidRDefault="00BC364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7D584584" wp14:editId="3E6FDD5A">
          <wp:simplePos x="0" y="0"/>
          <wp:positionH relativeFrom="margin">
            <wp:align>left</wp:align>
          </wp:positionH>
          <wp:positionV relativeFrom="paragraph">
            <wp:posOffset>-121255</wp:posOffset>
          </wp:positionV>
          <wp:extent cx="579120" cy="54229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27EA">
      <w:t xml:space="preserve">                     </w:t>
    </w:r>
    <w:r w:rsidR="00B52BF6">
      <w:t>CINEMÁTICA DE ROBOTS</w:t>
    </w:r>
  </w:p>
  <w:p w14:paraId="5ED89EB7" w14:textId="11279EDB" w:rsidR="00BC3647" w:rsidRDefault="00B921FD" w:rsidP="00B921FD">
    <w:pPr>
      <w:pStyle w:val="Encabezado"/>
      <w:jc w:val="right"/>
    </w:pPr>
    <w:r>
      <w:t>EV_3_4</w:t>
    </w:r>
    <w:r w:rsidRPr="00B921FD">
      <w:t>_Describir los métodos geométricos, algebraico y desacoplo cinemático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1AE"/>
    <w:rsid w:val="00031C54"/>
    <w:rsid w:val="00034154"/>
    <w:rsid w:val="000E078C"/>
    <w:rsid w:val="002831AE"/>
    <w:rsid w:val="002943C3"/>
    <w:rsid w:val="002A3116"/>
    <w:rsid w:val="00300E3F"/>
    <w:rsid w:val="004336CB"/>
    <w:rsid w:val="0044114D"/>
    <w:rsid w:val="00443061"/>
    <w:rsid w:val="004B3A14"/>
    <w:rsid w:val="005C5B56"/>
    <w:rsid w:val="006665FC"/>
    <w:rsid w:val="0073784E"/>
    <w:rsid w:val="007474FA"/>
    <w:rsid w:val="007B4219"/>
    <w:rsid w:val="007C77E9"/>
    <w:rsid w:val="009C7B4E"/>
    <w:rsid w:val="009D1341"/>
    <w:rsid w:val="00AC1537"/>
    <w:rsid w:val="00B13F1E"/>
    <w:rsid w:val="00B50B77"/>
    <w:rsid w:val="00B52BF6"/>
    <w:rsid w:val="00B921FD"/>
    <w:rsid w:val="00B94B62"/>
    <w:rsid w:val="00BC3647"/>
    <w:rsid w:val="00C12083"/>
    <w:rsid w:val="00E07995"/>
    <w:rsid w:val="00E427EA"/>
    <w:rsid w:val="00E914BB"/>
    <w:rsid w:val="00EE7024"/>
    <w:rsid w:val="00F20F3A"/>
    <w:rsid w:val="00F2670C"/>
    <w:rsid w:val="00FB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808B6"/>
  <w15:chartTrackingRefBased/>
  <w15:docId w15:val="{BF5CB661-E431-43E3-990C-43A4565F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31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1AE"/>
  </w:style>
  <w:style w:type="paragraph" w:styleId="Piedepgina">
    <w:name w:val="footer"/>
    <w:basedOn w:val="Normal"/>
    <w:link w:val="PiedepginaCar"/>
    <w:uiPriority w:val="99"/>
    <w:unhideWhenUsed/>
    <w:rsid w:val="0028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Estrella</dc:creator>
  <cp:keywords/>
  <dc:description/>
  <cp:lastModifiedBy>NIkola Tesla</cp:lastModifiedBy>
  <cp:revision>6</cp:revision>
  <dcterms:created xsi:type="dcterms:W3CDTF">2019-08-31T04:33:00Z</dcterms:created>
  <dcterms:modified xsi:type="dcterms:W3CDTF">2019-10-24T01:13:00Z</dcterms:modified>
</cp:coreProperties>
</file>