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19D3" w14:textId="0FB35415" w:rsidR="00270205" w:rsidRDefault="00691437">
      <w:pPr>
        <w:rPr>
          <w:rFonts w:ascii="Times New Roman" w:hAnsi="Times New Roman" w:cs="Times New Roman"/>
          <w:b/>
          <w:bCs/>
          <w:sz w:val="24"/>
          <w:szCs w:val="24"/>
          <w:lang w:val="en-US"/>
        </w:rPr>
      </w:pPr>
      <w:r w:rsidRPr="00691437">
        <w:rPr>
          <w:rFonts w:ascii="Times New Roman" w:hAnsi="Times New Roman" w:cs="Times New Roman"/>
          <w:b/>
          <w:bCs/>
          <w:sz w:val="24"/>
          <w:szCs w:val="24"/>
          <w:lang w:val="en-US"/>
        </w:rPr>
        <w:t>Methods</w:t>
      </w:r>
    </w:p>
    <w:p w14:paraId="60E8C82A" w14:textId="20B789DB" w:rsidR="00691437" w:rsidRDefault="0074538E"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All the s</w:t>
      </w:r>
      <w:r w:rsidR="000A3FF9">
        <w:rPr>
          <w:rFonts w:ascii="Times New Roman" w:hAnsi="Times New Roman" w:cs="Times New Roman"/>
          <w:sz w:val="24"/>
          <w:szCs w:val="24"/>
          <w:lang w:val="en-US"/>
        </w:rPr>
        <w:t xml:space="preserve">tatistical analysis is done with use of R </w:t>
      </w:r>
      <w:r w:rsidR="00971051">
        <w:rPr>
          <w:rFonts w:ascii="Times New Roman" w:hAnsi="Times New Roman" w:cs="Times New Roman"/>
          <w:sz w:val="24"/>
          <w:szCs w:val="24"/>
          <w:lang w:val="en-US"/>
        </w:rPr>
        <w:t xml:space="preserve">(v. 4.0.5) </w:t>
      </w:r>
      <w:r w:rsidR="000A3FF9">
        <w:rPr>
          <w:rFonts w:ascii="Times New Roman" w:hAnsi="Times New Roman" w:cs="Times New Roman"/>
          <w:sz w:val="24"/>
          <w:szCs w:val="24"/>
          <w:lang w:val="en-US"/>
        </w:rPr>
        <w:t xml:space="preserve">programming language. </w:t>
      </w:r>
      <w:r>
        <w:rPr>
          <w:rFonts w:ascii="Times New Roman" w:hAnsi="Times New Roman" w:cs="Times New Roman"/>
          <w:sz w:val="24"/>
          <w:szCs w:val="24"/>
          <w:lang w:val="en-US"/>
        </w:rPr>
        <w:t>The effect of NPA treatment on the change in diameter</w:t>
      </w:r>
      <w:r w:rsidR="00B076B6">
        <w:rPr>
          <w:rFonts w:ascii="Times New Roman" w:hAnsi="Times New Roman" w:cs="Times New Roman"/>
          <w:sz w:val="24"/>
          <w:szCs w:val="24"/>
          <w:lang w:val="en-US"/>
        </w:rPr>
        <w:t xml:space="preserve"> with the use</w:t>
      </w:r>
      <w:r w:rsidR="005224CE">
        <w:rPr>
          <w:rFonts w:ascii="Times New Roman" w:hAnsi="Times New Roman" w:cs="Times New Roman"/>
          <w:sz w:val="24"/>
          <w:szCs w:val="24"/>
          <w:lang w:val="en-US"/>
        </w:rPr>
        <w:t xml:space="preserve"> mixed model</w:t>
      </w:r>
      <w:r w:rsidR="00D86601">
        <w:rPr>
          <w:rFonts w:ascii="Times New Roman" w:hAnsi="Times New Roman" w:cs="Times New Roman"/>
          <w:sz w:val="24"/>
          <w:szCs w:val="24"/>
          <w:lang w:val="en-US"/>
        </w:rPr>
        <w:t xml:space="preserve">s. For mixed </w:t>
      </w:r>
      <w:r w:rsidR="00B076B6">
        <w:rPr>
          <w:rFonts w:ascii="Times New Roman" w:hAnsi="Times New Roman" w:cs="Times New Roman"/>
          <w:sz w:val="24"/>
          <w:szCs w:val="24"/>
          <w:lang w:val="en-US"/>
        </w:rPr>
        <w:t>models’</w:t>
      </w:r>
      <w:r w:rsidR="00D86601">
        <w:rPr>
          <w:rFonts w:ascii="Times New Roman" w:hAnsi="Times New Roman" w:cs="Times New Roman"/>
          <w:sz w:val="24"/>
          <w:szCs w:val="24"/>
          <w:lang w:val="en-US"/>
        </w:rPr>
        <w:t xml:space="preserve"> estimation function </w:t>
      </w:r>
      <w:proofErr w:type="spellStart"/>
      <w:r w:rsidR="00D86601" w:rsidRPr="00D86601">
        <w:rPr>
          <w:rFonts w:ascii="Times New Roman" w:hAnsi="Times New Roman" w:cs="Times New Roman"/>
          <w:i/>
          <w:iCs/>
          <w:sz w:val="24"/>
          <w:szCs w:val="24"/>
          <w:lang w:val="en-US"/>
        </w:rPr>
        <w:t>lmer</w:t>
      </w:r>
      <w:proofErr w:type="spellEnd"/>
      <w:r w:rsidR="00D86601">
        <w:rPr>
          <w:rFonts w:ascii="Times New Roman" w:hAnsi="Times New Roman" w:cs="Times New Roman"/>
          <w:sz w:val="24"/>
          <w:szCs w:val="24"/>
          <w:lang w:val="en-US"/>
        </w:rPr>
        <w:t xml:space="preserve"> from </w:t>
      </w:r>
      <w:r w:rsidR="00D86601" w:rsidRPr="00D86601">
        <w:rPr>
          <w:rFonts w:ascii="Times New Roman" w:hAnsi="Times New Roman" w:cs="Times New Roman"/>
          <w:i/>
          <w:iCs/>
          <w:sz w:val="24"/>
          <w:szCs w:val="24"/>
          <w:lang w:val="en-US"/>
        </w:rPr>
        <w:t>lme4</w:t>
      </w:r>
      <w:r w:rsidR="00971051">
        <w:rPr>
          <w:rFonts w:ascii="Times New Roman" w:hAnsi="Times New Roman" w:cs="Times New Roman"/>
          <w:i/>
          <w:iCs/>
          <w:sz w:val="24"/>
          <w:szCs w:val="24"/>
          <w:lang w:val="en-US"/>
        </w:rPr>
        <w:t xml:space="preserve"> (v. 1.1-26)</w:t>
      </w:r>
      <w:r w:rsidR="00D86601">
        <w:rPr>
          <w:rFonts w:ascii="Times New Roman" w:hAnsi="Times New Roman" w:cs="Times New Roman"/>
          <w:sz w:val="24"/>
          <w:szCs w:val="24"/>
          <w:lang w:val="en-US"/>
        </w:rPr>
        <w:t xml:space="preserve"> package was used.</w:t>
      </w:r>
      <w:r w:rsidR="003217C8">
        <w:rPr>
          <w:rFonts w:ascii="Times New Roman" w:hAnsi="Times New Roman" w:cs="Times New Roman"/>
          <w:sz w:val="24"/>
          <w:szCs w:val="24"/>
          <w:lang w:val="en-US"/>
        </w:rPr>
        <w:t xml:space="preserve"> Specification of mixed models involves </w:t>
      </w:r>
      <w:r w:rsidR="003217C8" w:rsidRPr="003217C8">
        <w:rPr>
          <w:rFonts w:ascii="Times New Roman" w:hAnsi="Times New Roman" w:cs="Times New Roman"/>
          <w:sz w:val="24"/>
          <w:szCs w:val="24"/>
          <w:lang w:val="en-US"/>
        </w:rPr>
        <w:t>population</w:t>
      </w:r>
      <w:r w:rsidR="003217C8">
        <w:rPr>
          <w:rFonts w:ascii="Times New Roman" w:hAnsi="Times New Roman" w:cs="Times New Roman"/>
          <w:sz w:val="24"/>
          <w:szCs w:val="24"/>
          <w:lang w:val="en-US"/>
        </w:rPr>
        <w:t xml:space="preserve">, observable period and their interaction </w:t>
      </w:r>
      <w:r w:rsidR="003217C8" w:rsidRPr="003217C8">
        <w:rPr>
          <w:rFonts w:ascii="Times New Roman" w:hAnsi="Times New Roman" w:cs="Times New Roman"/>
          <w:sz w:val="24"/>
          <w:szCs w:val="24"/>
          <w:lang w:val="en-US"/>
        </w:rPr>
        <w:t xml:space="preserve">as a </w:t>
      </w:r>
      <w:r w:rsidR="00D86601" w:rsidRPr="003217C8">
        <w:rPr>
          <w:rFonts w:ascii="Times New Roman" w:hAnsi="Times New Roman" w:cs="Times New Roman"/>
          <w:sz w:val="24"/>
          <w:szCs w:val="24"/>
          <w:lang w:val="en-US"/>
        </w:rPr>
        <w:t>fixed effect</w:t>
      </w:r>
      <w:r w:rsidR="00D86601">
        <w:rPr>
          <w:rFonts w:ascii="Times New Roman" w:hAnsi="Times New Roman" w:cs="Times New Roman"/>
          <w:sz w:val="24"/>
          <w:szCs w:val="24"/>
          <w:lang w:val="en-US"/>
        </w:rPr>
        <w:t>,</w:t>
      </w:r>
      <w:r w:rsidR="003217C8" w:rsidRPr="003217C8">
        <w:rPr>
          <w:rFonts w:ascii="Times New Roman" w:hAnsi="Times New Roman" w:cs="Times New Roman"/>
          <w:sz w:val="24"/>
          <w:szCs w:val="24"/>
          <w:lang w:val="en-US"/>
        </w:rPr>
        <w:t xml:space="preserve"> and plant</w:t>
      </w:r>
      <w:r w:rsidR="003217C8">
        <w:rPr>
          <w:rFonts w:ascii="Times New Roman" w:hAnsi="Times New Roman" w:cs="Times New Roman"/>
          <w:sz w:val="24"/>
          <w:szCs w:val="24"/>
          <w:lang w:val="en-US"/>
        </w:rPr>
        <w:t xml:space="preserve"> id as</w:t>
      </w:r>
      <w:r w:rsidR="003217C8" w:rsidRPr="003217C8">
        <w:rPr>
          <w:rFonts w:ascii="Times New Roman" w:hAnsi="Times New Roman" w:cs="Times New Roman"/>
          <w:sz w:val="24"/>
          <w:szCs w:val="24"/>
          <w:lang w:val="en-US"/>
        </w:rPr>
        <w:t xml:space="preserve"> a random effect.</w:t>
      </w:r>
    </w:p>
    <w:p w14:paraId="0930BF20" w14:textId="27466EDB" w:rsidR="00B076B6" w:rsidRPr="00333CF3" w:rsidRDefault="00B076B6"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effects of treatment on the number of lateral shoots and </w:t>
      </w:r>
      <w:r w:rsidRPr="00B076B6">
        <w:rPr>
          <w:rFonts w:ascii="Times New Roman" w:hAnsi="Times New Roman" w:cs="Times New Roman"/>
          <w:sz w:val="24"/>
          <w:szCs w:val="24"/>
          <w:lang w:val="en-US"/>
        </w:rPr>
        <w:t>reproductive</w:t>
      </w:r>
      <w:r>
        <w:rPr>
          <w:rFonts w:ascii="Times New Roman" w:hAnsi="Times New Roman" w:cs="Times New Roman"/>
          <w:sz w:val="24"/>
          <w:szCs w:val="24"/>
          <w:lang w:val="en-US"/>
        </w:rPr>
        <w:t xml:space="preserve">, which </w:t>
      </w:r>
      <w:r w:rsidR="00333CF3">
        <w:rPr>
          <w:rFonts w:ascii="Times New Roman" w:hAnsi="Times New Roman" w:cs="Times New Roman"/>
          <w:sz w:val="24"/>
          <w:szCs w:val="24"/>
          <w:lang w:val="en-US"/>
        </w:rPr>
        <w:t xml:space="preserve">represent count data, again mixed model is used. The difference is in the assumption that number of lateral shoots and reproductive shoots follow the Poisson distribution. </w:t>
      </w:r>
    </w:p>
    <w:p w14:paraId="2FEC98BD" w14:textId="1158C117" w:rsidR="00F3292B" w:rsidRDefault="00263F01"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contains observations of 59 plants which were observed from … up to March 2018. Measures were taken three times: in September 2017, December </w:t>
      </w:r>
      <w:proofErr w:type="gramStart"/>
      <w:r>
        <w:rPr>
          <w:rFonts w:ascii="Times New Roman" w:hAnsi="Times New Roman" w:cs="Times New Roman"/>
          <w:sz w:val="24"/>
          <w:szCs w:val="24"/>
          <w:lang w:val="en-US"/>
        </w:rPr>
        <w:t>2017</w:t>
      </w:r>
      <w:proofErr w:type="gramEnd"/>
      <w:r>
        <w:rPr>
          <w:rFonts w:ascii="Times New Roman" w:hAnsi="Times New Roman" w:cs="Times New Roman"/>
          <w:sz w:val="24"/>
          <w:szCs w:val="24"/>
          <w:lang w:val="en-US"/>
        </w:rPr>
        <w:t xml:space="preserve"> and March 2018</w:t>
      </w:r>
      <w:r w:rsidR="00E45CAB">
        <w:rPr>
          <w:rFonts w:ascii="Times New Roman" w:hAnsi="Times New Roman" w:cs="Times New Roman"/>
          <w:sz w:val="24"/>
          <w:szCs w:val="24"/>
          <w:lang w:val="en-US"/>
        </w:rPr>
        <w:t xml:space="preserve">. </w:t>
      </w:r>
      <w:r w:rsidR="00D86601">
        <w:rPr>
          <w:rFonts w:ascii="Times New Roman" w:hAnsi="Times New Roman" w:cs="Times New Roman"/>
          <w:sz w:val="24"/>
          <w:szCs w:val="24"/>
          <w:lang w:val="en-US"/>
        </w:rPr>
        <w:t>After removing observation containing missing values</w:t>
      </w:r>
      <w:r w:rsidR="00EA4BE8">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dataset </w:t>
      </w:r>
      <w:r w:rsidR="00EA4BE8">
        <w:rPr>
          <w:rFonts w:ascii="Times New Roman" w:hAnsi="Times New Roman" w:cs="Times New Roman"/>
          <w:sz w:val="24"/>
          <w:szCs w:val="24"/>
          <w:lang w:val="en-US"/>
        </w:rPr>
        <w:t xml:space="preserve">resulted </w:t>
      </w:r>
      <w:r>
        <w:rPr>
          <w:rFonts w:ascii="Times New Roman" w:hAnsi="Times New Roman" w:cs="Times New Roman"/>
          <w:sz w:val="24"/>
          <w:szCs w:val="24"/>
          <w:lang w:val="en-US"/>
        </w:rPr>
        <w:t>in</w:t>
      </w:r>
      <w:r w:rsidR="00E45CAB" w:rsidRPr="00E45CAB">
        <w:rPr>
          <w:rFonts w:ascii="Times New Roman" w:hAnsi="Times New Roman" w:cs="Times New Roman"/>
          <w:sz w:val="24"/>
          <w:szCs w:val="24"/>
          <w:lang w:val="en-US"/>
        </w:rPr>
        <w:t xml:space="preserve"> </w:t>
      </w:r>
      <w:r w:rsidR="00E45CAB">
        <w:rPr>
          <w:rFonts w:ascii="Times New Roman" w:hAnsi="Times New Roman" w:cs="Times New Roman"/>
          <w:sz w:val="24"/>
          <w:szCs w:val="24"/>
          <w:lang w:val="en-US"/>
        </w:rPr>
        <w:t>overall</w:t>
      </w:r>
      <w:r>
        <w:rPr>
          <w:rFonts w:ascii="Times New Roman" w:hAnsi="Times New Roman" w:cs="Times New Roman"/>
          <w:sz w:val="24"/>
          <w:szCs w:val="24"/>
          <w:lang w:val="en-US"/>
        </w:rPr>
        <w:t xml:space="preserve"> 1</w:t>
      </w:r>
      <w:r w:rsidR="00E45CAB">
        <w:rPr>
          <w:rFonts w:ascii="Times New Roman" w:hAnsi="Times New Roman" w:cs="Times New Roman"/>
          <w:sz w:val="24"/>
          <w:szCs w:val="24"/>
          <w:lang w:val="en-US"/>
        </w:rPr>
        <w:t>52 observations.</w:t>
      </w:r>
    </w:p>
    <w:p w14:paraId="14F44562" w14:textId="3C0476E9" w:rsidR="008C396E" w:rsidRPr="00B14A14" w:rsidRDefault="008C396E" w:rsidP="003217C8">
      <w:pPr>
        <w:jc w:val="both"/>
        <w:rPr>
          <w:rFonts w:ascii="Times New Roman" w:hAnsi="Times New Roman" w:cs="Times New Roman"/>
          <w:b/>
          <w:bCs/>
          <w:sz w:val="24"/>
          <w:szCs w:val="24"/>
          <w:lang w:val="en-US"/>
        </w:rPr>
      </w:pPr>
      <w:r w:rsidRPr="00B14A14">
        <w:rPr>
          <w:rFonts w:ascii="Times New Roman" w:hAnsi="Times New Roman" w:cs="Times New Roman"/>
          <w:b/>
          <w:bCs/>
          <w:sz w:val="24"/>
          <w:szCs w:val="24"/>
          <w:lang w:val="en-US"/>
        </w:rPr>
        <w:t xml:space="preserve">Table </w:t>
      </w:r>
      <w:r w:rsidR="00326888" w:rsidRPr="00B14A14">
        <w:rPr>
          <w:rFonts w:ascii="Times New Roman" w:hAnsi="Times New Roman" w:cs="Times New Roman"/>
          <w:b/>
          <w:bCs/>
          <w:sz w:val="24"/>
          <w:szCs w:val="24"/>
          <w:lang w:val="en-US"/>
        </w:rPr>
        <w:t>(1): Number of observations.</w:t>
      </w:r>
    </w:p>
    <w:tbl>
      <w:tblPr>
        <w:tblStyle w:val="a3"/>
        <w:tblW w:w="0" w:type="auto"/>
        <w:tblLook w:val="04A0" w:firstRow="1" w:lastRow="0" w:firstColumn="1" w:lastColumn="0" w:noHBand="0" w:noVBand="1"/>
      </w:tblPr>
      <w:tblGrid>
        <w:gridCol w:w="2336"/>
        <w:gridCol w:w="2336"/>
        <w:gridCol w:w="2336"/>
        <w:gridCol w:w="2337"/>
      </w:tblGrid>
      <w:tr w:rsidR="00E45CAB" w14:paraId="1FFF0AC9" w14:textId="77777777" w:rsidTr="00E45CAB">
        <w:tc>
          <w:tcPr>
            <w:tcW w:w="2336" w:type="dxa"/>
          </w:tcPr>
          <w:p w14:paraId="2D4336AF" w14:textId="0283FCE3"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Month</w:t>
            </w:r>
          </w:p>
        </w:tc>
        <w:tc>
          <w:tcPr>
            <w:tcW w:w="2336" w:type="dxa"/>
          </w:tcPr>
          <w:p w14:paraId="0695B46A" w14:textId="4470ADED" w:rsidR="00E45CAB" w:rsidRP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2336" w:type="dxa"/>
          </w:tcPr>
          <w:p w14:paraId="3836FC02" w14:textId="17FC12B3"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2337" w:type="dxa"/>
          </w:tcPr>
          <w:p w14:paraId="306EA6BA" w14:textId="645DCE8D" w:rsidR="00E45CAB" w:rsidRP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N - NA</w:t>
            </w:r>
          </w:p>
        </w:tc>
      </w:tr>
      <w:tr w:rsidR="00E45CAB" w14:paraId="323EB001" w14:textId="77777777" w:rsidTr="00E45CAB">
        <w:tc>
          <w:tcPr>
            <w:tcW w:w="2336" w:type="dxa"/>
          </w:tcPr>
          <w:p w14:paraId="164D7300" w14:textId="5292A743"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September 2017</w:t>
            </w:r>
          </w:p>
        </w:tc>
        <w:tc>
          <w:tcPr>
            <w:tcW w:w="2336" w:type="dxa"/>
          </w:tcPr>
          <w:p w14:paraId="34418065" w14:textId="484B21A0"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2336" w:type="dxa"/>
          </w:tcPr>
          <w:p w14:paraId="4FE781C6" w14:textId="26642C54"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37" w:type="dxa"/>
          </w:tcPr>
          <w:p w14:paraId="7F6A7606" w14:textId="4793E3C0"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58</w:t>
            </w:r>
          </w:p>
        </w:tc>
      </w:tr>
      <w:tr w:rsidR="00E45CAB" w14:paraId="70457C8C" w14:textId="77777777" w:rsidTr="00E45CAB">
        <w:tc>
          <w:tcPr>
            <w:tcW w:w="2336" w:type="dxa"/>
          </w:tcPr>
          <w:p w14:paraId="29F2D887" w14:textId="2E7E243D"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December 2017</w:t>
            </w:r>
          </w:p>
        </w:tc>
        <w:tc>
          <w:tcPr>
            <w:tcW w:w="2336" w:type="dxa"/>
          </w:tcPr>
          <w:p w14:paraId="6469756D" w14:textId="494F791E"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2336" w:type="dxa"/>
          </w:tcPr>
          <w:p w14:paraId="3CCAD441" w14:textId="7C29FB1E"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337" w:type="dxa"/>
          </w:tcPr>
          <w:p w14:paraId="4C3D8C8B" w14:textId="6BFFCEA6"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E45CAB" w14:paraId="38E677FC" w14:textId="77777777" w:rsidTr="00E45CAB">
        <w:tc>
          <w:tcPr>
            <w:tcW w:w="2336" w:type="dxa"/>
          </w:tcPr>
          <w:p w14:paraId="34C7EEB6" w14:textId="35CD8F3F"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March 2018</w:t>
            </w:r>
          </w:p>
        </w:tc>
        <w:tc>
          <w:tcPr>
            <w:tcW w:w="2336" w:type="dxa"/>
          </w:tcPr>
          <w:p w14:paraId="751D8CAA" w14:textId="7018A1C8"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2336" w:type="dxa"/>
          </w:tcPr>
          <w:p w14:paraId="09AA39B7" w14:textId="56AC2B6B"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337" w:type="dxa"/>
          </w:tcPr>
          <w:p w14:paraId="6274E0F1" w14:textId="614D1723"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44</w:t>
            </w:r>
          </w:p>
        </w:tc>
      </w:tr>
      <w:tr w:rsidR="00E45CAB" w14:paraId="0612BC5E" w14:textId="77777777" w:rsidTr="00E45CAB">
        <w:tc>
          <w:tcPr>
            <w:tcW w:w="2336" w:type="dxa"/>
          </w:tcPr>
          <w:p w14:paraId="420DA22E" w14:textId="7EEF94DF"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Sum</w:t>
            </w:r>
          </w:p>
        </w:tc>
        <w:tc>
          <w:tcPr>
            <w:tcW w:w="2336" w:type="dxa"/>
          </w:tcPr>
          <w:p w14:paraId="2013A3A4" w14:textId="1224BFE3"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177</w:t>
            </w:r>
          </w:p>
        </w:tc>
        <w:tc>
          <w:tcPr>
            <w:tcW w:w="2336" w:type="dxa"/>
          </w:tcPr>
          <w:p w14:paraId="2C7997C1" w14:textId="7CBC619B"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2337" w:type="dxa"/>
          </w:tcPr>
          <w:p w14:paraId="4FBFA466" w14:textId="001DE934" w:rsidR="00E45CAB" w:rsidRDefault="00E45CAB"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152</w:t>
            </w:r>
          </w:p>
        </w:tc>
      </w:tr>
    </w:tbl>
    <w:p w14:paraId="4E420BDA" w14:textId="082D173A" w:rsidR="00E45CAB" w:rsidRDefault="00E45CAB" w:rsidP="003217C8">
      <w:pPr>
        <w:jc w:val="both"/>
        <w:rPr>
          <w:rFonts w:ascii="Times New Roman" w:hAnsi="Times New Roman" w:cs="Times New Roman"/>
          <w:sz w:val="24"/>
          <w:szCs w:val="24"/>
          <w:lang w:val="en-US"/>
        </w:rPr>
      </w:pPr>
    </w:p>
    <w:p w14:paraId="3A6E14CF" w14:textId="2C21115B" w:rsidR="00DA1342" w:rsidRDefault="00DA1342" w:rsidP="003217C8">
      <w:pPr>
        <w:jc w:val="both"/>
        <w:rPr>
          <w:rFonts w:ascii="Times New Roman" w:hAnsi="Times New Roman" w:cs="Times New Roman"/>
          <w:sz w:val="24"/>
          <w:szCs w:val="24"/>
          <w:lang w:val="en-US"/>
        </w:rPr>
      </w:pPr>
    </w:p>
    <w:p w14:paraId="0BA3A6D4" w14:textId="2043D388" w:rsidR="00DA1342" w:rsidRDefault="00DA1342" w:rsidP="003217C8">
      <w:pPr>
        <w:jc w:val="both"/>
        <w:rPr>
          <w:rFonts w:ascii="Times New Roman" w:hAnsi="Times New Roman" w:cs="Times New Roman"/>
          <w:sz w:val="24"/>
          <w:szCs w:val="24"/>
          <w:lang w:val="en-US"/>
        </w:rPr>
      </w:pPr>
    </w:p>
    <w:p w14:paraId="6516CAF1" w14:textId="367464C8" w:rsidR="00DA1342" w:rsidRDefault="00DA1342" w:rsidP="003217C8">
      <w:pPr>
        <w:jc w:val="both"/>
        <w:rPr>
          <w:rFonts w:ascii="Times New Roman" w:hAnsi="Times New Roman" w:cs="Times New Roman"/>
          <w:sz w:val="24"/>
          <w:szCs w:val="24"/>
          <w:lang w:val="en-US"/>
        </w:rPr>
      </w:pPr>
    </w:p>
    <w:p w14:paraId="2A4B0F58" w14:textId="1C986FC6" w:rsidR="00DA1342" w:rsidRDefault="00DA1342" w:rsidP="003217C8">
      <w:pPr>
        <w:jc w:val="both"/>
        <w:rPr>
          <w:rFonts w:ascii="Times New Roman" w:hAnsi="Times New Roman" w:cs="Times New Roman"/>
          <w:sz w:val="24"/>
          <w:szCs w:val="24"/>
          <w:lang w:val="en-US"/>
        </w:rPr>
      </w:pPr>
    </w:p>
    <w:p w14:paraId="1F04B960" w14:textId="1348656E" w:rsidR="00DA1342" w:rsidRDefault="00DA1342" w:rsidP="003217C8">
      <w:pPr>
        <w:jc w:val="both"/>
        <w:rPr>
          <w:rFonts w:ascii="Times New Roman" w:hAnsi="Times New Roman" w:cs="Times New Roman"/>
          <w:sz w:val="24"/>
          <w:szCs w:val="24"/>
          <w:lang w:val="en-US"/>
        </w:rPr>
      </w:pPr>
    </w:p>
    <w:p w14:paraId="5B67E05C" w14:textId="3B171A7D" w:rsidR="00DA1342" w:rsidRDefault="00DA1342" w:rsidP="003217C8">
      <w:pPr>
        <w:jc w:val="both"/>
        <w:rPr>
          <w:rFonts w:ascii="Times New Roman" w:hAnsi="Times New Roman" w:cs="Times New Roman"/>
          <w:sz w:val="24"/>
          <w:szCs w:val="24"/>
          <w:lang w:val="en-US"/>
        </w:rPr>
      </w:pPr>
    </w:p>
    <w:p w14:paraId="00600AED" w14:textId="7F8FCD95" w:rsidR="00DA1342" w:rsidRDefault="00DA1342" w:rsidP="003217C8">
      <w:pPr>
        <w:jc w:val="both"/>
        <w:rPr>
          <w:rFonts w:ascii="Times New Roman" w:hAnsi="Times New Roman" w:cs="Times New Roman"/>
          <w:sz w:val="24"/>
          <w:szCs w:val="24"/>
          <w:lang w:val="en-US"/>
        </w:rPr>
      </w:pPr>
    </w:p>
    <w:p w14:paraId="4ACEC2C4" w14:textId="7912C82B" w:rsidR="00DA1342" w:rsidRDefault="00DA1342" w:rsidP="003217C8">
      <w:pPr>
        <w:jc w:val="both"/>
        <w:rPr>
          <w:rFonts w:ascii="Times New Roman" w:hAnsi="Times New Roman" w:cs="Times New Roman"/>
          <w:sz w:val="24"/>
          <w:szCs w:val="24"/>
          <w:lang w:val="en-US"/>
        </w:rPr>
      </w:pPr>
    </w:p>
    <w:p w14:paraId="60961A32" w14:textId="7977E4AD" w:rsidR="00DA1342" w:rsidRDefault="00DA1342" w:rsidP="003217C8">
      <w:pPr>
        <w:jc w:val="both"/>
        <w:rPr>
          <w:rFonts w:ascii="Times New Roman" w:hAnsi="Times New Roman" w:cs="Times New Roman"/>
          <w:sz w:val="24"/>
          <w:szCs w:val="24"/>
          <w:lang w:val="en-US"/>
        </w:rPr>
      </w:pPr>
    </w:p>
    <w:p w14:paraId="078CAC00" w14:textId="3AAF25E3" w:rsidR="00DA1342" w:rsidRDefault="00DA1342" w:rsidP="003217C8">
      <w:pPr>
        <w:jc w:val="both"/>
        <w:rPr>
          <w:rFonts w:ascii="Times New Roman" w:hAnsi="Times New Roman" w:cs="Times New Roman"/>
          <w:sz w:val="24"/>
          <w:szCs w:val="24"/>
          <w:lang w:val="en-US"/>
        </w:rPr>
      </w:pPr>
    </w:p>
    <w:p w14:paraId="6C4D3D8B" w14:textId="6A3EF3A8" w:rsidR="00DA1342" w:rsidRDefault="00DA1342" w:rsidP="003217C8">
      <w:pPr>
        <w:jc w:val="both"/>
        <w:rPr>
          <w:rFonts w:ascii="Times New Roman" w:hAnsi="Times New Roman" w:cs="Times New Roman"/>
          <w:sz w:val="24"/>
          <w:szCs w:val="24"/>
          <w:lang w:val="en-US"/>
        </w:rPr>
      </w:pPr>
    </w:p>
    <w:p w14:paraId="0C165F1B" w14:textId="514B57F0" w:rsidR="00DA1342" w:rsidRDefault="00DA1342" w:rsidP="003217C8">
      <w:pPr>
        <w:jc w:val="both"/>
        <w:rPr>
          <w:rFonts w:ascii="Times New Roman" w:hAnsi="Times New Roman" w:cs="Times New Roman"/>
          <w:sz w:val="24"/>
          <w:szCs w:val="24"/>
          <w:lang w:val="en-US"/>
        </w:rPr>
      </w:pPr>
    </w:p>
    <w:p w14:paraId="527976D1" w14:textId="18D00798" w:rsidR="00DA1342" w:rsidRDefault="00DA1342" w:rsidP="003217C8">
      <w:pPr>
        <w:jc w:val="both"/>
        <w:rPr>
          <w:rFonts w:ascii="Times New Roman" w:hAnsi="Times New Roman" w:cs="Times New Roman"/>
          <w:sz w:val="24"/>
          <w:szCs w:val="24"/>
          <w:lang w:val="en-US"/>
        </w:rPr>
      </w:pPr>
    </w:p>
    <w:p w14:paraId="7FC0199F" w14:textId="07A3ECF0" w:rsidR="00DA1342" w:rsidRDefault="00DA1342" w:rsidP="003217C8">
      <w:pPr>
        <w:jc w:val="both"/>
        <w:rPr>
          <w:rFonts w:ascii="Times New Roman" w:hAnsi="Times New Roman" w:cs="Times New Roman"/>
          <w:sz w:val="24"/>
          <w:szCs w:val="24"/>
          <w:lang w:val="en-US"/>
        </w:rPr>
      </w:pPr>
    </w:p>
    <w:p w14:paraId="36C5768D" w14:textId="5061BE03" w:rsidR="00DA1342" w:rsidRDefault="00DA1342" w:rsidP="003217C8">
      <w:pPr>
        <w:jc w:val="both"/>
        <w:rPr>
          <w:rFonts w:ascii="Times New Roman" w:hAnsi="Times New Roman" w:cs="Times New Roman"/>
          <w:sz w:val="24"/>
          <w:szCs w:val="24"/>
          <w:lang w:val="en-US"/>
        </w:rPr>
      </w:pPr>
    </w:p>
    <w:p w14:paraId="50C35B2C" w14:textId="718D77E7" w:rsidR="00DA1342" w:rsidRDefault="00DA1342" w:rsidP="003217C8">
      <w:pPr>
        <w:jc w:val="both"/>
        <w:rPr>
          <w:rFonts w:ascii="Times New Roman" w:hAnsi="Times New Roman" w:cs="Times New Roman"/>
          <w:sz w:val="24"/>
          <w:szCs w:val="24"/>
          <w:lang w:val="en-US"/>
        </w:rPr>
      </w:pPr>
    </w:p>
    <w:p w14:paraId="5B3DDFB6" w14:textId="6FBC40A0" w:rsidR="00DA1342" w:rsidRDefault="00DA1342" w:rsidP="003217C8">
      <w:pPr>
        <w:jc w:val="both"/>
        <w:rPr>
          <w:rFonts w:ascii="Times New Roman" w:hAnsi="Times New Roman" w:cs="Times New Roman"/>
          <w:sz w:val="24"/>
          <w:szCs w:val="24"/>
          <w:lang w:val="en-US"/>
        </w:rPr>
      </w:pPr>
    </w:p>
    <w:p w14:paraId="0D5EAA8F" w14:textId="77777777" w:rsidR="008C396E" w:rsidRDefault="008C396E" w:rsidP="00DA1342">
      <w:pPr>
        <w:jc w:val="both"/>
        <w:rPr>
          <w:rFonts w:ascii="Times New Roman" w:hAnsi="Times New Roman" w:cs="Times New Roman"/>
          <w:sz w:val="24"/>
          <w:szCs w:val="24"/>
          <w:lang w:val="en-US"/>
        </w:rPr>
      </w:pPr>
    </w:p>
    <w:p w14:paraId="483D6E13" w14:textId="2532150F" w:rsidR="00DA1342" w:rsidRDefault="00DA1342" w:rsidP="00DA1342">
      <w:pPr>
        <w:jc w:val="both"/>
        <w:rPr>
          <w:rFonts w:ascii="Times New Roman" w:hAnsi="Times New Roman" w:cs="Times New Roman"/>
          <w:b/>
          <w:bCs/>
          <w:sz w:val="24"/>
          <w:szCs w:val="24"/>
          <w:lang w:val="en-US"/>
        </w:rPr>
      </w:pPr>
      <w:r w:rsidRPr="008759A0">
        <w:rPr>
          <w:rFonts w:ascii="Times New Roman" w:hAnsi="Times New Roman" w:cs="Times New Roman"/>
          <w:b/>
          <w:bCs/>
          <w:sz w:val="24"/>
          <w:szCs w:val="24"/>
          <w:lang w:val="en-US"/>
        </w:rPr>
        <w:t>Results</w:t>
      </w:r>
    </w:p>
    <w:p w14:paraId="74825D2D" w14:textId="3F3E18D7" w:rsidR="00DA1342" w:rsidRDefault="00DA1342"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Plants treated with NPA have had a clearly smaller average diameter growth and rather higher deviation by December 2017. However, in March 2018 the NPA treated plants showed an increase in growth pace, resulting in slightly higher average diameter (Figure 1) While population treated with water was demonstrating a rapid increase diameter during the first months and then a lower change in the second stage, those which were treated with NPA were experiencing a steady acceleration of diameter growth (Figure 2). </w:t>
      </w:r>
    </w:p>
    <w:p w14:paraId="4C4BD6E8" w14:textId="1C9154F8" w:rsidR="008C396E" w:rsidRPr="008C396E" w:rsidRDefault="008C396E" w:rsidP="003217C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 (1): Diameter by treatment level and stage</w:t>
      </w:r>
    </w:p>
    <w:p w14:paraId="442AAF22" w14:textId="78A75FCC" w:rsidR="007D3C71" w:rsidRDefault="00E23BA5" w:rsidP="00955EAC">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81319E2" wp14:editId="41524288">
            <wp:extent cx="4498857" cy="3598171"/>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98857" cy="3598171"/>
                    </a:xfrm>
                    <a:prstGeom prst="rect">
                      <a:avLst/>
                    </a:prstGeom>
                  </pic:spPr>
                </pic:pic>
              </a:graphicData>
            </a:graphic>
          </wp:inline>
        </w:drawing>
      </w:r>
    </w:p>
    <w:p w14:paraId="1304D498" w14:textId="41440AAA" w:rsidR="00AA44DE" w:rsidRDefault="00DA1342"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Despite having a different behavior in the process of growth the usage of NPA does not make a significant difference in nominal diameter at the first and the last stages of observation. These ideas are supported with the results </w:t>
      </w:r>
      <w:r w:rsidR="00E62C37">
        <w:rPr>
          <w:rFonts w:ascii="Times New Roman" w:hAnsi="Times New Roman" w:cs="Times New Roman"/>
          <w:sz w:val="24"/>
          <w:szCs w:val="24"/>
          <w:lang w:val="en-US"/>
        </w:rPr>
        <w:t xml:space="preserve">of the Student’s T-test (Table 2 and Table 3) and estimates </w:t>
      </w:r>
      <w:r>
        <w:rPr>
          <w:rFonts w:ascii="Times New Roman" w:hAnsi="Times New Roman" w:cs="Times New Roman"/>
          <w:sz w:val="24"/>
          <w:szCs w:val="24"/>
          <w:lang w:val="en-US"/>
        </w:rPr>
        <w:t>of the mixed effect model for diameter. Coefficients for the stage of experiment are as expected positive, meaning that the plants grow over time. However, coefficients for treatment level are no</w:t>
      </w:r>
      <w:r w:rsidR="00955EAC">
        <w:rPr>
          <w:rFonts w:ascii="Times New Roman" w:hAnsi="Times New Roman" w:cs="Times New Roman"/>
          <w:sz w:val="24"/>
          <w:szCs w:val="24"/>
          <w:lang w:val="en-US"/>
        </w:rPr>
        <w:t>t</w:t>
      </w:r>
      <w:r>
        <w:rPr>
          <w:rFonts w:ascii="Times New Roman" w:hAnsi="Times New Roman" w:cs="Times New Roman"/>
          <w:sz w:val="24"/>
          <w:szCs w:val="24"/>
          <w:lang w:val="en-US"/>
        </w:rPr>
        <w:t xml:space="preserve"> significant except its interaction with December 2017</w:t>
      </w:r>
      <w:r w:rsidR="00E62C37">
        <w:rPr>
          <w:rFonts w:ascii="Times New Roman" w:hAnsi="Times New Roman" w:cs="Times New Roman"/>
          <w:sz w:val="24"/>
          <w:szCs w:val="24"/>
          <w:lang w:val="en-US"/>
        </w:rPr>
        <w:t xml:space="preserve">. </w:t>
      </w:r>
    </w:p>
    <w:p w14:paraId="1524C34E" w14:textId="77777777" w:rsidR="00E62C37" w:rsidRDefault="00E62C37" w:rsidP="00E62C3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 (2): Diameter change by treatment level and stage</w:t>
      </w:r>
    </w:p>
    <w:p w14:paraId="3E653EA2" w14:textId="77777777" w:rsidR="00E62C37" w:rsidRPr="00955EAC" w:rsidRDefault="00E62C37" w:rsidP="00E62C37">
      <w:pPr>
        <w:jc w:val="both"/>
        <w:rPr>
          <w:rFonts w:ascii="Times New Roman" w:hAnsi="Times New Roman" w:cs="Times New Roman"/>
          <w:sz w:val="24"/>
          <w:szCs w:val="24"/>
          <w:lang w:val="en-US"/>
        </w:rPr>
      </w:pPr>
    </w:p>
    <w:p w14:paraId="4D20A8A3" w14:textId="0A362E44" w:rsidR="00E62C37" w:rsidRDefault="00BB08FF" w:rsidP="00E62C37">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B998F2A" wp14:editId="4425C310">
            <wp:extent cx="4498857" cy="28780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8857" cy="2878080"/>
                    </a:xfrm>
                    <a:prstGeom prst="rect">
                      <a:avLst/>
                    </a:prstGeom>
                  </pic:spPr>
                </pic:pic>
              </a:graphicData>
            </a:graphic>
          </wp:inline>
        </w:drawing>
      </w:r>
    </w:p>
    <w:p w14:paraId="6A59E14A" w14:textId="77777777" w:rsidR="00E62C37" w:rsidRDefault="00E62C37" w:rsidP="003217C8">
      <w:pPr>
        <w:jc w:val="both"/>
        <w:rPr>
          <w:rFonts w:ascii="Times New Roman" w:hAnsi="Times New Roman" w:cs="Times New Roman"/>
          <w:sz w:val="24"/>
          <w:szCs w:val="24"/>
          <w:lang w:val="en-US"/>
        </w:rPr>
      </w:pPr>
    </w:p>
    <w:p w14:paraId="34543E18" w14:textId="54C06DE6" w:rsidR="008C396E" w:rsidRDefault="008C396E" w:rsidP="008C396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r w:rsidR="00326888">
        <w:rPr>
          <w:rFonts w:ascii="Times New Roman" w:hAnsi="Times New Roman" w:cs="Times New Roman"/>
          <w:b/>
          <w:bCs/>
          <w:sz w:val="24"/>
          <w:szCs w:val="24"/>
          <w:lang w:val="en-US"/>
        </w:rPr>
        <w:t>(</w:t>
      </w:r>
      <w:r>
        <w:rPr>
          <w:rFonts w:ascii="Times New Roman" w:hAnsi="Times New Roman" w:cs="Times New Roman"/>
          <w:b/>
          <w:bCs/>
          <w:sz w:val="24"/>
          <w:szCs w:val="24"/>
          <w:lang w:val="en-US"/>
        </w:rPr>
        <w:t>2</w:t>
      </w:r>
      <w:r w:rsidR="00326888">
        <w:rPr>
          <w:rFonts w:ascii="Times New Roman" w:hAnsi="Times New Roman" w:cs="Times New Roman"/>
          <w:b/>
          <w:bCs/>
          <w:sz w:val="24"/>
          <w:szCs w:val="24"/>
          <w:lang w:val="en-US"/>
        </w:rPr>
        <w:t>)</w:t>
      </w:r>
    </w:p>
    <w:p w14:paraId="1EDEDF4F" w14:textId="77777777" w:rsidR="008C396E" w:rsidRPr="00787A58" w:rsidRDefault="008C396E" w:rsidP="008C396E">
      <w:pPr>
        <w:rPr>
          <w:rFonts w:ascii="Times New Roman" w:hAnsi="Times New Roman" w:cs="Times New Roman"/>
          <w:b/>
          <w:bCs/>
          <w:sz w:val="24"/>
          <w:szCs w:val="24"/>
          <w:lang w:val="en-US"/>
        </w:rPr>
      </w:pPr>
      <m:oMath>
        <m:r>
          <m:rPr>
            <m:sty m:val="bi"/>
          </m:rPr>
          <w:rPr>
            <w:rFonts w:ascii="Cambria Math" w:hAnsi="Cambria Math" w:cs="Times New Roman"/>
            <w:sz w:val="24"/>
            <w:szCs w:val="24"/>
            <w:lang w:val="en-US"/>
          </w:rPr>
          <m:t>T-tests</m:t>
        </m:r>
      </m:oMath>
      <w:r>
        <w:rPr>
          <w:rFonts w:ascii="Times New Roman" w:eastAsiaTheme="minorEastAsia" w:hAnsi="Times New Roman" w:cs="Times New Roman"/>
          <w:b/>
          <w:bCs/>
          <w:sz w:val="24"/>
          <w:szCs w:val="24"/>
          <w:lang w:val="en-US"/>
        </w:rPr>
        <w:t>: Diameter ~ Treatment Level</w:t>
      </w:r>
    </w:p>
    <w:tbl>
      <w:tblPr>
        <w:tblStyle w:val="a3"/>
        <w:tblW w:w="9356" w:type="dxa"/>
        <w:tblLook w:val="04A0" w:firstRow="1" w:lastRow="0" w:firstColumn="1" w:lastColumn="0" w:noHBand="0" w:noVBand="1"/>
      </w:tblPr>
      <w:tblGrid>
        <w:gridCol w:w="1838"/>
        <w:gridCol w:w="2369"/>
        <w:gridCol w:w="1541"/>
        <w:gridCol w:w="1528"/>
        <w:gridCol w:w="776"/>
        <w:gridCol w:w="1304"/>
      </w:tblGrid>
      <w:tr w:rsidR="008C396E" w14:paraId="0FCC0F0E" w14:textId="77777777" w:rsidTr="00473740">
        <w:trPr>
          <w:trHeight w:val="378"/>
        </w:trPr>
        <w:tc>
          <w:tcPr>
            <w:tcW w:w="1577" w:type="dxa"/>
          </w:tcPr>
          <w:p w14:paraId="6729A334" w14:textId="77777777" w:rsidR="008C396E" w:rsidRPr="00787A58" w:rsidRDefault="008C396E" w:rsidP="00473740">
            <w:pPr>
              <w:jc w:val="center"/>
              <w:rPr>
                <w:rFonts w:ascii="Times New Roman" w:hAnsi="Times New Roman" w:cs="Times New Roman"/>
                <w:b/>
                <w:bCs/>
                <w:sz w:val="20"/>
                <w:szCs w:val="20"/>
                <w:lang w:val="en-US"/>
              </w:rPr>
            </w:pPr>
            <w:r w:rsidRPr="00787A58">
              <w:rPr>
                <w:rFonts w:ascii="Times New Roman" w:hAnsi="Times New Roman" w:cs="Times New Roman"/>
                <w:b/>
                <w:bCs/>
                <w:sz w:val="20"/>
                <w:szCs w:val="20"/>
                <w:lang w:val="en-US"/>
              </w:rPr>
              <w:t>Stage</w:t>
            </w:r>
          </w:p>
        </w:tc>
        <w:tc>
          <w:tcPr>
            <w:tcW w:w="2033" w:type="dxa"/>
          </w:tcPr>
          <w:p w14:paraId="4366E2FF" w14:textId="77777777" w:rsidR="008C396E" w:rsidRPr="00787A58" w:rsidRDefault="00C5033A" w:rsidP="00473740">
            <w:pPr>
              <w:jc w:val="center"/>
              <w:rPr>
                <w:rFonts w:ascii="Times New Roman" w:eastAsia="Calibri"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H</m:t>
                    </m:r>
                  </m:e>
                  <m:sub>
                    <m:r>
                      <m:rPr>
                        <m:sty m:val="bi"/>
                      </m:rPr>
                      <w:rPr>
                        <w:rFonts w:ascii="Cambria Math" w:hAnsi="Cambria Math" w:cs="Times New Roman"/>
                        <w:sz w:val="20"/>
                        <w:szCs w:val="20"/>
                        <w:lang w:val="en-US"/>
                      </w:rPr>
                      <m:t>0</m:t>
                    </m:r>
                  </m:sub>
                </m:sSub>
              </m:oMath>
            </m:oMathPara>
          </w:p>
        </w:tc>
        <w:tc>
          <w:tcPr>
            <w:tcW w:w="1322" w:type="dxa"/>
          </w:tcPr>
          <w:p w14:paraId="5D1F3A0F" w14:textId="77777777" w:rsidR="008C396E" w:rsidRPr="00787A58" w:rsidRDefault="00C5033A" w:rsidP="00473740">
            <w:pPr>
              <w:jc w:val="cente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Control</m:t>
                    </m:r>
                  </m:sub>
                </m:sSub>
              </m:oMath>
            </m:oMathPara>
          </w:p>
        </w:tc>
        <w:tc>
          <w:tcPr>
            <w:tcW w:w="1311" w:type="dxa"/>
          </w:tcPr>
          <w:p w14:paraId="12034118" w14:textId="77777777" w:rsidR="008C396E" w:rsidRPr="00787A58" w:rsidRDefault="00C5033A" w:rsidP="00473740">
            <w:pPr>
              <w:jc w:val="cente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NPA</m:t>
                    </m:r>
                  </m:sub>
                </m:sSub>
              </m:oMath>
            </m:oMathPara>
          </w:p>
        </w:tc>
        <w:tc>
          <w:tcPr>
            <w:tcW w:w="666" w:type="dxa"/>
          </w:tcPr>
          <w:p w14:paraId="21E501EC" w14:textId="77777777" w:rsidR="008C396E" w:rsidRPr="00787A58" w:rsidRDefault="008C396E" w:rsidP="00473740">
            <w:pPr>
              <w:jc w:val="cente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t</m:t>
                </m:r>
              </m:oMath>
            </m:oMathPara>
          </w:p>
        </w:tc>
        <w:tc>
          <w:tcPr>
            <w:tcW w:w="1119" w:type="dxa"/>
          </w:tcPr>
          <w:p w14:paraId="69878A28" w14:textId="77777777" w:rsidR="008C396E" w:rsidRPr="00787A58" w:rsidRDefault="008C396E" w:rsidP="00473740">
            <w:pPr>
              <w:jc w:val="cente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p-value</m:t>
                </m:r>
              </m:oMath>
            </m:oMathPara>
          </w:p>
        </w:tc>
      </w:tr>
      <w:tr w:rsidR="008C396E" w14:paraId="6B5576F9" w14:textId="77777777" w:rsidTr="00473740">
        <w:tc>
          <w:tcPr>
            <w:tcW w:w="1577" w:type="dxa"/>
          </w:tcPr>
          <w:p w14:paraId="226A3C7E" w14:textId="77777777" w:rsidR="008C396E" w:rsidRPr="00787A58" w:rsidRDefault="008C396E" w:rsidP="00473740">
            <w:pPr>
              <w:jc w:val="center"/>
              <w:rPr>
                <w:rFonts w:ascii="Times New Roman" w:hAnsi="Times New Roman" w:cs="Times New Roman"/>
                <w:sz w:val="20"/>
                <w:szCs w:val="20"/>
                <w:lang w:val="en-US"/>
              </w:rPr>
            </w:pPr>
            <w:r w:rsidRPr="00787A58">
              <w:rPr>
                <w:rFonts w:ascii="Times New Roman" w:hAnsi="Times New Roman" w:cs="Times New Roman"/>
                <w:sz w:val="20"/>
                <w:szCs w:val="20"/>
                <w:lang w:val="en-US"/>
              </w:rPr>
              <w:t>September 2017</w:t>
            </w:r>
          </w:p>
        </w:tc>
        <w:tc>
          <w:tcPr>
            <w:tcW w:w="2033" w:type="dxa"/>
          </w:tcPr>
          <w:p w14:paraId="609F6E49" w14:textId="77777777" w:rsidR="008C396E" w:rsidRPr="00787A58" w:rsidRDefault="00C5033A" w:rsidP="00473740">
            <w:pPr>
              <w:jc w:val="cente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Control</m:t>
                    </m:r>
                  </m:sub>
                </m:sSub>
                <m:r>
                  <m:rPr>
                    <m:sty m:val="bi"/>
                  </m:rPr>
                  <w:rPr>
                    <w:rFonts w:ascii="Cambria Math" w:hAnsi="Cambria Math" w:cs="Times New Roman"/>
                    <w:sz w:val="20"/>
                    <w:szCs w:val="20"/>
                    <w:lang w:val="en-US"/>
                  </w:rPr>
                  <m:t>-</m:t>
                </m:r>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NPA</m:t>
                    </m:r>
                  </m:sub>
                </m:sSub>
                <m:r>
                  <m:rPr>
                    <m:sty m:val="bi"/>
                  </m:rPr>
                  <w:rPr>
                    <w:rFonts w:ascii="Cambria Math" w:hAnsi="Cambria Math" w:cs="Times New Roman"/>
                    <w:sz w:val="20"/>
                    <w:szCs w:val="20"/>
                    <w:lang w:val="en-US"/>
                  </w:rPr>
                  <m:t>=0</m:t>
                </m:r>
              </m:oMath>
            </m:oMathPara>
          </w:p>
        </w:tc>
        <w:tc>
          <w:tcPr>
            <w:tcW w:w="1322" w:type="dxa"/>
          </w:tcPr>
          <w:p w14:paraId="5F56CF6B"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50.89</w:t>
            </w:r>
          </w:p>
        </w:tc>
        <w:tc>
          <w:tcPr>
            <w:tcW w:w="1311" w:type="dxa"/>
          </w:tcPr>
          <w:p w14:paraId="2060211A"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50.9</w:t>
            </w:r>
            <w:r>
              <w:rPr>
                <w:rFonts w:ascii="Times New Roman" w:hAnsi="Times New Roman" w:cs="Times New Roman"/>
                <w:b/>
                <w:bCs/>
                <w:sz w:val="20"/>
                <w:szCs w:val="20"/>
                <w:lang w:val="en-US"/>
              </w:rPr>
              <w:t>7</w:t>
            </w:r>
          </w:p>
        </w:tc>
        <w:tc>
          <w:tcPr>
            <w:tcW w:w="666" w:type="dxa"/>
          </w:tcPr>
          <w:p w14:paraId="22E2A522"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-0.02</w:t>
            </w:r>
            <w:r>
              <w:rPr>
                <w:rFonts w:ascii="Times New Roman" w:hAnsi="Times New Roman" w:cs="Times New Roman"/>
                <w:b/>
                <w:bCs/>
                <w:sz w:val="20"/>
                <w:szCs w:val="20"/>
                <w:lang w:val="en-US"/>
              </w:rPr>
              <w:t>2</w:t>
            </w:r>
          </w:p>
        </w:tc>
        <w:tc>
          <w:tcPr>
            <w:tcW w:w="1119" w:type="dxa"/>
          </w:tcPr>
          <w:p w14:paraId="6BE5D627"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0.98</w:t>
            </w:r>
          </w:p>
        </w:tc>
      </w:tr>
      <w:tr w:rsidR="008C396E" w14:paraId="659B1066" w14:textId="77777777" w:rsidTr="00473740">
        <w:tc>
          <w:tcPr>
            <w:tcW w:w="1577" w:type="dxa"/>
          </w:tcPr>
          <w:p w14:paraId="48C2225F" w14:textId="77777777" w:rsidR="008C396E" w:rsidRPr="00787A58" w:rsidRDefault="008C396E" w:rsidP="00473740">
            <w:pPr>
              <w:jc w:val="center"/>
              <w:rPr>
                <w:rFonts w:ascii="Times New Roman" w:hAnsi="Times New Roman" w:cs="Times New Roman"/>
                <w:b/>
                <w:bCs/>
                <w:sz w:val="20"/>
                <w:szCs w:val="20"/>
                <w:lang w:val="en-US"/>
              </w:rPr>
            </w:pPr>
            <w:r w:rsidRPr="00787A58">
              <w:rPr>
                <w:rFonts w:ascii="Times New Roman" w:hAnsi="Times New Roman" w:cs="Times New Roman"/>
                <w:sz w:val="20"/>
                <w:szCs w:val="20"/>
                <w:lang w:val="en-US"/>
              </w:rPr>
              <w:t>December 2017</w:t>
            </w:r>
          </w:p>
        </w:tc>
        <w:tc>
          <w:tcPr>
            <w:tcW w:w="2033" w:type="dxa"/>
          </w:tcPr>
          <w:p w14:paraId="5AAD7059" w14:textId="77777777" w:rsidR="008C396E" w:rsidRPr="00787A58" w:rsidRDefault="00C5033A" w:rsidP="00473740">
            <w:pPr>
              <w:jc w:val="cente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Control</m:t>
                    </m:r>
                  </m:sub>
                </m:sSub>
                <m:r>
                  <m:rPr>
                    <m:sty m:val="bi"/>
                  </m:rPr>
                  <w:rPr>
                    <w:rFonts w:ascii="Cambria Math" w:hAnsi="Cambria Math" w:cs="Times New Roman"/>
                    <w:sz w:val="20"/>
                    <w:szCs w:val="20"/>
                    <w:lang w:val="en-US"/>
                  </w:rPr>
                  <m:t>-</m:t>
                </m:r>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NPA</m:t>
                    </m:r>
                  </m:sub>
                </m:sSub>
                <m:r>
                  <m:rPr>
                    <m:sty m:val="bi"/>
                  </m:rPr>
                  <w:rPr>
                    <w:rFonts w:ascii="Cambria Math" w:hAnsi="Cambria Math" w:cs="Times New Roman"/>
                    <w:sz w:val="20"/>
                    <w:szCs w:val="20"/>
                    <w:lang w:val="en-US"/>
                  </w:rPr>
                  <m:t>=0</m:t>
                </m:r>
              </m:oMath>
            </m:oMathPara>
          </w:p>
        </w:tc>
        <w:tc>
          <w:tcPr>
            <w:tcW w:w="1322" w:type="dxa"/>
          </w:tcPr>
          <w:p w14:paraId="4ABBFE5E"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108.4</w:t>
            </w:r>
            <w:r>
              <w:rPr>
                <w:rFonts w:ascii="Times New Roman" w:hAnsi="Times New Roman" w:cs="Times New Roman"/>
                <w:b/>
                <w:bCs/>
                <w:sz w:val="20"/>
                <w:szCs w:val="20"/>
                <w:lang w:val="en-US"/>
              </w:rPr>
              <w:t>5</w:t>
            </w:r>
          </w:p>
        </w:tc>
        <w:tc>
          <w:tcPr>
            <w:tcW w:w="1311" w:type="dxa"/>
          </w:tcPr>
          <w:p w14:paraId="291A358A"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74.13</w:t>
            </w:r>
          </w:p>
        </w:tc>
        <w:tc>
          <w:tcPr>
            <w:tcW w:w="666" w:type="dxa"/>
          </w:tcPr>
          <w:p w14:paraId="6D84BD5B"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5.48</w:t>
            </w:r>
            <w:r>
              <w:rPr>
                <w:rFonts w:ascii="Times New Roman" w:hAnsi="Times New Roman" w:cs="Times New Roman"/>
                <w:b/>
                <w:bCs/>
                <w:sz w:val="20"/>
                <w:szCs w:val="20"/>
                <w:lang w:val="en-US"/>
              </w:rPr>
              <w:t>5</w:t>
            </w:r>
          </w:p>
        </w:tc>
        <w:tc>
          <w:tcPr>
            <w:tcW w:w="1119" w:type="dxa"/>
          </w:tcPr>
          <w:p w14:paraId="18613E2D" w14:textId="77777777" w:rsidR="008C396E" w:rsidRPr="00787A58" w:rsidRDefault="008C396E" w:rsidP="0047374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0.00</w:t>
            </w:r>
          </w:p>
        </w:tc>
      </w:tr>
      <w:tr w:rsidR="008C396E" w14:paraId="62B62D7E" w14:textId="77777777" w:rsidTr="00473740">
        <w:tc>
          <w:tcPr>
            <w:tcW w:w="1577" w:type="dxa"/>
          </w:tcPr>
          <w:p w14:paraId="08D100E9" w14:textId="77777777" w:rsidR="008C396E" w:rsidRPr="00787A58" w:rsidRDefault="008C396E" w:rsidP="00473740">
            <w:pPr>
              <w:jc w:val="center"/>
              <w:rPr>
                <w:rFonts w:ascii="Times New Roman" w:hAnsi="Times New Roman" w:cs="Times New Roman"/>
                <w:sz w:val="20"/>
                <w:szCs w:val="20"/>
                <w:lang w:val="en-US"/>
              </w:rPr>
            </w:pPr>
            <w:r w:rsidRPr="00787A58">
              <w:rPr>
                <w:rFonts w:ascii="Times New Roman" w:hAnsi="Times New Roman" w:cs="Times New Roman"/>
                <w:sz w:val="20"/>
                <w:szCs w:val="20"/>
                <w:lang w:val="en-US"/>
              </w:rPr>
              <w:t>December 2017</w:t>
            </w:r>
          </w:p>
        </w:tc>
        <w:tc>
          <w:tcPr>
            <w:tcW w:w="2033" w:type="dxa"/>
          </w:tcPr>
          <w:p w14:paraId="551C94AE" w14:textId="77777777" w:rsidR="008C396E" w:rsidRPr="00787A58" w:rsidRDefault="00C5033A" w:rsidP="00473740">
            <w:pPr>
              <w:jc w:val="center"/>
              <w:rPr>
                <w:rFonts w:ascii="Times New Roman" w:eastAsia="Calibri"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Control</m:t>
                    </m:r>
                  </m:sub>
                </m:sSub>
                <m:r>
                  <m:rPr>
                    <m:sty m:val="bi"/>
                  </m:rPr>
                  <w:rPr>
                    <w:rFonts w:ascii="Cambria Math" w:hAnsi="Cambria Math" w:cs="Times New Roman"/>
                    <w:sz w:val="20"/>
                    <w:szCs w:val="20"/>
                    <w:lang w:val="en-US"/>
                  </w:rPr>
                  <m:t>-</m:t>
                </m:r>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NPA</m:t>
                    </m:r>
                  </m:sub>
                </m:sSub>
                <m:r>
                  <m:rPr>
                    <m:sty m:val="bi"/>
                  </m:rPr>
                  <w:rPr>
                    <w:rFonts w:ascii="Cambria Math" w:hAnsi="Cambria Math" w:cs="Times New Roman"/>
                    <w:sz w:val="20"/>
                    <w:szCs w:val="20"/>
                    <w:lang w:val="en-US"/>
                  </w:rPr>
                  <m:t>&gt;0</m:t>
                </m:r>
              </m:oMath>
            </m:oMathPara>
          </w:p>
        </w:tc>
        <w:tc>
          <w:tcPr>
            <w:tcW w:w="1322" w:type="dxa"/>
          </w:tcPr>
          <w:p w14:paraId="4480AD3B"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108.4</w:t>
            </w:r>
            <w:r>
              <w:rPr>
                <w:rFonts w:ascii="Times New Roman" w:hAnsi="Times New Roman" w:cs="Times New Roman"/>
                <w:b/>
                <w:bCs/>
                <w:sz w:val="20"/>
                <w:szCs w:val="20"/>
                <w:lang w:val="en-US"/>
              </w:rPr>
              <w:t>5</w:t>
            </w:r>
          </w:p>
        </w:tc>
        <w:tc>
          <w:tcPr>
            <w:tcW w:w="1311" w:type="dxa"/>
          </w:tcPr>
          <w:p w14:paraId="178277FE"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74.13</w:t>
            </w:r>
          </w:p>
        </w:tc>
        <w:tc>
          <w:tcPr>
            <w:tcW w:w="666" w:type="dxa"/>
          </w:tcPr>
          <w:p w14:paraId="034210A9"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5.48</w:t>
            </w:r>
            <w:r>
              <w:rPr>
                <w:rFonts w:ascii="Times New Roman" w:hAnsi="Times New Roman" w:cs="Times New Roman"/>
                <w:b/>
                <w:bCs/>
                <w:sz w:val="20"/>
                <w:szCs w:val="20"/>
                <w:lang w:val="en-US"/>
              </w:rPr>
              <w:t>5</w:t>
            </w:r>
          </w:p>
        </w:tc>
        <w:tc>
          <w:tcPr>
            <w:tcW w:w="1119" w:type="dxa"/>
          </w:tcPr>
          <w:p w14:paraId="1885DE84" w14:textId="77777777" w:rsidR="008C396E" w:rsidRPr="00787A58" w:rsidRDefault="008C396E" w:rsidP="0047374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0.00</w:t>
            </w:r>
          </w:p>
        </w:tc>
      </w:tr>
      <w:tr w:rsidR="008C396E" w14:paraId="3F743BB8" w14:textId="77777777" w:rsidTr="00473740">
        <w:tc>
          <w:tcPr>
            <w:tcW w:w="1577" w:type="dxa"/>
          </w:tcPr>
          <w:p w14:paraId="01FC2CD2" w14:textId="77777777" w:rsidR="008C396E" w:rsidRPr="00787A58" w:rsidRDefault="008C396E" w:rsidP="00473740">
            <w:pPr>
              <w:jc w:val="center"/>
              <w:rPr>
                <w:rFonts w:ascii="Times New Roman" w:hAnsi="Times New Roman" w:cs="Times New Roman"/>
                <w:b/>
                <w:bCs/>
                <w:sz w:val="20"/>
                <w:szCs w:val="20"/>
                <w:lang w:val="en-US"/>
              </w:rPr>
            </w:pPr>
            <w:r w:rsidRPr="00787A58">
              <w:rPr>
                <w:rFonts w:ascii="Times New Roman" w:hAnsi="Times New Roman" w:cs="Times New Roman"/>
                <w:sz w:val="20"/>
                <w:szCs w:val="20"/>
                <w:lang w:val="en-US"/>
              </w:rPr>
              <w:t>March 2018</w:t>
            </w:r>
          </w:p>
        </w:tc>
        <w:tc>
          <w:tcPr>
            <w:tcW w:w="2033" w:type="dxa"/>
          </w:tcPr>
          <w:p w14:paraId="425012EF" w14:textId="77777777" w:rsidR="008C396E" w:rsidRPr="00787A58" w:rsidRDefault="00C5033A" w:rsidP="00473740">
            <w:pPr>
              <w:jc w:val="cente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Control</m:t>
                    </m:r>
                  </m:sub>
                </m:sSub>
                <m:r>
                  <m:rPr>
                    <m:sty m:val="bi"/>
                  </m:rPr>
                  <w:rPr>
                    <w:rFonts w:ascii="Cambria Math" w:hAnsi="Cambria Math" w:cs="Times New Roman"/>
                    <w:sz w:val="20"/>
                    <w:szCs w:val="20"/>
                    <w:lang w:val="en-US"/>
                  </w:rPr>
                  <m:t>-</m:t>
                </m:r>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NPA</m:t>
                    </m:r>
                  </m:sub>
                </m:sSub>
                <m:r>
                  <m:rPr>
                    <m:sty m:val="bi"/>
                  </m:rPr>
                  <w:rPr>
                    <w:rFonts w:ascii="Cambria Math" w:hAnsi="Cambria Math" w:cs="Times New Roman"/>
                    <w:sz w:val="20"/>
                    <w:szCs w:val="20"/>
                    <w:lang w:val="en-US"/>
                  </w:rPr>
                  <m:t>=0</m:t>
                </m:r>
              </m:oMath>
            </m:oMathPara>
          </w:p>
        </w:tc>
        <w:tc>
          <w:tcPr>
            <w:tcW w:w="1322" w:type="dxa"/>
          </w:tcPr>
          <w:p w14:paraId="14F33FD5"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117.06</w:t>
            </w:r>
          </w:p>
        </w:tc>
        <w:tc>
          <w:tcPr>
            <w:tcW w:w="1311" w:type="dxa"/>
          </w:tcPr>
          <w:p w14:paraId="52E4932A"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116.7</w:t>
            </w:r>
            <w:r>
              <w:rPr>
                <w:rFonts w:ascii="Times New Roman" w:hAnsi="Times New Roman" w:cs="Times New Roman"/>
                <w:b/>
                <w:bCs/>
                <w:sz w:val="20"/>
                <w:szCs w:val="20"/>
                <w:lang w:val="en-US"/>
              </w:rPr>
              <w:t>2</w:t>
            </w:r>
          </w:p>
        </w:tc>
        <w:tc>
          <w:tcPr>
            <w:tcW w:w="666" w:type="dxa"/>
          </w:tcPr>
          <w:p w14:paraId="25EE825C"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0.06</w:t>
            </w:r>
            <w:r>
              <w:rPr>
                <w:rFonts w:ascii="Times New Roman" w:hAnsi="Times New Roman" w:cs="Times New Roman"/>
                <w:b/>
                <w:bCs/>
                <w:sz w:val="20"/>
                <w:szCs w:val="20"/>
                <w:lang w:val="en-US"/>
              </w:rPr>
              <w:t>6</w:t>
            </w:r>
          </w:p>
        </w:tc>
        <w:tc>
          <w:tcPr>
            <w:tcW w:w="1119" w:type="dxa"/>
          </w:tcPr>
          <w:p w14:paraId="4A0BBD91"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0.9</w:t>
            </w:r>
            <w:r>
              <w:rPr>
                <w:rFonts w:ascii="Times New Roman" w:hAnsi="Times New Roman" w:cs="Times New Roman"/>
                <w:b/>
                <w:bCs/>
                <w:sz w:val="20"/>
                <w:szCs w:val="20"/>
                <w:lang w:val="en-US"/>
              </w:rPr>
              <w:t>5</w:t>
            </w:r>
          </w:p>
        </w:tc>
      </w:tr>
    </w:tbl>
    <w:p w14:paraId="3C2A8BCC" w14:textId="77777777" w:rsidR="008C396E" w:rsidRDefault="008C396E" w:rsidP="008C396E">
      <w:pPr>
        <w:rPr>
          <w:rFonts w:ascii="Times New Roman" w:hAnsi="Times New Roman" w:cs="Times New Roman"/>
          <w:b/>
          <w:bCs/>
          <w:sz w:val="24"/>
          <w:szCs w:val="24"/>
          <w:lang w:val="en-US"/>
        </w:rPr>
      </w:pPr>
    </w:p>
    <w:p w14:paraId="1C656024" w14:textId="7347EF2D" w:rsidR="008C396E" w:rsidRDefault="008C396E" w:rsidP="008C396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r w:rsidR="00326888">
        <w:rPr>
          <w:rFonts w:ascii="Times New Roman" w:hAnsi="Times New Roman" w:cs="Times New Roman"/>
          <w:b/>
          <w:bCs/>
          <w:sz w:val="24"/>
          <w:szCs w:val="24"/>
          <w:lang w:val="en-US"/>
        </w:rPr>
        <w:t>(</w:t>
      </w:r>
      <w:r>
        <w:rPr>
          <w:rFonts w:ascii="Times New Roman" w:hAnsi="Times New Roman" w:cs="Times New Roman"/>
          <w:b/>
          <w:bCs/>
          <w:sz w:val="24"/>
          <w:szCs w:val="24"/>
          <w:lang w:val="en-US"/>
        </w:rPr>
        <w:t>3</w:t>
      </w:r>
      <w:r w:rsidR="00326888">
        <w:rPr>
          <w:rFonts w:ascii="Times New Roman" w:hAnsi="Times New Roman" w:cs="Times New Roman"/>
          <w:b/>
          <w:bCs/>
          <w:sz w:val="24"/>
          <w:szCs w:val="24"/>
          <w:lang w:val="en-US"/>
        </w:rPr>
        <w:t>)</w:t>
      </w:r>
    </w:p>
    <w:p w14:paraId="78260A4F" w14:textId="77777777" w:rsidR="008C396E" w:rsidRPr="00787A58" w:rsidRDefault="008C396E" w:rsidP="008C396E">
      <w:pPr>
        <w:rPr>
          <w:rFonts w:ascii="Times New Roman" w:hAnsi="Times New Roman" w:cs="Times New Roman"/>
          <w:b/>
          <w:bCs/>
          <w:sz w:val="24"/>
          <w:szCs w:val="24"/>
          <w:lang w:val="en-US"/>
        </w:rPr>
      </w:pPr>
      <m:oMath>
        <m:r>
          <m:rPr>
            <m:sty m:val="bi"/>
          </m:rPr>
          <w:rPr>
            <w:rFonts w:ascii="Cambria Math" w:hAnsi="Cambria Math" w:cs="Times New Roman"/>
            <w:sz w:val="24"/>
            <w:szCs w:val="24"/>
            <w:lang w:val="en-US"/>
          </w:rPr>
          <m:t>T-tests</m:t>
        </m:r>
      </m:oMath>
      <w:r>
        <w:rPr>
          <w:rFonts w:ascii="Times New Roman" w:eastAsiaTheme="minorEastAsia" w:hAnsi="Times New Roman" w:cs="Times New Roman"/>
          <w:b/>
          <w:bCs/>
          <w:sz w:val="24"/>
          <w:szCs w:val="24"/>
          <w:lang w:val="en-US"/>
        </w:rPr>
        <w:t>: Diameter difference ~ Treatment Level</w:t>
      </w:r>
    </w:p>
    <w:tbl>
      <w:tblPr>
        <w:tblStyle w:val="a3"/>
        <w:tblW w:w="9356" w:type="dxa"/>
        <w:tblLook w:val="04A0" w:firstRow="1" w:lastRow="0" w:firstColumn="1" w:lastColumn="0" w:noHBand="0" w:noVBand="1"/>
      </w:tblPr>
      <w:tblGrid>
        <w:gridCol w:w="1838"/>
        <w:gridCol w:w="2369"/>
        <w:gridCol w:w="1541"/>
        <w:gridCol w:w="1528"/>
        <w:gridCol w:w="776"/>
        <w:gridCol w:w="1304"/>
      </w:tblGrid>
      <w:tr w:rsidR="008C396E" w14:paraId="761BB92B" w14:textId="77777777" w:rsidTr="00473740">
        <w:trPr>
          <w:trHeight w:val="378"/>
        </w:trPr>
        <w:tc>
          <w:tcPr>
            <w:tcW w:w="1838" w:type="dxa"/>
          </w:tcPr>
          <w:p w14:paraId="6666729B" w14:textId="77777777" w:rsidR="008C396E" w:rsidRPr="00787A58" w:rsidRDefault="008C396E" w:rsidP="00473740">
            <w:pPr>
              <w:jc w:val="center"/>
              <w:rPr>
                <w:rFonts w:ascii="Times New Roman" w:hAnsi="Times New Roman" w:cs="Times New Roman"/>
                <w:b/>
                <w:bCs/>
                <w:sz w:val="20"/>
                <w:szCs w:val="20"/>
                <w:lang w:val="en-US"/>
              </w:rPr>
            </w:pPr>
            <w:r w:rsidRPr="00787A58">
              <w:rPr>
                <w:rFonts w:ascii="Times New Roman" w:hAnsi="Times New Roman" w:cs="Times New Roman"/>
                <w:b/>
                <w:bCs/>
                <w:sz w:val="20"/>
                <w:szCs w:val="20"/>
                <w:lang w:val="en-US"/>
              </w:rPr>
              <w:t>Stage</w:t>
            </w:r>
          </w:p>
        </w:tc>
        <w:tc>
          <w:tcPr>
            <w:tcW w:w="2369" w:type="dxa"/>
          </w:tcPr>
          <w:p w14:paraId="03479288" w14:textId="77777777" w:rsidR="008C396E" w:rsidRPr="00787A58" w:rsidRDefault="00C5033A" w:rsidP="00473740">
            <w:pPr>
              <w:jc w:val="center"/>
              <w:rPr>
                <w:rFonts w:ascii="Times New Roman" w:eastAsia="Calibri"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H</m:t>
                    </m:r>
                  </m:e>
                  <m:sub>
                    <m:r>
                      <m:rPr>
                        <m:sty m:val="bi"/>
                      </m:rPr>
                      <w:rPr>
                        <w:rFonts w:ascii="Cambria Math" w:hAnsi="Cambria Math" w:cs="Times New Roman"/>
                        <w:sz w:val="20"/>
                        <w:szCs w:val="20"/>
                        <w:lang w:val="en-US"/>
                      </w:rPr>
                      <m:t>0</m:t>
                    </m:r>
                  </m:sub>
                </m:sSub>
              </m:oMath>
            </m:oMathPara>
          </w:p>
        </w:tc>
        <w:tc>
          <w:tcPr>
            <w:tcW w:w="1541" w:type="dxa"/>
          </w:tcPr>
          <w:p w14:paraId="6BCD264C" w14:textId="77777777" w:rsidR="008C396E" w:rsidRPr="00787A58" w:rsidRDefault="00C5033A" w:rsidP="00473740">
            <w:pPr>
              <w:jc w:val="cente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Control</m:t>
                    </m:r>
                  </m:sub>
                </m:sSub>
              </m:oMath>
            </m:oMathPara>
          </w:p>
        </w:tc>
        <w:tc>
          <w:tcPr>
            <w:tcW w:w="1528" w:type="dxa"/>
          </w:tcPr>
          <w:p w14:paraId="384328F9" w14:textId="77777777" w:rsidR="008C396E" w:rsidRPr="00787A58" w:rsidRDefault="00C5033A" w:rsidP="00473740">
            <w:pPr>
              <w:jc w:val="cente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NPA</m:t>
                    </m:r>
                  </m:sub>
                </m:sSub>
              </m:oMath>
            </m:oMathPara>
          </w:p>
        </w:tc>
        <w:tc>
          <w:tcPr>
            <w:tcW w:w="776" w:type="dxa"/>
          </w:tcPr>
          <w:p w14:paraId="0387B080" w14:textId="77777777" w:rsidR="008C396E" w:rsidRPr="00787A58" w:rsidRDefault="008C396E" w:rsidP="00473740">
            <w:pPr>
              <w:jc w:val="cente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t</m:t>
                </m:r>
              </m:oMath>
            </m:oMathPara>
          </w:p>
        </w:tc>
        <w:tc>
          <w:tcPr>
            <w:tcW w:w="1304" w:type="dxa"/>
          </w:tcPr>
          <w:p w14:paraId="078AE264" w14:textId="77777777" w:rsidR="008C396E" w:rsidRPr="00787A58" w:rsidRDefault="008C396E" w:rsidP="00473740">
            <w:pPr>
              <w:jc w:val="center"/>
              <w:rPr>
                <w:rFonts w:ascii="Times New Roman" w:hAnsi="Times New Roman" w:cs="Times New Roman"/>
                <w:b/>
                <w:bCs/>
                <w:sz w:val="20"/>
                <w:szCs w:val="20"/>
                <w:lang w:val="en-US"/>
              </w:rPr>
            </w:pPr>
            <m:oMathPara>
              <m:oMath>
                <m:r>
                  <m:rPr>
                    <m:sty m:val="bi"/>
                  </m:rPr>
                  <w:rPr>
                    <w:rFonts w:ascii="Cambria Math" w:hAnsi="Cambria Math" w:cs="Times New Roman"/>
                    <w:sz w:val="20"/>
                    <w:szCs w:val="20"/>
                    <w:lang w:val="en-US"/>
                  </w:rPr>
                  <m:t>p-value</m:t>
                </m:r>
              </m:oMath>
            </m:oMathPara>
          </w:p>
        </w:tc>
      </w:tr>
      <w:tr w:rsidR="008C396E" w14:paraId="592FA223" w14:textId="77777777" w:rsidTr="00473740">
        <w:tc>
          <w:tcPr>
            <w:tcW w:w="1838" w:type="dxa"/>
          </w:tcPr>
          <w:p w14:paraId="209B9238" w14:textId="77777777" w:rsidR="008C396E" w:rsidRPr="00787A58" w:rsidRDefault="008C396E" w:rsidP="00473740">
            <w:pPr>
              <w:jc w:val="center"/>
              <w:rPr>
                <w:rFonts w:ascii="Times New Roman" w:hAnsi="Times New Roman" w:cs="Times New Roman"/>
                <w:sz w:val="20"/>
                <w:szCs w:val="20"/>
                <w:lang w:val="en-US"/>
              </w:rPr>
            </w:pPr>
            <w:r w:rsidRPr="00787A58">
              <w:rPr>
                <w:rFonts w:ascii="Times New Roman" w:hAnsi="Times New Roman" w:cs="Times New Roman"/>
                <w:sz w:val="20"/>
                <w:szCs w:val="20"/>
                <w:lang w:val="en-US"/>
              </w:rPr>
              <w:t>Sep</w:t>
            </w:r>
            <w:r>
              <w:rPr>
                <w:rFonts w:ascii="Times New Roman" w:hAnsi="Times New Roman" w:cs="Times New Roman"/>
                <w:sz w:val="20"/>
                <w:szCs w:val="20"/>
                <w:lang w:val="en-US"/>
              </w:rPr>
              <w:t>tember</w:t>
            </w:r>
            <w:r w:rsidRPr="00787A58">
              <w:rPr>
                <w:rFonts w:ascii="Times New Roman" w:hAnsi="Times New Roman" w:cs="Times New Roman"/>
                <w:sz w:val="20"/>
                <w:szCs w:val="20"/>
                <w:lang w:val="en-US"/>
              </w:rPr>
              <w:t xml:space="preserve"> 2017</w:t>
            </w:r>
            <w:r>
              <w:rPr>
                <w:rFonts w:ascii="Times New Roman" w:hAnsi="Times New Roman" w:cs="Times New Roman"/>
                <w:sz w:val="20"/>
                <w:szCs w:val="20"/>
                <w:lang w:val="en-US"/>
              </w:rPr>
              <w:t xml:space="preserve"> – December 2017</w:t>
            </w:r>
          </w:p>
        </w:tc>
        <w:tc>
          <w:tcPr>
            <w:tcW w:w="2369" w:type="dxa"/>
          </w:tcPr>
          <w:p w14:paraId="0B4541E4" w14:textId="77777777" w:rsidR="008C396E" w:rsidRPr="00787A58" w:rsidRDefault="00C5033A" w:rsidP="00473740">
            <w:pPr>
              <w:jc w:val="cente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Control</m:t>
                    </m:r>
                  </m:sub>
                </m:sSub>
                <m:r>
                  <m:rPr>
                    <m:sty m:val="bi"/>
                  </m:rPr>
                  <w:rPr>
                    <w:rFonts w:ascii="Cambria Math" w:hAnsi="Cambria Math" w:cs="Times New Roman"/>
                    <w:sz w:val="20"/>
                    <w:szCs w:val="20"/>
                    <w:lang w:val="en-US"/>
                  </w:rPr>
                  <m:t>-</m:t>
                </m:r>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NPA</m:t>
                    </m:r>
                  </m:sub>
                </m:sSub>
                <m:r>
                  <m:rPr>
                    <m:sty m:val="bi"/>
                  </m:rPr>
                  <w:rPr>
                    <w:rFonts w:ascii="Cambria Math" w:hAnsi="Cambria Math" w:cs="Times New Roman"/>
                    <w:sz w:val="20"/>
                    <w:szCs w:val="20"/>
                    <w:lang w:val="en-US"/>
                  </w:rPr>
                  <m:t>=0</m:t>
                </m:r>
              </m:oMath>
            </m:oMathPara>
          </w:p>
        </w:tc>
        <w:tc>
          <w:tcPr>
            <w:tcW w:w="1541" w:type="dxa"/>
          </w:tcPr>
          <w:p w14:paraId="7AFD8F9B"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57.20</w:t>
            </w:r>
          </w:p>
        </w:tc>
        <w:tc>
          <w:tcPr>
            <w:tcW w:w="1528" w:type="dxa"/>
          </w:tcPr>
          <w:p w14:paraId="6C7B2DF5"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24.6</w:t>
            </w:r>
            <w:r>
              <w:rPr>
                <w:rFonts w:ascii="Times New Roman" w:hAnsi="Times New Roman" w:cs="Times New Roman"/>
                <w:b/>
                <w:bCs/>
                <w:sz w:val="20"/>
                <w:szCs w:val="20"/>
                <w:lang w:val="en-US"/>
              </w:rPr>
              <w:t>2</w:t>
            </w:r>
          </w:p>
        </w:tc>
        <w:tc>
          <w:tcPr>
            <w:tcW w:w="776" w:type="dxa"/>
          </w:tcPr>
          <w:p w14:paraId="4C9F0B8F"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4.64</w:t>
            </w:r>
            <w:r>
              <w:rPr>
                <w:rFonts w:ascii="Times New Roman" w:hAnsi="Times New Roman" w:cs="Times New Roman"/>
                <w:b/>
                <w:bCs/>
                <w:sz w:val="20"/>
                <w:szCs w:val="20"/>
                <w:lang w:val="en-US"/>
              </w:rPr>
              <w:t>3</w:t>
            </w:r>
          </w:p>
        </w:tc>
        <w:tc>
          <w:tcPr>
            <w:tcW w:w="1304" w:type="dxa"/>
          </w:tcPr>
          <w:p w14:paraId="0C8B5B06"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0.</w:t>
            </w:r>
            <w:r>
              <w:rPr>
                <w:rFonts w:ascii="Times New Roman" w:hAnsi="Times New Roman" w:cs="Times New Roman"/>
                <w:b/>
                <w:bCs/>
                <w:sz w:val="20"/>
                <w:szCs w:val="20"/>
                <w:lang w:val="en-US"/>
              </w:rPr>
              <w:t>00</w:t>
            </w:r>
          </w:p>
        </w:tc>
      </w:tr>
      <w:tr w:rsidR="008C396E" w14:paraId="199116E1" w14:textId="77777777" w:rsidTr="00473740">
        <w:tc>
          <w:tcPr>
            <w:tcW w:w="1838" w:type="dxa"/>
          </w:tcPr>
          <w:p w14:paraId="136BF1F5" w14:textId="77777777" w:rsidR="008C396E" w:rsidRPr="00530FF0" w:rsidRDefault="008C396E" w:rsidP="00473740">
            <w:pPr>
              <w:jc w:val="center"/>
              <w:rPr>
                <w:rFonts w:ascii="Times New Roman" w:hAnsi="Times New Roman" w:cs="Times New Roman"/>
                <w:sz w:val="20"/>
                <w:szCs w:val="20"/>
                <w:lang w:val="en-US"/>
              </w:rPr>
            </w:pPr>
            <w:r w:rsidRPr="00530FF0">
              <w:rPr>
                <w:rFonts w:ascii="Times New Roman" w:hAnsi="Times New Roman" w:cs="Times New Roman"/>
                <w:sz w:val="20"/>
                <w:szCs w:val="20"/>
                <w:lang w:val="en-US"/>
              </w:rPr>
              <w:t>September 2017 - December 2017</w:t>
            </w:r>
          </w:p>
        </w:tc>
        <w:tc>
          <w:tcPr>
            <w:tcW w:w="2369" w:type="dxa"/>
          </w:tcPr>
          <w:p w14:paraId="2F2E044B" w14:textId="77777777" w:rsidR="008C396E" w:rsidRPr="00787A58" w:rsidRDefault="00C5033A" w:rsidP="00473740">
            <w:pPr>
              <w:jc w:val="cente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Control</m:t>
                    </m:r>
                  </m:sub>
                </m:sSub>
                <m:r>
                  <m:rPr>
                    <m:sty m:val="bi"/>
                  </m:rPr>
                  <w:rPr>
                    <w:rFonts w:ascii="Cambria Math" w:hAnsi="Cambria Math" w:cs="Times New Roman"/>
                    <w:sz w:val="20"/>
                    <w:szCs w:val="20"/>
                    <w:lang w:val="en-US"/>
                  </w:rPr>
                  <m:t>-</m:t>
                </m:r>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NPA</m:t>
                    </m:r>
                  </m:sub>
                </m:sSub>
                <m:r>
                  <m:rPr>
                    <m:sty m:val="bi"/>
                  </m:rPr>
                  <w:rPr>
                    <w:rFonts w:ascii="Cambria Math" w:hAnsi="Cambria Math" w:cs="Times New Roman"/>
                    <w:sz w:val="20"/>
                    <w:szCs w:val="20"/>
                    <w:lang w:val="en-US"/>
                  </w:rPr>
                  <m:t>&gt;0</m:t>
                </m:r>
              </m:oMath>
            </m:oMathPara>
          </w:p>
        </w:tc>
        <w:tc>
          <w:tcPr>
            <w:tcW w:w="1541" w:type="dxa"/>
          </w:tcPr>
          <w:p w14:paraId="1367853E"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57.20</w:t>
            </w:r>
          </w:p>
        </w:tc>
        <w:tc>
          <w:tcPr>
            <w:tcW w:w="1528" w:type="dxa"/>
          </w:tcPr>
          <w:p w14:paraId="056F66C1"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24.6</w:t>
            </w:r>
            <w:r>
              <w:rPr>
                <w:rFonts w:ascii="Times New Roman" w:hAnsi="Times New Roman" w:cs="Times New Roman"/>
                <w:b/>
                <w:bCs/>
                <w:sz w:val="20"/>
                <w:szCs w:val="20"/>
                <w:lang w:val="en-US"/>
              </w:rPr>
              <w:t>2</w:t>
            </w:r>
          </w:p>
        </w:tc>
        <w:tc>
          <w:tcPr>
            <w:tcW w:w="776" w:type="dxa"/>
          </w:tcPr>
          <w:p w14:paraId="1DC5BBAE"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4.64</w:t>
            </w:r>
            <w:r>
              <w:rPr>
                <w:rFonts w:ascii="Times New Roman" w:hAnsi="Times New Roman" w:cs="Times New Roman"/>
                <w:b/>
                <w:bCs/>
                <w:sz w:val="20"/>
                <w:szCs w:val="20"/>
                <w:lang w:val="en-US"/>
              </w:rPr>
              <w:t>3</w:t>
            </w:r>
          </w:p>
        </w:tc>
        <w:tc>
          <w:tcPr>
            <w:tcW w:w="1304" w:type="dxa"/>
          </w:tcPr>
          <w:p w14:paraId="45BDB337" w14:textId="77777777" w:rsidR="008C396E" w:rsidRPr="00787A58" w:rsidRDefault="008C396E" w:rsidP="0047374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0.00</w:t>
            </w:r>
          </w:p>
        </w:tc>
      </w:tr>
      <w:tr w:rsidR="008C396E" w14:paraId="3BCA105B" w14:textId="77777777" w:rsidTr="00473740">
        <w:tc>
          <w:tcPr>
            <w:tcW w:w="1838" w:type="dxa"/>
          </w:tcPr>
          <w:p w14:paraId="6E277DAB" w14:textId="77777777" w:rsidR="008C396E" w:rsidRPr="00787A58" w:rsidRDefault="008C396E" w:rsidP="00473740">
            <w:pPr>
              <w:jc w:val="center"/>
              <w:rPr>
                <w:rFonts w:ascii="Times New Roman" w:hAnsi="Times New Roman" w:cs="Times New Roman"/>
                <w:sz w:val="20"/>
                <w:szCs w:val="20"/>
                <w:lang w:val="en-US"/>
              </w:rPr>
            </w:pPr>
            <w:r>
              <w:rPr>
                <w:rFonts w:ascii="Times New Roman" w:hAnsi="Times New Roman" w:cs="Times New Roman"/>
                <w:sz w:val="20"/>
                <w:szCs w:val="20"/>
                <w:lang w:val="en-US"/>
              </w:rPr>
              <w:t>December 2017 – March 2018</w:t>
            </w:r>
          </w:p>
        </w:tc>
        <w:tc>
          <w:tcPr>
            <w:tcW w:w="2369" w:type="dxa"/>
          </w:tcPr>
          <w:p w14:paraId="7C0CF158" w14:textId="77777777" w:rsidR="008C396E" w:rsidRPr="00787A58" w:rsidRDefault="00C5033A" w:rsidP="00473740">
            <w:pPr>
              <w:jc w:val="center"/>
              <w:rPr>
                <w:rFonts w:ascii="Times New Roman" w:eastAsia="Calibri"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Control</m:t>
                    </m:r>
                  </m:sub>
                </m:sSub>
                <m:r>
                  <m:rPr>
                    <m:sty m:val="bi"/>
                  </m:rPr>
                  <w:rPr>
                    <w:rFonts w:ascii="Cambria Math" w:hAnsi="Cambria Math" w:cs="Times New Roman"/>
                    <w:sz w:val="20"/>
                    <w:szCs w:val="20"/>
                    <w:lang w:val="en-US"/>
                  </w:rPr>
                  <m:t>-</m:t>
                </m:r>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NPA</m:t>
                    </m:r>
                  </m:sub>
                </m:sSub>
                <m:r>
                  <m:rPr>
                    <m:sty m:val="bi"/>
                  </m:rPr>
                  <w:rPr>
                    <w:rFonts w:ascii="Cambria Math" w:hAnsi="Cambria Math" w:cs="Times New Roman"/>
                    <w:sz w:val="20"/>
                    <w:szCs w:val="20"/>
                    <w:lang w:val="en-US"/>
                  </w:rPr>
                  <m:t>=0</m:t>
                </m:r>
              </m:oMath>
            </m:oMathPara>
          </w:p>
        </w:tc>
        <w:tc>
          <w:tcPr>
            <w:tcW w:w="1541" w:type="dxa"/>
          </w:tcPr>
          <w:p w14:paraId="1793B049"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9.4</w:t>
            </w:r>
            <w:r>
              <w:rPr>
                <w:rFonts w:ascii="Times New Roman" w:hAnsi="Times New Roman" w:cs="Times New Roman"/>
                <w:b/>
                <w:bCs/>
                <w:sz w:val="20"/>
                <w:szCs w:val="20"/>
                <w:lang w:val="en-US"/>
              </w:rPr>
              <w:t>7</w:t>
            </w:r>
          </w:p>
        </w:tc>
        <w:tc>
          <w:tcPr>
            <w:tcW w:w="1528" w:type="dxa"/>
          </w:tcPr>
          <w:p w14:paraId="17DEA8FA"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32.6</w:t>
            </w:r>
            <w:r>
              <w:rPr>
                <w:rFonts w:ascii="Times New Roman" w:hAnsi="Times New Roman" w:cs="Times New Roman"/>
                <w:b/>
                <w:bCs/>
                <w:sz w:val="20"/>
                <w:szCs w:val="20"/>
                <w:lang w:val="en-US"/>
              </w:rPr>
              <w:t>6</w:t>
            </w:r>
          </w:p>
        </w:tc>
        <w:tc>
          <w:tcPr>
            <w:tcW w:w="776" w:type="dxa"/>
          </w:tcPr>
          <w:p w14:paraId="54054B19"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-3.63</w:t>
            </w:r>
            <w:r>
              <w:rPr>
                <w:rFonts w:ascii="Times New Roman" w:hAnsi="Times New Roman" w:cs="Times New Roman"/>
                <w:b/>
                <w:bCs/>
                <w:sz w:val="20"/>
                <w:szCs w:val="20"/>
                <w:lang w:val="en-US"/>
              </w:rPr>
              <w:t>6</w:t>
            </w:r>
          </w:p>
        </w:tc>
        <w:tc>
          <w:tcPr>
            <w:tcW w:w="1304" w:type="dxa"/>
          </w:tcPr>
          <w:p w14:paraId="6A1ED479" w14:textId="77777777" w:rsidR="008C396E" w:rsidRPr="00787A58" w:rsidRDefault="008C396E" w:rsidP="0047374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0.00</w:t>
            </w:r>
          </w:p>
        </w:tc>
      </w:tr>
      <w:tr w:rsidR="008C396E" w14:paraId="7946B558" w14:textId="77777777" w:rsidTr="00473740">
        <w:tc>
          <w:tcPr>
            <w:tcW w:w="1838" w:type="dxa"/>
          </w:tcPr>
          <w:p w14:paraId="51E24A33" w14:textId="77777777" w:rsidR="008C396E" w:rsidRPr="00787A58" w:rsidRDefault="008C396E" w:rsidP="00473740">
            <w:pPr>
              <w:jc w:val="center"/>
              <w:rPr>
                <w:rFonts w:ascii="Times New Roman" w:hAnsi="Times New Roman" w:cs="Times New Roman"/>
                <w:b/>
                <w:bCs/>
                <w:sz w:val="20"/>
                <w:szCs w:val="20"/>
                <w:lang w:val="en-US"/>
              </w:rPr>
            </w:pPr>
            <w:r>
              <w:rPr>
                <w:rFonts w:ascii="Times New Roman" w:hAnsi="Times New Roman" w:cs="Times New Roman"/>
                <w:sz w:val="20"/>
                <w:szCs w:val="20"/>
                <w:lang w:val="en-US"/>
              </w:rPr>
              <w:t xml:space="preserve">December 2017 – </w:t>
            </w:r>
            <w:r w:rsidRPr="00787A58">
              <w:rPr>
                <w:rFonts w:ascii="Times New Roman" w:hAnsi="Times New Roman" w:cs="Times New Roman"/>
                <w:sz w:val="20"/>
                <w:szCs w:val="20"/>
                <w:lang w:val="en-US"/>
              </w:rPr>
              <w:t>March 2018</w:t>
            </w:r>
          </w:p>
        </w:tc>
        <w:tc>
          <w:tcPr>
            <w:tcW w:w="2369" w:type="dxa"/>
          </w:tcPr>
          <w:p w14:paraId="714569E1" w14:textId="77777777" w:rsidR="008C396E" w:rsidRPr="00787A58" w:rsidRDefault="00C5033A" w:rsidP="00473740">
            <w:pPr>
              <w:jc w:val="cente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Control</m:t>
                    </m:r>
                  </m:sub>
                </m:sSub>
                <m:r>
                  <m:rPr>
                    <m:sty m:val="bi"/>
                  </m:rPr>
                  <w:rPr>
                    <w:rFonts w:ascii="Cambria Math" w:hAnsi="Cambria Math" w:cs="Times New Roman"/>
                    <w:sz w:val="20"/>
                    <w:szCs w:val="20"/>
                    <w:lang w:val="en-US"/>
                  </w:rPr>
                  <m:t>-</m:t>
                </m:r>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NPA</m:t>
                    </m:r>
                  </m:sub>
                </m:sSub>
                <m:r>
                  <m:rPr>
                    <m:sty m:val="bi"/>
                  </m:rPr>
                  <w:rPr>
                    <w:rFonts w:ascii="Cambria Math" w:hAnsi="Cambria Math" w:cs="Times New Roman"/>
                    <w:sz w:val="20"/>
                    <w:szCs w:val="20"/>
                    <w:lang w:val="en-US"/>
                  </w:rPr>
                  <m:t>&lt;0</m:t>
                </m:r>
              </m:oMath>
            </m:oMathPara>
          </w:p>
        </w:tc>
        <w:tc>
          <w:tcPr>
            <w:tcW w:w="1541" w:type="dxa"/>
          </w:tcPr>
          <w:p w14:paraId="0EFBD766"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9.4</w:t>
            </w:r>
            <w:r>
              <w:rPr>
                <w:rFonts w:ascii="Times New Roman" w:hAnsi="Times New Roman" w:cs="Times New Roman"/>
                <w:b/>
                <w:bCs/>
                <w:sz w:val="20"/>
                <w:szCs w:val="20"/>
                <w:lang w:val="en-US"/>
              </w:rPr>
              <w:t>7</w:t>
            </w:r>
          </w:p>
        </w:tc>
        <w:tc>
          <w:tcPr>
            <w:tcW w:w="1528" w:type="dxa"/>
          </w:tcPr>
          <w:p w14:paraId="6E8324DD"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32.6</w:t>
            </w:r>
            <w:r>
              <w:rPr>
                <w:rFonts w:ascii="Times New Roman" w:hAnsi="Times New Roman" w:cs="Times New Roman"/>
                <w:b/>
                <w:bCs/>
                <w:sz w:val="20"/>
                <w:szCs w:val="20"/>
                <w:lang w:val="en-US"/>
              </w:rPr>
              <w:t>6</w:t>
            </w:r>
          </w:p>
        </w:tc>
        <w:tc>
          <w:tcPr>
            <w:tcW w:w="776" w:type="dxa"/>
          </w:tcPr>
          <w:p w14:paraId="382A370F" w14:textId="77777777" w:rsidR="008C396E" w:rsidRPr="00787A58" w:rsidRDefault="008C396E" w:rsidP="00473740">
            <w:pPr>
              <w:jc w:val="center"/>
              <w:rPr>
                <w:rFonts w:ascii="Times New Roman" w:hAnsi="Times New Roman" w:cs="Times New Roman"/>
                <w:b/>
                <w:bCs/>
                <w:sz w:val="20"/>
                <w:szCs w:val="20"/>
                <w:lang w:val="en-US"/>
              </w:rPr>
            </w:pPr>
            <w:r w:rsidRPr="00AA44DE">
              <w:rPr>
                <w:rFonts w:ascii="Times New Roman" w:hAnsi="Times New Roman" w:cs="Times New Roman"/>
                <w:b/>
                <w:bCs/>
                <w:sz w:val="20"/>
                <w:szCs w:val="20"/>
                <w:lang w:val="en-US"/>
              </w:rPr>
              <w:t>-3.63</w:t>
            </w:r>
            <w:r>
              <w:rPr>
                <w:rFonts w:ascii="Times New Roman" w:hAnsi="Times New Roman" w:cs="Times New Roman"/>
                <w:b/>
                <w:bCs/>
                <w:sz w:val="20"/>
                <w:szCs w:val="20"/>
                <w:lang w:val="en-US"/>
              </w:rPr>
              <w:t>6</w:t>
            </w:r>
          </w:p>
        </w:tc>
        <w:tc>
          <w:tcPr>
            <w:tcW w:w="1304" w:type="dxa"/>
          </w:tcPr>
          <w:p w14:paraId="468F0F31" w14:textId="77777777" w:rsidR="008C396E" w:rsidRPr="00787A58" w:rsidRDefault="008C396E" w:rsidP="00473740">
            <w:pPr>
              <w:jc w:val="center"/>
              <w:rPr>
                <w:rFonts w:ascii="Times New Roman" w:hAnsi="Times New Roman" w:cs="Times New Roman"/>
                <w:b/>
                <w:bCs/>
                <w:sz w:val="20"/>
                <w:szCs w:val="20"/>
                <w:lang w:val="en-US"/>
              </w:rPr>
            </w:pPr>
            <w:r w:rsidRPr="00530FF0">
              <w:rPr>
                <w:rFonts w:ascii="Times New Roman" w:hAnsi="Times New Roman" w:cs="Times New Roman"/>
                <w:b/>
                <w:bCs/>
                <w:sz w:val="20"/>
                <w:szCs w:val="20"/>
                <w:lang w:val="en-US"/>
              </w:rPr>
              <w:t>0.</w:t>
            </w:r>
            <w:r>
              <w:rPr>
                <w:rFonts w:ascii="Times New Roman" w:hAnsi="Times New Roman" w:cs="Times New Roman"/>
                <w:b/>
                <w:bCs/>
                <w:sz w:val="20"/>
                <w:szCs w:val="20"/>
                <w:lang w:val="en-US"/>
              </w:rPr>
              <w:t>00</w:t>
            </w:r>
          </w:p>
        </w:tc>
      </w:tr>
    </w:tbl>
    <w:p w14:paraId="54820F97" w14:textId="6D11F3EC" w:rsidR="008C396E" w:rsidRDefault="008C396E" w:rsidP="003217C8">
      <w:pPr>
        <w:jc w:val="both"/>
        <w:rPr>
          <w:rFonts w:ascii="Times New Roman" w:hAnsi="Times New Roman" w:cs="Times New Roman"/>
          <w:sz w:val="24"/>
          <w:szCs w:val="24"/>
          <w:lang w:val="en-US"/>
        </w:rPr>
      </w:pPr>
    </w:p>
    <w:p w14:paraId="64C7A143" w14:textId="59828358" w:rsidR="00B14A14" w:rsidRDefault="00B14A14" w:rsidP="003217C8">
      <w:pPr>
        <w:jc w:val="both"/>
        <w:rPr>
          <w:rFonts w:ascii="Times New Roman" w:hAnsi="Times New Roman" w:cs="Times New Roman"/>
          <w:sz w:val="24"/>
          <w:szCs w:val="24"/>
          <w:lang w:val="en-US"/>
        </w:rPr>
      </w:pPr>
    </w:p>
    <w:p w14:paraId="7EF5B868" w14:textId="33B06E22" w:rsidR="00B14A14" w:rsidRDefault="00B14A14" w:rsidP="003217C8">
      <w:pPr>
        <w:jc w:val="both"/>
        <w:rPr>
          <w:rFonts w:ascii="Times New Roman" w:hAnsi="Times New Roman" w:cs="Times New Roman"/>
          <w:sz w:val="24"/>
          <w:szCs w:val="24"/>
          <w:lang w:val="en-US"/>
        </w:rPr>
      </w:pPr>
    </w:p>
    <w:p w14:paraId="127DEE0A" w14:textId="0421A764" w:rsidR="00B14A14" w:rsidRDefault="00B14A14" w:rsidP="003217C8">
      <w:pPr>
        <w:jc w:val="both"/>
        <w:rPr>
          <w:rFonts w:ascii="Times New Roman" w:hAnsi="Times New Roman" w:cs="Times New Roman"/>
          <w:sz w:val="24"/>
          <w:szCs w:val="24"/>
          <w:lang w:val="en-US"/>
        </w:rPr>
      </w:pPr>
    </w:p>
    <w:p w14:paraId="1A1F4BD2" w14:textId="3DAC7C60" w:rsidR="00B14A14" w:rsidRDefault="00B14A14" w:rsidP="003217C8">
      <w:pPr>
        <w:jc w:val="both"/>
        <w:rPr>
          <w:rFonts w:ascii="Times New Roman" w:hAnsi="Times New Roman" w:cs="Times New Roman"/>
          <w:sz w:val="24"/>
          <w:szCs w:val="24"/>
          <w:lang w:val="en-US"/>
        </w:rPr>
      </w:pPr>
    </w:p>
    <w:p w14:paraId="1D2C347C" w14:textId="77777777" w:rsidR="00B14A14" w:rsidRDefault="00B14A14" w:rsidP="003217C8">
      <w:pPr>
        <w:jc w:val="both"/>
        <w:rPr>
          <w:rFonts w:ascii="Times New Roman" w:hAnsi="Times New Roman" w:cs="Times New Roman"/>
          <w:sz w:val="24"/>
          <w:szCs w:val="24"/>
          <w:lang w:val="en-US"/>
        </w:rPr>
      </w:pPr>
    </w:p>
    <w:p w14:paraId="724C3A0C" w14:textId="74642A4D" w:rsidR="00921114" w:rsidRPr="00326888" w:rsidRDefault="008C396E" w:rsidP="008C396E">
      <w:pPr>
        <w:spacing w:after="0" w:line="240" w:lineRule="auto"/>
        <w:rPr>
          <w:rFonts w:ascii="Times New Roman" w:eastAsia="Times New Roman" w:hAnsi="Times New Roman" w:cs="Times New Roman"/>
          <w:b/>
          <w:bCs/>
          <w:sz w:val="24"/>
          <w:szCs w:val="24"/>
          <w:lang w:val="en-US" w:eastAsia="ru-RU"/>
        </w:rPr>
      </w:pPr>
      <w:r w:rsidRPr="00326888">
        <w:rPr>
          <w:rFonts w:ascii="Times New Roman" w:eastAsia="Times New Roman" w:hAnsi="Times New Roman" w:cs="Times New Roman"/>
          <w:b/>
          <w:bCs/>
          <w:sz w:val="24"/>
          <w:szCs w:val="24"/>
          <w:lang w:val="en-US" w:eastAsia="ru-RU"/>
        </w:rPr>
        <w:t>Table (4): Diameter model</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706"/>
        <w:gridCol w:w="903"/>
      </w:tblGrid>
      <w:tr w:rsidR="003217C8" w:rsidRPr="003217C8" w14:paraId="23596193" w14:textId="77777777" w:rsidTr="001876CB">
        <w:tc>
          <w:tcPr>
            <w:tcW w:w="0" w:type="auto"/>
            <w:tcBorders>
              <w:top w:val="double" w:sz="6" w:space="0" w:color="auto"/>
            </w:tcBorders>
            <w:tcMar>
              <w:top w:w="113" w:type="dxa"/>
              <w:left w:w="113" w:type="dxa"/>
              <w:bottom w:w="113" w:type="dxa"/>
              <w:right w:w="113" w:type="dxa"/>
            </w:tcMar>
            <w:vAlign w:val="center"/>
            <w:hideMark/>
          </w:tcPr>
          <w:p w14:paraId="61A895B1" w14:textId="77777777" w:rsidR="003217C8" w:rsidRPr="003217C8" w:rsidRDefault="003217C8" w:rsidP="003217C8">
            <w:pPr>
              <w:spacing w:after="0" w:line="240" w:lineRule="auto"/>
              <w:rPr>
                <w:rFonts w:ascii="Times New Roman" w:eastAsia="Times New Roman" w:hAnsi="Times New Roman" w:cs="Times New Roman"/>
                <w:b/>
                <w:bCs/>
                <w:sz w:val="24"/>
                <w:szCs w:val="24"/>
                <w:lang w:val="en-US" w:eastAsia="ru-RU"/>
              </w:rPr>
            </w:pPr>
            <w:r w:rsidRPr="003217C8">
              <w:rPr>
                <w:rFonts w:ascii="Times New Roman" w:eastAsia="Times New Roman" w:hAnsi="Times New Roman" w:cs="Times New Roman"/>
                <w:b/>
                <w:bCs/>
                <w:sz w:val="24"/>
                <w:szCs w:val="24"/>
                <w:lang w:val="en-US" w:eastAsia="ru-RU"/>
              </w:rPr>
              <w:lastRenderedPageBreak/>
              <w:t> </w:t>
            </w:r>
          </w:p>
        </w:tc>
        <w:tc>
          <w:tcPr>
            <w:tcW w:w="0" w:type="auto"/>
            <w:gridSpan w:val="3"/>
            <w:tcBorders>
              <w:top w:val="double" w:sz="6" w:space="0" w:color="auto"/>
            </w:tcBorders>
            <w:tcMar>
              <w:top w:w="113" w:type="dxa"/>
              <w:left w:w="113" w:type="dxa"/>
              <w:bottom w:w="113" w:type="dxa"/>
              <w:right w:w="113" w:type="dxa"/>
            </w:tcMar>
            <w:vAlign w:val="center"/>
            <w:hideMark/>
          </w:tcPr>
          <w:p w14:paraId="1B839E37" w14:textId="5F7A279F" w:rsidR="003217C8" w:rsidRPr="00B14A14" w:rsidRDefault="003217C8" w:rsidP="003217C8">
            <w:pPr>
              <w:spacing w:after="0" w:line="240" w:lineRule="auto"/>
              <w:jc w:val="center"/>
              <w:rPr>
                <w:rFonts w:ascii="Times New Roman" w:eastAsia="Times New Roman" w:hAnsi="Times New Roman" w:cs="Times New Roman"/>
                <w:b/>
                <w:bCs/>
                <w:sz w:val="24"/>
                <w:szCs w:val="24"/>
                <w:lang w:val="en-US" w:eastAsia="ru-RU"/>
              </w:rPr>
            </w:pPr>
            <w:proofErr w:type="spellStart"/>
            <w:r w:rsidRPr="003217C8">
              <w:rPr>
                <w:rFonts w:ascii="Times New Roman" w:eastAsia="Times New Roman" w:hAnsi="Times New Roman" w:cs="Times New Roman"/>
                <w:b/>
                <w:bCs/>
                <w:sz w:val="24"/>
                <w:szCs w:val="24"/>
                <w:lang w:eastAsia="ru-RU"/>
              </w:rPr>
              <w:t>dia</w:t>
            </w:r>
            <w:proofErr w:type="spellEnd"/>
            <w:r w:rsidRPr="003217C8">
              <w:rPr>
                <w:rFonts w:ascii="Times New Roman" w:eastAsia="Times New Roman" w:hAnsi="Times New Roman" w:cs="Times New Roman"/>
                <w:b/>
                <w:bCs/>
                <w:sz w:val="24"/>
                <w:szCs w:val="24"/>
                <w:lang w:eastAsia="ru-RU"/>
              </w:rPr>
              <w:t xml:space="preserve"> </w:t>
            </w:r>
            <w:r w:rsidR="00B14A14">
              <w:rPr>
                <w:rFonts w:ascii="Times New Roman" w:eastAsia="Times New Roman" w:hAnsi="Times New Roman" w:cs="Times New Roman"/>
                <w:b/>
                <w:bCs/>
                <w:sz w:val="24"/>
                <w:szCs w:val="24"/>
                <w:lang w:val="en-US" w:eastAsia="ru-RU"/>
              </w:rPr>
              <w:t>mm</w:t>
            </w:r>
          </w:p>
        </w:tc>
      </w:tr>
      <w:tr w:rsidR="003217C8" w:rsidRPr="003217C8" w14:paraId="07BF20B2" w14:textId="77777777" w:rsidTr="001876CB">
        <w:tc>
          <w:tcPr>
            <w:tcW w:w="0" w:type="auto"/>
            <w:tcBorders>
              <w:bottom w:val="single" w:sz="6" w:space="0" w:color="auto"/>
            </w:tcBorders>
            <w:vAlign w:val="center"/>
            <w:hideMark/>
          </w:tcPr>
          <w:p w14:paraId="370103B8" w14:textId="77777777" w:rsidR="003217C8" w:rsidRPr="003217C8" w:rsidRDefault="003217C8" w:rsidP="003217C8">
            <w:pPr>
              <w:spacing w:after="0" w:line="240" w:lineRule="auto"/>
              <w:rPr>
                <w:rFonts w:ascii="Times New Roman" w:eastAsia="Times New Roman" w:hAnsi="Times New Roman" w:cs="Times New Roman"/>
                <w:i/>
                <w:iCs/>
                <w:sz w:val="24"/>
                <w:szCs w:val="24"/>
                <w:lang w:eastAsia="ru-RU"/>
              </w:rPr>
            </w:pPr>
            <w:proofErr w:type="spellStart"/>
            <w:r w:rsidRPr="003217C8">
              <w:rPr>
                <w:rFonts w:ascii="Times New Roman" w:eastAsia="Times New Roman" w:hAnsi="Times New Roman" w:cs="Times New Roman"/>
                <w:i/>
                <w:iCs/>
                <w:sz w:val="24"/>
                <w:szCs w:val="24"/>
                <w:lang w:eastAsia="ru-RU"/>
              </w:rPr>
              <w:t>Predictors</w:t>
            </w:r>
            <w:proofErr w:type="spellEnd"/>
          </w:p>
        </w:tc>
        <w:tc>
          <w:tcPr>
            <w:tcW w:w="0" w:type="auto"/>
            <w:tcBorders>
              <w:bottom w:val="single" w:sz="6" w:space="0" w:color="auto"/>
            </w:tcBorders>
            <w:vAlign w:val="center"/>
            <w:hideMark/>
          </w:tcPr>
          <w:p w14:paraId="3CF86FFA" w14:textId="77777777" w:rsidR="003217C8" w:rsidRPr="003217C8" w:rsidRDefault="003217C8" w:rsidP="003217C8">
            <w:pPr>
              <w:spacing w:after="0" w:line="240" w:lineRule="auto"/>
              <w:jc w:val="center"/>
              <w:rPr>
                <w:rFonts w:ascii="Times New Roman" w:eastAsia="Times New Roman" w:hAnsi="Times New Roman" w:cs="Times New Roman"/>
                <w:i/>
                <w:iCs/>
                <w:sz w:val="24"/>
                <w:szCs w:val="24"/>
                <w:lang w:eastAsia="ru-RU"/>
              </w:rPr>
            </w:pPr>
            <w:proofErr w:type="spellStart"/>
            <w:r w:rsidRPr="003217C8">
              <w:rPr>
                <w:rFonts w:ascii="Times New Roman" w:eastAsia="Times New Roman" w:hAnsi="Times New Roman" w:cs="Times New Roman"/>
                <w:i/>
                <w:iCs/>
                <w:sz w:val="24"/>
                <w:szCs w:val="24"/>
                <w:lang w:eastAsia="ru-RU"/>
              </w:rPr>
              <w:t>Estimates</w:t>
            </w:r>
            <w:proofErr w:type="spellEnd"/>
          </w:p>
        </w:tc>
        <w:tc>
          <w:tcPr>
            <w:tcW w:w="0" w:type="auto"/>
            <w:tcBorders>
              <w:bottom w:val="single" w:sz="6" w:space="0" w:color="auto"/>
            </w:tcBorders>
            <w:vAlign w:val="center"/>
            <w:hideMark/>
          </w:tcPr>
          <w:p w14:paraId="21ECA443" w14:textId="77777777" w:rsidR="003217C8" w:rsidRPr="003217C8" w:rsidRDefault="003217C8" w:rsidP="003217C8">
            <w:pPr>
              <w:spacing w:after="0" w:line="240" w:lineRule="auto"/>
              <w:jc w:val="center"/>
              <w:rPr>
                <w:rFonts w:ascii="Times New Roman" w:eastAsia="Times New Roman" w:hAnsi="Times New Roman" w:cs="Times New Roman"/>
                <w:i/>
                <w:iCs/>
                <w:sz w:val="24"/>
                <w:szCs w:val="24"/>
                <w:lang w:eastAsia="ru-RU"/>
              </w:rPr>
            </w:pPr>
            <w:r w:rsidRPr="003217C8">
              <w:rPr>
                <w:rFonts w:ascii="Times New Roman" w:eastAsia="Times New Roman" w:hAnsi="Times New Roman" w:cs="Times New Roman"/>
                <w:i/>
                <w:iCs/>
                <w:sz w:val="24"/>
                <w:szCs w:val="24"/>
                <w:lang w:eastAsia="ru-RU"/>
              </w:rPr>
              <w:t>CI</w:t>
            </w:r>
          </w:p>
        </w:tc>
        <w:tc>
          <w:tcPr>
            <w:tcW w:w="0" w:type="auto"/>
            <w:tcBorders>
              <w:bottom w:val="single" w:sz="6" w:space="0" w:color="auto"/>
            </w:tcBorders>
            <w:vAlign w:val="center"/>
            <w:hideMark/>
          </w:tcPr>
          <w:p w14:paraId="0E665B09" w14:textId="77777777" w:rsidR="003217C8" w:rsidRPr="003217C8" w:rsidRDefault="003217C8" w:rsidP="003217C8">
            <w:pPr>
              <w:spacing w:after="0" w:line="240" w:lineRule="auto"/>
              <w:jc w:val="center"/>
              <w:rPr>
                <w:rFonts w:ascii="Times New Roman" w:eastAsia="Times New Roman" w:hAnsi="Times New Roman" w:cs="Times New Roman"/>
                <w:i/>
                <w:iCs/>
                <w:sz w:val="24"/>
                <w:szCs w:val="24"/>
                <w:lang w:eastAsia="ru-RU"/>
              </w:rPr>
            </w:pPr>
            <w:r w:rsidRPr="003217C8">
              <w:rPr>
                <w:rFonts w:ascii="Times New Roman" w:eastAsia="Times New Roman" w:hAnsi="Times New Roman" w:cs="Times New Roman"/>
                <w:i/>
                <w:iCs/>
                <w:sz w:val="24"/>
                <w:szCs w:val="24"/>
                <w:lang w:eastAsia="ru-RU"/>
              </w:rPr>
              <w:t>p</w:t>
            </w:r>
          </w:p>
        </w:tc>
      </w:tr>
      <w:tr w:rsidR="003217C8" w:rsidRPr="003217C8" w14:paraId="66D828BA" w14:textId="77777777" w:rsidTr="001876CB">
        <w:tc>
          <w:tcPr>
            <w:tcW w:w="0" w:type="auto"/>
            <w:tcMar>
              <w:top w:w="113" w:type="dxa"/>
              <w:left w:w="113" w:type="dxa"/>
              <w:bottom w:w="113" w:type="dxa"/>
              <w:right w:w="113" w:type="dxa"/>
            </w:tcMar>
            <w:hideMark/>
          </w:tcPr>
          <w:p w14:paraId="4A55F786"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w:t>
            </w:r>
            <w:proofErr w:type="spellStart"/>
            <w:r w:rsidRPr="003217C8">
              <w:rPr>
                <w:rFonts w:ascii="Times New Roman" w:eastAsia="Times New Roman" w:hAnsi="Times New Roman" w:cs="Times New Roman"/>
                <w:sz w:val="24"/>
                <w:szCs w:val="24"/>
                <w:lang w:eastAsia="ru-RU"/>
              </w:rPr>
              <w:t>Intercept</w:t>
            </w:r>
            <w:proofErr w:type="spellEnd"/>
            <w:r w:rsidRPr="003217C8">
              <w:rPr>
                <w:rFonts w:ascii="Times New Roman" w:eastAsia="Times New Roman" w:hAnsi="Times New Roman" w:cs="Times New Roman"/>
                <w:sz w:val="24"/>
                <w:szCs w:val="24"/>
                <w:lang w:eastAsia="ru-RU"/>
              </w:rPr>
              <w:t>)</w:t>
            </w:r>
          </w:p>
        </w:tc>
        <w:tc>
          <w:tcPr>
            <w:tcW w:w="0" w:type="auto"/>
            <w:tcMar>
              <w:top w:w="113" w:type="dxa"/>
              <w:left w:w="113" w:type="dxa"/>
              <w:bottom w:w="113" w:type="dxa"/>
              <w:right w:w="113" w:type="dxa"/>
            </w:tcMar>
            <w:hideMark/>
          </w:tcPr>
          <w:p w14:paraId="5F05A59F"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50.89</w:t>
            </w:r>
          </w:p>
        </w:tc>
        <w:tc>
          <w:tcPr>
            <w:tcW w:w="0" w:type="auto"/>
            <w:tcMar>
              <w:top w:w="113" w:type="dxa"/>
              <w:left w:w="113" w:type="dxa"/>
              <w:bottom w:w="113" w:type="dxa"/>
              <w:right w:w="113" w:type="dxa"/>
            </w:tcMar>
            <w:hideMark/>
          </w:tcPr>
          <w:p w14:paraId="76AFABB6"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44.07 – 57.71</w:t>
            </w:r>
          </w:p>
        </w:tc>
        <w:tc>
          <w:tcPr>
            <w:tcW w:w="0" w:type="auto"/>
            <w:tcMar>
              <w:top w:w="113" w:type="dxa"/>
              <w:left w:w="113" w:type="dxa"/>
              <w:bottom w:w="113" w:type="dxa"/>
              <w:right w:w="113" w:type="dxa"/>
            </w:tcMar>
            <w:hideMark/>
          </w:tcPr>
          <w:p w14:paraId="4C5B54FC"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b/>
                <w:bCs/>
                <w:sz w:val="24"/>
                <w:szCs w:val="24"/>
                <w:lang w:eastAsia="ru-RU"/>
              </w:rPr>
              <w:t>&lt;0.001</w:t>
            </w:r>
          </w:p>
        </w:tc>
      </w:tr>
      <w:tr w:rsidR="003217C8" w:rsidRPr="003217C8" w14:paraId="57672E7D" w14:textId="77777777" w:rsidTr="001876CB">
        <w:tc>
          <w:tcPr>
            <w:tcW w:w="0" w:type="auto"/>
            <w:tcMar>
              <w:top w:w="113" w:type="dxa"/>
              <w:left w:w="113" w:type="dxa"/>
              <w:bottom w:w="113" w:type="dxa"/>
              <w:right w:w="113" w:type="dxa"/>
            </w:tcMar>
            <w:hideMark/>
          </w:tcPr>
          <w:p w14:paraId="0D9F57F7" w14:textId="1C6F92EA" w:rsidR="003217C8" w:rsidRPr="003217C8" w:rsidRDefault="003217C8" w:rsidP="003217C8">
            <w:pPr>
              <w:spacing w:after="0" w:line="240" w:lineRule="auto"/>
              <w:rPr>
                <w:rFonts w:ascii="Times New Roman" w:eastAsia="Times New Roman" w:hAnsi="Times New Roman" w:cs="Times New Roman"/>
                <w:sz w:val="24"/>
                <w:szCs w:val="24"/>
                <w:lang w:eastAsia="ru-RU"/>
              </w:rPr>
            </w:pPr>
            <w:proofErr w:type="spellStart"/>
            <w:r w:rsidRPr="00DA1342">
              <w:rPr>
                <w:rFonts w:ascii="Times New Roman" w:eastAsia="Times New Roman" w:hAnsi="Times New Roman" w:cs="Times New Roman"/>
                <w:sz w:val="24"/>
                <w:szCs w:val="24"/>
                <w:lang w:eastAsia="ru-RU"/>
              </w:rPr>
              <w:t>T</w:t>
            </w:r>
            <w:r w:rsidRPr="003217C8">
              <w:rPr>
                <w:rFonts w:ascii="Times New Roman" w:eastAsia="Times New Roman" w:hAnsi="Times New Roman" w:cs="Times New Roman"/>
                <w:sz w:val="24"/>
                <w:szCs w:val="24"/>
                <w:lang w:eastAsia="ru-RU"/>
              </w:rPr>
              <w:t>reatment</w:t>
            </w:r>
            <w:proofErr w:type="spellEnd"/>
            <w:r w:rsidRPr="00DA1342">
              <w:rPr>
                <w:rFonts w:ascii="Times New Roman" w:eastAsia="Times New Roman" w:hAnsi="Times New Roman" w:cs="Times New Roman"/>
                <w:sz w:val="24"/>
                <w:szCs w:val="24"/>
                <w:lang w:val="en-US" w:eastAsia="ru-RU"/>
              </w:rPr>
              <w:t xml:space="preserve"> </w:t>
            </w:r>
            <w:r w:rsidRPr="003217C8">
              <w:rPr>
                <w:rFonts w:ascii="Times New Roman" w:eastAsia="Times New Roman" w:hAnsi="Times New Roman" w:cs="Times New Roman"/>
                <w:sz w:val="24"/>
                <w:szCs w:val="24"/>
                <w:lang w:eastAsia="ru-RU"/>
              </w:rPr>
              <w:t>Level [NPA]</w:t>
            </w:r>
          </w:p>
        </w:tc>
        <w:tc>
          <w:tcPr>
            <w:tcW w:w="0" w:type="auto"/>
            <w:tcMar>
              <w:top w:w="113" w:type="dxa"/>
              <w:left w:w="113" w:type="dxa"/>
              <w:bottom w:w="113" w:type="dxa"/>
              <w:right w:w="113" w:type="dxa"/>
            </w:tcMar>
            <w:hideMark/>
          </w:tcPr>
          <w:p w14:paraId="34FE63E4"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-0.10</w:t>
            </w:r>
          </w:p>
        </w:tc>
        <w:tc>
          <w:tcPr>
            <w:tcW w:w="0" w:type="auto"/>
            <w:tcMar>
              <w:top w:w="113" w:type="dxa"/>
              <w:left w:w="113" w:type="dxa"/>
              <w:bottom w:w="113" w:type="dxa"/>
              <w:right w:w="113" w:type="dxa"/>
            </w:tcMar>
            <w:hideMark/>
          </w:tcPr>
          <w:p w14:paraId="1E4AEE68"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-9.57 – 9.37</w:t>
            </w:r>
          </w:p>
        </w:tc>
        <w:tc>
          <w:tcPr>
            <w:tcW w:w="0" w:type="auto"/>
            <w:tcMar>
              <w:top w:w="113" w:type="dxa"/>
              <w:left w:w="113" w:type="dxa"/>
              <w:bottom w:w="113" w:type="dxa"/>
              <w:right w:w="113" w:type="dxa"/>
            </w:tcMar>
            <w:hideMark/>
          </w:tcPr>
          <w:p w14:paraId="3BA8D7AF"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0.984</w:t>
            </w:r>
          </w:p>
        </w:tc>
      </w:tr>
      <w:tr w:rsidR="003217C8" w:rsidRPr="003217C8" w14:paraId="4C6A080B" w14:textId="77777777" w:rsidTr="001876CB">
        <w:tc>
          <w:tcPr>
            <w:tcW w:w="0" w:type="auto"/>
            <w:tcMar>
              <w:top w:w="113" w:type="dxa"/>
              <w:left w:w="113" w:type="dxa"/>
              <w:bottom w:w="113" w:type="dxa"/>
              <w:right w:w="113" w:type="dxa"/>
            </w:tcMar>
            <w:hideMark/>
          </w:tcPr>
          <w:p w14:paraId="2C6F4A0D" w14:textId="4A725B34" w:rsidR="003217C8" w:rsidRPr="003217C8" w:rsidRDefault="003217C8" w:rsidP="003217C8">
            <w:pPr>
              <w:spacing w:after="0" w:line="240" w:lineRule="auto"/>
              <w:rPr>
                <w:rFonts w:ascii="Times New Roman" w:eastAsia="Times New Roman" w:hAnsi="Times New Roman" w:cs="Times New Roman"/>
                <w:sz w:val="24"/>
                <w:szCs w:val="24"/>
                <w:lang w:eastAsia="ru-RU"/>
              </w:rPr>
            </w:pPr>
            <w:proofErr w:type="spellStart"/>
            <w:r w:rsidRPr="00DA1342">
              <w:rPr>
                <w:rFonts w:ascii="Times New Roman" w:eastAsia="Times New Roman" w:hAnsi="Times New Roman" w:cs="Times New Roman"/>
                <w:sz w:val="24"/>
                <w:szCs w:val="24"/>
                <w:lang w:eastAsia="ru-RU"/>
              </w:rPr>
              <w:t>Da</w:t>
            </w:r>
            <w:r w:rsidRPr="00DA1342">
              <w:rPr>
                <w:rFonts w:ascii="Times New Roman" w:eastAsia="Times New Roman" w:hAnsi="Times New Roman" w:cs="Times New Roman"/>
                <w:sz w:val="24"/>
                <w:szCs w:val="24"/>
                <w:lang w:val="en-US" w:eastAsia="ru-RU"/>
              </w:rPr>
              <w:t>te</w:t>
            </w:r>
            <w:proofErr w:type="spellEnd"/>
            <w:r w:rsidRPr="003217C8">
              <w:rPr>
                <w:rFonts w:ascii="Times New Roman" w:eastAsia="Times New Roman" w:hAnsi="Times New Roman" w:cs="Times New Roman"/>
                <w:sz w:val="24"/>
                <w:szCs w:val="24"/>
                <w:lang w:eastAsia="ru-RU"/>
              </w:rPr>
              <w:t xml:space="preserve"> [</w:t>
            </w:r>
            <w:proofErr w:type="spellStart"/>
            <w:r w:rsidRPr="003217C8">
              <w:rPr>
                <w:rFonts w:ascii="Times New Roman" w:eastAsia="Times New Roman" w:hAnsi="Times New Roman" w:cs="Times New Roman"/>
                <w:sz w:val="24"/>
                <w:szCs w:val="24"/>
                <w:lang w:eastAsia="ru-RU"/>
              </w:rPr>
              <w:t>December</w:t>
            </w:r>
            <w:proofErr w:type="spellEnd"/>
            <w:r w:rsidRPr="003217C8">
              <w:rPr>
                <w:rFonts w:ascii="Times New Roman" w:eastAsia="Times New Roman" w:hAnsi="Times New Roman" w:cs="Times New Roman"/>
                <w:sz w:val="24"/>
                <w:szCs w:val="24"/>
                <w:lang w:eastAsia="ru-RU"/>
              </w:rPr>
              <w:t xml:space="preserve"> 2017]</w:t>
            </w:r>
          </w:p>
        </w:tc>
        <w:tc>
          <w:tcPr>
            <w:tcW w:w="0" w:type="auto"/>
            <w:tcMar>
              <w:top w:w="113" w:type="dxa"/>
              <w:left w:w="113" w:type="dxa"/>
              <w:bottom w:w="113" w:type="dxa"/>
              <w:right w:w="113" w:type="dxa"/>
            </w:tcMar>
            <w:hideMark/>
          </w:tcPr>
          <w:p w14:paraId="4478A9FE"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57.35</w:t>
            </w:r>
          </w:p>
        </w:tc>
        <w:tc>
          <w:tcPr>
            <w:tcW w:w="0" w:type="auto"/>
            <w:tcMar>
              <w:top w:w="113" w:type="dxa"/>
              <w:left w:w="113" w:type="dxa"/>
              <w:bottom w:w="113" w:type="dxa"/>
              <w:right w:w="113" w:type="dxa"/>
            </w:tcMar>
            <w:hideMark/>
          </w:tcPr>
          <w:p w14:paraId="641E43DF"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48.19 – 66.51</w:t>
            </w:r>
          </w:p>
        </w:tc>
        <w:tc>
          <w:tcPr>
            <w:tcW w:w="0" w:type="auto"/>
            <w:tcMar>
              <w:top w:w="113" w:type="dxa"/>
              <w:left w:w="113" w:type="dxa"/>
              <w:bottom w:w="113" w:type="dxa"/>
              <w:right w:w="113" w:type="dxa"/>
            </w:tcMar>
            <w:hideMark/>
          </w:tcPr>
          <w:p w14:paraId="781EB09A"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b/>
                <w:bCs/>
                <w:sz w:val="24"/>
                <w:szCs w:val="24"/>
                <w:lang w:eastAsia="ru-RU"/>
              </w:rPr>
              <w:t>&lt;0.001</w:t>
            </w:r>
          </w:p>
        </w:tc>
      </w:tr>
      <w:tr w:rsidR="003217C8" w:rsidRPr="003217C8" w14:paraId="29C822B1" w14:textId="77777777" w:rsidTr="001876CB">
        <w:tc>
          <w:tcPr>
            <w:tcW w:w="0" w:type="auto"/>
            <w:tcMar>
              <w:top w:w="113" w:type="dxa"/>
              <w:left w:w="113" w:type="dxa"/>
              <w:bottom w:w="113" w:type="dxa"/>
              <w:right w:w="113" w:type="dxa"/>
            </w:tcMar>
            <w:hideMark/>
          </w:tcPr>
          <w:p w14:paraId="1AC370D4" w14:textId="49B6DD65" w:rsidR="003217C8" w:rsidRPr="003217C8" w:rsidRDefault="003217C8" w:rsidP="003217C8">
            <w:pPr>
              <w:spacing w:after="0" w:line="240" w:lineRule="auto"/>
              <w:rPr>
                <w:rFonts w:ascii="Times New Roman" w:eastAsia="Times New Roman" w:hAnsi="Times New Roman" w:cs="Times New Roman"/>
                <w:sz w:val="24"/>
                <w:szCs w:val="24"/>
                <w:lang w:eastAsia="ru-RU"/>
              </w:rPr>
            </w:pPr>
            <w:proofErr w:type="spellStart"/>
            <w:r w:rsidRPr="00DA1342">
              <w:rPr>
                <w:rFonts w:ascii="Times New Roman" w:eastAsia="Times New Roman" w:hAnsi="Times New Roman" w:cs="Times New Roman"/>
                <w:sz w:val="24"/>
                <w:szCs w:val="24"/>
                <w:lang w:eastAsia="ru-RU"/>
              </w:rPr>
              <w:t>Date</w:t>
            </w:r>
            <w:proofErr w:type="spellEnd"/>
            <w:r w:rsidRPr="003217C8">
              <w:rPr>
                <w:rFonts w:ascii="Times New Roman" w:eastAsia="Times New Roman" w:hAnsi="Times New Roman" w:cs="Times New Roman"/>
                <w:sz w:val="24"/>
                <w:szCs w:val="24"/>
                <w:lang w:eastAsia="ru-RU"/>
              </w:rPr>
              <w:t xml:space="preserve"> [</w:t>
            </w:r>
            <w:proofErr w:type="spellStart"/>
            <w:r w:rsidRPr="003217C8">
              <w:rPr>
                <w:rFonts w:ascii="Times New Roman" w:eastAsia="Times New Roman" w:hAnsi="Times New Roman" w:cs="Times New Roman"/>
                <w:sz w:val="24"/>
                <w:szCs w:val="24"/>
                <w:lang w:eastAsia="ru-RU"/>
              </w:rPr>
              <w:t>March</w:t>
            </w:r>
            <w:proofErr w:type="spellEnd"/>
            <w:r w:rsidRPr="003217C8">
              <w:rPr>
                <w:rFonts w:ascii="Times New Roman" w:eastAsia="Times New Roman" w:hAnsi="Times New Roman" w:cs="Times New Roman"/>
                <w:sz w:val="24"/>
                <w:szCs w:val="24"/>
                <w:lang w:eastAsia="ru-RU"/>
              </w:rPr>
              <w:t xml:space="preserve"> 2018]</w:t>
            </w:r>
          </w:p>
        </w:tc>
        <w:tc>
          <w:tcPr>
            <w:tcW w:w="0" w:type="auto"/>
            <w:tcMar>
              <w:top w:w="113" w:type="dxa"/>
              <w:left w:w="113" w:type="dxa"/>
              <w:bottom w:w="113" w:type="dxa"/>
              <w:right w:w="113" w:type="dxa"/>
            </w:tcMar>
            <w:hideMark/>
          </w:tcPr>
          <w:p w14:paraId="56CC3EE5"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65.91</w:t>
            </w:r>
          </w:p>
        </w:tc>
        <w:tc>
          <w:tcPr>
            <w:tcW w:w="0" w:type="auto"/>
            <w:tcMar>
              <w:top w:w="113" w:type="dxa"/>
              <w:left w:w="113" w:type="dxa"/>
              <w:bottom w:w="113" w:type="dxa"/>
              <w:right w:w="113" w:type="dxa"/>
            </w:tcMar>
            <w:hideMark/>
          </w:tcPr>
          <w:p w14:paraId="7495B4C6"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56.75 – 75.07</w:t>
            </w:r>
          </w:p>
        </w:tc>
        <w:tc>
          <w:tcPr>
            <w:tcW w:w="0" w:type="auto"/>
            <w:tcMar>
              <w:top w:w="113" w:type="dxa"/>
              <w:left w:w="113" w:type="dxa"/>
              <w:bottom w:w="113" w:type="dxa"/>
              <w:right w:w="113" w:type="dxa"/>
            </w:tcMar>
            <w:hideMark/>
          </w:tcPr>
          <w:p w14:paraId="2E450B1D"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b/>
                <w:bCs/>
                <w:sz w:val="24"/>
                <w:szCs w:val="24"/>
                <w:lang w:eastAsia="ru-RU"/>
              </w:rPr>
              <w:t>&lt;0.001</w:t>
            </w:r>
          </w:p>
        </w:tc>
      </w:tr>
      <w:tr w:rsidR="003217C8" w:rsidRPr="003217C8" w14:paraId="7F2F5B1B" w14:textId="77777777" w:rsidTr="001876CB">
        <w:tc>
          <w:tcPr>
            <w:tcW w:w="0" w:type="auto"/>
            <w:tcMar>
              <w:top w:w="113" w:type="dxa"/>
              <w:left w:w="113" w:type="dxa"/>
              <w:bottom w:w="113" w:type="dxa"/>
              <w:right w:w="113" w:type="dxa"/>
            </w:tcMar>
            <w:hideMark/>
          </w:tcPr>
          <w:p w14:paraId="7DE79AE4" w14:textId="467B2159" w:rsidR="003217C8" w:rsidRPr="003217C8" w:rsidRDefault="003217C8" w:rsidP="003217C8">
            <w:pPr>
              <w:spacing w:after="0" w:line="240" w:lineRule="auto"/>
              <w:rPr>
                <w:rFonts w:ascii="Times New Roman" w:eastAsia="Times New Roman" w:hAnsi="Times New Roman" w:cs="Times New Roman"/>
                <w:sz w:val="24"/>
                <w:szCs w:val="24"/>
                <w:lang w:val="en-US" w:eastAsia="ru-RU"/>
              </w:rPr>
            </w:pPr>
            <w:r w:rsidRPr="00DA1342">
              <w:rPr>
                <w:rFonts w:ascii="Times New Roman" w:eastAsia="Times New Roman" w:hAnsi="Times New Roman" w:cs="Times New Roman"/>
                <w:sz w:val="24"/>
                <w:szCs w:val="24"/>
                <w:lang w:val="en-US" w:eastAsia="ru-RU"/>
              </w:rPr>
              <w:t>T</w:t>
            </w:r>
            <w:r w:rsidRPr="003217C8">
              <w:rPr>
                <w:rFonts w:ascii="Times New Roman" w:eastAsia="Times New Roman" w:hAnsi="Times New Roman" w:cs="Times New Roman"/>
                <w:sz w:val="24"/>
                <w:szCs w:val="24"/>
                <w:lang w:val="en-US" w:eastAsia="ru-RU"/>
              </w:rPr>
              <w:t>reatment</w:t>
            </w:r>
            <w:r w:rsidRPr="00DA1342">
              <w:rPr>
                <w:rFonts w:ascii="Times New Roman" w:eastAsia="Times New Roman" w:hAnsi="Times New Roman" w:cs="Times New Roman"/>
                <w:sz w:val="24"/>
                <w:szCs w:val="24"/>
                <w:lang w:val="en-US" w:eastAsia="ru-RU"/>
              </w:rPr>
              <w:t xml:space="preserve"> </w:t>
            </w:r>
            <w:r w:rsidRPr="003217C8">
              <w:rPr>
                <w:rFonts w:ascii="Times New Roman" w:eastAsia="Times New Roman" w:hAnsi="Times New Roman" w:cs="Times New Roman"/>
                <w:sz w:val="24"/>
                <w:szCs w:val="24"/>
                <w:lang w:val="en-US" w:eastAsia="ru-RU"/>
              </w:rPr>
              <w:t>Level [NPA] *</w:t>
            </w:r>
            <w:r w:rsidRPr="003217C8">
              <w:rPr>
                <w:rFonts w:ascii="Times New Roman" w:eastAsia="Times New Roman" w:hAnsi="Times New Roman" w:cs="Times New Roman"/>
                <w:sz w:val="24"/>
                <w:szCs w:val="24"/>
                <w:lang w:val="en-US" w:eastAsia="ru-RU"/>
              </w:rPr>
              <w:br/>
            </w:r>
            <w:r w:rsidRPr="00DA1342">
              <w:rPr>
                <w:rFonts w:ascii="Times New Roman" w:eastAsia="Times New Roman" w:hAnsi="Times New Roman" w:cs="Times New Roman"/>
                <w:sz w:val="24"/>
                <w:szCs w:val="24"/>
                <w:lang w:val="en-US" w:eastAsia="ru-RU"/>
              </w:rPr>
              <w:t>Date</w:t>
            </w:r>
            <w:r w:rsidRPr="003217C8">
              <w:rPr>
                <w:rFonts w:ascii="Times New Roman" w:eastAsia="Times New Roman" w:hAnsi="Times New Roman" w:cs="Times New Roman"/>
                <w:sz w:val="24"/>
                <w:szCs w:val="24"/>
                <w:lang w:val="en-US" w:eastAsia="ru-RU"/>
              </w:rPr>
              <w:t xml:space="preserve"> [December 2017]</w:t>
            </w:r>
          </w:p>
        </w:tc>
        <w:tc>
          <w:tcPr>
            <w:tcW w:w="0" w:type="auto"/>
            <w:tcMar>
              <w:top w:w="113" w:type="dxa"/>
              <w:left w:w="113" w:type="dxa"/>
              <w:bottom w:w="113" w:type="dxa"/>
              <w:right w:w="113" w:type="dxa"/>
            </w:tcMar>
            <w:hideMark/>
          </w:tcPr>
          <w:p w14:paraId="392E1EAE"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-33.95</w:t>
            </w:r>
          </w:p>
        </w:tc>
        <w:tc>
          <w:tcPr>
            <w:tcW w:w="0" w:type="auto"/>
            <w:tcMar>
              <w:top w:w="113" w:type="dxa"/>
              <w:left w:w="113" w:type="dxa"/>
              <w:bottom w:w="113" w:type="dxa"/>
              <w:right w:w="113" w:type="dxa"/>
            </w:tcMar>
            <w:hideMark/>
          </w:tcPr>
          <w:p w14:paraId="395BCACF"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-46.54 – -21.37</w:t>
            </w:r>
          </w:p>
        </w:tc>
        <w:tc>
          <w:tcPr>
            <w:tcW w:w="0" w:type="auto"/>
            <w:tcMar>
              <w:top w:w="113" w:type="dxa"/>
              <w:left w:w="113" w:type="dxa"/>
              <w:bottom w:w="113" w:type="dxa"/>
              <w:right w:w="113" w:type="dxa"/>
            </w:tcMar>
            <w:hideMark/>
          </w:tcPr>
          <w:p w14:paraId="118039A0"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b/>
                <w:bCs/>
                <w:sz w:val="24"/>
                <w:szCs w:val="24"/>
                <w:lang w:eastAsia="ru-RU"/>
              </w:rPr>
              <w:t>&lt;0.001</w:t>
            </w:r>
          </w:p>
        </w:tc>
      </w:tr>
      <w:tr w:rsidR="003217C8" w:rsidRPr="003217C8" w14:paraId="45F5D356" w14:textId="77777777" w:rsidTr="001876CB">
        <w:tc>
          <w:tcPr>
            <w:tcW w:w="0" w:type="auto"/>
            <w:tcMar>
              <w:top w:w="113" w:type="dxa"/>
              <w:left w:w="113" w:type="dxa"/>
              <w:bottom w:w="113" w:type="dxa"/>
              <w:right w:w="113" w:type="dxa"/>
            </w:tcMar>
            <w:hideMark/>
          </w:tcPr>
          <w:p w14:paraId="56C70C8C" w14:textId="440E50A9" w:rsidR="003217C8" w:rsidRPr="003217C8" w:rsidRDefault="003217C8" w:rsidP="003217C8">
            <w:pPr>
              <w:spacing w:after="0" w:line="240" w:lineRule="auto"/>
              <w:rPr>
                <w:rFonts w:ascii="Times New Roman" w:eastAsia="Times New Roman" w:hAnsi="Times New Roman" w:cs="Times New Roman"/>
                <w:sz w:val="24"/>
                <w:szCs w:val="24"/>
                <w:lang w:val="en-US" w:eastAsia="ru-RU"/>
              </w:rPr>
            </w:pPr>
            <w:r w:rsidRPr="00DA1342">
              <w:rPr>
                <w:rFonts w:ascii="Times New Roman" w:eastAsia="Times New Roman" w:hAnsi="Times New Roman" w:cs="Times New Roman"/>
                <w:sz w:val="24"/>
                <w:szCs w:val="24"/>
                <w:lang w:val="en-US" w:eastAsia="ru-RU"/>
              </w:rPr>
              <w:t xml:space="preserve">Treatment </w:t>
            </w:r>
            <w:r w:rsidRPr="003217C8">
              <w:rPr>
                <w:rFonts w:ascii="Times New Roman" w:eastAsia="Times New Roman" w:hAnsi="Times New Roman" w:cs="Times New Roman"/>
                <w:sz w:val="24"/>
                <w:szCs w:val="24"/>
                <w:lang w:val="en-US" w:eastAsia="ru-RU"/>
              </w:rPr>
              <w:t>Level [NPA] *</w:t>
            </w:r>
            <w:r w:rsidRPr="003217C8">
              <w:rPr>
                <w:rFonts w:ascii="Times New Roman" w:eastAsia="Times New Roman" w:hAnsi="Times New Roman" w:cs="Times New Roman"/>
                <w:sz w:val="24"/>
                <w:szCs w:val="24"/>
                <w:lang w:val="en-US" w:eastAsia="ru-RU"/>
              </w:rPr>
              <w:br/>
            </w:r>
            <w:r w:rsidRPr="00DA1342">
              <w:rPr>
                <w:rFonts w:ascii="Times New Roman" w:eastAsia="Times New Roman" w:hAnsi="Times New Roman" w:cs="Times New Roman"/>
                <w:sz w:val="24"/>
                <w:szCs w:val="24"/>
                <w:lang w:val="en-US" w:eastAsia="ru-RU"/>
              </w:rPr>
              <w:t>Date</w:t>
            </w:r>
            <w:r w:rsidRPr="003217C8">
              <w:rPr>
                <w:rFonts w:ascii="Times New Roman" w:eastAsia="Times New Roman" w:hAnsi="Times New Roman" w:cs="Times New Roman"/>
                <w:sz w:val="24"/>
                <w:szCs w:val="24"/>
                <w:lang w:val="en-US" w:eastAsia="ru-RU"/>
              </w:rPr>
              <w:t xml:space="preserve"> [March 2018]</w:t>
            </w:r>
          </w:p>
        </w:tc>
        <w:tc>
          <w:tcPr>
            <w:tcW w:w="0" w:type="auto"/>
            <w:tcMar>
              <w:top w:w="113" w:type="dxa"/>
              <w:left w:w="113" w:type="dxa"/>
              <w:bottom w:w="113" w:type="dxa"/>
              <w:right w:w="113" w:type="dxa"/>
            </w:tcMar>
            <w:hideMark/>
          </w:tcPr>
          <w:p w14:paraId="2D394CDF"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-1.54</w:t>
            </w:r>
          </w:p>
        </w:tc>
        <w:tc>
          <w:tcPr>
            <w:tcW w:w="0" w:type="auto"/>
            <w:tcMar>
              <w:top w:w="113" w:type="dxa"/>
              <w:left w:w="113" w:type="dxa"/>
              <w:bottom w:w="113" w:type="dxa"/>
              <w:right w:w="113" w:type="dxa"/>
            </w:tcMar>
            <w:hideMark/>
          </w:tcPr>
          <w:p w14:paraId="0A46E414"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-14.63 – 11.55</w:t>
            </w:r>
          </w:p>
        </w:tc>
        <w:tc>
          <w:tcPr>
            <w:tcW w:w="0" w:type="auto"/>
            <w:tcMar>
              <w:top w:w="113" w:type="dxa"/>
              <w:left w:w="113" w:type="dxa"/>
              <w:bottom w:w="113" w:type="dxa"/>
              <w:right w:w="113" w:type="dxa"/>
            </w:tcMar>
            <w:hideMark/>
          </w:tcPr>
          <w:p w14:paraId="5CA8774E"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0.817</w:t>
            </w:r>
          </w:p>
        </w:tc>
      </w:tr>
      <w:tr w:rsidR="003217C8" w:rsidRPr="003217C8" w14:paraId="1DEDC38B" w14:textId="77777777" w:rsidTr="001876CB">
        <w:tc>
          <w:tcPr>
            <w:tcW w:w="0" w:type="auto"/>
            <w:gridSpan w:val="4"/>
            <w:tcMar>
              <w:top w:w="192" w:type="dxa"/>
              <w:left w:w="15" w:type="dxa"/>
              <w:bottom w:w="15" w:type="dxa"/>
              <w:right w:w="15" w:type="dxa"/>
            </w:tcMar>
            <w:vAlign w:val="center"/>
            <w:hideMark/>
          </w:tcPr>
          <w:p w14:paraId="02B96895" w14:textId="77777777" w:rsidR="003217C8" w:rsidRPr="003217C8" w:rsidRDefault="003217C8" w:rsidP="003217C8">
            <w:pPr>
              <w:spacing w:after="0" w:line="240" w:lineRule="auto"/>
              <w:rPr>
                <w:rFonts w:ascii="Times New Roman" w:eastAsia="Times New Roman" w:hAnsi="Times New Roman" w:cs="Times New Roman"/>
                <w:b/>
                <w:bCs/>
                <w:sz w:val="24"/>
                <w:szCs w:val="24"/>
                <w:lang w:eastAsia="ru-RU"/>
              </w:rPr>
            </w:pPr>
            <w:proofErr w:type="spellStart"/>
            <w:r w:rsidRPr="003217C8">
              <w:rPr>
                <w:rFonts w:ascii="Times New Roman" w:eastAsia="Times New Roman" w:hAnsi="Times New Roman" w:cs="Times New Roman"/>
                <w:b/>
                <w:bCs/>
                <w:sz w:val="24"/>
                <w:szCs w:val="24"/>
                <w:lang w:eastAsia="ru-RU"/>
              </w:rPr>
              <w:t>Random</w:t>
            </w:r>
            <w:proofErr w:type="spellEnd"/>
            <w:r w:rsidRPr="003217C8">
              <w:rPr>
                <w:rFonts w:ascii="Times New Roman" w:eastAsia="Times New Roman" w:hAnsi="Times New Roman" w:cs="Times New Roman"/>
                <w:b/>
                <w:bCs/>
                <w:sz w:val="24"/>
                <w:szCs w:val="24"/>
                <w:lang w:eastAsia="ru-RU"/>
              </w:rPr>
              <w:t xml:space="preserve"> </w:t>
            </w:r>
            <w:proofErr w:type="spellStart"/>
            <w:r w:rsidRPr="003217C8">
              <w:rPr>
                <w:rFonts w:ascii="Times New Roman" w:eastAsia="Times New Roman" w:hAnsi="Times New Roman" w:cs="Times New Roman"/>
                <w:b/>
                <w:bCs/>
                <w:sz w:val="24"/>
                <w:szCs w:val="24"/>
                <w:lang w:eastAsia="ru-RU"/>
              </w:rPr>
              <w:t>Effects</w:t>
            </w:r>
            <w:proofErr w:type="spellEnd"/>
          </w:p>
        </w:tc>
      </w:tr>
      <w:tr w:rsidR="003217C8" w:rsidRPr="003217C8" w14:paraId="07386948" w14:textId="77777777" w:rsidTr="001876CB">
        <w:tc>
          <w:tcPr>
            <w:tcW w:w="0" w:type="auto"/>
            <w:tcMar>
              <w:top w:w="57" w:type="dxa"/>
              <w:left w:w="113" w:type="dxa"/>
              <w:bottom w:w="57" w:type="dxa"/>
              <w:right w:w="113" w:type="dxa"/>
            </w:tcMar>
            <w:hideMark/>
          </w:tcPr>
          <w:p w14:paraId="457373CE"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σ</w:t>
            </w:r>
            <w:r w:rsidRPr="003217C8">
              <w:rPr>
                <w:rFonts w:ascii="Times New Roman" w:eastAsia="Times New Roman" w:hAnsi="Times New Roman" w:cs="Times New Roman"/>
                <w:sz w:val="24"/>
                <w:szCs w:val="24"/>
                <w:vertAlign w:val="superscript"/>
                <w:lang w:eastAsia="ru-RU"/>
              </w:rPr>
              <w:t>2</w:t>
            </w:r>
          </w:p>
        </w:tc>
        <w:tc>
          <w:tcPr>
            <w:tcW w:w="0" w:type="auto"/>
            <w:gridSpan w:val="3"/>
            <w:tcMar>
              <w:top w:w="57" w:type="dxa"/>
              <w:left w:w="113" w:type="dxa"/>
              <w:bottom w:w="57" w:type="dxa"/>
              <w:right w:w="113" w:type="dxa"/>
            </w:tcMar>
            <w:hideMark/>
          </w:tcPr>
          <w:p w14:paraId="792E7B2D"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266.16</w:t>
            </w:r>
          </w:p>
        </w:tc>
      </w:tr>
      <w:tr w:rsidR="003217C8" w:rsidRPr="003217C8" w14:paraId="17A37F95" w14:textId="77777777" w:rsidTr="001876CB">
        <w:tc>
          <w:tcPr>
            <w:tcW w:w="0" w:type="auto"/>
            <w:tcMar>
              <w:top w:w="57" w:type="dxa"/>
              <w:left w:w="113" w:type="dxa"/>
              <w:bottom w:w="57" w:type="dxa"/>
              <w:right w:w="113" w:type="dxa"/>
            </w:tcMar>
            <w:hideMark/>
          </w:tcPr>
          <w:p w14:paraId="1A2BB36B"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τ</w:t>
            </w:r>
            <w:r w:rsidRPr="003217C8">
              <w:rPr>
                <w:rFonts w:ascii="Times New Roman" w:eastAsia="Times New Roman" w:hAnsi="Times New Roman" w:cs="Times New Roman"/>
                <w:sz w:val="24"/>
                <w:szCs w:val="24"/>
                <w:vertAlign w:val="subscript"/>
                <w:lang w:eastAsia="ru-RU"/>
              </w:rPr>
              <w:t>00</w:t>
            </w:r>
            <w:r w:rsidRPr="003217C8">
              <w:rPr>
                <w:rFonts w:ascii="Times New Roman" w:eastAsia="Times New Roman" w:hAnsi="Times New Roman" w:cs="Times New Roman"/>
                <w:sz w:val="24"/>
                <w:szCs w:val="24"/>
                <w:lang w:eastAsia="ru-RU"/>
              </w:rPr>
              <w:t xml:space="preserve"> </w:t>
            </w:r>
            <w:proofErr w:type="spellStart"/>
            <w:r w:rsidRPr="003217C8">
              <w:rPr>
                <w:rFonts w:ascii="Times New Roman" w:eastAsia="Times New Roman" w:hAnsi="Times New Roman" w:cs="Times New Roman"/>
                <w:sz w:val="24"/>
                <w:szCs w:val="24"/>
                <w:vertAlign w:val="subscript"/>
                <w:lang w:eastAsia="ru-RU"/>
              </w:rPr>
              <w:t>id</w:t>
            </w:r>
            <w:proofErr w:type="spellEnd"/>
          </w:p>
        </w:tc>
        <w:tc>
          <w:tcPr>
            <w:tcW w:w="0" w:type="auto"/>
            <w:gridSpan w:val="3"/>
            <w:tcMar>
              <w:top w:w="57" w:type="dxa"/>
              <w:left w:w="113" w:type="dxa"/>
              <w:bottom w:w="57" w:type="dxa"/>
              <w:right w:w="113" w:type="dxa"/>
            </w:tcMar>
            <w:hideMark/>
          </w:tcPr>
          <w:p w14:paraId="198ED58F"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66.91</w:t>
            </w:r>
          </w:p>
        </w:tc>
      </w:tr>
      <w:tr w:rsidR="003217C8" w:rsidRPr="003217C8" w14:paraId="28C7081A" w14:textId="77777777" w:rsidTr="001876CB">
        <w:tc>
          <w:tcPr>
            <w:tcW w:w="0" w:type="auto"/>
            <w:tcMar>
              <w:top w:w="57" w:type="dxa"/>
              <w:left w:w="113" w:type="dxa"/>
              <w:bottom w:w="57" w:type="dxa"/>
              <w:right w:w="113" w:type="dxa"/>
            </w:tcMar>
            <w:hideMark/>
          </w:tcPr>
          <w:p w14:paraId="7662262E"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ICC</w:t>
            </w:r>
          </w:p>
        </w:tc>
        <w:tc>
          <w:tcPr>
            <w:tcW w:w="0" w:type="auto"/>
            <w:gridSpan w:val="3"/>
            <w:tcMar>
              <w:top w:w="57" w:type="dxa"/>
              <w:left w:w="113" w:type="dxa"/>
              <w:bottom w:w="57" w:type="dxa"/>
              <w:right w:w="113" w:type="dxa"/>
            </w:tcMar>
            <w:hideMark/>
          </w:tcPr>
          <w:p w14:paraId="2E5FB59D"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0.20</w:t>
            </w:r>
          </w:p>
        </w:tc>
      </w:tr>
      <w:tr w:rsidR="003217C8" w:rsidRPr="003217C8" w14:paraId="319C1F4D" w14:textId="77777777" w:rsidTr="001876CB">
        <w:tc>
          <w:tcPr>
            <w:tcW w:w="0" w:type="auto"/>
            <w:tcMar>
              <w:top w:w="57" w:type="dxa"/>
              <w:left w:w="113" w:type="dxa"/>
              <w:bottom w:w="57" w:type="dxa"/>
              <w:right w:w="113" w:type="dxa"/>
            </w:tcMar>
            <w:hideMark/>
          </w:tcPr>
          <w:p w14:paraId="768E8C88"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 xml:space="preserve">N </w:t>
            </w:r>
            <w:proofErr w:type="spellStart"/>
            <w:r w:rsidRPr="003217C8">
              <w:rPr>
                <w:rFonts w:ascii="Times New Roman" w:eastAsia="Times New Roman" w:hAnsi="Times New Roman" w:cs="Times New Roman"/>
                <w:sz w:val="24"/>
                <w:szCs w:val="24"/>
                <w:vertAlign w:val="subscript"/>
                <w:lang w:eastAsia="ru-RU"/>
              </w:rPr>
              <w:t>id</w:t>
            </w:r>
            <w:proofErr w:type="spellEnd"/>
          </w:p>
        </w:tc>
        <w:tc>
          <w:tcPr>
            <w:tcW w:w="0" w:type="auto"/>
            <w:gridSpan w:val="3"/>
            <w:tcMar>
              <w:top w:w="57" w:type="dxa"/>
              <w:left w:w="113" w:type="dxa"/>
              <w:bottom w:w="57" w:type="dxa"/>
              <w:right w:w="113" w:type="dxa"/>
            </w:tcMar>
            <w:hideMark/>
          </w:tcPr>
          <w:p w14:paraId="55B23B5C"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59</w:t>
            </w:r>
          </w:p>
        </w:tc>
      </w:tr>
      <w:tr w:rsidR="003217C8" w:rsidRPr="003217C8" w14:paraId="2B957231" w14:textId="77777777" w:rsidTr="001876CB">
        <w:tc>
          <w:tcPr>
            <w:tcW w:w="0" w:type="auto"/>
            <w:tcBorders>
              <w:top w:val="single" w:sz="6" w:space="0" w:color="auto"/>
            </w:tcBorders>
            <w:tcMar>
              <w:top w:w="57" w:type="dxa"/>
              <w:left w:w="113" w:type="dxa"/>
              <w:bottom w:w="57" w:type="dxa"/>
              <w:right w:w="113" w:type="dxa"/>
            </w:tcMar>
            <w:hideMark/>
          </w:tcPr>
          <w:p w14:paraId="4D698F82"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proofErr w:type="spellStart"/>
            <w:r w:rsidRPr="003217C8">
              <w:rPr>
                <w:rFonts w:ascii="Times New Roman" w:eastAsia="Times New Roman" w:hAnsi="Times New Roman" w:cs="Times New Roman"/>
                <w:sz w:val="24"/>
                <w:szCs w:val="24"/>
                <w:lang w:eastAsia="ru-RU"/>
              </w:rPr>
              <w:t>Observations</w:t>
            </w:r>
            <w:proofErr w:type="spellEnd"/>
          </w:p>
        </w:tc>
        <w:tc>
          <w:tcPr>
            <w:tcW w:w="0" w:type="auto"/>
            <w:gridSpan w:val="3"/>
            <w:tcBorders>
              <w:top w:val="single" w:sz="6" w:space="0" w:color="auto"/>
            </w:tcBorders>
            <w:tcMar>
              <w:top w:w="57" w:type="dxa"/>
              <w:left w:w="113" w:type="dxa"/>
              <w:bottom w:w="57" w:type="dxa"/>
              <w:right w:w="113" w:type="dxa"/>
            </w:tcMar>
            <w:hideMark/>
          </w:tcPr>
          <w:p w14:paraId="65B35374"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152</w:t>
            </w:r>
          </w:p>
        </w:tc>
      </w:tr>
      <w:tr w:rsidR="003217C8" w:rsidRPr="003217C8" w14:paraId="5BD0DBAA" w14:textId="77777777" w:rsidTr="001876CB">
        <w:tc>
          <w:tcPr>
            <w:tcW w:w="0" w:type="auto"/>
            <w:tcMar>
              <w:top w:w="57" w:type="dxa"/>
              <w:left w:w="113" w:type="dxa"/>
              <w:bottom w:w="57" w:type="dxa"/>
              <w:right w:w="113" w:type="dxa"/>
            </w:tcMar>
            <w:hideMark/>
          </w:tcPr>
          <w:p w14:paraId="1F4A8E9B"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proofErr w:type="spellStart"/>
            <w:r w:rsidRPr="003217C8">
              <w:rPr>
                <w:rFonts w:ascii="Times New Roman" w:eastAsia="Times New Roman" w:hAnsi="Times New Roman" w:cs="Times New Roman"/>
                <w:sz w:val="24"/>
                <w:szCs w:val="24"/>
                <w:lang w:eastAsia="ru-RU"/>
              </w:rPr>
              <w:t>Marginal</w:t>
            </w:r>
            <w:proofErr w:type="spellEnd"/>
            <w:r w:rsidRPr="003217C8">
              <w:rPr>
                <w:rFonts w:ascii="Times New Roman" w:eastAsia="Times New Roman" w:hAnsi="Times New Roman" w:cs="Times New Roman"/>
                <w:sz w:val="24"/>
                <w:szCs w:val="24"/>
                <w:lang w:eastAsia="ru-RU"/>
              </w:rPr>
              <w:t xml:space="preserve"> R</w:t>
            </w:r>
            <w:r w:rsidRPr="003217C8">
              <w:rPr>
                <w:rFonts w:ascii="Times New Roman" w:eastAsia="Times New Roman" w:hAnsi="Times New Roman" w:cs="Times New Roman"/>
                <w:sz w:val="24"/>
                <w:szCs w:val="24"/>
                <w:vertAlign w:val="superscript"/>
                <w:lang w:eastAsia="ru-RU"/>
              </w:rPr>
              <w:t>2</w:t>
            </w:r>
            <w:r w:rsidRPr="003217C8">
              <w:rPr>
                <w:rFonts w:ascii="Times New Roman" w:eastAsia="Times New Roman" w:hAnsi="Times New Roman" w:cs="Times New Roman"/>
                <w:sz w:val="24"/>
                <w:szCs w:val="24"/>
                <w:lang w:eastAsia="ru-RU"/>
              </w:rPr>
              <w:t xml:space="preserve"> / </w:t>
            </w:r>
            <w:proofErr w:type="spellStart"/>
            <w:r w:rsidRPr="003217C8">
              <w:rPr>
                <w:rFonts w:ascii="Times New Roman" w:eastAsia="Times New Roman" w:hAnsi="Times New Roman" w:cs="Times New Roman"/>
                <w:sz w:val="24"/>
                <w:szCs w:val="24"/>
                <w:lang w:eastAsia="ru-RU"/>
              </w:rPr>
              <w:t>Conditional</w:t>
            </w:r>
            <w:proofErr w:type="spellEnd"/>
            <w:r w:rsidRPr="003217C8">
              <w:rPr>
                <w:rFonts w:ascii="Times New Roman" w:eastAsia="Times New Roman" w:hAnsi="Times New Roman" w:cs="Times New Roman"/>
                <w:sz w:val="24"/>
                <w:szCs w:val="24"/>
                <w:lang w:eastAsia="ru-RU"/>
              </w:rPr>
              <w:t xml:space="preserve"> R</w:t>
            </w:r>
            <w:r w:rsidRPr="003217C8">
              <w:rPr>
                <w:rFonts w:ascii="Times New Roman" w:eastAsia="Times New Roman" w:hAnsi="Times New Roman" w:cs="Times New Roman"/>
                <w:sz w:val="24"/>
                <w:szCs w:val="24"/>
                <w:vertAlign w:val="superscript"/>
                <w:lang w:eastAsia="ru-RU"/>
              </w:rPr>
              <w:t>2</w:t>
            </w:r>
          </w:p>
        </w:tc>
        <w:tc>
          <w:tcPr>
            <w:tcW w:w="0" w:type="auto"/>
            <w:gridSpan w:val="3"/>
            <w:tcMar>
              <w:top w:w="57" w:type="dxa"/>
              <w:left w:w="113" w:type="dxa"/>
              <w:bottom w:w="57" w:type="dxa"/>
              <w:right w:w="113" w:type="dxa"/>
            </w:tcMar>
            <w:hideMark/>
          </w:tcPr>
          <w:p w14:paraId="0A4D8AC2"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0.713 / 0.770</w:t>
            </w:r>
          </w:p>
        </w:tc>
      </w:tr>
    </w:tbl>
    <w:p w14:paraId="236FA11D" w14:textId="77777777" w:rsidR="008C396E" w:rsidRPr="008C396E" w:rsidRDefault="008C396E" w:rsidP="008C396E">
      <w:pPr>
        <w:spacing w:after="0" w:line="240" w:lineRule="auto"/>
        <w:rPr>
          <w:rFonts w:ascii="Times New Roman" w:eastAsia="Times New Roman" w:hAnsi="Times New Roman" w:cs="Times New Roman"/>
          <w:sz w:val="24"/>
          <w:szCs w:val="24"/>
          <w:lang w:val="en-US" w:eastAsia="ru-RU"/>
        </w:rPr>
      </w:pPr>
    </w:p>
    <w:p w14:paraId="1289AAF5" w14:textId="6C4ED96C" w:rsidR="00E17878" w:rsidRDefault="00E17878" w:rsidP="00E17878">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Although treatment level does not seem to contribute to the nominal diameter of plants, it seems to be affecting the growth rate. The growth rate for plants treated with water outpaces growth of the plants under NPA treatment. The mixed effect model (Table 2) for diameter change suggests that watered plants on average grow 57.21 mm comparing with 24,62 mm for plants with NPA. However, when during watering plants seems to lead to only about 9.5 mm growth while using NPA </w:t>
      </w:r>
      <w:r w:rsidR="00A1707F">
        <w:rPr>
          <w:rFonts w:ascii="Times New Roman" w:hAnsi="Times New Roman" w:cs="Times New Roman"/>
          <w:bCs/>
          <w:sz w:val="24"/>
          <w:szCs w:val="24"/>
          <w:lang w:val="en-US"/>
        </w:rPr>
        <w:t>causes a 32.66 mm growth</w:t>
      </w:r>
      <w:r w:rsidR="008C396E">
        <w:rPr>
          <w:rFonts w:ascii="Times New Roman" w:hAnsi="Times New Roman" w:cs="Times New Roman"/>
          <w:bCs/>
          <w:sz w:val="24"/>
          <w:szCs w:val="24"/>
          <w:lang w:val="en-US"/>
        </w:rPr>
        <w:t>.</w:t>
      </w:r>
    </w:p>
    <w:p w14:paraId="346810F6" w14:textId="72E2CAC9" w:rsidR="00326888" w:rsidRPr="00326888" w:rsidRDefault="00326888" w:rsidP="00326888">
      <w:pPr>
        <w:spacing w:after="0" w:line="240" w:lineRule="auto"/>
        <w:rPr>
          <w:rFonts w:ascii="Times New Roman" w:eastAsia="Times New Roman" w:hAnsi="Times New Roman" w:cs="Times New Roman"/>
          <w:b/>
          <w:bCs/>
          <w:sz w:val="24"/>
          <w:szCs w:val="24"/>
          <w:lang w:val="en-US" w:eastAsia="ru-RU"/>
        </w:rPr>
      </w:pPr>
      <w:r w:rsidRPr="00326888">
        <w:rPr>
          <w:rFonts w:ascii="Times New Roman" w:eastAsia="Times New Roman" w:hAnsi="Times New Roman" w:cs="Times New Roman"/>
          <w:b/>
          <w:bCs/>
          <w:sz w:val="24"/>
          <w:szCs w:val="24"/>
          <w:lang w:val="en-US" w:eastAsia="ru-RU"/>
        </w:rPr>
        <w:t>Table (</w:t>
      </w:r>
      <w:r>
        <w:rPr>
          <w:rFonts w:ascii="Times New Roman" w:eastAsia="Times New Roman" w:hAnsi="Times New Roman" w:cs="Times New Roman"/>
          <w:b/>
          <w:bCs/>
          <w:sz w:val="24"/>
          <w:szCs w:val="24"/>
          <w:lang w:val="en-US" w:eastAsia="ru-RU"/>
        </w:rPr>
        <w:t>5</w:t>
      </w:r>
      <w:r w:rsidRPr="00326888">
        <w:rPr>
          <w:rFonts w:ascii="Times New Roman" w:eastAsia="Times New Roman" w:hAnsi="Times New Roman" w:cs="Times New Roman"/>
          <w:b/>
          <w:bCs/>
          <w:sz w:val="24"/>
          <w:szCs w:val="24"/>
          <w:lang w:val="en-US" w:eastAsia="ru-RU"/>
        </w:rPr>
        <w:t xml:space="preserve">): Diameter </w:t>
      </w:r>
      <w:r>
        <w:rPr>
          <w:rFonts w:ascii="Times New Roman" w:eastAsia="Times New Roman" w:hAnsi="Times New Roman" w:cs="Times New Roman"/>
          <w:b/>
          <w:bCs/>
          <w:sz w:val="24"/>
          <w:szCs w:val="24"/>
          <w:lang w:val="en-US" w:eastAsia="ru-RU"/>
        </w:rPr>
        <w:t xml:space="preserve">difference </w:t>
      </w:r>
      <w:r w:rsidRPr="00326888">
        <w:rPr>
          <w:rFonts w:ascii="Times New Roman" w:eastAsia="Times New Roman" w:hAnsi="Times New Roman" w:cs="Times New Roman"/>
          <w:b/>
          <w:bCs/>
          <w:sz w:val="24"/>
          <w:szCs w:val="24"/>
          <w:lang w:val="en-US" w:eastAsia="ru-RU"/>
        </w:rPr>
        <w:t>model</w:t>
      </w:r>
    </w:p>
    <w:tbl>
      <w:tblPr>
        <w:tblW w:w="0" w:type="auto"/>
        <w:tblCellMar>
          <w:top w:w="15" w:type="dxa"/>
          <w:left w:w="15" w:type="dxa"/>
          <w:bottom w:w="15" w:type="dxa"/>
          <w:right w:w="15" w:type="dxa"/>
        </w:tblCellMar>
        <w:tblLook w:val="04A0" w:firstRow="1" w:lastRow="0" w:firstColumn="1" w:lastColumn="0" w:noHBand="0" w:noVBand="1"/>
      </w:tblPr>
      <w:tblGrid>
        <w:gridCol w:w="3179"/>
        <w:gridCol w:w="964"/>
        <w:gridCol w:w="1706"/>
        <w:gridCol w:w="903"/>
      </w:tblGrid>
      <w:tr w:rsidR="003217C8" w:rsidRPr="003217C8" w14:paraId="05A34117" w14:textId="77777777" w:rsidTr="001876CB">
        <w:tc>
          <w:tcPr>
            <w:tcW w:w="0" w:type="auto"/>
            <w:tcBorders>
              <w:top w:val="double" w:sz="6" w:space="0" w:color="auto"/>
            </w:tcBorders>
            <w:tcMar>
              <w:top w:w="113" w:type="dxa"/>
              <w:left w:w="113" w:type="dxa"/>
              <w:bottom w:w="113" w:type="dxa"/>
              <w:right w:w="113" w:type="dxa"/>
            </w:tcMar>
            <w:vAlign w:val="center"/>
            <w:hideMark/>
          </w:tcPr>
          <w:p w14:paraId="7F6E1082" w14:textId="77777777" w:rsidR="003217C8" w:rsidRPr="003217C8" w:rsidRDefault="003217C8" w:rsidP="003217C8">
            <w:pPr>
              <w:spacing w:after="0" w:line="240" w:lineRule="auto"/>
              <w:rPr>
                <w:rFonts w:ascii="Times New Roman" w:eastAsia="Times New Roman" w:hAnsi="Times New Roman" w:cs="Times New Roman"/>
                <w:b/>
                <w:bCs/>
                <w:sz w:val="24"/>
                <w:szCs w:val="24"/>
                <w:lang w:val="en-US" w:eastAsia="ru-RU"/>
              </w:rPr>
            </w:pPr>
            <w:r w:rsidRPr="003217C8">
              <w:rPr>
                <w:rFonts w:ascii="Times New Roman" w:eastAsia="Times New Roman" w:hAnsi="Times New Roman" w:cs="Times New Roman"/>
                <w:b/>
                <w:bCs/>
                <w:sz w:val="24"/>
                <w:szCs w:val="24"/>
                <w:lang w:val="en-US" w:eastAsia="ru-RU"/>
              </w:rPr>
              <w:t> </w:t>
            </w:r>
          </w:p>
        </w:tc>
        <w:tc>
          <w:tcPr>
            <w:tcW w:w="0" w:type="auto"/>
            <w:gridSpan w:val="3"/>
            <w:tcBorders>
              <w:top w:val="double" w:sz="6" w:space="0" w:color="auto"/>
            </w:tcBorders>
            <w:tcMar>
              <w:top w:w="113" w:type="dxa"/>
              <w:left w:w="113" w:type="dxa"/>
              <w:bottom w:w="113" w:type="dxa"/>
              <w:right w:w="113" w:type="dxa"/>
            </w:tcMar>
            <w:vAlign w:val="center"/>
            <w:hideMark/>
          </w:tcPr>
          <w:p w14:paraId="3C7C3FAA" w14:textId="77777777" w:rsidR="003217C8" w:rsidRPr="003217C8" w:rsidRDefault="003217C8" w:rsidP="003217C8">
            <w:pPr>
              <w:spacing w:after="0" w:line="240" w:lineRule="auto"/>
              <w:jc w:val="center"/>
              <w:rPr>
                <w:rFonts w:ascii="Times New Roman" w:eastAsia="Times New Roman" w:hAnsi="Times New Roman" w:cs="Times New Roman"/>
                <w:b/>
                <w:bCs/>
                <w:sz w:val="24"/>
                <w:szCs w:val="24"/>
                <w:lang w:eastAsia="ru-RU"/>
              </w:rPr>
            </w:pPr>
            <w:proofErr w:type="spellStart"/>
            <w:r w:rsidRPr="003217C8">
              <w:rPr>
                <w:rFonts w:ascii="Times New Roman" w:eastAsia="Times New Roman" w:hAnsi="Times New Roman" w:cs="Times New Roman"/>
                <w:b/>
                <w:bCs/>
                <w:sz w:val="24"/>
                <w:szCs w:val="24"/>
                <w:lang w:eastAsia="ru-RU"/>
              </w:rPr>
              <w:t>dia</w:t>
            </w:r>
            <w:proofErr w:type="spellEnd"/>
            <w:r w:rsidRPr="003217C8">
              <w:rPr>
                <w:rFonts w:ascii="Times New Roman" w:eastAsia="Times New Roman" w:hAnsi="Times New Roman" w:cs="Times New Roman"/>
                <w:b/>
                <w:bCs/>
                <w:sz w:val="24"/>
                <w:szCs w:val="24"/>
                <w:lang w:eastAsia="ru-RU"/>
              </w:rPr>
              <w:t xml:space="preserve"> </w:t>
            </w:r>
            <w:proofErr w:type="spellStart"/>
            <w:r w:rsidRPr="003217C8">
              <w:rPr>
                <w:rFonts w:ascii="Times New Roman" w:eastAsia="Times New Roman" w:hAnsi="Times New Roman" w:cs="Times New Roman"/>
                <w:b/>
                <w:bCs/>
                <w:sz w:val="24"/>
                <w:szCs w:val="24"/>
                <w:lang w:eastAsia="ru-RU"/>
              </w:rPr>
              <w:t>diff</w:t>
            </w:r>
            <w:proofErr w:type="spellEnd"/>
          </w:p>
        </w:tc>
      </w:tr>
      <w:tr w:rsidR="003217C8" w:rsidRPr="003217C8" w14:paraId="7E78739F" w14:textId="77777777" w:rsidTr="001876CB">
        <w:tc>
          <w:tcPr>
            <w:tcW w:w="0" w:type="auto"/>
            <w:tcBorders>
              <w:bottom w:val="single" w:sz="6" w:space="0" w:color="auto"/>
            </w:tcBorders>
            <w:vAlign w:val="center"/>
            <w:hideMark/>
          </w:tcPr>
          <w:p w14:paraId="6304CB25" w14:textId="77777777" w:rsidR="003217C8" w:rsidRPr="003217C8" w:rsidRDefault="003217C8" w:rsidP="003217C8">
            <w:pPr>
              <w:spacing w:after="0" w:line="240" w:lineRule="auto"/>
              <w:rPr>
                <w:rFonts w:ascii="Times New Roman" w:eastAsia="Times New Roman" w:hAnsi="Times New Roman" w:cs="Times New Roman"/>
                <w:i/>
                <w:iCs/>
                <w:sz w:val="24"/>
                <w:szCs w:val="24"/>
                <w:lang w:eastAsia="ru-RU"/>
              </w:rPr>
            </w:pPr>
            <w:proofErr w:type="spellStart"/>
            <w:r w:rsidRPr="003217C8">
              <w:rPr>
                <w:rFonts w:ascii="Times New Roman" w:eastAsia="Times New Roman" w:hAnsi="Times New Roman" w:cs="Times New Roman"/>
                <w:i/>
                <w:iCs/>
                <w:sz w:val="24"/>
                <w:szCs w:val="24"/>
                <w:lang w:eastAsia="ru-RU"/>
              </w:rPr>
              <w:t>Predictors</w:t>
            </w:r>
            <w:proofErr w:type="spellEnd"/>
          </w:p>
        </w:tc>
        <w:tc>
          <w:tcPr>
            <w:tcW w:w="0" w:type="auto"/>
            <w:tcBorders>
              <w:bottom w:val="single" w:sz="6" w:space="0" w:color="auto"/>
            </w:tcBorders>
            <w:vAlign w:val="center"/>
            <w:hideMark/>
          </w:tcPr>
          <w:p w14:paraId="49F248B2" w14:textId="77777777" w:rsidR="003217C8" w:rsidRPr="003217C8" w:rsidRDefault="003217C8" w:rsidP="003217C8">
            <w:pPr>
              <w:spacing w:after="0" w:line="240" w:lineRule="auto"/>
              <w:jc w:val="center"/>
              <w:rPr>
                <w:rFonts w:ascii="Times New Roman" w:eastAsia="Times New Roman" w:hAnsi="Times New Roman" w:cs="Times New Roman"/>
                <w:i/>
                <w:iCs/>
                <w:sz w:val="24"/>
                <w:szCs w:val="24"/>
                <w:lang w:eastAsia="ru-RU"/>
              </w:rPr>
            </w:pPr>
            <w:proofErr w:type="spellStart"/>
            <w:r w:rsidRPr="003217C8">
              <w:rPr>
                <w:rFonts w:ascii="Times New Roman" w:eastAsia="Times New Roman" w:hAnsi="Times New Roman" w:cs="Times New Roman"/>
                <w:i/>
                <w:iCs/>
                <w:sz w:val="24"/>
                <w:szCs w:val="24"/>
                <w:lang w:eastAsia="ru-RU"/>
              </w:rPr>
              <w:t>Estimates</w:t>
            </w:r>
            <w:proofErr w:type="spellEnd"/>
          </w:p>
        </w:tc>
        <w:tc>
          <w:tcPr>
            <w:tcW w:w="0" w:type="auto"/>
            <w:tcBorders>
              <w:bottom w:val="single" w:sz="6" w:space="0" w:color="auto"/>
            </w:tcBorders>
            <w:vAlign w:val="center"/>
            <w:hideMark/>
          </w:tcPr>
          <w:p w14:paraId="6EDBB0F9" w14:textId="77777777" w:rsidR="003217C8" w:rsidRPr="003217C8" w:rsidRDefault="003217C8" w:rsidP="003217C8">
            <w:pPr>
              <w:spacing w:after="0" w:line="240" w:lineRule="auto"/>
              <w:jc w:val="center"/>
              <w:rPr>
                <w:rFonts w:ascii="Times New Roman" w:eastAsia="Times New Roman" w:hAnsi="Times New Roman" w:cs="Times New Roman"/>
                <w:i/>
                <w:iCs/>
                <w:sz w:val="24"/>
                <w:szCs w:val="24"/>
                <w:lang w:eastAsia="ru-RU"/>
              </w:rPr>
            </w:pPr>
            <w:r w:rsidRPr="003217C8">
              <w:rPr>
                <w:rFonts w:ascii="Times New Roman" w:eastAsia="Times New Roman" w:hAnsi="Times New Roman" w:cs="Times New Roman"/>
                <w:i/>
                <w:iCs/>
                <w:sz w:val="24"/>
                <w:szCs w:val="24"/>
                <w:lang w:eastAsia="ru-RU"/>
              </w:rPr>
              <w:t>CI</w:t>
            </w:r>
          </w:p>
        </w:tc>
        <w:tc>
          <w:tcPr>
            <w:tcW w:w="0" w:type="auto"/>
            <w:tcBorders>
              <w:bottom w:val="single" w:sz="6" w:space="0" w:color="auto"/>
            </w:tcBorders>
            <w:vAlign w:val="center"/>
            <w:hideMark/>
          </w:tcPr>
          <w:p w14:paraId="7D213844" w14:textId="77777777" w:rsidR="003217C8" w:rsidRPr="003217C8" w:rsidRDefault="003217C8" w:rsidP="003217C8">
            <w:pPr>
              <w:spacing w:after="0" w:line="240" w:lineRule="auto"/>
              <w:jc w:val="center"/>
              <w:rPr>
                <w:rFonts w:ascii="Times New Roman" w:eastAsia="Times New Roman" w:hAnsi="Times New Roman" w:cs="Times New Roman"/>
                <w:i/>
                <w:iCs/>
                <w:sz w:val="24"/>
                <w:szCs w:val="24"/>
                <w:lang w:eastAsia="ru-RU"/>
              </w:rPr>
            </w:pPr>
            <w:r w:rsidRPr="003217C8">
              <w:rPr>
                <w:rFonts w:ascii="Times New Roman" w:eastAsia="Times New Roman" w:hAnsi="Times New Roman" w:cs="Times New Roman"/>
                <w:i/>
                <w:iCs/>
                <w:sz w:val="24"/>
                <w:szCs w:val="24"/>
                <w:lang w:eastAsia="ru-RU"/>
              </w:rPr>
              <w:t>p</w:t>
            </w:r>
          </w:p>
        </w:tc>
      </w:tr>
      <w:tr w:rsidR="003217C8" w:rsidRPr="003217C8" w14:paraId="13F14BC5" w14:textId="77777777" w:rsidTr="001876CB">
        <w:tc>
          <w:tcPr>
            <w:tcW w:w="0" w:type="auto"/>
            <w:tcMar>
              <w:top w:w="113" w:type="dxa"/>
              <w:left w:w="113" w:type="dxa"/>
              <w:bottom w:w="113" w:type="dxa"/>
              <w:right w:w="113" w:type="dxa"/>
            </w:tcMar>
            <w:hideMark/>
          </w:tcPr>
          <w:p w14:paraId="6DF8A2C1"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w:t>
            </w:r>
            <w:proofErr w:type="spellStart"/>
            <w:r w:rsidRPr="003217C8">
              <w:rPr>
                <w:rFonts w:ascii="Times New Roman" w:eastAsia="Times New Roman" w:hAnsi="Times New Roman" w:cs="Times New Roman"/>
                <w:sz w:val="24"/>
                <w:szCs w:val="24"/>
                <w:lang w:eastAsia="ru-RU"/>
              </w:rPr>
              <w:t>Intercept</w:t>
            </w:r>
            <w:proofErr w:type="spellEnd"/>
            <w:r w:rsidRPr="003217C8">
              <w:rPr>
                <w:rFonts w:ascii="Times New Roman" w:eastAsia="Times New Roman" w:hAnsi="Times New Roman" w:cs="Times New Roman"/>
                <w:sz w:val="24"/>
                <w:szCs w:val="24"/>
                <w:lang w:eastAsia="ru-RU"/>
              </w:rPr>
              <w:t>)</w:t>
            </w:r>
          </w:p>
        </w:tc>
        <w:tc>
          <w:tcPr>
            <w:tcW w:w="0" w:type="auto"/>
            <w:tcMar>
              <w:top w:w="113" w:type="dxa"/>
              <w:left w:w="113" w:type="dxa"/>
              <w:bottom w:w="113" w:type="dxa"/>
              <w:right w:w="113" w:type="dxa"/>
            </w:tcMar>
            <w:hideMark/>
          </w:tcPr>
          <w:p w14:paraId="7688BA06"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57.21</w:t>
            </w:r>
          </w:p>
        </w:tc>
        <w:tc>
          <w:tcPr>
            <w:tcW w:w="0" w:type="auto"/>
            <w:tcMar>
              <w:top w:w="113" w:type="dxa"/>
              <w:left w:w="113" w:type="dxa"/>
              <w:bottom w:w="113" w:type="dxa"/>
              <w:right w:w="113" w:type="dxa"/>
            </w:tcMar>
            <w:hideMark/>
          </w:tcPr>
          <w:p w14:paraId="76557861"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47.57 – 66.84</w:t>
            </w:r>
          </w:p>
        </w:tc>
        <w:tc>
          <w:tcPr>
            <w:tcW w:w="0" w:type="auto"/>
            <w:tcMar>
              <w:top w:w="113" w:type="dxa"/>
              <w:left w:w="113" w:type="dxa"/>
              <w:bottom w:w="113" w:type="dxa"/>
              <w:right w:w="113" w:type="dxa"/>
            </w:tcMar>
            <w:hideMark/>
          </w:tcPr>
          <w:p w14:paraId="47F81959"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b/>
                <w:bCs/>
                <w:sz w:val="24"/>
                <w:szCs w:val="24"/>
                <w:lang w:eastAsia="ru-RU"/>
              </w:rPr>
              <w:t>&lt;0.001</w:t>
            </w:r>
          </w:p>
        </w:tc>
      </w:tr>
      <w:tr w:rsidR="003217C8" w:rsidRPr="003217C8" w14:paraId="15944E95" w14:textId="77777777" w:rsidTr="001876CB">
        <w:tc>
          <w:tcPr>
            <w:tcW w:w="0" w:type="auto"/>
            <w:tcMar>
              <w:top w:w="113" w:type="dxa"/>
              <w:left w:w="113" w:type="dxa"/>
              <w:bottom w:w="113" w:type="dxa"/>
              <w:right w:w="113" w:type="dxa"/>
            </w:tcMar>
            <w:hideMark/>
          </w:tcPr>
          <w:p w14:paraId="2AF46F47" w14:textId="3C98B774" w:rsidR="003217C8" w:rsidRPr="003217C8" w:rsidRDefault="003217C8" w:rsidP="003217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w:t>
            </w:r>
            <w:proofErr w:type="spellStart"/>
            <w:r w:rsidRPr="003217C8">
              <w:rPr>
                <w:rFonts w:ascii="Times New Roman" w:eastAsia="Times New Roman" w:hAnsi="Times New Roman" w:cs="Times New Roman"/>
                <w:sz w:val="24"/>
                <w:szCs w:val="24"/>
                <w:lang w:eastAsia="ru-RU"/>
              </w:rPr>
              <w:t>reatment</w:t>
            </w:r>
            <w:proofErr w:type="spellEnd"/>
            <w:r>
              <w:rPr>
                <w:rFonts w:ascii="Times New Roman" w:eastAsia="Times New Roman" w:hAnsi="Times New Roman" w:cs="Times New Roman"/>
                <w:sz w:val="24"/>
                <w:szCs w:val="24"/>
                <w:lang w:val="en-US" w:eastAsia="ru-RU"/>
              </w:rPr>
              <w:t xml:space="preserve"> </w:t>
            </w:r>
            <w:r w:rsidRPr="003217C8">
              <w:rPr>
                <w:rFonts w:ascii="Times New Roman" w:eastAsia="Times New Roman" w:hAnsi="Times New Roman" w:cs="Times New Roman"/>
                <w:sz w:val="24"/>
                <w:szCs w:val="24"/>
                <w:lang w:eastAsia="ru-RU"/>
              </w:rPr>
              <w:t>Level [NPA]</w:t>
            </w:r>
          </w:p>
        </w:tc>
        <w:tc>
          <w:tcPr>
            <w:tcW w:w="0" w:type="auto"/>
            <w:tcMar>
              <w:top w:w="113" w:type="dxa"/>
              <w:left w:w="113" w:type="dxa"/>
              <w:bottom w:w="113" w:type="dxa"/>
              <w:right w:w="113" w:type="dxa"/>
            </w:tcMar>
            <w:hideMark/>
          </w:tcPr>
          <w:p w14:paraId="7E5DBECC"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-32.59</w:t>
            </w:r>
          </w:p>
        </w:tc>
        <w:tc>
          <w:tcPr>
            <w:tcW w:w="0" w:type="auto"/>
            <w:tcMar>
              <w:top w:w="113" w:type="dxa"/>
              <w:left w:w="113" w:type="dxa"/>
              <w:bottom w:w="113" w:type="dxa"/>
              <w:right w:w="113" w:type="dxa"/>
            </w:tcMar>
            <w:hideMark/>
          </w:tcPr>
          <w:p w14:paraId="6D6D874D"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-45.81 – -19.36</w:t>
            </w:r>
          </w:p>
        </w:tc>
        <w:tc>
          <w:tcPr>
            <w:tcW w:w="0" w:type="auto"/>
            <w:tcMar>
              <w:top w:w="113" w:type="dxa"/>
              <w:left w:w="113" w:type="dxa"/>
              <w:bottom w:w="113" w:type="dxa"/>
              <w:right w:w="113" w:type="dxa"/>
            </w:tcMar>
            <w:hideMark/>
          </w:tcPr>
          <w:p w14:paraId="1DEC8418"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b/>
                <w:bCs/>
                <w:sz w:val="24"/>
                <w:szCs w:val="24"/>
                <w:lang w:eastAsia="ru-RU"/>
              </w:rPr>
              <w:t>&lt;0.001</w:t>
            </w:r>
          </w:p>
        </w:tc>
      </w:tr>
      <w:tr w:rsidR="003217C8" w:rsidRPr="003217C8" w14:paraId="45B4B339" w14:textId="77777777" w:rsidTr="001876CB">
        <w:tc>
          <w:tcPr>
            <w:tcW w:w="0" w:type="auto"/>
            <w:tcMar>
              <w:top w:w="113" w:type="dxa"/>
              <w:left w:w="113" w:type="dxa"/>
              <w:bottom w:w="113" w:type="dxa"/>
              <w:right w:w="113" w:type="dxa"/>
            </w:tcMar>
            <w:hideMark/>
          </w:tcPr>
          <w:p w14:paraId="75977701" w14:textId="00843A0C" w:rsidR="003217C8" w:rsidRPr="003217C8" w:rsidRDefault="003217C8" w:rsidP="003217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Period</w:t>
            </w:r>
            <w:r w:rsidRPr="003217C8">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Dec</w:t>
            </w:r>
            <w:proofErr w:type="spellEnd"/>
            <w:r>
              <w:rPr>
                <w:rFonts w:ascii="Times New Roman" w:eastAsia="Times New Roman" w:hAnsi="Times New Roman" w:cs="Times New Roman"/>
                <w:sz w:val="24"/>
                <w:szCs w:val="24"/>
                <w:lang w:eastAsia="ru-RU"/>
              </w:rPr>
              <w:t xml:space="preserve"> 201</w:t>
            </w:r>
            <w:r>
              <w:rPr>
                <w:rFonts w:ascii="Times New Roman" w:eastAsia="Times New Roman" w:hAnsi="Times New Roman" w:cs="Times New Roman"/>
                <w:sz w:val="24"/>
                <w:szCs w:val="24"/>
                <w:lang w:val="en-US" w:eastAsia="ru-RU"/>
              </w:rPr>
              <w:t>7 – Mar 2018</w:t>
            </w:r>
            <w:r w:rsidRPr="003217C8">
              <w:rPr>
                <w:rFonts w:ascii="Times New Roman" w:eastAsia="Times New Roman" w:hAnsi="Times New Roman" w:cs="Times New Roman"/>
                <w:sz w:val="24"/>
                <w:szCs w:val="24"/>
                <w:lang w:eastAsia="ru-RU"/>
              </w:rPr>
              <w:t>]</w:t>
            </w:r>
          </w:p>
        </w:tc>
        <w:tc>
          <w:tcPr>
            <w:tcW w:w="0" w:type="auto"/>
            <w:tcMar>
              <w:top w:w="113" w:type="dxa"/>
              <w:left w:w="113" w:type="dxa"/>
              <w:bottom w:w="113" w:type="dxa"/>
              <w:right w:w="113" w:type="dxa"/>
            </w:tcMar>
            <w:hideMark/>
          </w:tcPr>
          <w:p w14:paraId="4EBD4923"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-47.74</w:t>
            </w:r>
          </w:p>
        </w:tc>
        <w:tc>
          <w:tcPr>
            <w:tcW w:w="0" w:type="auto"/>
            <w:tcMar>
              <w:top w:w="113" w:type="dxa"/>
              <w:left w:w="113" w:type="dxa"/>
              <w:bottom w:w="113" w:type="dxa"/>
              <w:right w:w="113" w:type="dxa"/>
            </w:tcMar>
            <w:hideMark/>
          </w:tcPr>
          <w:p w14:paraId="4EABB395"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-61.52 – -33.96</w:t>
            </w:r>
          </w:p>
        </w:tc>
        <w:tc>
          <w:tcPr>
            <w:tcW w:w="0" w:type="auto"/>
            <w:tcMar>
              <w:top w:w="113" w:type="dxa"/>
              <w:left w:w="113" w:type="dxa"/>
              <w:bottom w:w="113" w:type="dxa"/>
              <w:right w:w="113" w:type="dxa"/>
            </w:tcMar>
            <w:hideMark/>
          </w:tcPr>
          <w:p w14:paraId="2C153C3D"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b/>
                <w:bCs/>
                <w:sz w:val="24"/>
                <w:szCs w:val="24"/>
                <w:lang w:eastAsia="ru-RU"/>
              </w:rPr>
              <w:t>&lt;0.001</w:t>
            </w:r>
          </w:p>
        </w:tc>
      </w:tr>
      <w:tr w:rsidR="003217C8" w:rsidRPr="003217C8" w14:paraId="7CA38371" w14:textId="77777777" w:rsidTr="001876CB">
        <w:tc>
          <w:tcPr>
            <w:tcW w:w="0" w:type="auto"/>
            <w:tcMar>
              <w:top w:w="113" w:type="dxa"/>
              <w:left w:w="113" w:type="dxa"/>
              <w:bottom w:w="113" w:type="dxa"/>
              <w:right w:w="113" w:type="dxa"/>
            </w:tcMar>
            <w:hideMark/>
          </w:tcPr>
          <w:p w14:paraId="404C5AFD" w14:textId="35EF5DE3" w:rsidR="003217C8" w:rsidRPr="003217C8" w:rsidRDefault="003217C8" w:rsidP="003217C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Treatment </w:t>
            </w:r>
            <w:r w:rsidRPr="003217C8">
              <w:rPr>
                <w:rFonts w:ascii="Times New Roman" w:eastAsia="Times New Roman" w:hAnsi="Times New Roman" w:cs="Times New Roman"/>
                <w:sz w:val="24"/>
                <w:szCs w:val="24"/>
                <w:lang w:val="en-US" w:eastAsia="ru-RU"/>
              </w:rPr>
              <w:t>Level [NPA] *</w:t>
            </w:r>
            <w:r w:rsidRPr="003217C8">
              <w:rPr>
                <w:rFonts w:ascii="Times New Roman" w:eastAsia="Times New Roman" w:hAnsi="Times New Roman" w:cs="Times New Roman"/>
                <w:sz w:val="24"/>
                <w:szCs w:val="24"/>
                <w:lang w:val="en-US" w:eastAsia="ru-RU"/>
              </w:rPr>
              <w:br/>
            </w:r>
            <w:r>
              <w:rPr>
                <w:rFonts w:ascii="Times New Roman" w:eastAsia="Times New Roman" w:hAnsi="Times New Roman" w:cs="Times New Roman"/>
                <w:sz w:val="24"/>
                <w:szCs w:val="24"/>
                <w:lang w:val="en-US" w:eastAsia="ru-RU"/>
              </w:rPr>
              <w:t>Period</w:t>
            </w:r>
            <w:r w:rsidRPr="003217C8">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Dec 2017 – Mar 2018</w:t>
            </w:r>
            <w:r w:rsidRPr="003217C8">
              <w:rPr>
                <w:rFonts w:ascii="Times New Roman" w:eastAsia="Times New Roman" w:hAnsi="Times New Roman" w:cs="Times New Roman"/>
                <w:sz w:val="24"/>
                <w:szCs w:val="24"/>
                <w:lang w:val="en-US" w:eastAsia="ru-RU"/>
              </w:rPr>
              <w:t>]</w:t>
            </w:r>
          </w:p>
        </w:tc>
        <w:tc>
          <w:tcPr>
            <w:tcW w:w="0" w:type="auto"/>
            <w:tcMar>
              <w:top w:w="113" w:type="dxa"/>
              <w:left w:w="113" w:type="dxa"/>
              <w:bottom w:w="113" w:type="dxa"/>
              <w:right w:w="113" w:type="dxa"/>
            </w:tcMar>
            <w:hideMark/>
          </w:tcPr>
          <w:p w14:paraId="4C4B681D"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55.78</w:t>
            </w:r>
          </w:p>
        </w:tc>
        <w:tc>
          <w:tcPr>
            <w:tcW w:w="0" w:type="auto"/>
            <w:tcMar>
              <w:top w:w="113" w:type="dxa"/>
              <w:left w:w="113" w:type="dxa"/>
              <w:bottom w:w="113" w:type="dxa"/>
              <w:right w:w="113" w:type="dxa"/>
            </w:tcMar>
            <w:hideMark/>
          </w:tcPr>
          <w:p w14:paraId="03E5EFF7"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36.44 – 75.11</w:t>
            </w:r>
          </w:p>
        </w:tc>
        <w:tc>
          <w:tcPr>
            <w:tcW w:w="0" w:type="auto"/>
            <w:tcMar>
              <w:top w:w="113" w:type="dxa"/>
              <w:left w:w="113" w:type="dxa"/>
              <w:bottom w:w="113" w:type="dxa"/>
              <w:right w:w="113" w:type="dxa"/>
            </w:tcMar>
            <w:hideMark/>
          </w:tcPr>
          <w:p w14:paraId="27337886" w14:textId="77777777" w:rsidR="003217C8" w:rsidRPr="003217C8" w:rsidRDefault="003217C8" w:rsidP="003217C8">
            <w:pPr>
              <w:spacing w:after="0" w:line="240" w:lineRule="auto"/>
              <w:jc w:val="center"/>
              <w:rPr>
                <w:rFonts w:ascii="Times New Roman" w:eastAsia="Times New Roman" w:hAnsi="Times New Roman" w:cs="Times New Roman"/>
                <w:sz w:val="24"/>
                <w:szCs w:val="24"/>
                <w:lang w:eastAsia="ru-RU"/>
              </w:rPr>
            </w:pPr>
            <w:r w:rsidRPr="003217C8">
              <w:rPr>
                <w:rFonts w:ascii="Times New Roman" w:eastAsia="Times New Roman" w:hAnsi="Times New Roman" w:cs="Times New Roman"/>
                <w:b/>
                <w:bCs/>
                <w:sz w:val="24"/>
                <w:szCs w:val="24"/>
                <w:lang w:eastAsia="ru-RU"/>
              </w:rPr>
              <w:t>&lt;0.001</w:t>
            </w:r>
          </w:p>
        </w:tc>
      </w:tr>
      <w:tr w:rsidR="003217C8" w:rsidRPr="003217C8" w14:paraId="397D66DC" w14:textId="77777777" w:rsidTr="001876CB">
        <w:tc>
          <w:tcPr>
            <w:tcW w:w="0" w:type="auto"/>
            <w:gridSpan w:val="4"/>
            <w:tcMar>
              <w:top w:w="192" w:type="dxa"/>
              <w:left w:w="15" w:type="dxa"/>
              <w:bottom w:w="15" w:type="dxa"/>
              <w:right w:w="15" w:type="dxa"/>
            </w:tcMar>
            <w:vAlign w:val="center"/>
            <w:hideMark/>
          </w:tcPr>
          <w:p w14:paraId="27F6934B" w14:textId="77777777" w:rsidR="003217C8" w:rsidRPr="003217C8" w:rsidRDefault="003217C8" w:rsidP="003217C8">
            <w:pPr>
              <w:spacing w:after="0" w:line="240" w:lineRule="auto"/>
              <w:rPr>
                <w:rFonts w:ascii="Times New Roman" w:eastAsia="Times New Roman" w:hAnsi="Times New Roman" w:cs="Times New Roman"/>
                <w:b/>
                <w:bCs/>
                <w:sz w:val="24"/>
                <w:szCs w:val="24"/>
                <w:lang w:eastAsia="ru-RU"/>
              </w:rPr>
            </w:pPr>
            <w:proofErr w:type="spellStart"/>
            <w:r w:rsidRPr="003217C8">
              <w:rPr>
                <w:rFonts w:ascii="Times New Roman" w:eastAsia="Times New Roman" w:hAnsi="Times New Roman" w:cs="Times New Roman"/>
                <w:b/>
                <w:bCs/>
                <w:sz w:val="24"/>
                <w:szCs w:val="24"/>
                <w:lang w:eastAsia="ru-RU"/>
              </w:rPr>
              <w:t>Random</w:t>
            </w:r>
            <w:proofErr w:type="spellEnd"/>
            <w:r w:rsidRPr="003217C8">
              <w:rPr>
                <w:rFonts w:ascii="Times New Roman" w:eastAsia="Times New Roman" w:hAnsi="Times New Roman" w:cs="Times New Roman"/>
                <w:b/>
                <w:bCs/>
                <w:sz w:val="24"/>
                <w:szCs w:val="24"/>
                <w:lang w:eastAsia="ru-RU"/>
              </w:rPr>
              <w:t xml:space="preserve"> </w:t>
            </w:r>
            <w:proofErr w:type="spellStart"/>
            <w:r w:rsidRPr="003217C8">
              <w:rPr>
                <w:rFonts w:ascii="Times New Roman" w:eastAsia="Times New Roman" w:hAnsi="Times New Roman" w:cs="Times New Roman"/>
                <w:b/>
                <w:bCs/>
                <w:sz w:val="24"/>
                <w:szCs w:val="24"/>
                <w:lang w:eastAsia="ru-RU"/>
              </w:rPr>
              <w:t>Effects</w:t>
            </w:r>
            <w:proofErr w:type="spellEnd"/>
          </w:p>
        </w:tc>
      </w:tr>
      <w:tr w:rsidR="003217C8" w:rsidRPr="003217C8" w14:paraId="75DAC32B" w14:textId="77777777" w:rsidTr="001876CB">
        <w:tc>
          <w:tcPr>
            <w:tcW w:w="0" w:type="auto"/>
            <w:tcMar>
              <w:top w:w="57" w:type="dxa"/>
              <w:left w:w="113" w:type="dxa"/>
              <w:bottom w:w="57" w:type="dxa"/>
              <w:right w:w="113" w:type="dxa"/>
            </w:tcMar>
            <w:hideMark/>
          </w:tcPr>
          <w:p w14:paraId="1ADFCBC2"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σ</w:t>
            </w:r>
            <w:r w:rsidRPr="003217C8">
              <w:rPr>
                <w:rFonts w:ascii="Times New Roman" w:eastAsia="Times New Roman" w:hAnsi="Times New Roman" w:cs="Times New Roman"/>
                <w:sz w:val="24"/>
                <w:szCs w:val="24"/>
                <w:vertAlign w:val="superscript"/>
                <w:lang w:eastAsia="ru-RU"/>
              </w:rPr>
              <w:t>2</w:t>
            </w:r>
          </w:p>
        </w:tc>
        <w:tc>
          <w:tcPr>
            <w:tcW w:w="0" w:type="auto"/>
            <w:gridSpan w:val="3"/>
            <w:tcMar>
              <w:top w:w="57" w:type="dxa"/>
              <w:left w:w="113" w:type="dxa"/>
              <w:bottom w:w="57" w:type="dxa"/>
              <w:right w:w="113" w:type="dxa"/>
            </w:tcMar>
            <w:hideMark/>
          </w:tcPr>
          <w:p w14:paraId="1698900B"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540.34</w:t>
            </w:r>
          </w:p>
        </w:tc>
      </w:tr>
      <w:tr w:rsidR="003217C8" w:rsidRPr="003217C8" w14:paraId="3DD66862" w14:textId="77777777" w:rsidTr="001876CB">
        <w:tc>
          <w:tcPr>
            <w:tcW w:w="0" w:type="auto"/>
            <w:tcMar>
              <w:top w:w="57" w:type="dxa"/>
              <w:left w:w="113" w:type="dxa"/>
              <w:bottom w:w="57" w:type="dxa"/>
              <w:right w:w="113" w:type="dxa"/>
            </w:tcMar>
            <w:hideMark/>
          </w:tcPr>
          <w:p w14:paraId="647E4C45"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τ</w:t>
            </w:r>
            <w:r w:rsidRPr="003217C8">
              <w:rPr>
                <w:rFonts w:ascii="Times New Roman" w:eastAsia="Times New Roman" w:hAnsi="Times New Roman" w:cs="Times New Roman"/>
                <w:sz w:val="24"/>
                <w:szCs w:val="24"/>
                <w:vertAlign w:val="subscript"/>
                <w:lang w:eastAsia="ru-RU"/>
              </w:rPr>
              <w:t>00</w:t>
            </w:r>
            <w:r w:rsidRPr="003217C8">
              <w:rPr>
                <w:rFonts w:ascii="Times New Roman" w:eastAsia="Times New Roman" w:hAnsi="Times New Roman" w:cs="Times New Roman"/>
                <w:sz w:val="24"/>
                <w:szCs w:val="24"/>
                <w:lang w:eastAsia="ru-RU"/>
              </w:rPr>
              <w:t xml:space="preserve"> </w:t>
            </w:r>
            <w:proofErr w:type="spellStart"/>
            <w:r w:rsidRPr="003217C8">
              <w:rPr>
                <w:rFonts w:ascii="Times New Roman" w:eastAsia="Times New Roman" w:hAnsi="Times New Roman" w:cs="Times New Roman"/>
                <w:sz w:val="24"/>
                <w:szCs w:val="24"/>
                <w:vertAlign w:val="subscript"/>
                <w:lang w:eastAsia="ru-RU"/>
              </w:rPr>
              <w:t>id</w:t>
            </w:r>
            <w:proofErr w:type="spellEnd"/>
          </w:p>
        </w:tc>
        <w:tc>
          <w:tcPr>
            <w:tcW w:w="0" w:type="auto"/>
            <w:gridSpan w:val="3"/>
            <w:tcMar>
              <w:top w:w="57" w:type="dxa"/>
              <w:left w:w="113" w:type="dxa"/>
              <w:bottom w:w="57" w:type="dxa"/>
              <w:right w:w="113" w:type="dxa"/>
            </w:tcMar>
            <w:hideMark/>
          </w:tcPr>
          <w:p w14:paraId="5C40D273"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0.00</w:t>
            </w:r>
          </w:p>
        </w:tc>
      </w:tr>
      <w:tr w:rsidR="003217C8" w:rsidRPr="003217C8" w14:paraId="3F2B3169" w14:textId="77777777" w:rsidTr="001876CB">
        <w:tc>
          <w:tcPr>
            <w:tcW w:w="0" w:type="auto"/>
            <w:tcMar>
              <w:top w:w="57" w:type="dxa"/>
              <w:left w:w="113" w:type="dxa"/>
              <w:bottom w:w="57" w:type="dxa"/>
              <w:right w:w="113" w:type="dxa"/>
            </w:tcMar>
            <w:hideMark/>
          </w:tcPr>
          <w:p w14:paraId="656F52F0"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 xml:space="preserve">N </w:t>
            </w:r>
            <w:proofErr w:type="spellStart"/>
            <w:r w:rsidRPr="003217C8">
              <w:rPr>
                <w:rFonts w:ascii="Times New Roman" w:eastAsia="Times New Roman" w:hAnsi="Times New Roman" w:cs="Times New Roman"/>
                <w:sz w:val="24"/>
                <w:szCs w:val="24"/>
                <w:vertAlign w:val="subscript"/>
                <w:lang w:eastAsia="ru-RU"/>
              </w:rPr>
              <w:t>id</w:t>
            </w:r>
            <w:proofErr w:type="spellEnd"/>
          </w:p>
        </w:tc>
        <w:tc>
          <w:tcPr>
            <w:tcW w:w="0" w:type="auto"/>
            <w:gridSpan w:val="3"/>
            <w:tcMar>
              <w:top w:w="57" w:type="dxa"/>
              <w:left w:w="113" w:type="dxa"/>
              <w:bottom w:w="57" w:type="dxa"/>
              <w:right w:w="113" w:type="dxa"/>
            </w:tcMar>
            <w:hideMark/>
          </w:tcPr>
          <w:p w14:paraId="7ACDAB22"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50</w:t>
            </w:r>
          </w:p>
        </w:tc>
      </w:tr>
      <w:tr w:rsidR="003217C8" w:rsidRPr="003217C8" w14:paraId="274AFAA4" w14:textId="77777777" w:rsidTr="001876CB">
        <w:tc>
          <w:tcPr>
            <w:tcW w:w="0" w:type="auto"/>
            <w:tcBorders>
              <w:top w:val="single" w:sz="6" w:space="0" w:color="auto"/>
            </w:tcBorders>
            <w:tcMar>
              <w:top w:w="57" w:type="dxa"/>
              <w:left w:w="113" w:type="dxa"/>
              <w:bottom w:w="57" w:type="dxa"/>
              <w:right w:w="113" w:type="dxa"/>
            </w:tcMar>
            <w:hideMark/>
          </w:tcPr>
          <w:p w14:paraId="77135EEF"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proofErr w:type="spellStart"/>
            <w:r w:rsidRPr="003217C8">
              <w:rPr>
                <w:rFonts w:ascii="Times New Roman" w:eastAsia="Times New Roman" w:hAnsi="Times New Roman" w:cs="Times New Roman"/>
                <w:sz w:val="24"/>
                <w:szCs w:val="24"/>
                <w:lang w:eastAsia="ru-RU"/>
              </w:rPr>
              <w:lastRenderedPageBreak/>
              <w:t>Observations</w:t>
            </w:r>
            <w:proofErr w:type="spellEnd"/>
          </w:p>
        </w:tc>
        <w:tc>
          <w:tcPr>
            <w:tcW w:w="0" w:type="auto"/>
            <w:gridSpan w:val="3"/>
            <w:tcBorders>
              <w:top w:val="single" w:sz="6" w:space="0" w:color="auto"/>
            </w:tcBorders>
            <w:tcMar>
              <w:top w:w="57" w:type="dxa"/>
              <w:left w:w="113" w:type="dxa"/>
              <w:bottom w:w="57" w:type="dxa"/>
              <w:right w:w="113" w:type="dxa"/>
            </w:tcMar>
            <w:hideMark/>
          </w:tcPr>
          <w:p w14:paraId="3D2DF634"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92</w:t>
            </w:r>
          </w:p>
        </w:tc>
      </w:tr>
      <w:tr w:rsidR="003217C8" w:rsidRPr="003217C8" w14:paraId="54B58B5B" w14:textId="77777777" w:rsidTr="001876CB">
        <w:tc>
          <w:tcPr>
            <w:tcW w:w="0" w:type="auto"/>
            <w:tcMar>
              <w:top w:w="57" w:type="dxa"/>
              <w:left w:w="113" w:type="dxa"/>
              <w:bottom w:w="57" w:type="dxa"/>
              <w:right w:w="113" w:type="dxa"/>
            </w:tcMar>
            <w:hideMark/>
          </w:tcPr>
          <w:p w14:paraId="027E1F94"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proofErr w:type="spellStart"/>
            <w:r w:rsidRPr="003217C8">
              <w:rPr>
                <w:rFonts w:ascii="Times New Roman" w:eastAsia="Times New Roman" w:hAnsi="Times New Roman" w:cs="Times New Roman"/>
                <w:sz w:val="24"/>
                <w:szCs w:val="24"/>
                <w:lang w:eastAsia="ru-RU"/>
              </w:rPr>
              <w:t>Marginal</w:t>
            </w:r>
            <w:proofErr w:type="spellEnd"/>
            <w:r w:rsidRPr="003217C8">
              <w:rPr>
                <w:rFonts w:ascii="Times New Roman" w:eastAsia="Times New Roman" w:hAnsi="Times New Roman" w:cs="Times New Roman"/>
                <w:sz w:val="24"/>
                <w:szCs w:val="24"/>
                <w:lang w:eastAsia="ru-RU"/>
              </w:rPr>
              <w:t xml:space="preserve"> R</w:t>
            </w:r>
            <w:r w:rsidRPr="003217C8">
              <w:rPr>
                <w:rFonts w:ascii="Times New Roman" w:eastAsia="Times New Roman" w:hAnsi="Times New Roman" w:cs="Times New Roman"/>
                <w:sz w:val="24"/>
                <w:szCs w:val="24"/>
                <w:vertAlign w:val="superscript"/>
                <w:lang w:eastAsia="ru-RU"/>
              </w:rPr>
              <w:t>2</w:t>
            </w:r>
            <w:r w:rsidRPr="003217C8">
              <w:rPr>
                <w:rFonts w:ascii="Times New Roman" w:eastAsia="Times New Roman" w:hAnsi="Times New Roman" w:cs="Times New Roman"/>
                <w:sz w:val="24"/>
                <w:szCs w:val="24"/>
                <w:lang w:eastAsia="ru-RU"/>
              </w:rPr>
              <w:t xml:space="preserve"> / </w:t>
            </w:r>
            <w:proofErr w:type="spellStart"/>
            <w:r w:rsidRPr="003217C8">
              <w:rPr>
                <w:rFonts w:ascii="Times New Roman" w:eastAsia="Times New Roman" w:hAnsi="Times New Roman" w:cs="Times New Roman"/>
                <w:sz w:val="24"/>
                <w:szCs w:val="24"/>
                <w:lang w:eastAsia="ru-RU"/>
              </w:rPr>
              <w:t>Conditional</w:t>
            </w:r>
            <w:proofErr w:type="spellEnd"/>
            <w:r w:rsidRPr="003217C8">
              <w:rPr>
                <w:rFonts w:ascii="Times New Roman" w:eastAsia="Times New Roman" w:hAnsi="Times New Roman" w:cs="Times New Roman"/>
                <w:sz w:val="24"/>
                <w:szCs w:val="24"/>
                <w:lang w:eastAsia="ru-RU"/>
              </w:rPr>
              <w:t xml:space="preserve"> R</w:t>
            </w:r>
            <w:r w:rsidRPr="003217C8">
              <w:rPr>
                <w:rFonts w:ascii="Times New Roman" w:eastAsia="Times New Roman" w:hAnsi="Times New Roman" w:cs="Times New Roman"/>
                <w:sz w:val="24"/>
                <w:szCs w:val="24"/>
                <w:vertAlign w:val="superscript"/>
                <w:lang w:eastAsia="ru-RU"/>
              </w:rPr>
              <w:t>2</w:t>
            </w:r>
          </w:p>
        </w:tc>
        <w:tc>
          <w:tcPr>
            <w:tcW w:w="0" w:type="auto"/>
            <w:gridSpan w:val="3"/>
            <w:tcMar>
              <w:top w:w="57" w:type="dxa"/>
              <w:left w:w="113" w:type="dxa"/>
              <w:bottom w:w="57" w:type="dxa"/>
              <w:right w:w="113" w:type="dxa"/>
            </w:tcMar>
            <w:hideMark/>
          </w:tcPr>
          <w:p w14:paraId="3B8E1482" w14:textId="77777777" w:rsidR="003217C8" w:rsidRPr="003217C8" w:rsidRDefault="003217C8" w:rsidP="003217C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0.355 / NA</w:t>
            </w:r>
          </w:p>
        </w:tc>
      </w:tr>
    </w:tbl>
    <w:p w14:paraId="4B0AC9FE" w14:textId="3840E11E" w:rsidR="00DA1342" w:rsidRPr="003217C8" w:rsidRDefault="00DA1342" w:rsidP="00DA1342">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Table (1): Diameter </w:t>
      </w:r>
      <w:r w:rsidR="00E17878">
        <w:rPr>
          <w:rFonts w:ascii="Times New Roman" w:eastAsia="Times New Roman" w:hAnsi="Times New Roman" w:cs="Times New Roman"/>
          <w:sz w:val="24"/>
          <w:szCs w:val="24"/>
          <w:lang w:val="en-US" w:eastAsia="ru-RU"/>
        </w:rPr>
        <w:t>change</w:t>
      </w:r>
      <w:r>
        <w:rPr>
          <w:rFonts w:ascii="Times New Roman" w:eastAsia="Times New Roman" w:hAnsi="Times New Roman" w:cs="Times New Roman"/>
          <w:sz w:val="24"/>
          <w:szCs w:val="24"/>
          <w:lang w:val="en-US" w:eastAsia="ru-RU"/>
        </w:rPr>
        <w:t xml:space="preserve"> model</w:t>
      </w:r>
    </w:p>
    <w:p w14:paraId="62060252" w14:textId="55F4739A" w:rsidR="003217C8" w:rsidRDefault="003217C8">
      <w:pPr>
        <w:rPr>
          <w:rFonts w:ascii="Times New Roman" w:hAnsi="Times New Roman" w:cs="Times New Roman"/>
          <w:b/>
          <w:bCs/>
          <w:sz w:val="24"/>
          <w:szCs w:val="24"/>
        </w:rPr>
      </w:pPr>
    </w:p>
    <w:p w14:paraId="06F5B36A" w14:textId="77777777" w:rsidR="00E62C37" w:rsidRDefault="00E62C37">
      <w:pPr>
        <w:rPr>
          <w:rFonts w:ascii="Times New Roman" w:hAnsi="Times New Roman" w:cs="Times New Roman"/>
          <w:b/>
          <w:bCs/>
          <w:sz w:val="24"/>
          <w:szCs w:val="24"/>
          <w:lang w:val="en-US"/>
        </w:rPr>
      </w:pPr>
    </w:p>
    <w:p w14:paraId="1E03AF51" w14:textId="06E9158C" w:rsidR="00FF0F18" w:rsidRDefault="00FF0F18">
      <w:pPr>
        <w:rPr>
          <w:rFonts w:ascii="Times New Roman" w:hAnsi="Times New Roman" w:cs="Times New Roman"/>
          <w:b/>
          <w:bCs/>
          <w:sz w:val="24"/>
          <w:szCs w:val="24"/>
          <w:lang w:val="en-US"/>
        </w:rPr>
      </w:pPr>
      <w:r>
        <w:rPr>
          <w:rFonts w:ascii="Times New Roman" w:hAnsi="Times New Roman" w:cs="Times New Roman"/>
          <w:b/>
          <w:bCs/>
          <w:sz w:val="24"/>
          <w:szCs w:val="24"/>
          <w:lang w:val="en-US"/>
        </w:rPr>
        <w:t>Lateral Shoot Rating</w:t>
      </w:r>
    </w:p>
    <w:p w14:paraId="36EC50FC" w14:textId="245E2942" w:rsidR="00316CEC" w:rsidRPr="00B076B6" w:rsidRDefault="00316CEC">
      <w:pPr>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amount of lateral shoots seems to be </w:t>
      </w:r>
      <w:r w:rsidR="00B076B6">
        <w:rPr>
          <w:rFonts w:ascii="Times New Roman" w:hAnsi="Times New Roman" w:cs="Times New Roman"/>
          <w:sz w:val="24"/>
          <w:szCs w:val="24"/>
          <w:lang w:val="en-US"/>
        </w:rPr>
        <w:t>rising for both groups of plants in the with the same intensity. However, plants under the NPA treatment always have prevailing the amount if plants in the group of maximum number of lateral shoots. Thus, in December 2017 they have 4 plants with 3 lateral shoots while plants treated with water do not have any</w:t>
      </w:r>
      <w:r w:rsidR="00326888">
        <w:rPr>
          <w:rFonts w:ascii="Times New Roman" w:hAnsi="Times New Roman" w:cs="Times New Roman"/>
          <w:sz w:val="24"/>
          <w:szCs w:val="24"/>
          <w:lang w:val="en-US"/>
        </w:rPr>
        <w:t xml:space="preserve"> (see Table 6). </w:t>
      </w:r>
      <w:r w:rsidR="00B076B6">
        <w:rPr>
          <w:rFonts w:ascii="Times New Roman" w:hAnsi="Times New Roman" w:cs="Times New Roman"/>
          <w:sz w:val="24"/>
          <w:szCs w:val="24"/>
          <w:lang w:val="en-US"/>
        </w:rPr>
        <w:t>I</w:t>
      </w:r>
      <w:r w:rsidR="00326888">
        <w:rPr>
          <w:rFonts w:ascii="Times New Roman" w:hAnsi="Times New Roman" w:cs="Times New Roman"/>
          <w:sz w:val="24"/>
          <w:szCs w:val="24"/>
          <w:lang w:val="en-US"/>
        </w:rPr>
        <w:t>n March 2018 there were 4 plants with NPA treatment having 4 lateral shoots in comparison with the only representative of control group.</w:t>
      </w:r>
    </w:p>
    <w:p w14:paraId="20E1C9BB" w14:textId="2CF9D18F" w:rsidR="009F7B15" w:rsidRDefault="00316CE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(3) Lateral shoots by stage</w:t>
      </w:r>
    </w:p>
    <w:p w14:paraId="00E3B2F9" w14:textId="08F78ABD" w:rsidR="009F7B15" w:rsidRDefault="00971051" w:rsidP="00316CEC">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B92309B" wp14:editId="3169A500">
            <wp:extent cx="4498857" cy="28780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8857" cy="2878080"/>
                    </a:xfrm>
                    <a:prstGeom prst="rect">
                      <a:avLst/>
                    </a:prstGeom>
                  </pic:spPr>
                </pic:pic>
              </a:graphicData>
            </a:graphic>
          </wp:inline>
        </w:drawing>
      </w:r>
    </w:p>
    <w:p w14:paraId="7C17BEDA" w14:textId="5C247930" w:rsidR="00326888" w:rsidRPr="00326888" w:rsidRDefault="00326888" w:rsidP="00326888">
      <w:pPr>
        <w:spacing w:after="0" w:line="240" w:lineRule="auto"/>
        <w:rPr>
          <w:rFonts w:ascii="Times New Roman" w:eastAsia="Times New Roman" w:hAnsi="Times New Roman" w:cs="Times New Roman"/>
          <w:b/>
          <w:bCs/>
          <w:sz w:val="24"/>
          <w:szCs w:val="24"/>
          <w:lang w:val="en-US" w:eastAsia="ru-RU"/>
        </w:rPr>
      </w:pPr>
      <w:r w:rsidRPr="00326888">
        <w:rPr>
          <w:rFonts w:ascii="Times New Roman" w:eastAsia="Times New Roman" w:hAnsi="Times New Roman" w:cs="Times New Roman"/>
          <w:b/>
          <w:bCs/>
          <w:sz w:val="24"/>
          <w:szCs w:val="24"/>
          <w:lang w:val="en-US" w:eastAsia="ru-RU"/>
        </w:rPr>
        <w:t>Table (</w:t>
      </w:r>
      <w:r>
        <w:rPr>
          <w:rFonts w:ascii="Times New Roman" w:eastAsia="Times New Roman" w:hAnsi="Times New Roman" w:cs="Times New Roman"/>
          <w:b/>
          <w:bCs/>
          <w:sz w:val="24"/>
          <w:szCs w:val="24"/>
          <w:lang w:val="en-US" w:eastAsia="ru-RU"/>
        </w:rPr>
        <w:t>6</w:t>
      </w:r>
      <w:r w:rsidRPr="00326888">
        <w:rPr>
          <w:rFonts w:ascii="Times New Roman" w:eastAsia="Times New Roman" w:hAnsi="Times New Roman" w:cs="Times New Roman"/>
          <w:b/>
          <w:bCs/>
          <w:sz w:val="24"/>
          <w:szCs w:val="24"/>
          <w:lang w:val="en-US" w:eastAsia="ru-RU"/>
        </w:rPr>
        <w:t xml:space="preserve">): </w:t>
      </w:r>
      <w:r w:rsidR="006239BC">
        <w:rPr>
          <w:rFonts w:ascii="Times New Roman" w:eastAsia="Times New Roman" w:hAnsi="Times New Roman" w:cs="Times New Roman"/>
          <w:b/>
          <w:bCs/>
          <w:sz w:val="24"/>
          <w:szCs w:val="24"/>
          <w:lang w:val="en-US" w:eastAsia="ru-RU"/>
        </w:rPr>
        <w:t>The number of lateral shoots</w:t>
      </w:r>
    </w:p>
    <w:tbl>
      <w:tblPr>
        <w:tblStyle w:val="a3"/>
        <w:tblW w:w="9356" w:type="dxa"/>
        <w:tblLook w:val="04A0" w:firstRow="1" w:lastRow="0" w:firstColumn="1" w:lastColumn="0" w:noHBand="0" w:noVBand="1"/>
      </w:tblPr>
      <w:tblGrid>
        <w:gridCol w:w="1531"/>
        <w:gridCol w:w="1565"/>
        <w:gridCol w:w="1565"/>
        <w:gridCol w:w="1565"/>
        <w:gridCol w:w="1565"/>
        <w:gridCol w:w="1565"/>
      </w:tblGrid>
      <w:tr w:rsidR="009F7B15" w14:paraId="617D7920" w14:textId="671260F4" w:rsidTr="00A368EA">
        <w:tc>
          <w:tcPr>
            <w:tcW w:w="1531" w:type="dxa"/>
            <w:vMerge w:val="restart"/>
          </w:tcPr>
          <w:p w14:paraId="34D1700C" w14:textId="2F5413D7"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Treatment</w:t>
            </w:r>
          </w:p>
        </w:tc>
        <w:tc>
          <w:tcPr>
            <w:tcW w:w="7825" w:type="dxa"/>
            <w:gridSpan w:val="5"/>
          </w:tcPr>
          <w:p w14:paraId="1AD3EC5B" w14:textId="1D7FBC04"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Lateral Shoots</w:t>
            </w:r>
          </w:p>
        </w:tc>
      </w:tr>
      <w:tr w:rsidR="009F7B15" w14:paraId="6017203F" w14:textId="71D6CE70" w:rsidTr="009F7B15">
        <w:tc>
          <w:tcPr>
            <w:tcW w:w="1531" w:type="dxa"/>
            <w:vMerge/>
            <w:tcBorders>
              <w:bottom w:val="single" w:sz="4" w:space="0" w:color="auto"/>
            </w:tcBorders>
          </w:tcPr>
          <w:p w14:paraId="259CA362" w14:textId="77777777" w:rsidR="009F7B15" w:rsidRDefault="009F7B15">
            <w:pPr>
              <w:rPr>
                <w:rFonts w:ascii="Times New Roman" w:hAnsi="Times New Roman" w:cs="Times New Roman"/>
                <w:b/>
                <w:bCs/>
                <w:sz w:val="24"/>
                <w:szCs w:val="24"/>
                <w:lang w:val="en-US"/>
              </w:rPr>
            </w:pPr>
          </w:p>
        </w:tc>
        <w:tc>
          <w:tcPr>
            <w:tcW w:w="1565" w:type="dxa"/>
            <w:tcBorders>
              <w:bottom w:val="single" w:sz="4" w:space="0" w:color="auto"/>
            </w:tcBorders>
          </w:tcPr>
          <w:p w14:paraId="0534A984" w14:textId="443F867A"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1565" w:type="dxa"/>
            <w:tcBorders>
              <w:bottom w:val="single" w:sz="4" w:space="0" w:color="auto"/>
            </w:tcBorders>
          </w:tcPr>
          <w:p w14:paraId="5057E84C" w14:textId="2459AB02"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1565" w:type="dxa"/>
            <w:tcBorders>
              <w:bottom w:val="single" w:sz="4" w:space="0" w:color="auto"/>
            </w:tcBorders>
          </w:tcPr>
          <w:p w14:paraId="5777800D" w14:textId="1F0234C9"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1565" w:type="dxa"/>
            <w:tcBorders>
              <w:bottom w:val="single" w:sz="4" w:space="0" w:color="auto"/>
            </w:tcBorders>
          </w:tcPr>
          <w:p w14:paraId="1E7867C3" w14:textId="32AFBA51"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1565" w:type="dxa"/>
            <w:tcBorders>
              <w:bottom w:val="single" w:sz="4" w:space="0" w:color="auto"/>
            </w:tcBorders>
          </w:tcPr>
          <w:p w14:paraId="0C31730B" w14:textId="1A8B9137"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r>
      <w:tr w:rsidR="009F7B15" w14:paraId="2870B62C" w14:textId="073E074F" w:rsidTr="00C27086">
        <w:tc>
          <w:tcPr>
            <w:tcW w:w="1531" w:type="dxa"/>
            <w:tcBorders>
              <w:right w:val="nil"/>
            </w:tcBorders>
          </w:tcPr>
          <w:p w14:paraId="50053CAC" w14:textId="2C2C3C97" w:rsidR="009F7B15" w:rsidRPr="009F7B15" w:rsidRDefault="009F7B15">
            <w:pPr>
              <w:rPr>
                <w:rFonts w:ascii="Times New Roman" w:hAnsi="Times New Roman" w:cs="Times New Roman"/>
                <w:i/>
                <w:iCs/>
                <w:sz w:val="24"/>
                <w:szCs w:val="24"/>
                <w:lang w:val="en-US"/>
              </w:rPr>
            </w:pPr>
          </w:p>
        </w:tc>
        <w:tc>
          <w:tcPr>
            <w:tcW w:w="7825" w:type="dxa"/>
            <w:gridSpan w:val="5"/>
            <w:tcBorders>
              <w:left w:val="nil"/>
            </w:tcBorders>
          </w:tcPr>
          <w:p w14:paraId="3385902A" w14:textId="259EFB74" w:rsidR="009F7B15" w:rsidRPr="009F7B15" w:rsidRDefault="009F7B15">
            <w:pPr>
              <w:rPr>
                <w:rFonts w:ascii="Times New Roman" w:hAnsi="Times New Roman" w:cs="Times New Roman"/>
                <w:i/>
                <w:iCs/>
                <w:sz w:val="24"/>
                <w:szCs w:val="24"/>
                <w:lang w:val="en-US"/>
              </w:rPr>
            </w:pPr>
            <w:r w:rsidRPr="009F7B15">
              <w:rPr>
                <w:rFonts w:ascii="Times New Roman" w:hAnsi="Times New Roman" w:cs="Times New Roman"/>
                <w:i/>
                <w:iCs/>
                <w:sz w:val="24"/>
                <w:szCs w:val="24"/>
                <w:lang w:val="en-US"/>
              </w:rPr>
              <w:t>September 2017</w:t>
            </w:r>
          </w:p>
        </w:tc>
      </w:tr>
      <w:tr w:rsidR="009F7B15" w14:paraId="4B827151" w14:textId="497DE65C" w:rsidTr="009F7B15">
        <w:tc>
          <w:tcPr>
            <w:tcW w:w="1531" w:type="dxa"/>
          </w:tcPr>
          <w:p w14:paraId="070986D6" w14:textId="70EE36D6"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Control</w:t>
            </w:r>
          </w:p>
        </w:tc>
        <w:tc>
          <w:tcPr>
            <w:tcW w:w="1565" w:type="dxa"/>
          </w:tcPr>
          <w:p w14:paraId="138672D9" w14:textId="2CF4BB8C"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19</w:t>
            </w:r>
          </w:p>
        </w:tc>
        <w:tc>
          <w:tcPr>
            <w:tcW w:w="1565" w:type="dxa"/>
          </w:tcPr>
          <w:p w14:paraId="27F09DAA" w14:textId="43CBB204"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9</w:t>
            </w:r>
          </w:p>
        </w:tc>
        <w:tc>
          <w:tcPr>
            <w:tcW w:w="1565" w:type="dxa"/>
          </w:tcPr>
          <w:p w14:paraId="54DD4A63" w14:textId="6B6251B0"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1565" w:type="dxa"/>
          </w:tcPr>
          <w:p w14:paraId="487BAAAE" w14:textId="25E3ACB9"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1565" w:type="dxa"/>
          </w:tcPr>
          <w:p w14:paraId="4B4FB292" w14:textId="26034C10"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r>
      <w:tr w:rsidR="009F7B15" w14:paraId="6E6E0418" w14:textId="26F9FBE5" w:rsidTr="009F7B15">
        <w:tc>
          <w:tcPr>
            <w:tcW w:w="1531" w:type="dxa"/>
            <w:tcBorders>
              <w:bottom w:val="single" w:sz="4" w:space="0" w:color="auto"/>
            </w:tcBorders>
          </w:tcPr>
          <w:p w14:paraId="664207F1" w14:textId="3FEBA556"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NPA</w:t>
            </w:r>
          </w:p>
        </w:tc>
        <w:tc>
          <w:tcPr>
            <w:tcW w:w="1565" w:type="dxa"/>
            <w:tcBorders>
              <w:bottom w:val="single" w:sz="4" w:space="0" w:color="auto"/>
            </w:tcBorders>
          </w:tcPr>
          <w:p w14:paraId="0E378863" w14:textId="58EFBD38"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20</w:t>
            </w:r>
          </w:p>
        </w:tc>
        <w:tc>
          <w:tcPr>
            <w:tcW w:w="1565" w:type="dxa"/>
            <w:tcBorders>
              <w:bottom w:val="single" w:sz="4" w:space="0" w:color="auto"/>
            </w:tcBorders>
          </w:tcPr>
          <w:p w14:paraId="0377FDA8" w14:textId="71086D9F"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10</w:t>
            </w:r>
          </w:p>
        </w:tc>
        <w:tc>
          <w:tcPr>
            <w:tcW w:w="1565" w:type="dxa"/>
            <w:tcBorders>
              <w:bottom w:val="single" w:sz="4" w:space="0" w:color="auto"/>
            </w:tcBorders>
          </w:tcPr>
          <w:p w14:paraId="2D4AD8A5" w14:textId="35E4CEF0"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1565" w:type="dxa"/>
            <w:tcBorders>
              <w:bottom w:val="single" w:sz="4" w:space="0" w:color="auto"/>
            </w:tcBorders>
          </w:tcPr>
          <w:p w14:paraId="2B65F7C7" w14:textId="2A65FF63"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1565" w:type="dxa"/>
            <w:tcBorders>
              <w:bottom w:val="single" w:sz="4" w:space="0" w:color="auto"/>
            </w:tcBorders>
          </w:tcPr>
          <w:p w14:paraId="01DF4BDD" w14:textId="6789C625" w:rsidR="009F7B15" w:rsidRDefault="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r>
      <w:tr w:rsidR="009F7B15" w14:paraId="41ECCEC0" w14:textId="6744CC4E" w:rsidTr="0010537E">
        <w:tc>
          <w:tcPr>
            <w:tcW w:w="1531" w:type="dxa"/>
            <w:tcBorders>
              <w:right w:val="nil"/>
            </w:tcBorders>
          </w:tcPr>
          <w:p w14:paraId="0DA01060" w14:textId="77777777" w:rsidR="009F7B15" w:rsidRDefault="009F7B15" w:rsidP="009F7B15">
            <w:pPr>
              <w:rPr>
                <w:rFonts w:ascii="Times New Roman" w:hAnsi="Times New Roman" w:cs="Times New Roman"/>
                <w:b/>
                <w:bCs/>
                <w:sz w:val="24"/>
                <w:szCs w:val="24"/>
                <w:lang w:val="en-US"/>
              </w:rPr>
            </w:pPr>
          </w:p>
        </w:tc>
        <w:tc>
          <w:tcPr>
            <w:tcW w:w="7825" w:type="dxa"/>
            <w:gridSpan w:val="5"/>
            <w:tcBorders>
              <w:left w:val="nil"/>
            </w:tcBorders>
          </w:tcPr>
          <w:p w14:paraId="47367EA5" w14:textId="486B1807" w:rsidR="009F7B15" w:rsidRDefault="009F7B15" w:rsidP="009F7B15">
            <w:pPr>
              <w:rPr>
                <w:rFonts w:ascii="Times New Roman" w:hAnsi="Times New Roman" w:cs="Times New Roman"/>
                <w:b/>
                <w:bCs/>
                <w:sz w:val="24"/>
                <w:szCs w:val="24"/>
                <w:lang w:val="en-US"/>
              </w:rPr>
            </w:pPr>
            <w:r>
              <w:rPr>
                <w:rFonts w:ascii="Times New Roman" w:hAnsi="Times New Roman" w:cs="Times New Roman"/>
                <w:i/>
                <w:iCs/>
                <w:sz w:val="24"/>
                <w:szCs w:val="24"/>
                <w:lang w:val="en-US"/>
              </w:rPr>
              <w:t>December</w:t>
            </w:r>
            <w:r w:rsidRPr="009F7B15">
              <w:rPr>
                <w:rFonts w:ascii="Times New Roman" w:hAnsi="Times New Roman" w:cs="Times New Roman"/>
                <w:i/>
                <w:iCs/>
                <w:sz w:val="24"/>
                <w:szCs w:val="24"/>
                <w:lang w:val="en-US"/>
              </w:rPr>
              <w:t xml:space="preserve"> 2017</w:t>
            </w:r>
          </w:p>
        </w:tc>
      </w:tr>
      <w:tr w:rsidR="009F7B15" w14:paraId="27AD6DA9" w14:textId="2B4D9BB1" w:rsidTr="009F7B15">
        <w:tc>
          <w:tcPr>
            <w:tcW w:w="1531" w:type="dxa"/>
          </w:tcPr>
          <w:p w14:paraId="34C47285" w14:textId="57062783"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Control</w:t>
            </w:r>
          </w:p>
        </w:tc>
        <w:tc>
          <w:tcPr>
            <w:tcW w:w="1565" w:type="dxa"/>
          </w:tcPr>
          <w:p w14:paraId="6F6A18D4" w14:textId="299FE7CB"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1565" w:type="dxa"/>
          </w:tcPr>
          <w:p w14:paraId="544765EA" w14:textId="10AF7201"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1565" w:type="dxa"/>
          </w:tcPr>
          <w:p w14:paraId="521DA73C" w14:textId="07B30CDD"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21</w:t>
            </w:r>
          </w:p>
        </w:tc>
        <w:tc>
          <w:tcPr>
            <w:tcW w:w="1565" w:type="dxa"/>
          </w:tcPr>
          <w:p w14:paraId="56A591D8" w14:textId="72BDC133"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1565" w:type="dxa"/>
          </w:tcPr>
          <w:p w14:paraId="28D8FEA3" w14:textId="2B63A3C2"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r>
      <w:tr w:rsidR="009F7B15" w14:paraId="140EEAB9" w14:textId="414E4621" w:rsidTr="009F7B15">
        <w:tc>
          <w:tcPr>
            <w:tcW w:w="1531" w:type="dxa"/>
            <w:tcBorders>
              <w:bottom w:val="single" w:sz="4" w:space="0" w:color="auto"/>
            </w:tcBorders>
          </w:tcPr>
          <w:p w14:paraId="4354B9F2" w14:textId="2226BF9B"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NPA</w:t>
            </w:r>
          </w:p>
        </w:tc>
        <w:tc>
          <w:tcPr>
            <w:tcW w:w="1565" w:type="dxa"/>
            <w:tcBorders>
              <w:bottom w:val="single" w:sz="4" w:space="0" w:color="auto"/>
            </w:tcBorders>
          </w:tcPr>
          <w:p w14:paraId="246E52AE" w14:textId="768C0D71"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1565" w:type="dxa"/>
            <w:tcBorders>
              <w:bottom w:val="single" w:sz="4" w:space="0" w:color="auto"/>
            </w:tcBorders>
          </w:tcPr>
          <w:p w14:paraId="3766A7EA" w14:textId="75EC98D1"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c>
          <w:tcPr>
            <w:tcW w:w="1565" w:type="dxa"/>
            <w:tcBorders>
              <w:bottom w:val="single" w:sz="4" w:space="0" w:color="auto"/>
            </w:tcBorders>
          </w:tcPr>
          <w:p w14:paraId="78449984" w14:textId="79D4C606"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16</w:t>
            </w:r>
          </w:p>
        </w:tc>
        <w:tc>
          <w:tcPr>
            <w:tcW w:w="1565" w:type="dxa"/>
            <w:tcBorders>
              <w:bottom w:val="single" w:sz="4" w:space="0" w:color="auto"/>
            </w:tcBorders>
          </w:tcPr>
          <w:p w14:paraId="7AC2512A" w14:textId="74A9A674"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1565" w:type="dxa"/>
            <w:tcBorders>
              <w:bottom w:val="single" w:sz="4" w:space="0" w:color="auto"/>
            </w:tcBorders>
          </w:tcPr>
          <w:p w14:paraId="0BB0ADF9" w14:textId="288E0772"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r>
      <w:tr w:rsidR="009F7B15" w14:paraId="6ACF9525" w14:textId="5ECB8CFB" w:rsidTr="007412AA">
        <w:tc>
          <w:tcPr>
            <w:tcW w:w="1531" w:type="dxa"/>
            <w:tcBorders>
              <w:right w:val="nil"/>
            </w:tcBorders>
          </w:tcPr>
          <w:p w14:paraId="4A8CD029" w14:textId="77777777" w:rsidR="009F7B15" w:rsidRDefault="009F7B15" w:rsidP="009F7B15">
            <w:pPr>
              <w:rPr>
                <w:rFonts w:ascii="Times New Roman" w:hAnsi="Times New Roman" w:cs="Times New Roman"/>
                <w:b/>
                <w:bCs/>
                <w:sz w:val="24"/>
                <w:szCs w:val="24"/>
                <w:lang w:val="en-US"/>
              </w:rPr>
            </w:pPr>
          </w:p>
        </w:tc>
        <w:tc>
          <w:tcPr>
            <w:tcW w:w="7825" w:type="dxa"/>
            <w:gridSpan w:val="5"/>
            <w:tcBorders>
              <w:left w:val="nil"/>
            </w:tcBorders>
          </w:tcPr>
          <w:p w14:paraId="10967BEB" w14:textId="488BBCF0" w:rsidR="009F7B15" w:rsidRDefault="009F7B15" w:rsidP="009F7B15">
            <w:pPr>
              <w:rPr>
                <w:rFonts w:ascii="Times New Roman" w:hAnsi="Times New Roman" w:cs="Times New Roman"/>
                <w:b/>
                <w:bCs/>
                <w:sz w:val="24"/>
                <w:szCs w:val="24"/>
                <w:lang w:val="en-US"/>
              </w:rPr>
            </w:pPr>
            <w:r>
              <w:rPr>
                <w:rFonts w:ascii="Times New Roman" w:hAnsi="Times New Roman" w:cs="Times New Roman"/>
                <w:i/>
                <w:iCs/>
                <w:sz w:val="24"/>
                <w:szCs w:val="24"/>
                <w:lang w:val="en-US"/>
              </w:rPr>
              <w:t>March</w:t>
            </w:r>
            <w:r w:rsidRPr="009F7B15">
              <w:rPr>
                <w:rFonts w:ascii="Times New Roman" w:hAnsi="Times New Roman" w:cs="Times New Roman"/>
                <w:i/>
                <w:iCs/>
                <w:sz w:val="24"/>
                <w:szCs w:val="24"/>
                <w:lang w:val="en-US"/>
              </w:rPr>
              <w:t xml:space="preserve"> 201</w:t>
            </w:r>
            <w:r>
              <w:rPr>
                <w:rFonts w:ascii="Times New Roman" w:hAnsi="Times New Roman" w:cs="Times New Roman"/>
                <w:i/>
                <w:iCs/>
                <w:sz w:val="24"/>
                <w:szCs w:val="24"/>
                <w:lang w:val="en-US"/>
              </w:rPr>
              <w:t>8</w:t>
            </w:r>
          </w:p>
        </w:tc>
      </w:tr>
      <w:tr w:rsidR="009F7B15" w14:paraId="7B7A3116" w14:textId="77777777" w:rsidTr="009F7B15">
        <w:tc>
          <w:tcPr>
            <w:tcW w:w="1531" w:type="dxa"/>
          </w:tcPr>
          <w:p w14:paraId="1A9C22D7" w14:textId="7058A167"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Control</w:t>
            </w:r>
          </w:p>
        </w:tc>
        <w:tc>
          <w:tcPr>
            <w:tcW w:w="1565" w:type="dxa"/>
          </w:tcPr>
          <w:p w14:paraId="72F1426E" w14:textId="6BC05C34"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1565" w:type="dxa"/>
          </w:tcPr>
          <w:p w14:paraId="2C8E7C3C" w14:textId="4969A8D4"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1565" w:type="dxa"/>
          </w:tcPr>
          <w:p w14:paraId="7140D074" w14:textId="169D53B1"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7</w:t>
            </w:r>
          </w:p>
        </w:tc>
        <w:tc>
          <w:tcPr>
            <w:tcW w:w="1565" w:type="dxa"/>
          </w:tcPr>
          <w:p w14:paraId="5E89D6FE" w14:textId="4313125F"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13</w:t>
            </w:r>
          </w:p>
        </w:tc>
        <w:tc>
          <w:tcPr>
            <w:tcW w:w="1565" w:type="dxa"/>
          </w:tcPr>
          <w:p w14:paraId="6909BAFE" w14:textId="498DDFBD"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r>
      <w:tr w:rsidR="009F7B15" w14:paraId="0E9FE8A5" w14:textId="77777777" w:rsidTr="009F7B15">
        <w:tc>
          <w:tcPr>
            <w:tcW w:w="1531" w:type="dxa"/>
          </w:tcPr>
          <w:p w14:paraId="3EF06347" w14:textId="1334DCE3"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NPA</w:t>
            </w:r>
          </w:p>
        </w:tc>
        <w:tc>
          <w:tcPr>
            <w:tcW w:w="1565" w:type="dxa"/>
          </w:tcPr>
          <w:p w14:paraId="271D827F" w14:textId="4D9E3525"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1565" w:type="dxa"/>
          </w:tcPr>
          <w:p w14:paraId="32240499" w14:textId="757EA56E"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1565" w:type="dxa"/>
          </w:tcPr>
          <w:p w14:paraId="2AD13FD8" w14:textId="2CA061FA"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1565" w:type="dxa"/>
          </w:tcPr>
          <w:p w14:paraId="388B0847" w14:textId="24A0D812"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14</w:t>
            </w:r>
          </w:p>
        </w:tc>
        <w:tc>
          <w:tcPr>
            <w:tcW w:w="1565" w:type="dxa"/>
          </w:tcPr>
          <w:p w14:paraId="48C95838" w14:textId="62CD2E26" w:rsidR="009F7B15" w:rsidRDefault="009F7B15" w:rsidP="009F7B15">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r>
    </w:tbl>
    <w:p w14:paraId="61F26EBD" w14:textId="388F5442" w:rsidR="00FF0F18" w:rsidRDefault="00FF0F18">
      <w:pPr>
        <w:rPr>
          <w:rFonts w:ascii="Times New Roman" w:hAnsi="Times New Roman" w:cs="Times New Roman"/>
          <w:b/>
          <w:bCs/>
          <w:sz w:val="24"/>
          <w:szCs w:val="24"/>
          <w:lang w:val="en-US"/>
        </w:rPr>
      </w:pPr>
    </w:p>
    <w:p w14:paraId="6820D364" w14:textId="74061F08" w:rsidR="00326888" w:rsidRPr="00C47A89" w:rsidRDefault="00326888">
      <w:pPr>
        <w:rPr>
          <w:rFonts w:ascii="Times New Roman" w:hAnsi="Times New Roman" w:cs="Times New Roman"/>
          <w:sz w:val="24"/>
          <w:szCs w:val="24"/>
          <w:lang w:val="en-US"/>
        </w:rPr>
      </w:pPr>
      <w:r>
        <w:rPr>
          <w:rFonts w:ascii="Times New Roman" w:hAnsi="Times New Roman" w:cs="Times New Roman"/>
          <w:sz w:val="24"/>
          <w:szCs w:val="24"/>
          <w:lang w:val="en-US"/>
        </w:rPr>
        <w:t xml:space="preserve">Still, the difference between two groups is not </w:t>
      </w:r>
      <w:r w:rsidR="00C47A89">
        <w:rPr>
          <w:rFonts w:ascii="Times New Roman" w:hAnsi="Times New Roman" w:cs="Times New Roman"/>
          <w:sz w:val="24"/>
          <w:szCs w:val="24"/>
          <w:lang w:val="en-US"/>
        </w:rPr>
        <w:t>drastic</w:t>
      </w:r>
      <w:r>
        <w:rPr>
          <w:rFonts w:ascii="Times New Roman" w:hAnsi="Times New Roman" w:cs="Times New Roman"/>
          <w:sz w:val="24"/>
          <w:szCs w:val="24"/>
          <w:lang w:val="en-US"/>
        </w:rPr>
        <w:t>. Coefficients estimates of the mixed model for the number later shoots represent that only time variable is statistically significant</w:t>
      </w:r>
      <w:r w:rsidR="00C47A89">
        <w:rPr>
          <w:rFonts w:ascii="Times New Roman" w:hAnsi="Times New Roman" w:cs="Times New Roman"/>
          <w:sz w:val="24"/>
          <w:szCs w:val="24"/>
          <w:lang w:val="en-US"/>
        </w:rPr>
        <w:t xml:space="preserve">. </w:t>
      </w:r>
      <w:r w:rsidR="00C47A89">
        <w:rPr>
          <w:rFonts w:ascii="Times New Roman" w:hAnsi="Times New Roman" w:cs="Times New Roman"/>
          <w:sz w:val="24"/>
          <w:szCs w:val="24"/>
          <w:lang w:val="en-US"/>
        </w:rPr>
        <w:lastRenderedPageBreak/>
        <w:t>Oppositely, nor treatment level, nor its interactions with month variables seem to have any influence on the number of lateral shoots.</w:t>
      </w:r>
    </w:p>
    <w:p w14:paraId="0301AF75" w14:textId="6636FF82" w:rsidR="00326888" w:rsidRPr="00326888" w:rsidRDefault="00326888" w:rsidP="00326888">
      <w:pPr>
        <w:spacing w:after="0" w:line="240" w:lineRule="auto"/>
        <w:rPr>
          <w:rFonts w:ascii="Times New Roman" w:eastAsia="Times New Roman" w:hAnsi="Times New Roman" w:cs="Times New Roman"/>
          <w:b/>
          <w:bCs/>
          <w:sz w:val="24"/>
          <w:szCs w:val="24"/>
          <w:lang w:val="en-US" w:eastAsia="ru-RU"/>
        </w:rPr>
      </w:pPr>
      <w:r w:rsidRPr="00326888">
        <w:rPr>
          <w:rFonts w:ascii="Times New Roman" w:eastAsia="Times New Roman" w:hAnsi="Times New Roman" w:cs="Times New Roman"/>
          <w:b/>
          <w:bCs/>
          <w:sz w:val="24"/>
          <w:szCs w:val="24"/>
          <w:lang w:val="en-US" w:eastAsia="ru-RU"/>
        </w:rPr>
        <w:t>Table (</w:t>
      </w:r>
      <w:r>
        <w:rPr>
          <w:rFonts w:ascii="Times New Roman" w:eastAsia="Times New Roman" w:hAnsi="Times New Roman" w:cs="Times New Roman"/>
          <w:b/>
          <w:bCs/>
          <w:sz w:val="24"/>
          <w:szCs w:val="24"/>
          <w:lang w:val="en-US" w:eastAsia="ru-RU"/>
        </w:rPr>
        <w:t>7</w:t>
      </w:r>
      <w:r w:rsidRPr="00326888">
        <w:rPr>
          <w:rFonts w:ascii="Times New Roman" w:eastAsia="Times New Roman" w:hAnsi="Times New Roman" w:cs="Times New Roman"/>
          <w:b/>
          <w:bCs/>
          <w:sz w:val="24"/>
          <w:szCs w:val="24"/>
          <w:lang w:val="en-US" w:eastAsia="ru-RU"/>
        </w:rPr>
        <w:t xml:space="preserve">): Diameter </w:t>
      </w:r>
      <w:r>
        <w:rPr>
          <w:rFonts w:ascii="Times New Roman" w:eastAsia="Times New Roman" w:hAnsi="Times New Roman" w:cs="Times New Roman"/>
          <w:b/>
          <w:bCs/>
          <w:sz w:val="24"/>
          <w:szCs w:val="24"/>
          <w:lang w:val="en-US" w:eastAsia="ru-RU"/>
        </w:rPr>
        <w:t xml:space="preserve">difference </w:t>
      </w:r>
      <w:r w:rsidRPr="00326888">
        <w:rPr>
          <w:rFonts w:ascii="Times New Roman" w:eastAsia="Times New Roman" w:hAnsi="Times New Roman" w:cs="Times New Roman"/>
          <w:b/>
          <w:bCs/>
          <w:sz w:val="24"/>
          <w:szCs w:val="24"/>
          <w:lang w:val="en-US" w:eastAsia="ru-RU"/>
        </w:rPr>
        <w:t>model</w:t>
      </w:r>
    </w:p>
    <w:tbl>
      <w:tblPr>
        <w:tblW w:w="0" w:type="auto"/>
        <w:tblCellMar>
          <w:top w:w="15" w:type="dxa"/>
          <w:left w:w="15" w:type="dxa"/>
          <w:bottom w:w="15" w:type="dxa"/>
          <w:right w:w="15" w:type="dxa"/>
        </w:tblCellMar>
        <w:tblLook w:val="04A0" w:firstRow="1" w:lastRow="0" w:firstColumn="1" w:lastColumn="0" w:noHBand="0" w:noVBand="1"/>
      </w:tblPr>
      <w:tblGrid>
        <w:gridCol w:w="3026"/>
        <w:gridCol w:w="2136"/>
        <w:gridCol w:w="1426"/>
        <w:gridCol w:w="903"/>
      </w:tblGrid>
      <w:tr w:rsidR="00326888" w:rsidRPr="00326888" w14:paraId="53EC7013" w14:textId="77777777" w:rsidTr="00473740">
        <w:tc>
          <w:tcPr>
            <w:tcW w:w="0" w:type="auto"/>
            <w:tcBorders>
              <w:top w:val="double" w:sz="6" w:space="0" w:color="auto"/>
            </w:tcBorders>
            <w:tcMar>
              <w:top w:w="113" w:type="dxa"/>
              <w:left w:w="113" w:type="dxa"/>
              <w:bottom w:w="113" w:type="dxa"/>
              <w:right w:w="113" w:type="dxa"/>
            </w:tcMar>
            <w:vAlign w:val="center"/>
            <w:hideMark/>
          </w:tcPr>
          <w:p w14:paraId="0E15F41F" w14:textId="77777777" w:rsidR="00326888" w:rsidRPr="00326888" w:rsidRDefault="00326888" w:rsidP="00473740">
            <w:pPr>
              <w:spacing w:after="0" w:line="240" w:lineRule="auto"/>
              <w:rPr>
                <w:rFonts w:ascii="Times New Roman" w:eastAsia="Times New Roman" w:hAnsi="Times New Roman" w:cs="Times New Roman"/>
                <w:b/>
                <w:bCs/>
                <w:sz w:val="24"/>
                <w:szCs w:val="24"/>
                <w:lang w:val="en-US" w:eastAsia="ru-RU"/>
              </w:rPr>
            </w:pPr>
            <w:r w:rsidRPr="00326888">
              <w:rPr>
                <w:rFonts w:ascii="Times New Roman" w:eastAsia="Times New Roman" w:hAnsi="Times New Roman" w:cs="Times New Roman"/>
                <w:b/>
                <w:bCs/>
                <w:sz w:val="24"/>
                <w:szCs w:val="24"/>
                <w:lang w:val="en-US" w:eastAsia="ru-RU"/>
              </w:rPr>
              <w:t> </w:t>
            </w:r>
          </w:p>
        </w:tc>
        <w:tc>
          <w:tcPr>
            <w:tcW w:w="0" w:type="auto"/>
            <w:gridSpan w:val="3"/>
            <w:tcBorders>
              <w:top w:val="double" w:sz="6" w:space="0" w:color="auto"/>
            </w:tcBorders>
            <w:tcMar>
              <w:top w:w="113" w:type="dxa"/>
              <w:left w:w="113" w:type="dxa"/>
              <w:bottom w:w="113" w:type="dxa"/>
              <w:right w:w="113" w:type="dxa"/>
            </w:tcMar>
            <w:vAlign w:val="center"/>
            <w:hideMark/>
          </w:tcPr>
          <w:p w14:paraId="7B42FCE2" w14:textId="77777777" w:rsidR="00326888" w:rsidRPr="00326888" w:rsidRDefault="00326888" w:rsidP="00473740">
            <w:pPr>
              <w:spacing w:after="0" w:line="240" w:lineRule="auto"/>
              <w:jc w:val="center"/>
              <w:rPr>
                <w:rFonts w:ascii="Times New Roman" w:eastAsia="Times New Roman" w:hAnsi="Times New Roman" w:cs="Times New Roman"/>
                <w:b/>
                <w:bCs/>
                <w:sz w:val="24"/>
                <w:szCs w:val="24"/>
                <w:lang w:eastAsia="ru-RU"/>
              </w:rPr>
            </w:pPr>
            <w:proofErr w:type="spellStart"/>
            <w:r w:rsidRPr="00326888">
              <w:rPr>
                <w:rFonts w:ascii="Times New Roman" w:eastAsia="Times New Roman" w:hAnsi="Times New Roman" w:cs="Times New Roman"/>
                <w:b/>
                <w:bCs/>
                <w:sz w:val="24"/>
                <w:szCs w:val="24"/>
                <w:lang w:eastAsia="ru-RU"/>
              </w:rPr>
              <w:t>lat</w:t>
            </w:r>
            <w:proofErr w:type="spellEnd"/>
            <w:r w:rsidRPr="00326888">
              <w:rPr>
                <w:rFonts w:ascii="Times New Roman" w:eastAsia="Times New Roman" w:hAnsi="Times New Roman" w:cs="Times New Roman"/>
                <w:b/>
                <w:bCs/>
                <w:sz w:val="24"/>
                <w:szCs w:val="24"/>
                <w:lang w:eastAsia="ru-RU"/>
              </w:rPr>
              <w:t xml:space="preserve"> </w:t>
            </w:r>
            <w:proofErr w:type="spellStart"/>
            <w:r w:rsidRPr="00326888">
              <w:rPr>
                <w:rFonts w:ascii="Times New Roman" w:eastAsia="Times New Roman" w:hAnsi="Times New Roman" w:cs="Times New Roman"/>
                <w:b/>
                <w:bCs/>
                <w:sz w:val="24"/>
                <w:szCs w:val="24"/>
                <w:lang w:eastAsia="ru-RU"/>
              </w:rPr>
              <w:t>Shoot</w:t>
            </w:r>
            <w:proofErr w:type="spellEnd"/>
            <w:r w:rsidRPr="00326888">
              <w:rPr>
                <w:rFonts w:ascii="Times New Roman" w:eastAsia="Times New Roman" w:hAnsi="Times New Roman" w:cs="Times New Roman"/>
                <w:b/>
                <w:bCs/>
                <w:sz w:val="24"/>
                <w:szCs w:val="24"/>
                <w:lang w:eastAsia="ru-RU"/>
              </w:rPr>
              <w:t xml:space="preserve"> </w:t>
            </w:r>
            <w:proofErr w:type="spellStart"/>
            <w:r w:rsidRPr="00326888">
              <w:rPr>
                <w:rFonts w:ascii="Times New Roman" w:eastAsia="Times New Roman" w:hAnsi="Times New Roman" w:cs="Times New Roman"/>
                <w:b/>
                <w:bCs/>
                <w:sz w:val="24"/>
                <w:szCs w:val="24"/>
                <w:lang w:eastAsia="ru-RU"/>
              </w:rPr>
              <w:t>Rating</w:t>
            </w:r>
            <w:proofErr w:type="spellEnd"/>
          </w:p>
        </w:tc>
      </w:tr>
      <w:tr w:rsidR="00326888" w:rsidRPr="00326888" w14:paraId="0311C704" w14:textId="77777777" w:rsidTr="00473740">
        <w:tc>
          <w:tcPr>
            <w:tcW w:w="0" w:type="auto"/>
            <w:tcBorders>
              <w:bottom w:val="single" w:sz="6" w:space="0" w:color="auto"/>
            </w:tcBorders>
            <w:vAlign w:val="center"/>
            <w:hideMark/>
          </w:tcPr>
          <w:p w14:paraId="30945A0D" w14:textId="77777777" w:rsidR="00326888" w:rsidRPr="00326888" w:rsidRDefault="00326888" w:rsidP="00473740">
            <w:pPr>
              <w:spacing w:after="0" w:line="240" w:lineRule="auto"/>
              <w:rPr>
                <w:rFonts w:ascii="Times New Roman" w:eastAsia="Times New Roman" w:hAnsi="Times New Roman" w:cs="Times New Roman"/>
                <w:i/>
                <w:iCs/>
                <w:sz w:val="24"/>
                <w:szCs w:val="24"/>
                <w:lang w:eastAsia="ru-RU"/>
              </w:rPr>
            </w:pPr>
            <w:proofErr w:type="spellStart"/>
            <w:r w:rsidRPr="00326888">
              <w:rPr>
                <w:rFonts w:ascii="Times New Roman" w:eastAsia="Times New Roman" w:hAnsi="Times New Roman" w:cs="Times New Roman"/>
                <w:i/>
                <w:iCs/>
                <w:sz w:val="24"/>
                <w:szCs w:val="24"/>
                <w:lang w:eastAsia="ru-RU"/>
              </w:rPr>
              <w:t>Predictors</w:t>
            </w:r>
            <w:proofErr w:type="spellEnd"/>
          </w:p>
        </w:tc>
        <w:tc>
          <w:tcPr>
            <w:tcW w:w="0" w:type="auto"/>
            <w:tcBorders>
              <w:bottom w:val="single" w:sz="6" w:space="0" w:color="auto"/>
            </w:tcBorders>
            <w:vAlign w:val="center"/>
            <w:hideMark/>
          </w:tcPr>
          <w:p w14:paraId="464F73B2" w14:textId="77777777" w:rsidR="00326888" w:rsidRPr="00326888" w:rsidRDefault="00326888" w:rsidP="00473740">
            <w:pPr>
              <w:spacing w:after="0" w:line="240" w:lineRule="auto"/>
              <w:jc w:val="center"/>
              <w:rPr>
                <w:rFonts w:ascii="Times New Roman" w:eastAsia="Times New Roman" w:hAnsi="Times New Roman" w:cs="Times New Roman"/>
                <w:i/>
                <w:iCs/>
                <w:sz w:val="24"/>
                <w:szCs w:val="24"/>
                <w:lang w:eastAsia="ru-RU"/>
              </w:rPr>
            </w:pPr>
            <w:proofErr w:type="spellStart"/>
            <w:r w:rsidRPr="00326888">
              <w:rPr>
                <w:rFonts w:ascii="Times New Roman" w:eastAsia="Times New Roman" w:hAnsi="Times New Roman" w:cs="Times New Roman"/>
                <w:i/>
                <w:iCs/>
                <w:sz w:val="24"/>
                <w:szCs w:val="24"/>
                <w:lang w:eastAsia="ru-RU"/>
              </w:rPr>
              <w:t>Incidence</w:t>
            </w:r>
            <w:proofErr w:type="spellEnd"/>
            <w:r w:rsidRPr="00326888">
              <w:rPr>
                <w:rFonts w:ascii="Times New Roman" w:eastAsia="Times New Roman" w:hAnsi="Times New Roman" w:cs="Times New Roman"/>
                <w:i/>
                <w:iCs/>
                <w:sz w:val="24"/>
                <w:szCs w:val="24"/>
                <w:lang w:eastAsia="ru-RU"/>
              </w:rPr>
              <w:t xml:space="preserve"> Rate </w:t>
            </w:r>
            <w:proofErr w:type="spellStart"/>
            <w:r w:rsidRPr="00326888">
              <w:rPr>
                <w:rFonts w:ascii="Times New Roman" w:eastAsia="Times New Roman" w:hAnsi="Times New Roman" w:cs="Times New Roman"/>
                <w:i/>
                <w:iCs/>
                <w:sz w:val="24"/>
                <w:szCs w:val="24"/>
                <w:lang w:eastAsia="ru-RU"/>
              </w:rPr>
              <w:t>Ratios</w:t>
            </w:r>
            <w:proofErr w:type="spellEnd"/>
          </w:p>
        </w:tc>
        <w:tc>
          <w:tcPr>
            <w:tcW w:w="0" w:type="auto"/>
            <w:tcBorders>
              <w:bottom w:val="single" w:sz="6" w:space="0" w:color="auto"/>
            </w:tcBorders>
            <w:vAlign w:val="center"/>
            <w:hideMark/>
          </w:tcPr>
          <w:p w14:paraId="71165EBC" w14:textId="77777777" w:rsidR="00326888" w:rsidRPr="00326888" w:rsidRDefault="00326888" w:rsidP="00473740">
            <w:pPr>
              <w:spacing w:after="0" w:line="240" w:lineRule="auto"/>
              <w:jc w:val="center"/>
              <w:rPr>
                <w:rFonts w:ascii="Times New Roman" w:eastAsia="Times New Roman" w:hAnsi="Times New Roman" w:cs="Times New Roman"/>
                <w:i/>
                <w:iCs/>
                <w:sz w:val="24"/>
                <w:szCs w:val="24"/>
                <w:lang w:eastAsia="ru-RU"/>
              </w:rPr>
            </w:pPr>
            <w:r w:rsidRPr="00326888">
              <w:rPr>
                <w:rFonts w:ascii="Times New Roman" w:eastAsia="Times New Roman" w:hAnsi="Times New Roman" w:cs="Times New Roman"/>
                <w:i/>
                <w:iCs/>
                <w:sz w:val="24"/>
                <w:szCs w:val="24"/>
                <w:lang w:eastAsia="ru-RU"/>
              </w:rPr>
              <w:t>CI</w:t>
            </w:r>
          </w:p>
        </w:tc>
        <w:tc>
          <w:tcPr>
            <w:tcW w:w="0" w:type="auto"/>
            <w:tcBorders>
              <w:bottom w:val="single" w:sz="6" w:space="0" w:color="auto"/>
            </w:tcBorders>
            <w:vAlign w:val="center"/>
            <w:hideMark/>
          </w:tcPr>
          <w:p w14:paraId="023D41CB" w14:textId="77777777" w:rsidR="00326888" w:rsidRPr="00326888" w:rsidRDefault="00326888" w:rsidP="00473740">
            <w:pPr>
              <w:spacing w:after="0" w:line="240" w:lineRule="auto"/>
              <w:jc w:val="center"/>
              <w:rPr>
                <w:rFonts w:ascii="Times New Roman" w:eastAsia="Times New Roman" w:hAnsi="Times New Roman" w:cs="Times New Roman"/>
                <w:i/>
                <w:iCs/>
                <w:sz w:val="24"/>
                <w:szCs w:val="24"/>
                <w:lang w:eastAsia="ru-RU"/>
              </w:rPr>
            </w:pPr>
            <w:r w:rsidRPr="00326888">
              <w:rPr>
                <w:rFonts w:ascii="Times New Roman" w:eastAsia="Times New Roman" w:hAnsi="Times New Roman" w:cs="Times New Roman"/>
                <w:i/>
                <w:iCs/>
                <w:sz w:val="24"/>
                <w:szCs w:val="24"/>
                <w:lang w:eastAsia="ru-RU"/>
              </w:rPr>
              <w:t>p</w:t>
            </w:r>
          </w:p>
        </w:tc>
      </w:tr>
      <w:tr w:rsidR="00326888" w:rsidRPr="00326888" w14:paraId="53E6E9AF" w14:textId="77777777" w:rsidTr="00473740">
        <w:tc>
          <w:tcPr>
            <w:tcW w:w="0" w:type="auto"/>
            <w:tcMar>
              <w:top w:w="113" w:type="dxa"/>
              <w:left w:w="113" w:type="dxa"/>
              <w:bottom w:w="113" w:type="dxa"/>
              <w:right w:w="113" w:type="dxa"/>
            </w:tcMar>
            <w:hideMark/>
          </w:tcPr>
          <w:p w14:paraId="5C0C95C2" w14:textId="7A1B5491" w:rsidR="00326888" w:rsidRPr="00326888" w:rsidRDefault="00326888" w:rsidP="00326888">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w:t>
            </w:r>
            <w:proofErr w:type="spellStart"/>
            <w:r w:rsidRPr="003217C8">
              <w:rPr>
                <w:rFonts w:ascii="Times New Roman" w:eastAsia="Times New Roman" w:hAnsi="Times New Roman" w:cs="Times New Roman"/>
                <w:sz w:val="24"/>
                <w:szCs w:val="24"/>
                <w:lang w:eastAsia="ru-RU"/>
              </w:rPr>
              <w:t>Intercept</w:t>
            </w:r>
            <w:proofErr w:type="spellEnd"/>
            <w:r w:rsidRPr="003217C8">
              <w:rPr>
                <w:rFonts w:ascii="Times New Roman" w:eastAsia="Times New Roman" w:hAnsi="Times New Roman" w:cs="Times New Roman"/>
                <w:sz w:val="24"/>
                <w:szCs w:val="24"/>
                <w:lang w:eastAsia="ru-RU"/>
              </w:rPr>
              <w:t>)</w:t>
            </w:r>
          </w:p>
        </w:tc>
        <w:tc>
          <w:tcPr>
            <w:tcW w:w="0" w:type="auto"/>
            <w:tcMar>
              <w:top w:w="113" w:type="dxa"/>
              <w:left w:w="113" w:type="dxa"/>
              <w:bottom w:w="113" w:type="dxa"/>
              <w:right w:w="113" w:type="dxa"/>
            </w:tcMar>
            <w:hideMark/>
          </w:tcPr>
          <w:p w14:paraId="69DA11E1"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0.32</w:t>
            </w:r>
          </w:p>
        </w:tc>
        <w:tc>
          <w:tcPr>
            <w:tcW w:w="0" w:type="auto"/>
            <w:tcMar>
              <w:top w:w="113" w:type="dxa"/>
              <w:left w:w="113" w:type="dxa"/>
              <w:bottom w:w="113" w:type="dxa"/>
              <w:right w:w="113" w:type="dxa"/>
            </w:tcMar>
            <w:hideMark/>
          </w:tcPr>
          <w:p w14:paraId="6DECD833"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0.17 – 0.62</w:t>
            </w:r>
          </w:p>
        </w:tc>
        <w:tc>
          <w:tcPr>
            <w:tcW w:w="0" w:type="auto"/>
            <w:tcMar>
              <w:top w:w="113" w:type="dxa"/>
              <w:left w:w="113" w:type="dxa"/>
              <w:bottom w:w="113" w:type="dxa"/>
              <w:right w:w="113" w:type="dxa"/>
            </w:tcMar>
            <w:hideMark/>
          </w:tcPr>
          <w:p w14:paraId="322F1936"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b/>
                <w:bCs/>
                <w:sz w:val="24"/>
                <w:szCs w:val="24"/>
                <w:lang w:eastAsia="ru-RU"/>
              </w:rPr>
              <w:t>0.001</w:t>
            </w:r>
          </w:p>
        </w:tc>
      </w:tr>
      <w:tr w:rsidR="00326888" w:rsidRPr="00326888" w14:paraId="321C7F40" w14:textId="77777777" w:rsidTr="00473740">
        <w:tc>
          <w:tcPr>
            <w:tcW w:w="0" w:type="auto"/>
            <w:tcMar>
              <w:top w:w="113" w:type="dxa"/>
              <w:left w:w="113" w:type="dxa"/>
              <w:bottom w:w="113" w:type="dxa"/>
              <w:right w:w="113" w:type="dxa"/>
            </w:tcMar>
            <w:hideMark/>
          </w:tcPr>
          <w:p w14:paraId="5C9FB9D6" w14:textId="58344039" w:rsidR="00326888" w:rsidRPr="00326888" w:rsidRDefault="00326888" w:rsidP="00326888">
            <w:pPr>
              <w:spacing w:after="0" w:line="240" w:lineRule="auto"/>
              <w:rPr>
                <w:rFonts w:ascii="Times New Roman" w:eastAsia="Times New Roman" w:hAnsi="Times New Roman" w:cs="Times New Roman"/>
                <w:sz w:val="24"/>
                <w:szCs w:val="24"/>
                <w:lang w:eastAsia="ru-RU"/>
              </w:rPr>
            </w:pPr>
            <w:proofErr w:type="spellStart"/>
            <w:r w:rsidRPr="00DA1342">
              <w:rPr>
                <w:rFonts w:ascii="Times New Roman" w:eastAsia="Times New Roman" w:hAnsi="Times New Roman" w:cs="Times New Roman"/>
                <w:sz w:val="24"/>
                <w:szCs w:val="24"/>
                <w:lang w:eastAsia="ru-RU"/>
              </w:rPr>
              <w:t>T</w:t>
            </w:r>
            <w:r w:rsidRPr="003217C8">
              <w:rPr>
                <w:rFonts w:ascii="Times New Roman" w:eastAsia="Times New Roman" w:hAnsi="Times New Roman" w:cs="Times New Roman"/>
                <w:sz w:val="24"/>
                <w:szCs w:val="24"/>
                <w:lang w:eastAsia="ru-RU"/>
              </w:rPr>
              <w:t>reatment</w:t>
            </w:r>
            <w:proofErr w:type="spellEnd"/>
            <w:r w:rsidRPr="00DA1342">
              <w:rPr>
                <w:rFonts w:ascii="Times New Roman" w:eastAsia="Times New Roman" w:hAnsi="Times New Roman" w:cs="Times New Roman"/>
                <w:sz w:val="24"/>
                <w:szCs w:val="24"/>
                <w:lang w:val="en-US" w:eastAsia="ru-RU"/>
              </w:rPr>
              <w:t xml:space="preserve"> </w:t>
            </w:r>
            <w:r w:rsidRPr="003217C8">
              <w:rPr>
                <w:rFonts w:ascii="Times New Roman" w:eastAsia="Times New Roman" w:hAnsi="Times New Roman" w:cs="Times New Roman"/>
                <w:sz w:val="24"/>
                <w:szCs w:val="24"/>
                <w:lang w:eastAsia="ru-RU"/>
              </w:rPr>
              <w:t>Level [NPA]</w:t>
            </w:r>
          </w:p>
        </w:tc>
        <w:tc>
          <w:tcPr>
            <w:tcW w:w="0" w:type="auto"/>
            <w:tcMar>
              <w:top w:w="113" w:type="dxa"/>
              <w:left w:w="113" w:type="dxa"/>
              <w:bottom w:w="113" w:type="dxa"/>
              <w:right w:w="113" w:type="dxa"/>
            </w:tcMar>
            <w:hideMark/>
          </w:tcPr>
          <w:p w14:paraId="76A929B8"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1.04</w:t>
            </w:r>
          </w:p>
        </w:tc>
        <w:tc>
          <w:tcPr>
            <w:tcW w:w="0" w:type="auto"/>
            <w:tcMar>
              <w:top w:w="113" w:type="dxa"/>
              <w:left w:w="113" w:type="dxa"/>
              <w:bottom w:w="113" w:type="dxa"/>
              <w:right w:w="113" w:type="dxa"/>
            </w:tcMar>
            <w:hideMark/>
          </w:tcPr>
          <w:p w14:paraId="52B27606"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0.42 – 2.55</w:t>
            </w:r>
          </w:p>
        </w:tc>
        <w:tc>
          <w:tcPr>
            <w:tcW w:w="0" w:type="auto"/>
            <w:tcMar>
              <w:top w:w="113" w:type="dxa"/>
              <w:left w:w="113" w:type="dxa"/>
              <w:bottom w:w="113" w:type="dxa"/>
              <w:right w:w="113" w:type="dxa"/>
            </w:tcMar>
            <w:hideMark/>
          </w:tcPr>
          <w:p w14:paraId="23669986"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0.937</w:t>
            </w:r>
          </w:p>
        </w:tc>
      </w:tr>
      <w:tr w:rsidR="00326888" w:rsidRPr="00326888" w14:paraId="3CF87D9E" w14:textId="77777777" w:rsidTr="00473740">
        <w:tc>
          <w:tcPr>
            <w:tcW w:w="0" w:type="auto"/>
            <w:tcMar>
              <w:top w:w="113" w:type="dxa"/>
              <w:left w:w="113" w:type="dxa"/>
              <w:bottom w:w="113" w:type="dxa"/>
              <w:right w:w="113" w:type="dxa"/>
            </w:tcMar>
            <w:hideMark/>
          </w:tcPr>
          <w:p w14:paraId="0A4A7E5D" w14:textId="35DC9FD0" w:rsidR="00326888" w:rsidRPr="00326888" w:rsidRDefault="00326888" w:rsidP="00326888">
            <w:pPr>
              <w:spacing w:after="0" w:line="240" w:lineRule="auto"/>
              <w:rPr>
                <w:rFonts w:ascii="Times New Roman" w:eastAsia="Times New Roman" w:hAnsi="Times New Roman" w:cs="Times New Roman"/>
                <w:sz w:val="24"/>
                <w:szCs w:val="24"/>
                <w:lang w:eastAsia="ru-RU"/>
              </w:rPr>
            </w:pPr>
            <w:proofErr w:type="spellStart"/>
            <w:r w:rsidRPr="00DA1342">
              <w:rPr>
                <w:rFonts w:ascii="Times New Roman" w:eastAsia="Times New Roman" w:hAnsi="Times New Roman" w:cs="Times New Roman"/>
                <w:sz w:val="24"/>
                <w:szCs w:val="24"/>
                <w:lang w:eastAsia="ru-RU"/>
              </w:rPr>
              <w:t>Da</w:t>
            </w:r>
            <w:r w:rsidRPr="00DA1342">
              <w:rPr>
                <w:rFonts w:ascii="Times New Roman" w:eastAsia="Times New Roman" w:hAnsi="Times New Roman" w:cs="Times New Roman"/>
                <w:sz w:val="24"/>
                <w:szCs w:val="24"/>
                <w:lang w:val="en-US" w:eastAsia="ru-RU"/>
              </w:rPr>
              <w:t>te</w:t>
            </w:r>
            <w:proofErr w:type="spellEnd"/>
            <w:r w:rsidRPr="003217C8">
              <w:rPr>
                <w:rFonts w:ascii="Times New Roman" w:eastAsia="Times New Roman" w:hAnsi="Times New Roman" w:cs="Times New Roman"/>
                <w:sz w:val="24"/>
                <w:szCs w:val="24"/>
                <w:lang w:eastAsia="ru-RU"/>
              </w:rPr>
              <w:t xml:space="preserve"> [</w:t>
            </w:r>
            <w:proofErr w:type="spellStart"/>
            <w:r w:rsidRPr="003217C8">
              <w:rPr>
                <w:rFonts w:ascii="Times New Roman" w:eastAsia="Times New Roman" w:hAnsi="Times New Roman" w:cs="Times New Roman"/>
                <w:sz w:val="24"/>
                <w:szCs w:val="24"/>
                <w:lang w:eastAsia="ru-RU"/>
              </w:rPr>
              <w:t>December</w:t>
            </w:r>
            <w:proofErr w:type="spellEnd"/>
            <w:r w:rsidRPr="003217C8">
              <w:rPr>
                <w:rFonts w:ascii="Times New Roman" w:eastAsia="Times New Roman" w:hAnsi="Times New Roman" w:cs="Times New Roman"/>
                <w:sz w:val="24"/>
                <w:szCs w:val="24"/>
                <w:lang w:eastAsia="ru-RU"/>
              </w:rPr>
              <w:t xml:space="preserve"> 2017]</w:t>
            </w:r>
          </w:p>
        </w:tc>
        <w:tc>
          <w:tcPr>
            <w:tcW w:w="0" w:type="auto"/>
            <w:tcMar>
              <w:top w:w="113" w:type="dxa"/>
              <w:left w:w="113" w:type="dxa"/>
              <w:bottom w:w="113" w:type="dxa"/>
              <w:right w:w="113" w:type="dxa"/>
            </w:tcMar>
            <w:hideMark/>
          </w:tcPr>
          <w:p w14:paraId="66DE6D88"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5.95</w:t>
            </w:r>
          </w:p>
        </w:tc>
        <w:tc>
          <w:tcPr>
            <w:tcW w:w="0" w:type="auto"/>
            <w:tcMar>
              <w:top w:w="113" w:type="dxa"/>
              <w:left w:w="113" w:type="dxa"/>
              <w:bottom w:w="113" w:type="dxa"/>
              <w:right w:w="113" w:type="dxa"/>
            </w:tcMar>
            <w:hideMark/>
          </w:tcPr>
          <w:p w14:paraId="7E1CD9A3"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2.91 – 12.19</w:t>
            </w:r>
          </w:p>
        </w:tc>
        <w:tc>
          <w:tcPr>
            <w:tcW w:w="0" w:type="auto"/>
            <w:tcMar>
              <w:top w:w="113" w:type="dxa"/>
              <w:left w:w="113" w:type="dxa"/>
              <w:bottom w:w="113" w:type="dxa"/>
              <w:right w:w="113" w:type="dxa"/>
            </w:tcMar>
            <w:hideMark/>
          </w:tcPr>
          <w:p w14:paraId="33D63D40"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b/>
                <w:bCs/>
                <w:sz w:val="24"/>
                <w:szCs w:val="24"/>
                <w:lang w:eastAsia="ru-RU"/>
              </w:rPr>
              <w:t>&lt;0.001</w:t>
            </w:r>
          </w:p>
        </w:tc>
      </w:tr>
      <w:tr w:rsidR="00326888" w:rsidRPr="00326888" w14:paraId="7B822FEC" w14:textId="77777777" w:rsidTr="00473740">
        <w:tc>
          <w:tcPr>
            <w:tcW w:w="0" w:type="auto"/>
            <w:tcMar>
              <w:top w:w="113" w:type="dxa"/>
              <w:left w:w="113" w:type="dxa"/>
              <w:bottom w:w="113" w:type="dxa"/>
              <w:right w:w="113" w:type="dxa"/>
            </w:tcMar>
            <w:hideMark/>
          </w:tcPr>
          <w:p w14:paraId="23F7E72C" w14:textId="4E5D15A2" w:rsidR="00326888" w:rsidRPr="00326888" w:rsidRDefault="00326888" w:rsidP="00326888">
            <w:pPr>
              <w:spacing w:after="0" w:line="240" w:lineRule="auto"/>
              <w:rPr>
                <w:rFonts w:ascii="Times New Roman" w:eastAsia="Times New Roman" w:hAnsi="Times New Roman" w:cs="Times New Roman"/>
                <w:sz w:val="24"/>
                <w:szCs w:val="24"/>
                <w:lang w:eastAsia="ru-RU"/>
              </w:rPr>
            </w:pPr>
            <w:proofErr w:type="spellStart"/>
            <w:r w:rsidRPr="00DA1342">
              <w:rPr>
                <w:rFonts w:ascii="Times New Roman" w:eastAsia="Times New Roman" w:hAnsi="Times New Roman" w:cs="Times New Roman"/>
                <w:sz w:val="24"/>
                <w:szCs w:val="24"/>
                <w:lang w:eastAsia="ru-RU"/>
              </w:rPr>
              <w:t>Date</w:t>
            </w:r>
            <w:proofErr w:type="spellEnd"/>
            <w:r w:rsidRPr="003217C8">
              <w:rPr>
                <w:rFonts w:ascii="Times New Roman" w:eastAsia="Times New Roman" w:hAnsi="Times New Roman" w:cs="Times New Roman"/>
                <w:sz w:val="24"/>
                <w:szCs w:val="24"/>
                <w:lang w:eastAsia="ru-RU"/>
              </w:rPr>
              <w:t xml:space="preserve"> [</w:t>
            </w:r>
            <w:proofErr w:type="spellStart"/>
            <w:r w:rsidRPr="003217C8">
              <w:rPr>
                <w:rFonts w:ascii="Times New Roman" w:eastAsia="Times New Roman" w:hAnsi="Times New Roman" w:cs="Times New Roman"/>
                <w:sz w:val="24"/>
                <w:szCs w:val="24"/>
                <w:lang w:eastAsia="ru-RU"/>
              </w:rPr>
              <w:t>March</w:t>
            </w:r>
            <w:proofErr w:type="spellEnd"/>
            <w:r w:rsidRPr="003217C8">
              <w:rPr>
                <w:rFonts w:ascii="Times New Roman" w:eastAsia="Times New Roman" w:hAnsi="Times New Roman" w:cs="Times New Roman"/>
                <w:sz w:val="24"/>
                <w:szCs w:val="24"/>
                <w:lang w:eastAsia="ru-RU"/>
              </w:rPr>
              <w:t xml:space="preserve"> 2018]</w:t>
            </w:r>
          </w:p>
        </w:tc>
        <w:tc>
          <w:tcPr>
            <w:tcW w:w="0" w:type="auto"/>
            <w:tcMar>
              <w:top w:w="113" w:type="dxa"/>
              <w:left w:w="113" w:type="dxa"/>
              <w:bottom w:w="113" w:type="dxa"/>
              <w:right w:w="113" w:type="dxa"/>
            </w:tcMar>
            <w:hideMark/>
          </w:tcPr>
          <w:p w14:paraId="786C557A"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7.98</w:t>
            </w:r>
          </w:p>
        </w:tc>
        <w:tc>
          <w:tcPr>
            <w:tcW w:w="0" w:type="auto"/>
            <w:tcMar>
              <w:top w:w="113" w:type="dxa"/>
              <w:left w:w="113" w:type="dxa"/>
              <w:bottom w:w="113" w:type="dxa"/>
              <w:right w:w="113" w:type="dxa"/>
            </w:tcMar>
            <w:hideMark/>
          </w:tcPr>
          <w:p w14:paraId="6F1828FF"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3.96 – 16.09</w:t>
            </w:r>
          </w:p>
        </w:tc>
        <w:tc>
          <w:tcPr>
            <w:tcW w:w="0" w:type="auto"/>
            <w:tcMar>
              <w:top w:w="113" w:type="dxa"/>
              <w:left w:w="113" w:type="dxa"/>
              <w:bottom w:w="113" w:type="dxa"/>
              <w:right w:w="113" w:type="dxa"/>
            </w:tcMar>
            <w:hideMark/>
          </w:tcPr>
          <w:p w14:paraId="0CE9AC43"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b/>
                <w:bCs/>
                <w:sz w:val="24"/>
                <w:szCs w:val="24"/>
                <w:lang w:eastAsia="ru-RU"/>
              </w:rPr>
              <w:t>&lt;0.001</w:t>
            </w:r>
          </w:p>
        </w:tc>
      </w:tr>
      <w:tr w:rsidR="00326888" w:rsidRPr="00326888" w14:paraId="664D183F" w14:textId="77777777" w:rsidTr="00473740">
        <w:tc>
          <w:tcPr>
            <w:tcW w:w="0" w:type="auto"/>
            <w:tcMar>
              <w:top w:w="113" w:type="dxa"/>
              <w:left w:w="113" w:type="dxa"/>
              <w:bottom w:w="113" w:type="dxa"/>
              <w:right w:w="113" w:type="dxa"/>
            </w:tcMar>
            <w:hideMark/>
          </w:tcPr>
          <w:p w14:paraId="4C7569AB" w14:textId="675619D0" w:rsidR="00326888" w:rsidRPr="00326888" w:rsidRDefault="00326888" w:rsidP="00326888">
            <w:pPr>
              <w:spacing w:after="0" w:line="240" w:lineRule="auto"/>
              <w:rPr>
                <w:rFonts w:ascii="Times New Roman" w:eastAsia="Times New Roman" w:hAnsi="Times New Roman" w:cs="Times New Roman"/>
                <w:sz w:val="24"/>
                <w:szCs w:val="24"/>
                <w:lang w:val="en-US" w:eastAsia="ru-RU"/>
              </w:rPr>
            </w:pPr>
            <w:r w:rsidRPr="00DA1342">
              <w:rPr>
                <w:rFonts w:ascii="Times New Roman" w:eastAsia="Times New Roman" w:hAnsi="Times New Roman" w:cs="Times New Roman"/>
                <w:sz w:val="24"/>
                <w:szCs w:val="24"/>
                <w:lang w:val="en-US" w:eastAsia="ru-RU"/>
              </w:rPr>
              <w:t>T</w:t>
            </w:r>
            <w:r w:rsidRPr="003217C8">
              <w:rPr>
                <w:rFonts w:ascii="Times New Roman" w:eastAsia="Times New Roman" w:hAnsi="Times New Roman" w:cs="Times New Roman"/>
                <w:sz w:val="24"/>
                <w:szCs w:val="24"/>
                <w:lang w:val="en-US" w:eastAsia="ru-RU"/>
              </w:rPr>
              <w:t>reatment</w:t>
            </w:r>
            <w:r w:rsidRPr="00DA1342">
              <w:rPr>
                <w:rFonts w:ascii="Times New Roman" w:eastAsia="Times New Roman" w:hAnsi="Times New Roman" w:cs="Times New Roman"/>
                <w:sz w:val="24"/>
                <w:szCs w:val="24"/>
                <w:lang w:val="en-US" w:eastAsia="ru-RU"/>
              </w:rPr>
              <w:t xml:space="preserve"> </w:t>
            </w:r>
            <w:r w:rsidRPr="003217C8">
              <w:rPr>
                <w:rFonts w:ascii="Times New Roman" w:eastAsia="Times New Roman" w:hAnsi="Times New Roman" w:cs="Times New Roman"/>
                <w:sz w:val="24"/>
                <w:szCs w:val="24"/>
                <w:lang w:val="en-US" w:eastAsia="ru-RU"/>
              </w:rPr>
              <w:t>Level [NPA] *</w:t>
            </w:r>
            <w:r w:rsidRPr="003217C8">
              <w:rPr>
                <w:rFonts w:ascii="Times New Roman" w:eastAsia="Times New Roman" w:hAnsi="Times New Roman" w:cs="Times New Roman"/>
                <w:sz w:val="24"/>
                <w:szCs w:val="24"/>
                <w:lang w:val="en-US" w:eastAsia="ru-RU"/>
              </w:rPr>
              <w:br/>
            </w:r>
            <w:r w:rsidRPr="00DA1342">
              <w:rPr>
                <w:rFonts w:ascii="Times New Roman" w:eastAsia="Times New Roman" w:hAnsi="Times New Roman" w:cs="Times New Roman"/>
                <w:sz w:val="24"/>
                <w:szCs w:val="24"/>
                <w:lang w:val="en-US" w:eastAsia="ru-RU"/>
              </w:rPr>
              <w:t>Date</w:t>
            </w:r>
            <w:r w:rsidRPr="003217C8">
              <w:rPr>
                <w:rFonts w:ascii="Times New Roman" w:eastAsia="Times New Roman" w:hAnsi="Times New Roman" w:cs="Times New Roman"/>
                <w:sz w:val="24"/>
                <w:szCs w:val="24"/>
                <w:lang w:val="en-US" w:eastAsia="ru-RU"/>
              </w:rPr>
              <w:t xml:space="preserve"> [December 2017]</w:t>
            </w:r>
          </w:p>
        </w:tc>
        <w:tc>
          <w:tcPr>
            <w:tcW w:w="0" w:type="auto"/>
            <w:tcMar>
              <w:top w:w="113" w:type="dxa"/>
              <w:left w:w="113" w:type="dxa"/>
              <w:bottom w:w="113" w:type="dxa"/>
              <w:right w:w="113" w:type="dxa"/>
            </w:tcMar>
            <w:hideMark/>
          </w:tcPr>
          <w:p w14:paraId="4F63A58E"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0.99</w:t>
            </w:r>
          </w:p>
        </w:tc>
        <w:tc>
          <w:tcPr>
            <w:tcW w:w="0" w:type="auto"/>
            <w:tcMar>
              <w:top w:w="113" w:type="dxa"/>
              <w:left w:w="113" w:type="dxa"/>
              <w:bottom w:w="113" w:type="dxa"/>
              <w:right w:w="113" w:type="dxa"/>
            </w:tcMar>
            <w:hideMark/>
          </w:tcPr>
          <w:p w14:paraId="3CD309A9"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0.37 – 2.65</w:t>
            </w:r>
          </w:p>
        </w:tc>
        <w:tc>
          <w:tcPr>
            <w:tcW w:w="0" w:type="auto"/>
            <w:tcMar>
              <w:top w:w="113" w:type="dxa"/>
              <w:left w:w="113" w:type="dxa"/>
              <w:bottom w:w="113" w:type="dxa"/>
              <w:right w:w="113" w:type="dxa"/>
            </w:tcMar>
            <w:hideMark/>
          </w:tcPr>
          <w:p w14:paraId="07266068"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0.981</w:t>
            </w:r>
          </w:p>
        </w:tc>
      </w:tr>
      <w:tr w:rsidR="00326888" w:rsidRPr="00326888" w14:paraId="57464B58" w14:textId="77777777" w:rsidTr="00473740">
        <w:tc>
          <w:tcPr>
            <w:tcW w:w="0" w:type="auto"/>
            <w:tcMar>
              <w:top w:w="113" w:type="dxa"/>
              <w:left w:w="113" w:type="dxa"/>
              <w:bottom w:w="113" w:type="dxa"/>
              <w:right w:w="113" w:type="dxa"/>
            </w:tcMar>
            <w:hideMark/>
          </w:tcPr>
          <w:p w14:paraId="36A81802" w14:textId="5F5F16A3" w:rsidR="00326888" w:rsidRPr="00326888" w:rsidRDefault="00326888" w:rsidP="00326888">
            <w:pPr>
              <w:spacing w:after="0" w:line="240" w:lineRule="auto"/>
              <w:rPr>
                <w:rFonts w:ascii="Times New Roman" w:eastAsia="Times New Roman" w:hAnsi="Times New Roman" w:cs="Times New Roman"/>
                <w:sz w:val="24"/>
                <w:szCs w:val="24"/>
                <w:lang w:val="en-US" w:eastAsia="ru-RU"/>
              </w:rPr>
            </w:pPr>
            <w:r w:rsidRPr="00DA1342">
              <w:rPr>
                <w:rFonts w:ascii="Times New Roman" w:eastAsia="Times New Roman" w:hAnsi="Times New Roman" w:cs="Times New Roman"/>
                <w:sz w:val="24"/>
                <w:szCs w:val="24"/>
                <w:lang w:val="en-US" w:eastAsia="ru-RU"/>
              </w:rPr>
              <w:t xml:space="preserve">Treatment </w:t>
            </w:r>
            <w:r w:rsidRPr="003217C8">
              <w:rPr>
                <w:rFonts w:ascii="Times New Roman" w:eastAsia="Times New Roman" w:hAnsi="Times New Roman" w:cs="Times New Roman"/>
                <w:sz w:val="24"/>
                <w:szCs w:val="24"/>
                <w:lang w:val="en-US" w:eastAsia="ru-RU"/>
              </w:rPr>
              <w:t>Level [NPA] *</w:t>
            </w:r>
            <w:r w:rsidRPr="003217C8">
              <w:rPr>
                <w:rFonts w:ascii="Times New Roman" w:eastAsia="Times New Roman" w:hAnsi="Times New Roman" w:cs="Times New Roman"/>
                <w:sz w:val="24"/>
                <w:szCs w:val="24"/>
                <w:lang w:val="en-US" w:eastAsia="ru-RU"/>
              </w:rPr>
              <w:br/>
            </w:r>
            <w:r w:rsidRPr="00DA1342">
              <w:rPr>
                <w:rFonts w:ascii="Times New Roman" w:eastAsia="Times New Roman" w:hAnsi="Times New Roman" w:cs="Times New Roman"/>
                <w:sz w:val="24"/>
                <w:szCs w:val="24"/>
                <w:lang w:val="en-US" w:eastAsia="ru-RU"/>
              </w:rPr>
              <w:t>Date</w:t>
            </w:r>
            <w:r w:rsidRPr="003217C8">
              <w:rPr>
                <w:rFonts w:ascii="Times New Roman" w:eastAsia="Times New Roman" w:hAnsi="Times New Roman" w:cs="Times New Roman"/>
                <w:sz w:val="24"/>
                <w:szCs w:val="24"/>
                <w:lang w:val="en-US" w:eastAsia="ru-RU"/>
              </w:rPr>
              <w:t xml:space="preserve"> [March 2018]</w:t>
            </w:r>
          </w:p>
        </w:tc>
        <w:tc>
          <w:tcPr>
            <w:tcW w:w="0" w:type="auto"/>
            <w:tcMar>
              <w:top w:w="113" w:type="dxa"/>
              <w:left w:w="113" w:type="dxa"/>
              <w:bottom w:w="113" w:type="dxa"/>
              <w:right w:w="113" w:type="dxa"/>
            </w:tcMar>
            <w:hideMark/>
          </w:tcPr>
          <w:p w14:paraId="69ADC683"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1.13</w:t>
            </w:r>
          </w:p>
        </w:tc>
        <w:tc>
          <w:tcPr>
            <w:tcW w:w="0" w:type="auto"/>
            <w:tcMar>
              <w:top w:w="113" w:type="dxa"/>
              <w:left w:w="113" w:type="dxa"/>
              <w:bottom w:w="113" w:type="dxa"/>
              <w:right w:w="113" w:type="dxa"/>
            </w:tcMar>
            <w:hideMark/>
          </w:tcPr>
          <w:p w14:paraId="4AA57BDC"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0.43 – 2.97</w:t>
            </w:r>
          </w:p>
        </w:tc>
        <w:tc>
          <w:tcPr>
            <w:tcW w:w="0" w:type="auto"/>
            <w:tcMar>
              <w:top w:w="113" w:type="dxa"/>
              <w:left w:w="113" w:type="dxa"/>
              <w:bottom w:w="113" w:type="dxa"/>
              <w:right w:w="113" w:type="dxa"/>
            </w:tcMar>
            <w:hideMark/>
          </w:tcPr>
          <w:p w14:paraId="498D92D1" w14:textId="77777777" w:rsidR="00326888" w:rsidRPr="00326888" w:rsidRDefault="00326888" w:rsidP="00326888">
            <w:pPr>
              <w:spacing w:after="0" w:line="240" w:lineRule="auto"/>
              <w:jc w:val="center"/>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0.808</w:t>
            </w:r>
          </w:p>
        </w:tc>
      </w:tr>
      <w:tr w:rsidR="00326888" w:rsidRPr="00326888" w14:paraId="32199847" w14:textId="77777777" w:rsidTr="00473740">
        <w:tc>
          <w:tcPr>
            <w:tcW w:w="0" w:type="auto"/>
            <w:gridSpan w:val="4"/>
            <w:tcMar>
              <w:top w:w="192" w:type="dxa"/>
              <w:left w:w="15" w:type="dxa"/>
              <w:bottom w:w="15" w:type="dxa"/>
              <w:right w:w="15" w:type="dxa"/>
            </w:tcMar>
            <w:vAlign w:val="center"/>
            <w:hideMark/>
          </w:tcPr>
          <w:p w14:paraId="3EC54CA1" w14:textId="77777777" w:rsidR="00326888" w:rsidRPr="00326888" w:rsidRDefault="00326888" w:rsidP="00326888">
            <w:pPr>
              <w:spacing w:after="0" w:line="240" w:lineRule="auto"/>
              <w:rPr>
                <w:rFonts w:ascii="Times New Roman" w:eastAsia="Times New Roman" w:hAnsi="Times New Roman" w:cs="Times New Roman"/>
                <w:b/>
                <w:bCs/>
                <w:sz w:val="24"/>
                <w:szCs w:val="24"/>
                <w:lang w:eastAsia="ru-RU"/>
              </w:rPr>
            </w:pPr>
            <w:proofErr w:type="spellStart"/>
            <w:r w:rsidRPr="00326888">
              <w:rPr>
                <w:rFonts w:ascii="Times New Roman" w:eastAsia="Times New Roman" w:hAnsi="Times New Roman" w:cs="Times New Roman"/>
                <w:b/>
                <w:bCs/>
                <w:sz w:val="24"/>
                <w:szCs w:val="24"/>
                <w:lang w:eastAsia="ru-RU"/>
              </w:rPr>
              <w:t>Random</w:t>
            </w:r>
            <w:proofErr w:type="spellEnd"/>
            <w:r w:rsidRPr="00326888">
              <w:rPr>
                <w:rFonts w:ascii="Times New Roman" w:eastAsia="Times New Roman" w:hAnsi="Times New Roman" w:cs="Times New Roman"/>
                <w:b/>
                <w:bCs/>
                <w:sz w:val="24"/>
                <w:szCs w:val="24"/>
                <w:lang w:eastAsia="ru-RU"/>
              </w:rPr>
              <w:t xml:space="preserve"> </w:t>
            </w:r>
            <w:proofErr w:type="spellStart"/>
            <w:r w:rsidRPr="00326888">
              <w:rPr>
                <w:rFonts w:ascii="Times New Roman" w:eastAsia="Times New Roman" w:hAnsi="Times New Roman" w:cs="Times New Roman"/>
                <w:b/>
                <w:bCs/>
                <w:sz w:val="24"/>
                <w:szCs w:val="24"/>
                <w:lang w:eastAsia="ru-RU"/>
              </w:rPr>
              <w:t>Effects</w:t>
            </w:r>
            <w:proofErr w:type="spellEnd"/>
          </w:p>
        </w:tc>
      </w:tr>
      <w:tr w:rsidR="00326888" w:rsidRPr="00326888" w14:paraId="7B1AF082" w14:textId="77777777" w:rsidTr="00473740">
        <w:tc>
          <w:tcPr>
            <w:tcW w:w="0" w:type="auto"/>
            <w:tcMar>
              <w:top w:w="57" w:type="dxa"/>
              <w:left w:w="113" w:type="dxa"/>
              <w:bottom w:w="57" w:type="dxa"/>
              <w:right w:w="113" w:type="dxa"/>
            </w:tcMar>
            <w:hideMark/>
          </w:tcPr>
          <w:p w14:paraId="1AF3A2D4" w14:textId="77777777" w:rsidR="00326888" w:rsidRPr="00326888" w:rsidRDefault="00326888" w:rsidP="00326888">
            <w:pPr>
              <w:spacing w:after="0" w:line="240" w:lineRule="auto"/>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σ</w:t>
            </w:r>
            <w:r w:rsidRPr="00326888">
              <w:rPr>
                <w:rFonts w:ascii="Times New Roman" w:eastAsia="Times New Roman" w:hAnsi="Times New Roman" w:cs="Times New Roman"/>
                <w:sz w:val="24"/>
                <w:szCs w:val="24"/>
                <w:vertAlign w:val="superscript"/>
                <w:lang w:eastAsia="ru-RU"/>
              </w:rPr>
              <w:t>2</w:t>
            </w:r>
          </w:p>
        </w:tc>
        <w:tc>
          <w:tcPr>
            <w:tcW w:w="0" w:type="auto"/>
            <w:gridSpan w:val="3"/>
            <w:tcMar>
              <w:top w:w="57" w:type="dxa"/>
              <w:left w:w="113" w:type="dxa"/>
              <w:bottom w:w="57" w:type="dxa"/>
              <w:right w:w="113" w:type="dxa"/>
            </w:tcMar>
            <w:hideMark/>
          </w:tcPr>
          <w:p w14:paraId="0FBA59FD" w14:textId="77777777" w:rsidR="00326888" w:rsidRPr="00326888" w:rsidRDefault="00326888" w:rsidP="00326888">
            <w:pPr>
              <w:spacing w:after="0" w:line="240" w:lineRule="auto"/>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0.50</w:t>
            </w:r>
          </w:p>
        </w:tc>
      </w:tr>
      <w:tr w:rsidR="00326888" w:rsidRPr="00326888" w14:paraId="64395A55" w14:textId="77777777" w:rsidTr="00473740">
        <w:tc>
          <w:tcPr>
            <w:tcW w:w="0" w:type="auto"/>
            <w:tcMar>
              <w:top w:w="57" w:type="dxa"/>
              <w:left w:w="113" w:type="dxa"/>
              <w:bottom w:w="57" w:type="dxa"/>
              <w:right w:w="113" w:type="dxa"/>
            </w:tcMar>
            <w:hideMark/>
          </w:tcPr>
          <w:p w14:paraId="5389B4DE" w14:textId="77777777" w:rsidR="00326888" w:rsidRPr="00326888" w:rsidRDefault="00326888" w:rsidP="00326888">
            <w:pPr>
              <w:spacing w:after="0" w:line="240" w:lineRule="auto"/>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τ</w:t>
            </w:r>
            <w:r w:rsidRPr="00326888">
              <w:rPr>
                <w:rFonts w:ascii="Times New Roman" w:eastAsia="Times New Roman" w:hAnsi="Times New Roman" w:cs="Times New Roman"/>
                <w:sz w:val="24"/>
                <w:szCs w:val="24"/>
                <w:vertAlign w:val="subscript"/>
                <w:lang w:eastAsia="ru-RU"/>
              </w:rPr>
              <w:t>00</w:t>
            </w:r>
            <w:r w:rsidRPr="00326888">
              <w:rPr>
                <w:rFonts w:ascii="Times New Roman" w:eastAsia="Times New Roman" w:hAnsi="Times New Roman" w:cs="Times New Roman"/>
                <w:sz w:val="24"/>
                <w:szCs w:val="24"/>
                <w:lang w:eastAsia="ru-RU"/>
              </w:rPr>
              <w:t xml:space="preserve"> </w:t>
            </w:r>
            <w:proofErr w:type="spellStart"/>
            <w:r w:rsidRPr="00326888">
              <w:rPr>
                <w:rFonts w:ascii="Times New Roman" w:eastAsia="Times New Roman" w:hAnsi="Times New Roman" w:cs="Times New Roman"/>
                <w:sz w:val="24"/>
                <w:szCs w:val="24"/>
                <w:vertAlign w:val="subscript"/>
                <w:lang w:eastAsia="ru-RU"/>
              </w:rPr>
              <w:t>id</w:t>
            </w:r>
            <w:proofErr w:type="spellEnd"/>
          </w:p>
        </w:tc>
        <w:tc>
          <w:tcPr>
            <w:tcW w:w="0" w:type="auto"/>
            <w:gridSpan w:val="3"/>
            <w:tcMar>
              <w:top w:w="57" w:type="dxa"/>
              <w:left w:w="113" w:type="dxa"/>
              <w:bottom w:w="57" w:type="dxa"/>
              <w:right w:w="113" w:type="dxa"/>
            </w:tcMar>
            <w:hideMark/>
          </w:tcPr>
          <w:p w14:paraId="64EC9C69" w14:textId="77777777" w:rsidR="00326888" w:rsidRPr="00326888" w:rsidRDefault="00326888" w:rsidP="00326888">
            <w:pPr>
              <w:spacing w:after="0" w:line="240" w:lineRule="auto"/>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0.00</w:t>
            </w:r>
          </w:p>
        </w:tc>
      </w:tr>
      <w:tr w:rsidR="00326888" w:rsidRPr="00326888" w14:paraId="696E376B" w14:textId="77777777" w:rsidTr="00473740">
        <w:tc>
          <w:tcPr>
            <w:tcW w:w="0" w:type="auto"/>
            <w:tcMar>
              <w:top w:w="57" w:type="dxa"/>
              <w:left w:w="113" w:type="dxa"/>
              <w:bottom w:w="57" w:type="dxa"/>
              <w:right w:w="113" w:type="dxa"/>
            </w:tcMar>
            <w:hideMark/>
          </w:tcPr>
          <w:p w14:paraId="074B6831" w14:textId="77777777" w:rsidR="00326888" w:rsidRPr="00326888" w:rsidRDefault="00326888" w:rsidP="00326888">
            <w:pPr>
              <w:spacing w:after="0" w:line="240" w:lineRule="auto"/>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 xml:space="preserve">N </w:t>
            </w:r>
            <w:proofErr w:type="spellStart"/>
            <w:r w:rsidRPr="00326888">
              <w:rPr>
                <w:rFonts w:ascii="Times New Roman" w:eastAsia="Times New Roman" w:hAnsi="Times New Roman" w:cs="Times New Roman"/>
                <w:sz w:val="24"/>
                <w:szCs w:val="24"/>
                <w:vertAlign w:val="subscript"/>
                <w:lang w:eastAsia="ru-RU"/>
              </w:rPr>
              <w:t>id</w:t>
            </w:r>
            <w:proofErr w:type="spellEnd"/>
          </w:p>
        </w:tc>
        <w:tc>
          <w:tcPr>
            <w:tcW w:w="0" w:type="auto"/>
            <w:gridSpan w:val="3"/>
            <w:tcMar>
              <w:top w:w="57" w:type="dxa"/>
              <w:left w:w="113" w:type="dxa"/>
              <w:bottom w:w="57" w:type="dxa"/>
              <w:right w:w="113" w:type="dxa"/>
            </w:tcMar>
            <w:hideMark/>
          </w:tcPr>
          <w:p w14:paraId="72E8D632" w14:textId="77777777" w:rsidR="00326888" w:rsidRPr="00326888" w:rsidRDefault="00326888" w:rsidP="00326888">
            <w:pPr>
              <w:spacing w:after="0" w:line="240" w:lineRule="auto"/>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59</w:t>
            </w:r>
          </w:p>
        </w:tc>
      </w:tr>
      <w:tr w:rsidR="00326888" w:rsidRPr="00326888" w14:paraId="429195F2" w14:textId="77777777" w:rsidTr="00473740">
        <w:tc>
          <w:tcPr>
            <w:tcW w:w="0" w:type="auto"/>
            <w:tcBorders>
              <w:top w:val="single" w:sz="6" w:space="0" w:color="auto"/>
            </w:tcBorders>
            <w:tcMar>
              <w:top w:w="57" w:type="dxa"/>
              <w:left w:w="113" w:type="dxa"/>
              <w:bottom w:w="57" w:type="dxa"/>
              <w:right w:w="113" w:type="dxa"/>
            </w:tcMar>
            <w:hideMark/>
          </w:tcPr>
          <w:p w14:paraId="4450FC6E" w14:textId="77777777" w:rsidR="00326888" w:rsidRPr="00326888" w:rsidRDefault="00326888" w:rsidP="00326888">
            <w:pPr>
              <w:spacing w:after="0" w:line="240" w:lineRule="auto"/>
              <w:rPr>
                <w:rFonts w:ascii="Times New Roman" w:eastAsia="Times New Roman" w:hAnsi="Times New Roman" w:cs="Times New Roman"/>
                <w:sz w:val="24"/>
                <w:szCs w:val="24"/>
                <w:lang w:eastAsia="ru-RU"/>
              </w:rPr>
            </w:pPr>
            <w:proofErr w:type="spellStart"/>
            <w:r w:rsidRPr="00326888">
              <w:rPr>
                <w:rFonts w:ascii="Times New Roman" w:eastAsia="Times New Roman" w:hAnsi="Times New Roman" w:cs="Times New Roman"/>
                <w:sz w:val="24"/>
                <w:szCs w:val="24"/>
                <w:lang w:eastAsia="ru-RU"/>
              </w:rPr>
              <w:t>Observations</w:t>
            </w:r>
            <w:proofErr w:type="spellEnd"/>
          </w:p>
        </w:tc>
        <w:tc>
          <w:tcPr>
            <w:tcW w:w="0" w:type="auto"/>
            <w:gridSpan w:val="3"/>
            <w:tcBorders>
              <w:top w:val="single" w:sz="6" w:space="0" w:color="auto"/>
            </w:tcBorders>
            <w:tcMar>
              <w:top w:w="57" w:type="dxa"/>
              <w:left w:w="113" w:type="dxa"/>
              <w:bottom w:w="57" w:type="dxa"/>
              <w:right w:w="113" w:type="dxa"/>
            </w:tcMar>
            <w:hideMark/>
          </w:tcPr>
          <w:p w14:paraId="71F0EBC3" w14:textId="77777777" w:rsidR="00326888" w:rsidRPr="00326888" w:rsidRDefault="00326888" w:rsidP="00326888">
            <w:pPr>
              <w:spacing w:after="0" w:line="240" w:lineRule="auto"/>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150</w:t>
            </w:r>
          </w:p>
        </w:tc>
      </w:tr>
      <w:tr w:rsidR="00326888" w:rsidRPr="00326888" w14:paraId="48CC7007" w14:textId="77777777" w:rsidTr="00473740">
        <w:tc>
          <w:tcPr>
            <w:tcW w:w="0" w:type="auto"/>
            <w:tcMar>
              <w:top w:w="57" w:type="dxa"/>
              <w:left w:w="113" w:type="dxa"/>
              <w:bottom w:w="57" w:type="dxa"/>
              <w:right w:w="113" w:type="dxa"/>
            </w:tcMar>
            <w:hideMark/>
          </w:tcPr>
          <w:p w14:paraId="6632335D" w14:textId="77777777" w:rsidR="00326888" w:rsidRPr="00326888" w:rsidRDefault="00326888" w:rsidP="00326888">
            <w:pPr>
              <w:spacing w:after="0" w:line="240" w:lineRule="auto"/>
              <w:rPr>
                <w:rFonts w:ascii="Times New Roman" w:eastAsia="Times New Roman" w:hAnsi="Times New Roman" w:cs="Times New Roman"/>
                <w:sz w:val="24"/>
                <w:szCs w:val="24"/>
                <w:lang w:eastAsia="ru-RU"/>
              </w:rPr>
            </w:pPr>
            <w:proofErr w:type="spellStart"/>
            <w:r w:rsidRPr="00326888">
              <w:rPr>
                <w:rFonts w:ascii="Times New Roman" w:eastAsia="Times New Roman" w:hAnsi="Times New Roman" w:cs="Times New Roman"/>
                <w:sz w:val="24"/>
                <w:szCs w:val="24"/>
                <w:lang w:eastAsia="ru-RU"/>
              </w:rPr>
              <w:t>Marginal</w:t>
            </w:r>
            <w:proofErr w:type="spellEnd"/>
            <w:r w:rsidRPr="00326888">
              <w:rPr>
                <w:rFonts w:ascii="Times New Roman" w:eastAsia="Times New Roman" w:hAnsi="Times New Roman" w:cs="Times New Roman"/>
                <w:sz w:val="24"/>
                <w:szCs w:val="24"/>
                <w:lang w:eastAsia="ru-RU"/>
              </w:rPr>
              <w:t xml:space="preserve"> R</w:t>
            </w:r>
            <w:r w:rsidRPr="00326888">
              <w:rPr>
                <w:rFonts w:ascii="Times New Roman" w:eastAsia="Times New Roman" w:hAnsi="Times New Roman" w:cs="Times New Roman"/>
                <w:sz w:val="24"/>
                <w:szCs w:val="24"/>
                <w:vertAlign w:val="superscript"/>
                <w:lang w:eastAsia="ru-RU"/>
              </w:rPr>
              <w:t>2</w:t>
            </w:r>
            <w:r w:rsidRPr="00326888">
              <w:rPr>
                <w:rFonts w:ascii="Times New Roman" w:eastAsia="Times New Roman" w:hAnsi="Times New Roman" w:cs="Times New Roman"/>
                <w:sz w:val="24"/>
                <w:szCs w:val="24"/>
                <w:lang w:eastAsia="ru-RU"/>
              </w:rPr>
              <w:t xml:space="preserve"> / </w:t>
            </w:r>
            <w:proofErr w:type="spellStart"/>
            <w:r w:rsidRPr="00326888">
              <w:rPr>
                <w:rFonts w:ascii="Times New Roman" w:eastAsia="Times New Roman" w:hAnsi="Times New Roman" w:cs="Times New Roman"/>
                <w:sz w:val="24"/>
                <w:szCs w:val="24"/>
                <w:lang w:eastAsia="ru-RU"/>
              </w:rPr>
              <w:t>Conditional</w:t>
            </w:r>
            <w:proofErr w:type="spellEnd"/>
            <w:r w:rsidRPr="00326888">
              <w:rPr>
                <w:rFonts w:ascii="Times New Roman" w:eastAsia="Times New Roman" w:hAnsi="Times New Roman" w:cs="Times New Roman"/>
                <w:sz w:val="24"/>
                <w:szCs w:val="24"/>
                <w:lang w:eastAsia="ru-RU"/>
              </w:rPr>
              <w:t xml:space="preserve"> R</w:t>
            </w:r>
            <w:r w:rsidRPr="00326888">
              <w:rPr>
                <w:rFonts w:ascii="Times New Roman" w:eastAsia="Times New Roman" w:hAnsi="Times New Roman" w:cs="Times New Roman"/>
                <w:sz w:val="24"/>
                <w:szCs w:val="24"/>
                <w:vertAlign w:val="superscript"/>
                <w:lang w:eastAsia="ru-RU"/>
              </w:rPr>
              <w:t>2</w:t>
            </w:r>
          </w:p>
        </w:tc>
        <w:tc>
          <w:tcPr>
            <w:tcW w:w="0" w:type="auto"/>
            <w:gridSpan w:val="3"/>
            <w:tcMar>
              <w:top w:w="57" w:type="dxa"/>
              <w:left w:w="113" w:type="dxa"/>
              <w:bottom w:w="57" w:type="dxa"/>
              <w:right w:w="113" w:type="dxa"/>
            </w:tcMar>
            <w:hideMark/>
          </w:tcPr>
          <w:p w14:paraId="2EE95772" w14:textId="77777777" w:rsidR="00326888" w:rsidRPr="00326888" w:rsidRDefault="00326888" w:rsidP="00326888">
            <w:pPr>
              <w:spacing w:after="0" w:line="240" w:lineRule="auto"/>
              <w:rPr>
                <w:rFonts w:ascii="Times New Roman" w:eastAsia="Times New Roman" w:hAnsi="Times New Roman" w:cs="Times New Roman"/>
                <w:sz w:val="24"/>
                <w:szCs w:val="24"/>
                <w:lang w:eastAsia="ru-RU"/>
              </w:rPr>
            </w:pPr>
            <w:r w:rsidRPr="00326888">
              <w:rPr>
                <w:rFonts w:ascii="Times New Roman" w:eastAsia="Times New Roman" w:hAnsi="Times New Roman" w:cs="Times New Roman"/>
                <w:sz w:val="24"/>
                <w:szCs w:val="24"/>
                <w:lang w:eastAsia="ru-RU"/>
              </w:rPr>
              <w:t>0.652 / NA</w:t>
            </w:r>
          </w:p>
        </w:tc>
      </w:tr>
    </w:tbl>
    <w:p w14:paraId="4FFBE891" w14:textId="29E15A63" w:rsidR="00326888" w:rsidRDefault="00326888">
      <w:pPr>
        <w:rPr>
          <w:rFonts w:ascii="Times New Roman" w:hAnsi="Times New Roman" w:cs="Times New Roman"/>
          <w:b/>
          <w:bCs/>
          <w:sz w:val="24"/>
          <w:szCs w:val="24"/>
          <w:lang w:val="en-US"/>
        </w:rPr>
      </w:pPr>
    </w:p>
    <w:p w14:paraId="455551C5" w14:textId="6F92DCA8" w:rsidR="00C47A89" w:rsidRDefault="00C47A89">
      <w:pPr>
        <w:rPr>
          <w:rFonts w:ascii="Times New Roman" w:hAnsi="Times New Roman" w:cs="Times New Roman"/>
          <w:b/>
          <w:bCs/>
          <w:sz w:val="24"/>
          <w:szCs w:val="24"/>
          <w:lang w:val="en-US"/>
        </w:rPr>
      </w:pPr>
      <w:r>
        <w:rPr>
          <w:rFonts w:ascii="Times New Roman" w:hAnsi="Times New Roman" w:cs="Times New Roman"/>
          <w:b/>
          <w:bCs/>
          <w:sz w:val="24"/>
          <w:szCs w:val="24"/>
          <w:lang w:val="en-US"/>
        </w:rPr>
        <w:t>Inflor</w:t>
      </w:r>
      <w:r w:rsidR="00B14A14">
        <w:rPr>
          <w:rFonts w:ascii="Times New Roman" w:hAnsi="Times New Roman" w:cs="Times New Roman"/>
          <w:b/>
          <w:bCs/>
          <w:sz w:val="24"/>
          <w:szCs w:val="24"/>
          <w:lang w:val="en-US"/>
        </w:rPr>
        <w:t>e</w:t>
      </w:r>
      <w:r>
        <w:rPr>
          <w:rFonts w:ascii="Times New Roman" w:hAnsi="Times New Roman" w:cs="Times New Roman"/>
          <w:b/>
          <w:bCs/>
          <w:sz w:val="24"/>
          <w:szCs w:val="24"/>
          <w:lang w:val="en-US"/>
        </w:rPr>
        <w:t>scence</w:t>
      </w:r>
    </w:p>
    <w:p w14:paraId="260874E9" w14:textId="515D2ABB" w:rsidR="006239BC" w:rsidRDefault="006239BC">
      <w:pPr>
        <w:rPr>
          <w:rFonts w:ascii="Times New Roman" w:hAnsi="Times New Roman" w:cs="Times New Roman"/>
          <w:sz w:val="24"/>
          <w:szCs w:val="24"/>
          <w:lang w:val="en-US"/>
        </w:rPr>
      </w:pPr>
      <w:r>
        <w:rPr>
          <w:rFonts w:ascii="Times New Roman" w:hAnsi="Times New Roman" w:cs="Times New Roman"/>
          <w:sz w:val="24"/>
          <w:szCs w:val="24"/>
          <w:lang w:val="en-US"/>
        </w:rPr>
        <w:t xml:space="preserve">The situation with reproductive shoots is pretty the same </w:t>
      </w:r>
      <w:r w:rsidR="003353BC">
        <w:rPr>
          <w:rFonts w:ascii="Times New Roman" w:hAnsi="Times New Roman" w:cs="Times New Roman"/>
          <w:sz w:val="24"/>
          <w:szCs w:val="24"/>
          <w:lang w:val="en-US"/>
        </w:rPr>
        <w:t xml:space="preserve">as with lateral shootings. The key difference is switching places of the leading group. In September and December, the averages of NPA treated group and Control group are very close to each other, even though there is a unique case of NPA treated plants having 7 reproductive shoots in December. However, the situation changes in March 2018, where the mean clearly differs. The confidence intervals are very wide, though, what does not let us assume the real difference in means to exist. </w:t>
      </w:r>
    </w:p>
    <w:p w14:paraId="7E3D34E0" w14:textId="59291429" w:rsidR="003353BC" w:rsidRPr="003353BC" w:rsidRDefault="003353B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(4) Reproductive shoots by stage</w:t>
      </w:r>
    </w:p>
    <w:p w14:paraId="042F7351" w14:textId="244D7C77" w:rsidR="003353BC" w:rsidRDefault="00BB08FF" w:rsidP="003353BC">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BAC98D4" wp14:editId="574AAFF9">
            <wp:extent cx="4498857" cy="28780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8857" cy="2878080"/>
                    </a:xfrm>
                    <a:prstGeom prst="rect">
                      <a:avLst/>
                    </a:prstGeom>
                  </pic:spPr>
                </pic:pic>
              </a:graphicData>
            </a:graphic>
          </wp:inline>
        </w:drawing>
      </w:r>
    </w:p>
    <w:p w14:paraId="721FE698" w14:textId="687035AE" w:rsidR="006239BC" w:rsidRPr="00326888" w:rsidRDefault="006239BC" w:rsidP="006239BC">
      <w:pPr>
        <w:spacing w:after="0" w:line="240" w:lineRule="auto"/>
        <w:rPr>
          <w:rFonts w:ascii="Times New Roman" w:eastAsia="Times New Roman" w:hAnsi="Times New Roman" w:cs="Times New Roman"/>
          <w:b/>
          <w:bCs/>
          <w:sz w:val="24"/>
          <w:szCs w:val="24"/>
          <w:lang w:val="en-US" w:eastAsia="ru-RU"/>
        </w:rPr>
      </w:pPr>
      <w:r w:rsidRPr="00326888">
        <w:rPr>
          <w:rFonts w:ascii="Times New Roman" w:eastAsia="Times New Roman" w:hAnsi="Times New Roman" w:cs="Times New Roman"/>
          <w:b/>
          <w:bCs/>
          <w:sz w:val="24"/>
          <w:szCs w:val="24"/>
          <w:lang w:val="en-US" w:eastAsia="ru-RU"/>
        </w:rPr>
        <w:t>Table (</w:t>
      </w:r>
      <w:r w:rsidR="003353BC">
        <w:rPr>
          <w:rFonts w:ascii="Times New Roman" w:eastAsia="Times New Roman" w:hAnsi="Times New Roman" w:cs="Times New Roman"/>
          <w:b/>
          <w:bCs/>
          <w:sz w:val="24"/>
          <w:szCs w:val="24"/>
          <w:lang w:val="en-US" w:eastAsia="ru-RU"/>
        </w:rPr>
        <w:t>8</w:t>
      </w:r>
      <w:r w:rsidRPr="00326888">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val="en-US" w:eastAsia="ru-RU"/>
        </w:rPr>
        <w:t>The number of Inflorescence</w:t>
      </w:r>
    </w:p>
    <w:tbl>
      <w:tblPr>
        <w:tblStyle w:val="a3"/>
        <w:tblW w:w="9356" w:type="dxa"/>
        <w:tblLook w:val="04A0" w:firstRow="1" w:lastRow="0" w:firstColumn="1" w:lastColumn="0" w:noHBand="0" w:noVBand="1"/>
      </w:tblPr>
      <w:tblGrid>
        <w:gridCol w:w="1386"/>
        <w:gridCol w:w="850"/>
        <w:gridCol w:w="851"/>
        <w:gridCol w:w="774"/>
        <w:gridCol w:w="851"/>
        <w:gridCol w:w="774"/>
        <w:gridCol w:w="774"/>
        <w:gridCol w:w="774"/>
        <w:gridCol w:w="774"/>
        <w:gridCol w:w="774"/>
        <w:gridCol w:w="774"/>
      </w:tblGrid>
      <w:tr w:rsidR="006239BC" w14:paraId="2CEB3D91" w14:textId="7B578F55" w:rsidTr="006239BC">
        <w:tc>
          <w:tcPr>
            <w:tcW w:w="1386" w:type="dxa"/>
            <w:vMerge w:val="restart"/>
          </w:tcPr>
          <w:p w14:paraId="4CDE5A4A"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Treatment</w:t>
            </w:r>
          </w:p>
        </w:tc>
        <w:tc>
          <w:tcPr>
            <w:tcW w:w="7970" w:type="dxa"/>
            <w:gridSpan w:val="10"/>
          </w:tcPr>
          <w:p w14:paraId="73879ED6" w14:textId="2F322EF8"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Lateral Shoots</w:t>
            </w:r>
          </w:p>
        </w:tc>
      </w:tr>
      <w:tr w:rsidR="006239BC" w14:paraId="1CD91550" w14:textId="34E57B04" w:rsidTr="006239BC">
        <w:tc>
          <w:tcPr>
            <w:tcW w:w="1386" w:type="dxa"/>
            <w:vMerge/>
            <w:tcBorders>
              <w:bottom w:val="single" w:sz="4" w:space="0" w:color="auto"/>
            </w:tcBorders>
          </w:tcPr>
          <w:p w14:paraId="57A5A3E3" w14:textId="77777777" w:rsidR="006239BC" w:rsidRDefault="006239BC" w:rsidP="00473740">
            <w:pPr>
              <w:rPr>
                <w:rFonts w:ascii="Times New Roman" w:hAnsi="Times New Roman" w:cs="Times New Roman"/>
                <w:b/>
                <w:bCs/>
                <w:sz w:val="24"/>
                <w:szCs w:val="24"/>
                <w:lang w:val="en-US"/>
              </w:rPr>
            </w:pPr>
          </w:p>
        </w:tc>
        <w:tc>
          <w:tcPr>
            <w:tcW w:w="850" w:type="dxa"/>
            <w:tcBorders>
              <w:bottom w:val="single" w:sz="4" w:space="0" w:color="auto"/>
            </w:tcBorders>
          </w:tcPr>
          <w:p w14:paraId="088D2EDC"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851" w:type="dxa"/>
            <w:tcBorders>
              <w:bottom w:val="single" w:sz="4" w:space="0" w:color="auto"/>
            </w:tcBorders>
          </w:tcPr>
          <w:p w14:paraId="2B4B56E9"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774" w:type="dxa"/>
            <w:tcBorders>
              <w:bottom w:val="single" w:sz="4" w:space="0" w:color="auto"/>
            </w:tcBorders>
          </w:tcPr>
          <w:p w14:paraId="0451E9D6"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851" w:type="dxa"/>
            <w:tcBorders>
              <w:bottom w:val="single" w:sz="4" w:space="0" w:color="auto"/>
            </w:tcBorders>
          </w:tcPr>
          <w:p w14:paraId="55846B44"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774" w:type="dxa"/>
            <w:tcBorders>
              <w:bottom w:val="single" w:sz="4" w:space="0" w:color="auto"/>
            </w:tcBorders>
          </w:tcPr>
          <w:p w14:paraId="5413F634"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774" w:type="dxa"/>
            <w:tcBorders>
              <w:bottom w:val="single" w:sz="4" w:space="0" w:color="auto"/>
            </w:tcBorders>
          </w:tcPr>
          <w:p w14:paraId="239B1183" w14:textId="709BA02C"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c>
          <w:tcPr>
            <w:tcW w:w="774" w:type="dxa"/>
            <w:tcBorders>
              <w:bottom w:val="single" w:sz="4" w:space="0" w:color="auto"/>
            </w:tcBorders>
          </w:tcPr>
          <w:p w14:paraId="75C6C380" w14:textId="1D5C9E30"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c>
          <w:tcPr>
            <w:tcW w:w="774" w:type="dxa"/>
            <w:tcBorders>
              <w:bottom w:val="single" w:sz="4" w:space="0" w:color="auto"/>
            </w:tcBorders>
          </w:tcPr>
          <w:p w14:paraId="0E35E570" w14:textId="052D67FD"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7</w:t>
            </w:r>
          </w:p>
        </w:tc>
        <w:tc>
          <w:tcPr>
            <w:tcW w:w="774" w:type="dxa"/>
            <w:tcBorders>
              <w:bottom w:val="single" w:sz="4" w:space="0" w:color="auto"/>
            </w:tcBorders>
          </w:tcPr>
          <w:p w14:paraId="62AD2B48" w14:textId="780F62DB"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8</w:t>
            </w:r>
          </w:p>
        </w:tc>
        <w:tc>
          <w:tcPr>
            <w:tcW w:w="774" w:type="dxa"/>
            <w:tcBorders>
              <w:bottom w:val="single" w:sz="4" w:space="0" w:color="auto"/>
            </w:tcBorders>
          </w:tcPr>
          <w:p w14:paraId="28625967" w14:textId="01506F5D"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9</w:t>
            </w:r>
          </w:p>
        </w:tc>
      </w:tr>
      <w:tr w:rsidR="006239BC" w14:paraId="269B138A" w14:textId="600C7BA3" w:rsidTr="000424DF">
        <w:tc>
          <w:tcPr>
            <w:tcW w:w="1386" w:type="dxa"/>
            <w:tcBorders>
              <w:right w:val="nil"/>
            </w:tcBorders>
          </w:tcPr>
          <w:p w14:paraId="4F137188" w14:textId="77777777" w:rsidR="006239BC" w:rsidRPr="009F7B15" w:rsidRDefault="006239BC" w:rsidP="00473740">
            <w:pPr>
              <w:rPr>
                <w:rFonts w:ascii="Times New Roman" w:hAnsi="Times New Roman" w:cs="Times New Roman"/>
                <w:i/>
                <w:iCs/>
                <w:sz w:val="24"/>
                <w:szCs w:val="24"/>
                <w:lang w:val="en-US"/>
              </w:rPr>
            </w:pPr>
          </w:p>
        </w:tc>
        <w:tc>
          <w:tcPr>
            <w:tcW w:w="7970" w:type="dxa"/>
            <w:gridSpan w:val="10"/>
            <w:tcBorders>
              <w:left w:val="nil"/>
            </w:tcBorders>
          </w:tcPr>
          <w:p w14:paraId="6ABE6F35" w14:textId="34AE9554" w:rsidR="006239BC" w:rsidRPr="009F7B15" w:rsidRDefault="006239BC" w:rsidP="00473740">
            <w:pPr>
              <w:rPr>
                <w:rFonts w:ascii="Times New Roman" w:hAnsi="Times New Roman" w:cs="Times New Roman"/>
                <w:i/>
                <w:iCs/>
                <w:sz w:val="24"/>
                <w:szCs w:val="24"/>
                <w:lang w:val="en-US"/>
              </w:rPr>
            </w:pPr>
            <w:r w:rsidRPr="009F7B15">
              <w:rPr>
                <w:rFonts w:ascii="Times New Roman" w:hAnsi="Times New Roman" w:cs="Times New Roman"/>
                <w:i/>
                <w:iCs/>
                <w:sz w:val="24"/>
                <w:szCs w:val="24"/>
                <w:lang w:val="en-US"/>
              </w:rPr>
              <w:t>September 2017</w:t>
            </w:r>
          </w:p>
        </w:tc>
      </w:tr>
      <w:tr w:rsidR="006239BC" w14:paraId="7503240E" w14:textId="26BD2537" w:rsidTr="006239BC">
        <w:tc>
          <w:tcPr>
            <w:tcW w:w="1386" w:type="dxa"/>
          </w:tcPr>
          <w:p w14:paraId="264969E1"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Control</w:t>
            </w:r>
          </w:p>
        </w:tc>
        <w:tc>
          <w:tcPr>
            <w:tcW w:w="850" w:type="dxa"/>
          </w:tcPr>
          <w:p w14:paraId="696FA0EC" w14:textId="0E7CE6E9"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27</w:t>
            </w:r>
          </w:p>
        </w:tc>
        <w:tc>
          <w:tcPr>
            <w:tcW w:w="851" w:type="dxa"/>
          </w:tcPr>
          <w:p w14:paraId="7A7D62CF" w14:textId="53DA6A29"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774" w:type="dxa"/>
          </w:tcPr>
          <w:p w14:paraId="3744A0AD"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851" w:type="dxa"/>
          </w:tcPr>
          <w:p w14:paraId="5ED4E1E4"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27EAC7E3"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6DDE92CC" w14:textId="58E509EB"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5060EA31" w14:textId="37E64EA9"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3EB21EE1" w14:textId="40AF3F19"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4149641B" w14:textId="370F61FC"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37923155" w14:textId="642ED5D0"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r>
      <w:tr w:rsidR="006239BC" w14:paraId="0BA85A31" w14:textId="7E7B5554" w:rsidTr="006239BC">
        <w:tc>
          <w:tcPr>
            <w:tcW w:w="1386" w:type="dxa"/>
            <w:tcBorders>
              <w:bottom w:val="single" w:sz="4" w:space="0" w:color="auto"/>
            </w:tcBorders>
          </w:tcPr>
          <w:p w14:paraId="148B3010"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NPA</w:t>
            </w:r>
          </w:p>
        </w:tc>
        <w:tc>
          <w:tcPr>
            <w:tcW w:w="850" w:type="dxa"/>
            <w:tcBorders>
              <w:bottom w:val="single" w:sz="4" w:space="0" w:color="auto"/>
            </w:tcBorders>
          </w:tcPr>
          <w:p w14:paraId="3ABF9CC5" w14:textId="3E206261"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28</w:t>
            </w:r>
          </w:p>
        </w:tc>
        <w:tc>
          <w:tcPr>
            <w:tcW w:w="851" w:type="dxa"/>
            <w:tcBorders>
              <w:bottom w:val="single" w:sz="4" w:space="0" w:color="auto"/>
            </w:tcBorders>
          </w:tcPr>
          <w:p w14:paraId="63EE0BEE" w14:textId="23A69B32"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774" w:type="dxa"/>
            <w:tcBorders>
              <w:bottom w:val="single" w:sz="4" w:space="0" w:color="auto"/>
            </w:tcBorders>
          </w:tcPr>
          <w:p w14:paraId="3E4C858C"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851" w:type="dxa"/>
            <w:tcBorders>
              <w:bottom w:val="single" w:sz="4" w:space="0" w:color="auto"/>
            </w:tcBorders>
          </w:tcPr>
          <w:p w14:paraId="18AC2EC4"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Borders>
              <w:bottom w:val="single" w:sz="4" w:space="0" w:color="auto"/>
            </w:tcBorders>
          </w:tcPr>
          <w:p w14:paraId="208AE60E" w14:textId="77777777"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Borders>
              <w:bottom w:val="single" w:sz="4" w:space="0" w:color="auto"/>
            </w:tcBorders>
          </w:tcPr>
          <w:p w14:paraId="71DC2092" w14:textId="65BA51F0"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Borders>
              <w:bottom w:val="single" w:sz="4" w:space="0" w:color="auto"/>
            </w:tcBorders>
          </w:tcPr>
          <w:p w14:paraId="3191F59F" w14:textId="19648782"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Borders>
              <w:bottom w:val="single" w:sz="4" w:space="0" w:color="auto"/>
            </w:tcBorders>
          </w:tcPr>
          <w:p w14:paraId="7D9F3C72" w14:textId="0A1EB89F"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Borders>
              <w:bottom w:val="single" w:sz="4" w:space="0" w:color="auto"/>
            </w:tcBorders>
          </w:tcPr>
          <w:p w14:paraId="5C857458" w14:textId="3D566938"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Borders>
              <w:bottom w:val="single" w:sz="4" w:space="0" w:color="auto"/>
            </w:tcBorders>
          </w:tcPr>
          <w:p w14:paraId="06CD457D" w14:textId="73CD8186" w:rsidR="006239BC" w:rsidRDefault="006239BC" w:rsidP="00473740">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r>
      <w:tr w:rsidR="006239BC" w14:paraId="6B69EF65" w14:textId="0BEF8702" w:rsidTr="00DC29DA">
        <w:tc>
          <w:tcPr>
            <w:tcW w:w="1386" w:type="dxa"/>
            <w:tcBorders>
              <w:right w:val="nil"/>
            </w:tcBorders>
          </w:tcPr>
          <w:p w14:paraId="5498B8A1" w14:textId="77777777" w:rsidR="006239BC" w:rsidRDefault="006239BC" w:rsidP="00473740">
            <w:pPr>
              <w:rPr>
                <w:rFonts w:ascii="Times New Roman" w:hAnsi="Times New Roman" w:cs="Times New Roman"/>
                <w:b/>
                <w:bCs/>
                <w:sz w:val="24"/>
                <w:szCs w:val="24"/>
                <w:lang w:val="en-US"/>
              </w:rPr>
            </w:pPr>
          </w:p>
        </w:tc>
        <w:tc>
          <w:tcPr>
            <w:tcW w:w="7970" w:type="dxa"/>
            <w:gridSpan w:val="10"/>
            <w:tcBorders>
              <w:left w:val="nil"/>
            </w:tcBorders>
          </w:tcPr>
          <w:p w14:paraId="4BC8D8B8" w14:textId="5603BF60" w:rsidR="006239BC" w:rsidRDefault="006239BC" w:rsidP="00473740">
            <w:pPr>
              <w:rPr>
                <w:rFonts w:ascii="Times New Roman" w:hAnsi="Times New Roman" w:cs="Times New Roman"/>
                <w:i/>
                <w:iCs/>
                <w:sz w:val="24"/>
                <w:szCs w:val="24"/>
                <w:lang w:val="en-US"/>
              </w:rPr>
            </w:pPr>
            <w:r>
              <w:rPr>
                <w:rFonts w:ascii="Times New Roman" w:hAnsi="Times New Roman" w:cs="Times New Roman"/>
                <w:i/>
                <w:iCs/>
                <w:sz w:val="24"/>
                <w:szCs w:val="24"/>
                <w:lang w:val="en-US"/>
              </w:rPr>
              <w:t>December</w:t>
            </w:r>
            <w:r w:rsidRPr="009F7B15">
              <w:rPr>
                <w:rFonts w:ascii="Times New Roman" w:hAnsi="Times New Roman" w:cs="Times New Roman"/>
                <w:i/>
                <w:iCs/>
                <w:sz w:val="24"/>
                <w:szCs w:val="24"/>
                <w:lang w:val="en-US"/>
              </w:rPr>
              <w:t xml:space="preserve"> 2017</w:t>
            </w:r>
          </w:p>
        </w:tc>
      </w:tr>
      <w:tr w:rsidR="006239BC" w14:paraId="02A15A5A" w14:textId="732ED64B" w:rsidTr="006239BC">
        <w:tc>
          <w:tcPr>
            <w:tcW w:w="1386" w:type="dxa"/>
          </w:tcPr>
          <w:p w14:paraId="5A11F96B" w14:textId="77777777"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Control</w:t>
            </w:r>
          </w:p>
        </w:tc>
        <w:tc>
          <w:tcPr>
            <w:tcW w:w="850" w:type="dxa"/>
          </w:tcPr>
          <w:p w14:paraId="7E9A54DC" w14:textId="66A45047"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c>
          <w:tcPr>
            <w:tcW w:w="851" w:type="dxa"/>
          </w:tcPr>
          <w:p w14:paraId="01B677B5" w14:textId="45D1D878"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16</w:t>
            </w:r>
          </w:p>
        </w:tc>
        <w:tc>
          <w:tcPr>
            <w:tcW w:w="774" w:type="dxa"/>
          </w:tcPr>
          <w:p w14:paraId="501B10ED" w14:textId="08AC447F"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851" w:type="dxa"/>
          </w:tcPr>
          <w:p w14:paraId="39653A74" w14:textId="77777777"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7B804343" w14:textId="660B67DE"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774" w:type="dxa"/>
          </w:tcPr>
          <w:p w14:paraId="006AC5B1" w14:textId="4785132B"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4C78F076" w14:textId="573D286B"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2A3C7069" w14:textId="60447BDE"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66DFF813" w14:textId="3E50DC2D"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393CE26B" w14:textId="3F1B6CBC"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r>
      <w:tr w:rsidR="006239BC" w14:paraId="45D4E434" w14:textId="6FC703D3" w:rsidTr="006239BC">
        <w:tc>
          <w:tcPr>
            <w:tcW w:w="1386" w:type="dxa"/>
            <w:tcBorders>
              <w:bottom w:val="single" w:sz="4" w:space="0" w:color="auto"/>
            </w:tcBorders>
          </w:tcPr>
          <w:p w14:paraId="0313EFAA" w14:textId="77777777"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NPA</w:t>
            </w:r>
          </w:p>
        </w:tc>
        <w:tc>
          <w:tcPr>
            <w:tcW w:w="850" w:type="dxa"/>
            <w:tcBorders>
              <w:bottom w:val="single" w:sz="4" w:space="0" w:color="auto"/>
            </w:tcBorders>
          </w:tcPr>
          <w:p w14:paraId="2EDDEC62" w14:textId="1391123D"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12</w:t>
            </w:r>
          </w:p>
        </w:tc>
        <w:tc>
          <w:tcPr>
            <w:tcW w:w="851" w:type="dxa"/>
            <w:tcBorders>
              <w:bottom w:val="single" w:sz="4" w:space="0" w:color="auto"/>
            </w:tcBorders>
          </w:tcPr>
          <w:p w14:paraId="12C228BE" w14:textId="6E77E104"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10</w:t>
            </w:r>
          </w:p>
        </w:tc>
        <w:tc>
          <w:tcPr>
            <w:tcW w:w="774" w:type="dxa"/>
            <w:tcBorders>
              <w:bottom w:val="single" w:sz="4" w:space="0" w:color="auto"/>
            </w:tcBorders>
          </w:tcPr>
          <w:p w14:paraId="3DA1B540" w14:textId="262CE054"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851" w:type="dxa"/>
            <w:tcBorders>
              <w:bottom w:val="single" w:sz="4" w:space="0" w:color="auto"/>
            </w:tcBorders>
          </w:tcPr>
          <w:p w14:paraId="7FB322E0" w14:textId="70471642"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774" w:type="dxa"/>
            <w:tcBorders>
              <w:bottom w:val="single" w:sz="4" w:space="0" w:color="auto"/>
            </w:tcBorders>
          </w:tcPr>
          <w:p w14:paraId="164DE849" w14:textId="77777777"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Borders>
              <w:bottom w:val="single" w:sz="4" w:space="0" w:color="auto"/>
            </w:tcBorders>
          </w:tcPr>
          <w:p w14:paraId="6BD5B518" w14:textId="1A273F97"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Borders>
              <w:bottom w:val="single" w:sz="4" w:space="0" w:color="auto"/>
            </w:tcBorders>
          </w:tcPr>
          <w:p w14:paraId="60071B45" w14:textId="6EBF4EC8"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Borders>
              <w:bottom w:val="single" w:sz="4" w:space="0" w:color="auto"/>
            </w:tcBorders>
          </w:tcPr>
          <w:p w14:paraId="072AB083" w14:textId="3C3E4113"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774" w:type="dxa"/>
            <w:tcBorders>
              <w:bottom w:val="single" w:sz="4" w:space="0" w:color="auto"/>
            </w:tcBorders>
          </w:tcPr>
          <w:p w14:paraId="40EAB781" w14:textId="3B533777"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Borders>
              <w:bottom w:val="single" w:sz="4" w:space="0" w:color="auto"/>
            </w:tcBorders>
          </w:tcPr>
          <w:p w14:paraId="078EA177" w14:textId="0283A79A"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r>
      <w:tr w:rsidR="006239BC" w14:paraId="2BE17A7F" w14:textId="05D4FE4B" w:rsidTr="00CA75F6">
        <w:tc>
          <w:tcPr>
            <w:tcW w:w="1386" w:type="dxa"/>
            <w:tcBorders>
              <w:right w:val="nil"/>
            </w:tcBorders>
          </w:tcPr>
          <w:p w14:paraId="134374C3" w14:textId="77777777" w:rsidR="006239BC" w:rsidRDefault="006239BC" w:rsidP="006239BC">
            <w:pPr>
              <w:rPr>
                <w:rFonts w:ascii="Times New Roman" w:hAnsi="Times New Roman" w:cs="Times New Roman"/>
                <w:b/>
                <w:bCs/>
                <w:sz w:val="24"/>
                <w:szCs w:val="24"/>
                <w:lang w:val="en-US"/>
              </w:rPr>
            </w:pPr>
          </w:p>
        </w:tc>
        <w:tc>
          <w:tcPr>
            <w:tcW w:w="7970" w:type="dxa"/>
            <w:gridSpan w:val="10"/>
            <w:tcBorders>
              <w:left w:val="nil"/>
            </w:tcBorders>
          </w:tcPr>
          <w:p w14:paraId="551CB5CF" w14:textId="338037AF" w:rsidR="006239BC" w:rsidRDefault="006239BC" w:rsidP="006239BC">
            <w:pPr>
              <w:rPr>
                <w:rFonts w:ascii="Times New Roman" w:hAnsi="Times New Roman" w:cs="Times New Roman"/>
                <w:i/>
                <w:iCs/>
                <w:sz w:val="24"/>
                <w:szCs w:val="24"/>
                <w:lang w:val="en-US"/>
              </w:rPr>
            </w:pPr>
            <w:r>
              <w:rPr>
                <w:rFonts w:ascii="Times New Roman" w:hAnsi="Times New Roman" w:cs="Times New Roman"/>
                <w:i/>
                <w:iCs/>
                <w:sz w:val="24"/>
                <w:szCs w:val="24"/>
                <w:lang w:val="en-US"/>
              </w:rPr>
              <w:t>March</w:t>
            </w:r>
            <w:r w:rsidRPr="009F7B15">
              <w:rPr>
                <w:rFonts w:ascii="Times New Roman" w:hAnsi="Times New Roman" w:cs="Times New Roman"/>
                <w:i/>
                <w:iCs/>
                <w:sz w:val="24"/>
                <w:szCs w:val="24"/>
                <w:lang w:val="en-US"/>
              </w:rPr>
              <w:t xml:space="preserve"> 201</w:t>
            </w:r>
            <w:r>
              <w:rPr>
                <w:rFonts w:ascii="Times New Roman" w:hAnsi="Times New Roman" w:cs="Times New Roman"/>
                <w:i/>
                <w:iCs/>
                <w:sz w:val="24"/>
                <w:szCs w:val="24"/>
                <w:lang w:val="en-US"/>
              </w:rPr>
              <w:t>8</w:t>
            </w:r>
          </w:p>
        </w:tc>
      </w:tr>
      <w:tr w:rsidR="006239BC" w14:paraId="1886FACA" w14:textId="4977BC10" w:rsidTr="006239BC">
        <w:tc>
          <w:tcPr>
            <w:tcW w:w="1386" w:type="dxa"/>
          </w:tcPr>
          <w:p w14:paraId="04251483" w14:textId="77777777"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Control</w:t>
            </w:r>
          </w:p>
        </w:tc>
        <w:tc>
          <w:tcPr>
            <w:tcW w:w="850" w:type="dxa"/>
          </w:tcPr>
          <w:p w14:paraId="1D9085D0" w14:textId="4B361A83"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c>
          <w:tcPr>
            <w:tcW w:w="851" w:type="dxa"/>
          </w:tcPr>
          <w:p w14:paraId="4C6A3415" w14:textId="17456691"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774" w:type="dxa"/>
          </w:tcPr>
          <w:p w14:paraId="215CFA53" w14:textId="1B909A0B"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851" w:type="dxa"/>
          </w:tcPr>
          <w:p w14:paraId="06FBFCD3" w14:textId="08F3EF78"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774" w:type="dxa"/>
          </w:tcPr>
          <w:p w14:paraId="0C1EE6C0" w14:textId="1AAB0E71"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774" w:type="dxa"/>
          </w:tcPr>
          <w:p w14:paraId="198296B8" w14:textId="02184669"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774" w:type="dxa"/>
          </w:tcPr>
          <w:p w14:paraId="28BACF7C" w14:textId="777950E4"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55D3A919" w14:textId="07C04C3B"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117680F1" w14:textId="642C861F"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774" w:type="dxa"/>
          </w:tcPr>
          <w:p w14:paraId="0A3D49D6" w14:textId="09A78A6E"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r>
      <w:tr w:rsidR="006239BC" w14:paraId="43148A01" w14:textId="6C4657A1" w:rsidTr="006239BC">
        <w:tc>
          <w:tcPr>
            <w:tcW w:w="1386" w:type="dxa"/>
          </w:tcPr>
          <w:p w14:paraId="0D4FE337" w14:textId="77777777"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NPA</w:t>
            </w:r>
          </w:p>
        </w:tc>
        <w:tc>
          <w:tcPr>
            <w:tcW w:w="850" w:type="dxa"/>
          </w:tcPr>
          <w:p w14:paraId="4CCC6190" w14:textId="2F0EAD28"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c>
          <w:tcPr>
            <w:tcW w:w="851" w:type="dxa"/>
          </w:tcPr>
          <w:p w14:paraId="57C7AE13" w14:textId="771DEE2F"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774" w:type="dxa"/>
          </w:tcPr>
          <w:p w14:paraId="226DE3CC" w14:textId="77777777"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851" w:type="dxa"/>
          </w:tcPr>
          <w:p w14:paraId="6CC8DB3A" w14:textId="26BA43D9"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774" w:type="dxa"/>
          </w:tcPr>
          <w:p w14:paraId="708F4344" w14:textId="45D7C7C9"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774" w:type="dxa"/>
          </w:tcPr>
          <w:p w14:paraId="4E6703D2" w14:textId="7851DC32"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774" w:type="dxa"/>
          </w:tcPr>
          <w:p w14:paraId="733CF7DD" w14:textId="04212CCC"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774" w:type="dxa"/>
          </w:tcPr>
          <w:p w14:paraId="25741022" w14:textId="773916CC"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619CA0DD" w14:textId="1B223066"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774" w:type="dxa"/>
          </w:tcPr>
          <w:p w14:paraId="50D43558" w14:textId="7B765B79" w:rsidR="006239BC" w:rsidRDefault="006239BC" w:rsidP="006239BC">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r>
    </w:tbl>
    <w:p w14:paraId="5BD7EB19" w14:textId="1497879C" w:rsidR="003353BC" w:rsidRDefault="003353BC" w:rsidP="006239B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43A2F69" w14:textId="153ECCCC" w:rsidR="003353BC" w:rsidRDefault="003353BC" w:rsidP="006239BC">
      <w:pPr>
        <w:rPr>
          <w:rFonts w:ascii="Times New Roman" w:hAnsi="Times New Roman" w:cs="Times New Roman"/>
          <w:sz w:val="24"/>
          <w:szCs w:val="24"/>
          <w:lang w:val="en-US"/>
        </w:rPr>
      </w:pPr>
      <w:r>
        <w:rPr>
          <w:rFonts w:ascii="Times New Roman" w:hAnsi="Times New Roman" w:cs="Times New Roman"/>
          <w:sz w:val="24"/>
          <w:szCs w:val="24"/>
          <w:lang w:val="en-US"/>
        </w:rPr>
        <w:t xml:space="preserve">Mixed effects model’s estimates </w:t>
      </w:r>
      <w:r w:rsidR="00FD4381">
        <w:rPr>
          <w:rFonts w:ascii="Times New Roman" w:hAnsi="Times New Roman" w:cs="Times New Roman"/>
          <w:sz w:val="24"/>
          <w:szCs w:val="24"/>
          <w:lang w:val="en-US"/>
        </w:rPr>
        <w:t>show that the treatment level does not seem to have a statistically significant effect on the number of reproductive shoots.</w:t>
      </w:r>
    </w:p>
    <w:p w14:paraId="40F348BA" w14:textId="166750E8" w:rsidR="003353BC" w:rsidRDefault="003353BC" w:rsidP="006239BC">
      <w:pPr>
        <w:rPr>
          <w:rFonts w:ascii="Times New Roman" w:hAnsi="Times New Roman" w:cs="Times New Roman"/>
          <w:sz w:val="24"/>
          <w:szCs w:val="24"/>
          <w:lang w:val="en-US"/>
        </w:rPr>
      </w:pPr>
      <w:r w:rsidRPr="00326888">
        <w:rPr>
          <w:rFonts w:ascii="Times New Roman" w:eastAsia="Times New Roman" w:hAnsi="Times New Roman" w:cs="Times New Roman"/>
          <w:b/>
          <w:bCs/>
          <w:sz w:val="24"/>
          <w:szCs w:val="24"/>
          <w:lang w:val="en-US" w:eastAsia="ru-RU"/>
        </w:rPr>
        <w:t>Table (</w:t>
      </w:r>
      <w:r>
        <w:rPr>
          <w:rFonts w:ascii="Times New Roman" w:eastAsia="Times New Roman" w:hAnsi="Times New Roman" w:cs="Times New Roman"/>
          <w:b/>
          <w:bCs/>
          <w:sz w:val="24"/>
          <w:szCs w:val="24"/>
          <w:lang w:val="en-US" w:eastAsia="ru-RU"/>
        </w:rPr>
        <w:t>9</w:t>
      </w:r>
      <w:r w:rsidRPr="00326888">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val="en-US" w:eastAsia="ru-RU"/>
        </w:rPr>
        <w:t>The number of reproductive shoots</w:t>
      </w:r>
    </w:p>
    <w:tbl>
      <w:tblPr>
        <w:tblW w:w="0" w:type="auto"/>
        <w:tblCellMar>
          <w:top w:w="15" w:type="dxa"/>
          <w:left w:w="15" w:type="dxa"/>
          <w:bottom w:w="15" w:type="dxa"/>
          <w:right w:w="15" w:type="dxa"/>
        </w:tblCellMar>
        <w:tblLook w:val="04A0" w:firstRow="1" w:lastRow="0" w:firstColumn="1" w:lastColumn="0" w:noHBand="0" w:noVBand="1"/>
      </w:tblPr>
      <w:tblGrid>
        <w:gridCol w:w="3026"/>
        <w:gridCol w:w="2136"/>
        <w:gridCol w:w="1666"/>
        <w:gridCol w:w="903"/>
      </w:tblGrid>
      <w:tr w:rsidR="003353BC" w:rsidRPr="003353BC" w14:paraId="03DE8DF0" w14:textId="77777777" w:rsidTr="00473740">
        <w:tc>
          <w:tcPr>
            <w:tcW w:w="0" w:type="auto"/>
            <w:tcBorders>
              <w:top w:val="double" w:sz="6" w:space="0" w:color="auto"/>
            </w:tcBorders>
            <w:tcMar>
              <w:top w:w="113" w:type="dxa"/>
              <w:left w:w="113" w:type="dxa"/>
              <w:bottom w:w="113" w:type="dxa"/>
              <w:right w:w="113" w:type="dxa"/>
            </w:tcMar>
            <w:vAlign w:val="center"/>
            <w:hideMark/>
          </w:tcPr>
          <w:p w14:paraId="4DD63DC3" w14:textId="77777777" w:rsidR="003353BC" w:rsidRPr="003353BC" w:rsidRDefault="003353BC" w:rsidP="003353BC">
            <w:pPr>
              <w:spacing w:after="0" w:line="240" w:lineRule="auto"/>
              <w:rPr>
                <w:rFonts w:ascii="Times New Roman" w:eastAsia="Times New Roman" w:hAnsi="Times New Roman" w:cs="Times New Roman"/>
                <w:b/>
                <w:bCs/>
                <w:sz w:val="24"/>
                <w:szCs w:val="24"/>
                <w:lang w:val="en-US" w:eastAsia="ru-RU"/>
              </w:rPr>
            </w:pPr>
            <w:r w:rsidRPr="003353BC">
              <w:rPr>
                <w:rFonts w:ascii="Times New Roman" w:eastAsia="Times New Roman" w:hAnsi="Times New Roman" w:cs="Times New Roman"/>
                <w:b/>
                <w:bCs/>
                <w:sz w:val="24"/>
                <w:szCs w:val="24"/>
                <w:lang w:val="en-US" w:eastAsia="ru-RU"/>
              </w:rPr>
              <w:t> </w:t>
            </w:r>
          </w:p>
        </w:tc>
        <w:tc>
          <w:tcPr>
            <w:tcW w:w="0" w:type="auto"/>
            <w:gridSpan w:val="3"/>
            <w:tcBorders>
              <w:top w:val="double" w:sz="6" w:space="0" w:color="auto"/>
            </w:tcBorders>
            <w:tcMar>
              <w:top w:w="113" w:type="dxa"/>
              <w:left w:w="113" w:type="dxa"/>
              <w:bottom w:w="113" w:type="dxa"/>
              <w:right w:w="113" w:type="dxa"/>
            </w:tcMar>
            <w:vAlign w:val="center"/>
            <w:hideMark/>
          </w:tcPr>
          <w:p w14:paraId="2F0C3F20" w14:textId="77777777" w:rsidR="003353BC" w:rsidRPr="003353BC" w:rsidRDefault="003353BC" w:rsidP="003353BC">
            <w:pPr>
              <w:spacing w:after="0" w:line="240" w:lineRule="auto"/>
              <w:jc w:val="center"/>
              <w:rPr>
                <w:rFonts w:ascii="Times New Roman" w:eastAsia="Times New Roman" w:hAnsi="Times New Roman" w:cs="Times New Roman"/>
                <w:b/>
                <w:bCs/>
                <w:sz w:val="24"/>
                <w:szCs w:val="24"/>
                <w:lang w:eastAsia="ru-RU"/>
              </w:rPr>
            </w:pPr>
            <w:proofErr w:type="spellStart"/>
            <w:r w:rsidRPr="003353BC">
              <w:rPr>
                <w:rFonts w:ascii="Times New Roman" w:eastAsia="Times New Roman" w:hAnsi="Times New Roman" w:cs="Times New Roman"/>
                <w:b/>
                <w:bCs/>
                <w:sz w:val="24"/>
                <w:szCs w:val="24"/>
                <w:lang w:eastAsia="ru-RU"/>
              </w:rPr>
              <w:t>inflorescence</w:t>
            </w:r>
            <w:proofErr w:type="spellEnd"/>
          </w:p>
        </w:tc>
      </w:tr>
      <w:tr w:rsidR="003353BC" w:rsidRPr="003353BC" w14:paraId="7BA2C357" w14:textId="77777777" w:rsidTr="00473740">
        <w:tc>
          <w:tcPr>
            <w:tcW w:w="0" w:type="auto"/>
            <w:tcBorders>
              <w:bottom w:val="single" w:sz="6" w:space="0" w:color="auto"/>
            </w:tcBorders>
            <w:vAlign w:val="center"/>
            <w:hideMark/>
          </w:tcPr>
          <w:p w14:paraId="0BF7E577" w14:textId="77777777" w:rsidR="003353BC" w:rsidRPr="003353BC" w:rsidRDefault="003353BC" w:rsidP="003353BC">
            <w:pPr>
              <w:spacing w:after="0" w:line="240" w:lineRule="auto"/>
              <w:rPr>
                <w:rFonts w:ascii="Times New Roman" w:eastAsia="Times New Roman" w:hAnsi="Times New Roman" w:cs="Times New Roman"/>
                <w:i/>
                <w:iCs/>
                <w:sz w:val="24"/>
                <w:szCs w:val="24"/>
                <w:lang w:eastAsia="ru-RU"/>
              </w:rPr>
            </w:pPr>
            <w:proofErr w:type="spellStart"/>
            <w:r w:rsidRPr="003353BC">
              <w:rPr>
                <w:rFonts w:ascii="Times New Roman" w:eastAsia="Times New Roman" w:hAnsi="Times New Roman" w:cs="Times New Roman"/>
                <w:i/>
                <w:iCs/>
                <w:sz w:val="24"/>
                <w:szCs w:val="24"/>
                <w:lang w:eastAsia="ru-RU"/>
              </w:rPr>
              <w:t>Predictors</w:t>
            </w:r>
            <w:proofErr w:type="spellEnd"/>
          </w:p>
        </w:tc>
        <w:tc>
          <w:tcPr>
            <w:tcW w:w="0" w:type="auto"/>
            <w:tcBorders>
              <w:bottom w:val="single" w:sz="6" w:space="0" w:color="auto"/>
            </w:tcBorders>
            <w:vAlign w:val="center"/>
            <w:hideMark/>
          </w:tcPr>
          <w:p w14:paraId="402ABF53" w14:textId="77777777" w:rsidR="003353BC" w:rsidRPr="003353BC" w:rsidRDefault="003353BC" w:rsidP="003353BC">
            <w:pPr>
              <w:spacing w:after="0" w:line="240" w:lineRule="auto"/>
              <w:jc w:val="center"/>
              <w:rPr>
                <w:rFonts w:ascii="Times New Roman" w:eastAsia="Times New Roman" w:hAnsi="Times New Roman" w:cs="Times New Roman"/>
                <w:i/>
                <w:iCs/>
                <w:sz w:val="24"/>
                <w:szCs w:val="24"/>
                <w:lang w:eastAsia="ru-RU"/>
              </w:rPr>
            </w:pPr>
            <w:proofErr w:type="spellStart"/>
            <w:r w:rsidRPr="003353BC">
              <w:rPr>
                <w:rFonts w:ascii="Times New Roman" w:eastAsia="Times New Roman" w:hAnsi="Times New Roman" w:cs="Times New Roman"/>
                <w:i/>
                <w:iCs/>
                <w:sz w:val="24"/>
                <w:szCs w:val="24"/>
                <w:lang w:eastAsia="ru-RU"/>
              </w:rPr>
              <w:t>Incidence</w:t>
            </w:r>
            <w:proofErr w:type="spellEnd"/>
            <w:r w:rsidRPr="003353BC">
              <w:rPr>
                <w:rFonts w:ascii="Times New Roman" w:eastAsia="Times New Roman" w:hAnsi="Times New Roman" w:cs="Times New Roman"/>
                <w:i/>
                <w:iCs/>
                <w:sz w:val="24"/>
                <w:szCs w:val="24"/>
                <w:lang w:eastAsia="ru-RU"/>
              </w:rPr>
              <w:t xml:space="preserve"> Rate </w:t>
            </w:r>
            <w:proofErr w:type="spellStart"/>
            <w:r w:rsidRPr="003353BC">
              <w:rPr>
                <w:rFonts w:ascii="Times New Roman" w:eastAsia="Times New Roman" w:hAnsi="Times New Roman" w:cs="Times New Roman"/>
                <w:i/>
                <w:iCs/>
                <w:sz w:val="24"/>
                <w:szCs w:val="24"/>
                <w:lang w:eastAsia="ru-RU"/>
              </w:rPr>
              <w:t>Ratios</w:t>
            </w:r>
            <w:proofErr w:type="spellEnd"/>
          </w:p>
        </w:tc>
        <w:tc>
          <w:tcPr>
            <w:tcW w:w="0" w:type="auto"/>
            <w:tcBorders>
              <w:bottom w:val="single" w:sz="6" w:space="0" w:color="auto"/>
            </w:tcBorders>
            <w:vAlign w:val="center"/>
            <w:hideMark/>
          </w:tcPr>
          <w:p w14:paraId="42FABCBA" w14:textId="77777777" w:rsidR="003353BC" w:rsidRPr="003353BC" w:rsidRDefault="003353BC" w:rsidP="003353BC">
            <w:pPr>
              <w:spacing w:after="0" w:line="240" w:lineRule="auto"/>
              <w:jc w:val="center"/>
              <w:rPr>
                <w:rFonts w:ascii="Times New Roman" w:eastAsia="Times New Roman" w:hAnsi="Times New Roman" w:cs="Times New Roman"/>
                <w:i/>
                <w:iCs/>
                <w:sz w:val="24"/>
                <w:szCs w:val="24"/>
                <w:lang w:eastAsia="ru-RU"/>
              </w:rPr>
            </w:pPr>
            <w:r w:rsidRPr="003353BC">
              <w:rPr>
                <w:rFonts w:ascii="Times New Roman" w:eastAsia="Times New Roman" w:hAnsi="Times New Roman" w:cs="Times New Roman"/>
                <w:i/>
                <w:iCs/>
                <w:sz w:val="24"/>
                <w:szCs w:val="24"/>
                <w:lang w:eastAsia="ru-RU"/>
              </w:rPr>
              <w:t>CI</w:t>
            </w:r>
          </w:p>
        </w:tc>
        <w:tc>
          <w:tcPr>
            <w:tcW w:w="0" w:type="auto"/>
            <w:tcBorders>
              <w:bottom w:val="single" w:sz="6" w:space="0" w:color="auto"/>
            </w:tcBorders>
            <w:vAlign w:val="center"/>
            <w:hideMark/>
          </w:tcPr>
          <w:p w14:paraId="282702CA" w14:textId="77777777" w:rsidR="003353BC" w:rsidRPr="003353BC" w:rsidRDefault="003353BC" w:rsidP="003353BC">
            <w:pPr>
              <w:spacing w:after="0" w:line="240" w:lineRule="auto"/>
              <w:jc w:val="center"/>
              <w:rPr>
                <w:rFonts w:ascii="Times New Roman" w:eastAsia="Times New Roman" w:hAnsi="Times New Roman" w:cs="Times New Roman"/>
                <w:i/>
                <w:iCs/>
                <w:sz w:val="24"/>
                <w:szCs w:val="24"/>
                <w:lang w:eastAsia="ru-RU"/>
              </w:rPr>
            </w:pPr>
            <w:r w:rsidRPr="003353BC">
              <w:rPr>
                <w:rFonts w:ascii="Times New Roman" w:eastAsia="Times New Roman" w:hAnsi="Times New Roman" w:cs="Times New Roman"/>
                <w:i/>
                <w:iCs/>
                <w:sz w:val="24"/>
                <w:szCs w:val="24"/>
                <w:lang w:eastAsia="ru-RU"/>
              </w:rPr>
              <w:t>p</w:t>
            </w:r>
          </w:p>
        </w:tc>
      </w:tr>
      <w:tr w:rsidR="00FD4381" w:rsidRPr="003353BC" w14:paraId="7A573A92" w14:textId="77777777" w:rsidTr="00473740">
        <w:tc>
          <w:tcPr>
            <w:tcW w:w="0" w:type="auto"/>
            <w:tcMar>
              <w:top w:w="113" w:type="dxa"/>
              <w:left w:w="113" w:type="dxa"/>
              <w:bottom w:w="113" w:type="dxa"/>
              <w:right w:w="113" w:type="dxa"/>
            </w:tcMar>
            <w:hideMark/>
          </w:tcPr>
          <w:p w14:paraId="2E2CD725" w14:textId="2CD311F3"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217C8">
              <w:rPr>
                <w:rFonts w:ascii="Times New Roman" w:eastAsia="Times New Roman" w:hAnsi="Times New Roman" w:cs="Times New Roman"/>
                <w:sz w:val="24"/>
                <w:szCs w:val="24"/>
                <w:lang w:eastAsia="ru-RU"/>
              </w:rPr>
              <w:t>(</w:t>
            </w:r>
            <w:proofErr w:type="spellStart"/>
            <w:r w:rsidRPr="003217C8">
              <w:rPr>
                <w:rFonts w:ascii="Times New Roman" w:eastAsia="Times New Roman" w:hAnsi="Times New Roman" w:cs="Times New Roman"/>
                <w:sz w:val="24"/>
                <w:szCs w:val="24"/>
                <w:lang w:eastAsia="ru-RU"/>
              </w:rPr>
              <w:t>Intercept</w:t>
            </w:r>
            <w:proofErr w:type="spellEnd"/>
            <w:r w:rsidRPr="003217C8">
              <w:rPr>
                <w:rFonts w:ascii="Times New Roman" w:eastAsia="Times New Roman" w:hAnsi="Times New Roman" w:cs="Times New Roman"/>
                <w:sz w:val="24"/>
                <w:szCs w:val="24"/>
                <w:lang w:eastAsia="ru-RU"/>
              </w:rPr>
              <w:t>)</w:t>
            </w:r>
          </w:p>
        </w:tc>
        <w:tc>
          <w:tcPr>
            <w:tcW w:w="0" w:type="auto"/>
            <w:tcMar>
              <w:top w:w="113" w:type="dxa"/>
              <w:left w:w="113" w:type="dxa"/>
              <w:bottom w:w="113" w:type="dxa"/>
              <w:right w:w="113" w:type="dxa"/>
            </w:tcMar>
            <w:hideMark/>
          </w:tcPr>
          <w:p w14:paraId="094667B5"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0.03</w:t>
            </w:r>
          </w:p>
        </w:tc>
        <w:tc>
          <w:tcPr>
            <w:tcW w:w="0" w:type="auto"/>
            <w:tcMar>
              <w:top w:w="113" w:type="dxa"/>
              <w:left w:w="113" w:type="dxa"/>
              <w:bottom w:w="113" w:type="dxa"/>
              <w:right w:w="113" w:type="dxa"/>
            </w:tcMar>
            <w:hideMark/>
          </w:tcPr>
          <w:p w14:paraId="6D05463F"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0.00 – 0.21</w:t>
            </w:r>
          </w:p>
        </w:tc>
        <w:tc>
          <w:tcPr>
            <w:tcW w:w="0" w:type="auto"/>
            <w:tcMar>
              <w:top w:w="113" w:type="dxa"/>
              <w:left w:w="113" w:type="dxa"/>
              <w:bottom w:w="113" w:type="dxa"/>
              <w:right w:w="113" w:type="dxa"/>
            </w:tcMar>
            <w:hideMark/>
          </w:tcPr>
          <w:p w14:paraId="7E64C144"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b/>
                <w:bCs/>
                <w:sz w:val="24"/>
                <w:szCs w:val="24"/>
                <w:lang w:eastAsia="ru-RU"/>
              </w:rPr>
              <w:t>&lt;0.001</w:t>
            </w:r>
          </w:p>
        </w:tc>
      </w:tr>
      <w:tr w:rsidR="00FD4381" w:rsidRPr="003353BC" w14:paraId="1A399864" w14:textId="77777777" w:rsidTr="00473740">
        <w:tc>
          <w:tcPr>
            <w:tcW w:w="0" w:type="auto"/>
            <w:tcMar>
              <w:top w:w="113" w:type="dxa"/>
              <w:left w:w="113" w:type="dxa"/>
              <w:bottom w:w="113" w:type="dxa"/>
              <w:right w:w="113" w:type="dxa"/>
            </w:tcMar>
            <w:hideMark/>
          </w:tcPr>
          <w:p w14:paraId="7F6EF064" w14:textId="7B4C9781" w:rsidR="00FD4381" w:rsidRPr="003353BC" w:rsidRDefault="00FD4381" w:rsidP="00FD4381">
            <w:pPr>
              <w:spacing w:after="0" w:line="240" w:lineRule="auto"/>
              <w:rPr>
                <w:rFonts w:ascii="Times New Roman" w:eastAsia="Times New Roman" w:hAnsi="Times New Roman" w:cs="Times New Roman"/>
                <w:sz w:val="24"/>
                <w:szCs w:val="24"/>
                <w:lang w:eastAsia="ru-RU"/>
              </w:rPr>
            </w:pPr>
            <w:proofErr w:type="spellStart"/>
            <w:r w:rsidRPr="00DA1342">
              <w:rPr>
                <w:rFonts w:ascii="Times New Roman" w:eastAsia="Times New Roman" w:hAnsi="Times New Roman" w:cs="Times New Roman"/>
                <w:sz w:val="24"/>
                <w:szCs w:val="24"/>
                <w:lang w:eastAsia="ru-RU"/>
              </w:rPr>
              <w:t>T</w:t>
            </w:r>
            <w:r w:rsidRPr="003217C8">
              <w:rPr>
                <w:rFonts w:ascii="Times New Roman" w:eastAsia="Times New Roman" w:hAnsi="Times New Roman" w:cs="Times New Roman"/>
                <w:sz w:val="24"/>
                <w:szCs w:val="24"/>
                <w:lang w:eastAsia="ru-RU"/>
              </w:rPr>
              <w:t>reatment</w:t>
            </w:r>
            <w:proofErr w:type="spellEnd"/>
            <w:r w:rsidRPr="00DA1342">
              <w:rPr>
                <w:rFonts w:ascii="Times New Roman" w:eastAsia="Times New Roman" w:hAnsi="Times New Roman" w:cs="Times New Roman"/>
                <w:sz w:val="24"/>
                <w:szCs w:val="24"/>
                <w:lang w:val="en-US" w:eastAsia="ru-RU"/>
              </w:rPr>
              <w:t xml:space="preserve"> </w:t>
            </w:r>
            <w:r w:rsidRPr="003217C8">
              <w:rPr>
                <w:rFonts w:ascii="Times New Roman" w:eastAsia="Times New Roman" w:hAnsi="Times New Roman" w:cs="Times New Roman"/>
                <w:sz w:val="24"/>
                <w:szCs w:val="24"/>
                <w:lang w:eastAsia="ru-RU"/>
              </w:rPr>
              <w:t>Level [NPA]</w:t>
            </w:r>
          </w:p>
        </w:tc>
        <w:tc>
          <w:tcPr>
            <w:tcW w:w="0" w:type="auto"/>
            <w:tcMar>
              <w:top w:w="113" w:type="dxa"/>
              <w:left w:w="113" w:type="dxa"/>
              <w:bottom w:w="113" w:type="dxa"/>
              <w:right w:w="113" w:type="dxa"/>
            </w:tcMar>
            <w:hideMark/>
          </w:tcPr>
          <w:p w14:paraId="5E09282F"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1.77</w:t>
            </w:r>
          </w:p>
        </w:tc>
        <w:tc>
          <w:tcPr>
            <w:tcW w:w="0" w:type="auto"/>
            <w:tcMar>
              <w:top w:w="113" w:type="dxa"/>
              <w:left w:w="113" w:type="dxa"/>
              <w:bottom w:w="113" w:type="dxa"/>
              <w:right w:w="113" w:type="dxa"/>
            </w:tcMar>
            <w:hideMark/>
          </w:tcPr>
          <w:p w14:paraId="205776A8"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0.16 – 20.12</w:t>
            </w:r>
          </w:p>
        </w:tc>
        <w:tc>
          <w:tcPr>
            <w:tcW w:w="0" w:type="auto"/>
            <w:tcMar>
              <w:top w:w="113" w:type="dxa"/>
              <w:left w:w="113" w:type="dxa"/>
              <w:bottom w:w="113" w:type="dxa"/>
              <w:right w:w="113" w:type="dxa"/>
            </w:tcMar>
            <w:hideMark/>
          </w:tcPr>
          <w:p w14:paraId="566FCDDE"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0.643</w:t>
            </w:r>
          </w:p>
        </w:tc>
      </w:tr>
      <w:tr w:rsidR="00FD4381" w:rsidRPr="003353BC" w14:paraId="08AE229C" w14:textId="77777777" w:rsidTr="00473740">
        <w:tc>
          <w:tcPr>
            <w:tcW w:w="0" w:type="auto"/>
            <w:tcMar>
              <w:top w:w="113" w:type="dxa"/>
              <w:left w:w="113" w:type="dxa"/>
              <w:bottom w:w="113" w:type="dxa"/>
              <w:right w:w="113" w:type="dxa"/>
            </w:tcMar>
            <w:hideMark/>
          </w:tcPr>
          <w:p w14:paraId="2E97E688" w14:textId="46B0866C" w:rsidR="00FD4381" w:rsidRPr="003353BC" w:rsidRDefault="00FD4381" w:rsidP="00FD4381">
            <w:pPr>
              <w:spacing w:after="0" w:line="240" w:lineRule="auto"/>
              <w:rPr>
                <w:rFonts w:ascii="Times New Roman" w:eastAsia="Times New Roman" w:hAnsi="Times New Roman" w:cs="Times New Roman"/>
                <w:sz w:val="24"/>
                <w:szCs w:val="24"/>
                <w:lang w:eastAsia="ru-RU"/>
              </w:rPr>
            </w:pPr>
            <w:proofErr w:type="spellStart"/>
            <w:r w:rsidRPr="00DA1342">
              <w:rPr>
                <w:rFonts w:ascii="Times New Roman" w:eastAsia="Times New Roman" w:hAnsi="Times New Roman" w:cs="Times New Roman"/>
                <w:sz w:val="24"/>
                <w:szCs w:val="24"/>
                <w:lang w:eastAsia="ru-RU"/>
              </w:rPr>
              <w:t>Da</w:t>
            </w:r>
            <w:r w:rsidRPr="00DA1342">
              <w:rPr>
                <w:rFonts w:ascii="Times New Roman" w:eastAsia="Times New Roman" w:hAnsi="Times New Roman" w:cs="Times New Roman"/>
                <w:sz w:val="24"/>
                <w:szCs w:val="24"/>
                <w:lang w:val="en-US" w:eastAsia="ru-RU"/>
              </w:rPr>
              <w:t>te</w:t>
            </w:r>
            <w:proofErr w:type="spellEnd"/>
            <w:r w:rsidRPr="003217C8">
              <w:rPr>
                <w:rFonts w:ascii="Times New Roman" w:eastAsia="Times New Roman" w:hAnsi="Times New Roman" w:cs="Times New Roman"/>
                <w:sz w:val="24"/>
                <w:szCs w:val="24"/>
                <w:lang w:eastAsia="ru-RU"/>
              </w:rPr>
              <w:t xml:space="preserve"> [</w:t>
            </w:r>
            <w:proofErr w:type="spellStart"/>
            <w:r w:rsidRPr="003217C8">
              <w:rPr>
                <w:rFonts w:ascii="Times New Roman" w:eastAsia="Times New Roman" w:hAnsi="Times New Roman" w:cs="Times New Roman"/>
                <w:sz w:val="24"/>
                <w:szCs w:val="24"/>
                <w:lang w:eastAsia="ru-RU"/>
              </w:rPr>
              <w:t>December</w:t>
            </w:r>
            <w:proofErr w:type="spellEnd"/>
            <w:r w:rsidRPr="003217C8">
              <w:rPr>
                <w:rFonts w:ascii="Times New Roman" w:eastAsia="Times New Roman" w:hAnsi="Times New Roman" w:cs="Times New Roman"/>
                <w:sz w:val="24"/>
                <w:szCs w:val="24"/>
                <w:lang w:eastAsia="ru-RU"/>
              </w:rPr>
              <w:t xml:space="preserve"> 2017]</w:t>
            </w:r>
          </w:p>
        </w:tc>
        <w:tc>
          <w:tcPr>
            <w:tcW w:w="0" w:type="auto"/>
            <w:tcMar>
              <w:top w:w="113" w:type="dxa"/>
              <w:left w:w="113" w:type="dxa"/>
              <w:bottom w:w="113" w:type="dxa"/>
              <w:right w:w="113" w:type="dxa"/>
            </w:tcMar>
            <w:hideMark/>
          </w:tcPr>
          <w:p w14:paraId="1473BDB6"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26.67</w:t>
            </w:r>
          </w:p>
        </w:tc>
        <w:tc>
          <w:tcPr>
            <w:tcW w:w="0" w:type="auto"/>
            <w:tcMar>
              <w:top w:w="113" w:type="dxa"/>
              <w:left w:w="113" w:type="dxa"/>
              <w:bottom w:w="113" w:type="dxa"/>
              <w:right w:w="113" w:type="dxa"/>
            </w:tcMar>
            <w:hideMark/>
          </w:tcPr>
          <w:p w14:paraId="37419B7A"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3.58 – 198.46</w:t>
            </w:r>
          </w:p>
        </w:tc>
        <w:tc>
          <w:tcPr>
            <w:tcW w:w="0" w:type="auto"/>
            <w:tcMar>
              <w:top w:w="113" w:type="dxa"/>
              <w:left w:w="113" w:type="dxa"/>
              <w:bottom w:w="113" w:type="dxa"/>
              <w:right w:w="113" w:type="dxa"/>
            </w:tcMar>
            <w:hideMark/>
          </w:tcPr>
          <w:p w14:paraId="6AF65F2D"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b/>
                <w:bCs/>
                <w:sz w:val="24"/>
                <w:szCs w:val="24"/>
                <w:lang w:eastAsia="ru-RU"/>
              </w:rPr>
              <w:t>0.001</w:t>
            </w:r>
          </w:p>
        </w:tc>
      </w:tr>
      <w:tr w:rsidR="00FD4381" w:rsidRPr="003353BC" w14:paraId="79EFEEEA" w14:textId="77777777" w:rsidTr="00473740">
        <w:tc>
          <w:tcPr>
            <w:tcW w:w="0" w:type="auto"/>
            <w:tcMar>
              <w:top w:w="113" w:type="dxa"/>
              <w:left w:w="113" w:type="dxa"/>
              <w:bottom w:w="113" w:type="dxa"/>
              <w:right w:w="113" w:type="dxa"/>
            </w:tcMar>
            <w:hideMark/>
          </w:tcPr>
          <w:p w14:paraId="1B726575" w14:textId="11200996" w:rsidR="00FD4381" w:rsidRPr="003353BC" w:rsidRDefault="00FD4381" w:rsidP="00FD4381">
            <w:pPr>
              <w:spacing w:after="0" w:line="240" w:lineRule="auto"/>
              <w:rPr>
                <w:rFonts w:ascii="Times New Roman" w:eastAsia="Times New Roman" w:hAnsi="Times New Roman" w:cs="Times New Roman"/>
                <w:sz w:val="24"/>
                <w:szCs w:val="24"/>
                <w:lang w:eastAsia="ru-RU"/>
              </w:rPr>
            </w:pPr>
            <w:proofErr w:type="spellStart"/>
            <w:r w:rsidRPr="00DA1342">
              <w:rPr>
                <w:rFonts w:ascii="Times New Roman" w:eastAsia="Times New Roman" w:hAnsi="Times New Roman" w:cs="Times New Roman"/>
                <w:sz w:val="24"/>
                <w:szCs w:val="24"/>
                <w:lang w:eastAsia="ru-RU"/>
              </w:rPr>
              <w:t>Date</w:t>
            </w:r>
            <w:proofErr w:type="spellEnd"/>
            <w:r w:rsidRPr="003217C8">
              <w:rPr>
                <w:rFonts w:ascii="Times New Roman" w:eastAsia="Times New Roman" w:hAnsi="Times New Roman" w:cs="Times New Roman"/>
                <w:sz w:val="24"/>
                <w:szCs w:val="24"/>
                <w:lang w:eastAsia="ru-RU"/>
              </w:rPr>
              <w:t xml:space="preserve"> [</w:t>
            </w:r>
            <w:proofErr w:type="spellStart"/>
            <w:r w:rsidRPr="003217C8">
              <w:rPr>
                <w:rFonts w:ascii="Times New Roman" w:eastAsia="Times New Roman" w:hAnsi="Times New Roman" w:cs="Times New Roman"/>
                <w:sz w:val="24"/>
                <w:szCs w:val="24"/>
                <w:lang w:eastAsia="ru-RU"/>
              </w:rPr>
              <w:t>March</w:t>
            </w:r>
            <w:proofErr w:type="spellEnd"/>
            <w:r w:rsidRPr="003217C8">
              <w:rPr>
                <w:rFonts w:ascii="Times New Roman" w:eastAsia="Times New Roman" w:hAnsi="Times New Roman" w:cs="Times New Roman"/>
                <w:sz w:val="24"/>
                <w:szCs w:val="24"/>
                <w:lang w:eastAsia="ru-RU"/>
              </w:rPr>
              <w:t xml:space="preserve"> 2018]</w:t>
            </w:r>
          </w:p>
        </w:tc>
        <w:tc>
          <w:tcPr>
            <w:tcW w:w="0" w:type="auto"/>
            <w:tcMar>
              <w:top w:w="113" w:type="dxa"/>
              <w:left w:w="113" w:type="dxa"/>
              <w:bottom w:w="113" w:type="dxa"/>
              <w:right w:w="113" w:type="dxa"/>
            </w:tcMar>
            <w:hideMark/>
          </w:tcPr>
          <w:p w14:paraId="0EAB087B"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81.24</w:t>
            </w:r>
          </w:p>
        </w:tc>
        <w:tc>
          <w:tcPr>
            <w:tcW w:w="0" w:type="auto"/>
            <w:tcMar>
              <w:top w:w="113" w:type="dxa"/>
              <w:left w:w="113" w:type="dxa"/>
              <w:bottom w:w="113" w:type="dxa"/>
              <w:right w:w="113" w:type="dxa"/>
            </w:tcMar>
            <w:hideMark/>
          </w:tcPr>
          <w:p w14:paraId="52711B64"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11.24 – 587.11</w:t>
            </w:r>
          </w:p>
        </w:tc>
        <w:tc>
          <w:tcPr>
            <w:tcW w:w="0" w:type="auto"/>
            <w:tcMar>
              <w:top w:w="113" w:type="dxa"/>
              <w:left w:w="113" w:type="dxa"/>
              <w:bottom w:w="113" w:type="dxa"/>
              <w:right w:w="113" w:type="dxa"/>
            </w:tcMar>
            <w:hideMark/>
          </w:tcPr>
          <w:p w14:paraId="5834BAD2"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b/>
                <w:bCs/>
                <w:sz w:val="24"/>
                <w:szCs w:val="24"/>
                <w:lang w:eastAsia="ru-RU"/>
              </w:rPr>
              <w:t>&lt;0.001</w:t>
            </w:r>
          </w:p>
        </w:tc>
      </w:tr>
      <w:tr w:rsidR="00FD4381" w:rsidRPr="003353BC" w14:paraId="1B86A67E" w14:textId="77777777" w:rsidTr="00473740">
        <w:tc>
          <w:tcPr>
            <w:tcW w:w="0" w:type="auto"/>
            <w:tcMar>
              <w:top w:w="113" w:type="dxa"/>
              <w:left w:w="113" w:type="dxa"/>
              <w:bottom w:w="113" w:type="dxa"/>
              <w:right w:w="113" w:type="dxa"/>
            </w:tcMar>
            <w:hideMark/>
          </w:tcPr>
          <w:p w14:paraId="04AD850B" w14:textId="014AD08F" w:rsidR="00FD4381" w:rsidRPr="003353BC" w:rsidRDefault="00FD4381" w:rsidP="00FD4381">
            <w:pPr>
              <w:spacing w:after="0" w:line="240" w:lineRule="auto"/>
              <w:rPr>
                <w:rFonts w:ascii="Times New Roman" w:eastAsia="Times New Roman" w:hAnsi="Times New Roman" w:cs="Times New Roman"/>
                <w:sz w:val="24"/>
                <w:szCs w:val="24"/>
                <w:lang w:val="en-US" w:eastAsia="ru-RU"/>
              </w:rPr>
            </w:pPr>
            <w:r w:rsidRPr="00DA1342">
              <w:rPr>
                <w:rFonts w:ascii="Times New Roman" w:eastAsia="Times New Roman" w:hAnsi="Times New Roman" w:cs="Times New Roman"/>
                <w:sz w:val="24"/>
                <w:szCs w:val="24"/>
                <w:lang w:val="en-US" w:eastAsia="ru-RU"/>
              </w:rPr>
              <w:t>T</w:t>
            </w:r>
            <w:r w:rsidRPr="003217C8">
              <w:rPr>
                <w:rFonts w:ascii="Times New Roman" w:eastAsia="Times New Roman" w:hAnsi="Times New Roman" w:cs="Times New Roman"/>
                <w:sz w:val="24"/>
                <w:szCs w:val="24"/>
                <w:lang w:val="en-US" w:eastAsia="ru-RU"/>
              </w:rPr>
              <w:t>reatment</w:t>
            </w:r>
            <w:r w:rsidRPr="00DA1342">
              <w:rPr>
                <w:rFonts w:ascii="Times New Roman" w:eastAsia="Times New Roman" w:hAnsi="Times New Roman" w:cs="Times New Roman"/>
                <w:sz w:val="24"/>
                <w:szCs w:val="24"/>
                <w:lang w:val="en-US" w:eastAsia="ru-RU"/>
              </w:rPr>
              <w:t xml:space="preserve"> </w:t>
            </w:r>
            <w:r w:rsidRPr="003217C8">
              <w:rPr>
                <w:rFonts w:ascii="Times New Roman" w:eastAsia="Times New Roman" w:hAnsi="Times New Roman" w:cs="Times New Roman"/>
                <w:sz w:val="24"/>
                <w:szCs w:val="24"/>
                <w:lang w:val="en-US" w:eastAsia="ru-RU"/>
              </w:rPr>
              <w:t>Level [NPA] *</w:t>
            </w:r>
            <w:r w:rsidRPr="003217C8">
              <w:rPr>
                <w:rFonts w:ascii="Times New Roman" w:eastAsia="Times New Roman" w:hAnsi="Times New Roman" w:cs="Times New Roman"/>
                <w:sz w:val="24"/>
                <w:szCs w:val="24"/>
                <w:lang w:val="en-US" w:eastAsia="ru-RU"/>
              </w:rPr>
              <w:br/>
            </w:r>
            <w:r w:rsidRPr="00DA1342">
              <w:rPr>
                <w:rFonts w:ascii="Times New Roman" w:eastAsia="Times New Roman" w:hAnsi="Times New Roman" w:cs="Times New Roman"/>
                <w:sz w:val="24"/>
                <w:szCs w:val="24"/>
                <w:lang w:val="en-US" w:eastAsia="ru-RU"/>
              </w:rPr>
              <w:t>Date</w:t>
            </w:r>
            <w:r w:rsidRPr="003217C8">
              <w:rPr>
                <w:rFonts w:ascii="Times New Roman" w:eastAsia="Times New Roman" w:hAnsi="Times New Roman" w:cs="Times New Roman"/>
                <w:sz w:val="24"/>
                <w:szCs w:val="24"/>
                <w:lang w:val="en-US" w:eastAsia="ru-RU"/>
              </w:rPr>
              <w:t xml:space="preserve"> [December 2017]</w:t>
            </w:r>
          </w:p>
        </w:tc>
        <w:tc>
          <w:tcPr>
            <w:tcW w:w="0" w:type="auto"/>
            <w:tcMar>
              <w:top w:w="113" w:type="dxa"/>
              <w:left w:w="113" w:type="dxa"/>
              <w:bottom w:w="113" w:type="dxa"/>
              <w:right w:w="113" w:type="dxa"/>
            </w:tcMar>
            <w:hideMark/>
          </w:tcPr>
          <w:p w14:paraId="0FD59831"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0.58</w:t>
            </w:r>
          </w:p>
        </w:tc>
        <w:tc>
          <w:tcPr>
            <w:tcW w:w="0" w:type="auto"/>
            <w:tcMar>
              <w:top w:w="113" w:type="dxa"/>
              <w:left w:w="113" w:type="dxa"/>
              <w:bottom w:w="113" w:type="dxa"/>
              <w:right w:w="113" w:type="dxa"/>
            </w:tcMar>
            <w:hideMark/>
          </w:tcPr>
          <w:p w14:paraId="103C5530"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0.05 – 6.84</w:t>
            </w:r>
          </w:p>
        </w:tc>
        <w:tc>
          <w:tcPr>
            <w:tcW w:w="0" w:type="auto"/>
            <w:tcMar>
              <w:top w:w="113" w:type="dxa"/>
              <w:left w:w="113" w:type="dxa"/>
              <w:bottom w:w="113" w:type="dxa"/>
              <w:right w:w="113" w:type="dxa"/>
            </w:tcMar>
            <w:hideMark/>
          </w:tcPr>
          <w:p w14:paraId="759CCD8E"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0.664</w:t>
            </w:r>
          </w:p>
        </w:tc>
      </w:tr>
      <w:tr w:rsidR="00FD4381" w:rsidRPr="003353BC" w14:paraId="5DC70BDA" w14:textId="77777777" w:rsidTr="00473740">
        <w:tc>
          <w:tcPr>
            <w:tcW w:w="0" w:type="auto"/>
            <w:tcMar>
              <w:top w:w="113" w:type="dxa"/>
              <w:left w:w="113" w:type="dxa"/>
              <w:bottom w:w="113" w:type="dxa"/>
              <w:right w:w="113" w:type="dxa"/>
            </w:tcMar>
            <w:hideMark/>
          </w:tcPr>
          <w:p w14:paraId="17ADE473" w14:textId="78D89BB2" w:rsidR="00FD4381" w:rsidRPr="003353BC" w:rsidRDefault="00FD4381" w:rsidP="00FD4381">
            <w:pPr>
              <w:spacing w:after="0" w:line="240" w:lineRule="auto"/>
              <w:rPr>
                <w:rFonts w:ascii="Times New Roman" w:eastAsia="Times New Roman" w:hAnsi="Times New Roman" w:cs="Times New Roman"/>
                <w:sz w:val="24"/>
                <w:szCs w:val="24"/>
                <w:lang w:val="en-US" w:eastAsia="ru-RU"/>
              </w:rPr>
            </w:pPr>
            <w:r w:rsidRPr="00DA1342">
              <w:rPr>
                <w:rFonts w:ascii="Times New Roman" w:eastAsia="Times New Roman" w:hAnsi="Times New Roman" w:cs="Times New Roman"/>
                <w:sz w:val="24"/>
                <w:szCs w:val="24"/>
                <w:lang w:val="en-US" w:eastAsia="ru-RU"/>
              </w:rPr>
              <w:t xml:space="preserve">Treatment </w:t>
            </w:r>
            <w:r w:rsidRPr="003217C8">
              <w:rPr>
                <w:rFonts w:ascii="Times New Roman" w:eastAsia="Times New Roman" w:hAnsi="Times New Roman" w:cs="Times New Roman"/>
                <w:sz w:val="24"/>
                <w:szCs w:val="24"/>
                <w:lang w:val="en-US" w:eastAsia="ru-RU"/>
              </w:rPr>
              <w:t>Level [NPA] *</w:t>
            </w:r>
            <w:r w:rsidRPr="003217C8">
              <w:rPr>
                <w:rFonts w:ascii="Times New Roman" w:eastAsia="Times New Roman" w:hAnsi="Times New Roman" w:cs="Times New Roman"/>
                <w:sz w:val="24"/>
                <w:szCs w:val="24"/>
                <w:lang w:val="en-US" w:eastAsia="ru-RU"/>
              </w:rPr>
              <w:br/>
            </w:r>
            <w:r w:rsidRPr="00DA1342">
              <w:rPr>
                <w:rFonts w:ascii="Times New Roman" w:eastAsia="Times New Roman" w:hAnsi="Times New Roman" w:cs="Times New Roman"/>
                <w:sz w:val="24"/>
                <w:szCs w:val="24"/>
                <w:lang w:val="en-US" w:eastAsia="ru-RU"/>
              </w:rPr>
              <w:t>Date</w:t>
            </w:r>
            <w:r w:rsidRPr="003217C8">
              <w:rPr>
                <w:rFonts w:ascii="Times New Roman" w:eastAsia="Times New Roman" w:hAnsi="Times New Roman" w:cs="Times New Roman"/>
                <w:sz w:val="24"/>
                <w:szCs w:val="24"/>
                <w:lang w:val="en-US" w:eastAsia="ru-RU"/>
              </w:rPr>
              <w:t xml:space="preserve"> [March 2018]</w:t>
            </w:r>
          </w:p>
        </w:tc>
        <w:tc>
          <w:tcPr>
            <w:tcW w:w="0" w:type="auto"/>
            <w:tcMar>
              <w:top w:w="113" w:type="dxa"/>
              <w:left w:w="113" w:type="dxa"/>
              <w:bottom w:w="113" w:type="dxa"/>
              <w:right w:w="113" w:type="dxa"/>
            </w:tcMar>
            <w:hideMark/>
          </w:tcPr>
          <w:p w14:paraId="0521DDDB"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0.44</w:t>
            </w:r>
          </w:p>
        </w:tc>
        <w:tc>
          <w:tcPr>
            <w:tcW w:w="0" w:type="auto"/>
            <w:tcMar>
              <w:top w:w="113" w:type="dxa"/>
              <w:left w:w="113" w:type="dxa"/>
              <w:bottom w:w="113" w:type="dxa"/>
              <w:right w:w="113" w:type="dxa"/>
            </w:tcMar>
            <w:hideMark/>
          </w:tcPr>
          <w:p w14:paraId="7F48D85F"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0.04 – 5.07</w:t>
            </w:r>
          </w:p>
        </w:tc>
        <w:tc>
          <w:tcPr>
            <w:tcW w:w="0" w:type="auto"/>
            <w:tcMar>
              <w:top w:w="113" w:type="dxa"/>
              <w:left w:w="113" w:type="dxa"/>
              <w:bottom w:w="113" w:type="dxa"/>
              <w:right w:w="113" w:type="dxa"/>
            </w:tcMar>
            <w:hideMark/>
          </w:tcPr>
          <w:p w14:paraId="28A1AF19" w14:textId="77777777" w:rsidR="00FD4381" w:rsidRPr="003353BC" w:rsidRDefault="00FD4381" w:rsidP="00FD4381">
            <w:pPr>
              <w:spacing w:after="0" w:line="240" w:lineRule="auto"/>
              <w:jc w:val="center"/>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0.513</w:t>
            </w:r>
          </w:p>
        </w:tc>
      </w:tr>
      <w:tr w:rsidR="00FD4381" w:rsidRPr="003353BC" w14:paraId="05FE3BF9" w14:textId="77777777" w:rsidTr="00473740">
        <w:tc>
          <w:tcPr>
            <w:tcW w:w="0" w:type="auto"/>
            <w:gridSpan w:val="4"/>
            <w:tcMar>
              <w:top w:w="192" w:type="dxa"/>
              <w:left w:w="15" w:type="dxa"/>
              <w:bottom w:w="15" w:type="dxa"/>
              <w:right w:w="15" w:type="dxa"/>
            </w:tcMar>
            <w:vAlign w:val="center"/>
            <w:hideMark/>
          </w:tcPr>
          <w:p w14:paraId="381E85C2" w14:textId="77777777" w:rsidR="00FD4381" w:rsidRPr="003353BC" w:rsidRDefault="00FD4381" w:rsidP="00FD4381">
            <w:pPr>
              <w:spacing w:after="0" w:line="240" w:lineRule="auto"/>
              <w:rPr>
                <w:rFonts w:ascii="Times New Roman" w:eastAsia="Times New Roman" w:hAnsi="Times New Roman" w:cs="Times New Roman"/>
                <w:b/>
                <w:bCs/>
                <w:sz w:val="24"/>
                <w:szCs w:val="24"/>
                <w:lang w:eastAsia="ru-RU"/>
              </w:rPr>
            </w:pPr>
            <w:proofErr w:type="spellStart"/>
            <w:r w:rsidRPr="003353BC">
              <w:rPr>
                <w:rFonts w:ascii="Times New Roman" w:eastAsia="Times New Roman" w:hAnsi="Times New Roman" w:cs="Times New Roman"/>
                <w:b/>
                <w:bCs/>
                <w:sz w:val="24"/>
                <w:szCs w:val="24"/>
                <w:lang w:eastAsia="ru-RU"/>
              </w:rPr>
              <w:lastRenderedPageBreak/>
              <w:t>Random</w:t>
            </w:r>
            <w:proofErr w:type="spellEnd"/>
            <w:r w:rsidRPr="003353BC">
              <w:rPr>
                <w:rFonts w:ascii="Times New Roman" w:eastAsia="Times New Roman" w:hAnsi="Times New Roman" w:cs="Times New Roman"/>
                <w:b/>
                <w:bCs/>
                <w:sz w:val="24"/>
                <w:szCs w:val="24"/>
                <w:lang w:eastAsia="ru-RU"/>
              </w:rPr>
              <w:t xml:space="preserve"> </w:t>
            </w:r>
            <w:proofErr w:type="spellStart"/>
            <w:r w:rsidRPr="003353BC">
              <w:rPr>
                <w:rFonts w:ascii="Times New Roman" w:eastAsia="Times New Roman" w:hAnsi="Times New Roman" w:cs="Times New Roman"/>
                <w:b/>
                <w:bCs/>
                <w:sz w:val="24"/>
                <w:szCs w:val="24"/>
                <w:lang w:eastAsia="ru-RU"/>
              </w:rPr>
              <w:t>Effects</w:t>
            </w:r>
            <w:proofErr w:type="spellEnd"/>
          </w:p>
        </w:tc>
      </w:tr>
      <w:tr w:rsidR="00FD4381" w:rsidRPr="003353BC" w14:paraId="2E711289" w14:textId="77777777" w:rsidTr="00473740">
        <w:tc>
          <w:tcPr>
            <w:tcW w:w="0" w:type="auto"/>
            <w:tcMar>
              <w:top w:w="57" w:type="dxa"/>
              <w:left w:w="113" w:type="dxa"/>
              <w:bottom w:w="57" w:type="dxa"/>
              <w:right w:w="113" w:type="dxa"/>
            </w:tcMar>
            <w:hideMark/>
          </w:tcPr>
          <w:p w14:paraId="054F606E"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σ</w:t>
            </w:r>
            <w:r w:rsidRPr="003353BC">
              <w:rPr>
                <w:rFonts w:ascii="Times New Roman" w:eastAsia="Times New Roman" w:hAnsi="Times New Roman" w:cs="Times New Roman"/>
                <w:sz w:val="24"/>
                <w:szCs w:val="24"/>
                <w:vertAlign w:val="superscript"/>
                <w:lang w:eastAsia="ru-RU"/>
              </w:rPr>
              <w:t>2</w:t>
            </w:r>
          </w:p>
        </w:tc>
        <w:tc>
          <w:tcPr>
            <w:tcW w:w="0" w:type="auto"/>
            <w:gridSpan w:val="3"/>
            <w:tcMar>
              <w:top w:w="57" w:type="dxa"/>
              <w:left w:w="113" w:type="dxa"/>
              <w:bottom w:w="57" w:type="dxa"/>
              <w:right w:w="113" w:type="dxa"/>
            </w:tcMar>
            <w:hideMark/>
          </w:tcPr>
          <w:p w14:paraId="51330C70"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0.80</w:t>
            </w:r>
          </w:p>
        </w:tc>
      </w:tr>
      <w:tr w:rsidR="00FD4381" w:rsidRPr="003353BC" w14:paraId="13185261" w14:textId="77777777" w:rsidTr="00473740">
        <w:tc>
          <w:tcPr>
            <w:tcW w:w="0" w:type="auto"/>
            <w:tcMar>
              <w:top w:w="57" w:type="dxa"/>
              <w:left w:w="113" w:type="dxa"/>
              <w:bottom w:w="57" w:type="dxa"/>
              <w:right w:w="113" w:type="dxa"/>
            </w:tcMar>
            <w:hideMark/>
          </w:tcPr>
          <w:p w14:paraId="42E0D02F"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τ</w:t>
            </w:r>
            <w:r w:rsidRPr="003353BC">
              <w:rPr>
                <w:rFonts w:ascii="Times New Roman" w:eastAsia="Times New Roman" w:hAnsi="Times New Roman" w:cs="Times New Roman"/>
                <w:sz w:val="24"/>
                <w:szCs w:val="24"/>
                <w:vertAlign w:val="subscript"/>
                <w:lang w:eastAsia="ru-RU"/>
              </w:rPr>
              <w:t>00</w:t>
            </w:r>
            <w:r w:rsidRPr="003353BC">
              <w:rPr>
                <w:rFonts w:ascii="Times New Roman" w:eastAsia="Times New Roman" w:hAnsi="Times New Roman" w:cs="Times New Roman"/>
                <w:sz w:val="24"/>
                <w:szCs w:val="24"/>
                <w:lang w:eastAsia="ru-RU"/>
              </w:rPr>
              <w:t xml:space="preserve"> </w:t>
            </w:r>
            <w:proofErr w:type="spellStart"/>
            <w:r w:rsidRPr="003353BC">
              <w:rPr>
                <w:rFonts w:ascii="Times New Roman" w:eastAsia="Times New Roman" w:hAnsi="Times New Roman" w:cs="Times New Roman"/>
                <w:sz w:val="24"/>
                <w:szCs w:val="24"/>
                <w:vertAlign w:val="subscript"/>
                <w:lang w:eastAsia="ru-RU"/>
              </w:rPr>
              <w:t>id</w:t>
            </w:r>
            <w:proofErr w:type="spellEnd"/>
          </w:p>
        </w:tc>
        <w:tc>
          <w:tcPr>
            <w:tcW w:w="0" w:type="auto"/>
            <w:gridSpan w:val="3"/>
            <w:tcMar>
              <w:top w:w="57" w:type="dxa"/>
              <w:left w:w="113" w:type="dxa"/>
              <w:bottom w:w="57" w:type="dxa"/>
              <w:right w:w="113" w:type="dxa"/>
            </w:tcMar>
            <w:hideMark/>
          </w:tcPr>
          <w:p w14:paraId="459F80AD"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0.45</w:t>
            </w:r>
          </w:p>
        </w:tc>
      </w:tr>
      <w:tr w:rsidR="00FD4381" w:rsidRPr="003353BC" w14:paraId="3270FCAC" w14:textId="77777777" w:rsidTr="00473740">
        <w:tc>
          <w:tcPr>
            <w:tcW w:w="0" w:type="auto"/>
            <w:tcMar>
              <w:top w:w="57" w:type="dxa"/>
              <w:left w:w="113" w:type="dxa"/>
              <w:bottom w:w="57" w:type="dxa"/>
              <w:right w:w="113" w:type="dxa"/>
            </w:tcMar>
            <w:hideMark/>
          </w:tcPr>
          <w:p w14:paraId="271D0B70"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ICC</w:t>
            </w:r>
          </w:p>
        </w:tc>
        <w:tc>
          <w:tcPr>
            <w:tcW w:w="0" w:type="auto"/>
            <w:gridSpan w:val="3"/>
            <w:tcMar>
              <w:top w:w="57" w:type="dxa"/>
              <w:left w:w="113" w:type="dxa"/>
              <w:bottom w:w="57" w:type="dxa"/>
              <w:right w:w="113" w:type="dxa"/>
            </w:tcMar>
            <w:hideMark/>
          </w:tcPr>
          <w:p w14:paraId="204C8402"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0.36</w:t>
            </w:r>
          </w:p>
        </w:tc>
      </w:tr>
      <w:tr w:rsidR="00FD4381" w:rsidRPr="003353BC" w14:paraId="3CB60787" w14:textId="77777777" w:rsidTr="00473740">
        <w:tc>
          <w:tcPr>
            <w:tcW w:w="0" w:type="auto"/>
            <w:tcMar>
              <w:top w:w="57" w:type="dxa"/>
              <w:left w:w="113" w:type="dxa"/>
              <w:bottom w:w="57" w:type="dxa"/>
              <w:right w:w="113" w:type="dxa"/>
            </w:tcMar>
            <w:hideMark/>
          </w:tcPr>
          <w:p w14:paraId="339A11F3"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 xml:space="preserve">N </w:t>
            </w:r>
            <w:proofErr w:type="spellStart"/>
            <w:r w:rsidRPr="003353BC">
              <w:rPr>
                <w:rFonts w:ascii="Times New Roman" w:eastAsia="Times New Roman" w:hAnsi="Times New Roman" w:cs="Times New Roman"/>
                <w:sz w:val="24"/>
                <w:szCs w:val="24"/>
                <w:vertAlign w:val="subscript"/>
                <w:lang w:eastAsia="ru-RU"/>
              </w:rPr>
              <w:t>id</w:t>
            </w:r>
            <w:proofErr w:type="spellEnd"/>
          </w:p>
        </w:tc>
        <w:tc>
          <w:tcPr>
            <w:tcW w:w="0" w:type="auto"/>
            <w:gridSpan w:val="3"/>
            <w:tcMar>
              <w:top w:w="57" w:type="dxa"/>
              <w:left w:w="113" w:type="dxa"/>
              <w:bottom w:w="57" w:type="dxa"/>
              <w:right w:w="113" w:type="dxa"/>
            </w:tcMar>
            <w:hideMark/>
          </w:tcPr>
          <w:p w14:paraId="38AF6B59"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59</w:t>
            </w:r>
          </w:p>
        </w:tc>
      </w:tr>
      <w:tr w:rsidR="00FD4381" w:rsidRPr="003353BC" w14:paraId="0271F2C8" w14:textId="77777777" w:rsidTr="00473740">
        <w:tc>
          <w:tcPr>
            <w:tcW w:w="0" w:type="auto"/>
            <w:tcBorders>
              <w:top w:val="single" w:sz="6" w:space="0" w:color="auto"/>
            </w:tcBorders>
            <w:tcMar>
              <w:top w:w="57" w:type="dxa"/>
              <w:left w:w="113" w:type="dxa"/>
              <w:bottom w:w="57" w:type="dxa"/>
              <w:right w:w="113" w:type="dxa"/>
            </w:tcMar>
            <w:hideMark/>
          </w:tcPr>
          <w:p w14:paraId="2E4BA9D9"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proofErr w:type="spellStart"/>
            <w:r w:rsidRPr="003353BC">
              <w:rPr>
                <w:rFonts w:ascii="Times New Roman" w:eastAsia="Times New Roman" w:hAnsi="Times New Roman" w:cs="Times New Roman"/>
                <w:sz w:val="24"/>
                <w:szCs w:val="24"/>
                <w:lang w:eastAsia="ru-RU"/>
              </w:rPr>
              <w:t>Observations</w:t>
            </w:r>
            <w:proofErr w:type="spellEnd"/>
          </w:p>
        </w:tc>
        <w:tc>
          <w:tcPr>
            <w:tcW w:w="0" w:type="auto"/>
            <w:gridSpan w:val="3"/>
            <w:tcBorders>
              <w:top w:val="single" w:sz="6" w:space="0" w:color="auto"/>
            </w:tcBorders>
            <w:tcMar>
              <w:top w:w="57" w:type="dxa"/>
              <w:left w:w="113" w:type="dxa"/>
              <w:bottom w:w="57" w:type="dxa"/>
              <w:right w:w="113" w:type="dxa"/>
            </w:tcMar>
            <w:hideMark/>
          </w:tcPr>
          <w:p w14:paraId="27BFC193"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152</w:t>
            </w:r>
          </w:p>
        </w:tc>
      </w:tr>
      <w:tr w:rsidR="00FD4381" w:rsidRPr="003353BC" w14:paraId="6D85CACA" w14:textId="77777777" w:rsidTr="00473740">
        <w:tc>
          <w:tcPr>
            <w:tcW w:w="0" w:type="auto"/>
            <w:tcMar>
              <w:top w:w="57" w:type="dxa"/>
              <w:left w:w="113" w:type="dxa"/>
              <w:bottom w:w="57" w:type="dxa"/>
              <w:right w:w="113" w:type="dxa"/>
            </w:tcMar>
            <w:hideMark/>
          </w:tcPr>
          <w:p w14:paraId="687B95FB"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proofErr w:type="spellStart"/>
            <w:r w:rsidRPr="003353BC">
              <w:rPr>
                <w:rFonts w:ascii="Times New Roman" w:eastAsia="Times New Roman" w:hAnsi="Times New Roman" w:cs="Times New Roman"/>
                <w:sz w:val="24"/>
                <w:szCs w:val="24"/>
                <w:lang w:eastAsia="ru-RU"/>
              </w:rPr>
              <w:t>Marginal</w:t>
            </w:r>
            <w:proofErr w:type="spellEnd"/>
            <w:r w:rsidRPr="003353BC">
              <w:rPr>
                <w:rFonts w:ascii="Times New Roman" w:eastAsia="Times New Roman" w:hAnsi="Times New Roman" w:cs="Times New Roman"/>
                <w:sz w:val="24"/>
                <w:szCs w:val="24"/>
                <w:lang w:eastAsia="ru-RU"/>
              </w:rPr>
              <w:t xml:space="preserve"> R</w:t>
            </w:r>
            <w:r w:rsidRPr="003353BC">
              <w:rPr>
                <w:rFonts w:ascii="Times New Roman" w:eastAsia="Times New Roman" w:hAnsi="Times New Roman" w:cs="Times New Roman"/>
                <w:sz w:val="24"/>
                <w:szCs w:val="24"/>
                <w:vertAlign w:val="superscript"/>
                <w:lang w:eastAsia="ru-RU"/>
              </w:rPr>
              <w:t>2</w:t>
            </w:r>
            <w:r w:rsidRPr="003353BC">
              <w:rPr>
                <w:rFonts w:ascii="Times New Roman" w:eastAsia="Times New Roman" w:hAnsi="Times New Roman" w:cs="Times New Roman"/>
                <w:sz w:val="24"/>
                <w:szCs w:val="24"/>
                <w:lang w:eastAsia="ru-RU"/>
              </w:rPr>
              <w:t xml:space="preserve"> / </w:t>
            </w:r>
            <w:proofErr w:type="spellStart"/>
            <w:r w:rsidRPr="003353BC">
              <w:rPr>
                <w:rFonts w:ascii="Times New Roman" w:eastAsia="Times New Roman" w:hAnsi="Times New Roman" w:cs="Times New Roman"/>
                <w:sz w:val="24"/>
                <w:szCs w:val="24"/>
                <w:lang w:eastAsia="ru-RU"/>
              </w:rPr>
              <w:t>Conditional</w:t>
            </w:r>
            <w:proofErr w:type="spellEnd"/>
            <w:r w:rsidRPr="003353BC">
              <w:rPr>
                <w:rFonts w:ascii="Times New Roman" w:eastAsia="Times New Roman" w:hAnsi="Times New Roman" w:cs="Times New Roman"/>
                <w:sz w:val="24"/>
                <w:szCs w:val="24"/>
                <w:lang w:eastAsia="ru-RU"/>
              </w:rPr>
              <w:t xml:space="preserve"> R</w:t>
            </w:r>
            <w:r w:rsidRPr="003353BC">
              <w:rPr>
                <w:rFonts w:ascii="Times New Roman" w:eastAsia="Times New Roman" w:hAnsi="Times New Roman" w:cs="Times New Roman"/>
                <w:sz w:val="24"/>
                <w:szCs w:val="24"/>
                <w:vertAlign w:val="superscript"/>
                <w:lang w:eastAsia="ru-RU"/>
              </w:rPr>
              <w:t>2</w:t>
            </w:r>
          </w:p>
        </w:tc>
        <w:tc>
          <w:tcPr>
            <w:tcW w:w="0" w:type="auto"/>
            <w:gridSpan w:val="3"/>
            <w:tcMar>
              <w:top w:w="57" w:type="dxa"/>
              <w:left w:w="113" w:type="dxa"/>
              <w:bottom w:w="57" w:type="dxa"/>
              <w:right w:w="113" w:type="dxa"/>
            </w:tcMar>
            <w:hideMark/>
          </w:tcPr>
          <w:p w14:paraId="6835A848" w14:textId="77777777" w:rsidR="00FD4381" w:rsidRPr="003353BC" w:rsidRDefault="00FD4381" w:rsidP="00FD4381">
            <w:pPr>
              <w:spacing w:after="0" w:line="240" w:lineRule="auto"/>
              <w:rPr>
                <w:rFonts w:ascii="Times New Roman" w:eastAsia="Times New Roman" w:hAnsi="Times New Roman" w:cs="Times New Roman"/>
                <w:sz w:val="24"/>
                <w:szCs w:val="24"/>
                <w:lang w:eastAsia="ru-RU"/>
              </w:rPr>
            </w:pPr>
            <w:r w:rsidRPr="003353BC">
              <w:rPr>
                <w:rFonts w:ascii="Times New Roman" w:eastAsia="Times New Roman" w:hAnsi="Times New Roman" w:cs="Times New Roman"/>
                <w:sz w:val="24"/>
                <w:szCs w:val="24"/>
                <w:lang w:eastAsia="ru-RU"/>
              </w:rPr>
              <w:t>0.709 / 0.813</w:t>
            </w:r>
          </w:p>
        </w:tc>
      </w:tr>
    </w:tbl>
    <w:p w14:paraId="40C19228" w14:textId="0BCF3686" w:rsidR="003353BC" w:rsidRDefault="003353BC" w:rsidP="003353BC">
      <w:pPr>
        <w:spacing w:after="0" w:line="240" w:lineRule="auto"/>
        <w:rPr>
          <w:rFonts w:ascii="Times New Roman" w:eastAsia="Times New Roman" w:hAnsi="Times New Roman" w:cs="Times New Roman"/>
          <w:sz w:val="24"/>
          <w:szCs w:val="24"/>
          <w:lang w:eastAsia="ru-RU"/>
        </w:rPr>
      </w:pPr>
    </w:p>
    <w:p w14:paraId="276B615D" w14:textId="42F96D68" w:rsidR="00E23BA5" w:rsidRDefault="00E23BA5" w:rsidP="003353BC">
      <w:pPr>
        <w:spacing w:after="0" w:line="240" w:lineRule="auto"/>
        <w:rPr>
          <w:rFonts w:ascii="Times New Roman" w:eastAsia="Times New Roman" w:hAnsi="Times New Roman" w:cs="Times New Roman"/>
          <w:sz w:val="24"/>
          <w:szCs w:val="24"/>
          <w:lang w:eastAsia="ru-RU"/>
        </w:rPr>
      </w:pPr>
    </w:p>
    <w:p w14:paraId="75E6F5BD" w14:textId="386E4507" w:rsidR="00E23BA5" w:rsidRDefault="00E23BA5" w:rsidP="003353BC">
      <w:pPr>
        <w:spacing w:after="0" w:line="240" w:lineRule="auto"/>
        <w:rPr>
          <w:rFonts w:ascii="Times New Roman" w:eastAsia="Times New Roman" w:hAnsi="Times New Roman" w:cs="Times New Roman"/>
          <w:sz w:val="24"/>
          <w:szCs w:val="24"/>
          <w:lang w:eastAsia="ru-RU"/>
        </w:rPr>
      </w:pPr>
    </w:p>
    <w:p w14:paraId="795AF0A3" w14:textId="30CE87EA" w:rsidR="00E23BA5" w:rsidRDefault="00E23BA5" w:rsidP="003353BC">
      <w:pPr>
        <w:spacing w:after="0" w:line="240" w:lineRule="auto"/>
        <w:rPr>
          <w:rFonts w:ascii="Times New Roman" w:eastAsia="Times New Roman" w:hAnsi="Times New Roman" w:cs="Times New Roman"/>
          <w:sz w:val="24"/>
          <w:szCs w:val="24"/>
          <w:lang w:eastAsia="ru-RU"/>
        </w:rPr>
      </w:pPr>
    </w:p>
    <w:p w14:paraId="7E40E8A8" w14:textId="1B2A6E45" w:rsidR="00E23BA5" w:rsidRDefault="00E23BA5" w:rsidP="003353BC">
      <w:pPr>
        <w:spacing w:after="0" w:line="240" w:lineRule="auto"/>
        <w:rPr>
          <w:rFonts w:ascii="Times New Roman" w:eastAsia="Times New Roman" w:hAnsi="Times New Roman" w:cs="Times New Roman"/>
          <w:sz w:val="24"/>
          <w:szCs w:val="24"/>
          <w:lang w:eastAsia="ru-RU"/>
        </w:rPr>
      </w:pPr>
    </w:p>
    <w:p w14:paraId="45D4FCA5" w14:textId="16ED2CE5" w:rsidR="00E23BA5" w:rsidRDefault="00E23BA5" w:rsidP="003353BC">
      <w:pPr>
        <w:spacing w:after="0" w:line="240" w:lineRule="auto"/>
        <w:rPr>
          <w:rFonts w:ascii="Times New Roman" w:eastAsia="Times New Roman" w:hAnsi="Times New Roman" w:cs="Times New Roman"/>
          <w:sz w:val="24"/>
          <w:szCs w:val="24"/>
          <w:lang w:eastAsia="ru-RU"/>
        </w:rPr>
      </w:pPr>
    </w:p>
    <w:p w14:paraId="23E016B3" w14:textId="66D38BC5" w:rsidR="00E23BA5" w:rsidRDefault="00E23BA5" w:rsidP="003353BC">
      <w:pPr>
        <w:spacing w:after="0" w:line="240" w:lineRule="auto"/>
        <w:rPr>
          <w:rFonts w:ascii="Times New Roman" w:eastAsia="Times New Roman" w:hAnsi="Times New Roman" w:cs="Times New Roman"/>
          <w:sz w:val="24"/>
          <w:szCs w:val="24"/>
          <w:lang w:eastAsia="ru-RU"/>
        </w:rPr>
      </w:pPr>
    </w:p>
    <w:p w14:paraId="5CA5EDFD" w14:textId="64A7F28D" w:rsidR="00E23BA5" w:rsidRDefault="00E23BA5" w:rsidP="003353BC">
      <w:pPr>
        <w:spacing w:after="0" w:line="240" w:lineRule="auto"/>
        <w:rPr>
          <w:rFonts w:ascii="Times New Roman" w:eastAsia="Times New Roman" w:hAnsi="Times New Roman" w:cs="Times New Roman"/>
          <w:sz w:val="24"/>
          <w:szCs w:val="24"/>
          <w:lang w:eastAsia="ru-RU"/>
        </w:rPr>
      </w:pPr>
    </w:p>
    <w:p w14:paraId="1A10FDCA" w14:textId="18E4FDCF" w:rsidR="00E23BA5" w:rsidRDefault="00E23BA5" w:rsidP="003353BC">
      <w:pPr>
        <w:spacing w:after="0" w:line="240" w:lineRule="auto"/>
        <w:rPr>
          <w:rFonts w:ascii="Times New Roman" w:eastAsia="Times New Roman" w:hAnsi="Times New Roman" w:cs="Times New Roman"/>
          <w:sz w:val="24"/>
          <w:szCs w:val="24"/>
          <w:lang w:eastAsia="ru-RU"/>
        </w:rPr>
      </w:pPr>
    </w:p>
    <w:p w14:paraId="23E9B65B" w14:textId="580597D3" w:rsidR="00E23BA5" w:rsidRDefault="00E23BA5" w:rsidP="003353BC">
      <w:pPr>
        <w:spacing w:after="0" w:line="240" w:lineRule="auto"/>
        <w:rPr>
          <w:rFonts w:ascii="Times New Roman" w:eastAsia="Times New Roman" w:hAnsi="Times New Roman" w:cs="Times New Roman"/>
          <w:sz w:val="24"/>
          <w:szCs w:val="24"/>
          <w:lang w:eastAsia="ru-RU"/>
        </w:rPr>
      </w:pPr>
    </w:p>
    <w:p w14:paraId="699E6087" w14:textId="7BEA03F0" w:rsidR="00E23BA5" w:rsidRDefault="00E23BA5" w:rsidP="003353BC">
      <w:pPr>
        <w:spacing w:after="0" w:line="240" w:lineRule="auto"/>
        <w:rPr>
          <w:rFonts w:ascii="Times New Roman" w:eastAsia="Times New Roman" w:hAnsi="Times New Roman" w:cs="Times New Roman"/>
          <w:sz w:val="24"/>
          <w:szCs w:val="24"/>
          <w:lang w:eastAsia="ru-RU"/>
        </w:rPr>
      </w:pPr>
    </w:p>
    <w:p w14:paraId="5BA619C7" w14:textId="0E37D06C" w:rsidR="00E23BA5" w:rsidRDefault="00E23BA5" w:rsidP="003353BC">
      <w:pPr>
        <w:spacing w:after="0" w:line="240" w:lineRule="auto"/>
        <w:rPr>
          <w:rFonts w:ascii="Times New Roman" w:eastAsia="Times New Roman" w:hAnsi="Times New Roman" w:cs="Times New Roman"/>
          <w:sz w:val="24"/>
          <w:szCs w:val="24"/>
          <w:lang w:eastAsia="ru-RU"/>
        </w:rPr>
      </w:pPr>
    </w:p>
    <w:p w14:paraId="0E436CA5" w14:textId="4BABAC44" w:rsidR="00E23BA5" w:rsidRDefault="00E23BA5" w:rsidP="003353BC">
      <w:pPr>
        <w:spacing w:after="0" w:line="240" w:lineRule="auto"/>
        <w:rPr>
          <w:rFonts w:ascii="Times New Roman" w:eastAsia="Times New Roman" w:hAnsi="Times New Roman" w:cs="Times New Roman"/>
          <w:sz w:val="24"/>
          <w:szCs w:val="24"/>
          <w:lang w:eastAsia="ru-RU"/>
        </w:rPr>
      </w:pPr>
    </w:p>
    <w:p w14:paraId="13FC7AA2" w14:textId="57F948BB" w:rsidR="00E23BA5" w:rsidRDefault="00E23BA5" w:rsidP="003353BC">
      <w:pPr>
        <w:spacing w:after="0" w:line="240" w:lineRule="auto"/>
        <w:rPr>
          <w:rFonts w:ascii="Times New Roman" w:eastAsia="Times New Roman" w:hAnsi="Times New Roman" w:cs="Times New Roman"/>
          <w:sz w:val="24"/>
          <w:szCs w:val="24"/>
          <w:lang w:eastAsia="ru-RU"/>
        </w:rPr>
      </w:pPr>
    </w:p>
    <w:p w14:paraId="11680A66" w14:textId="5F63A413" w:rsidR="00E23BA5" w:rsidRDefault="00E23BA5" w:rsidP="003353BC">
      <w:pPr>
        <w:spacing w:after="0" w:line="240" w:lineRule="auto"/>
        <w:rPr>
          <w:rFonts w:ascii="Times New Roman" w:eastAsia="Times New Roman" w:hAnsi="Times New Roman" w:cs="Times New Roman"/>
          <w:sz w:val="24"/>
          <w:szCs w:val="24"/>
          <w:lang w:eastAsia="ru-RU"/>
        </w:rPr>
      </w:pPr>
    </w:p>
    <w:p w14:paraId="0C9A4F83" w14:textId="16E90991" w:rsidR="00E23BA5" w:rsidRDefault="00E23BA5" w:rsidP="003353BC">
      <w:pPr>
        <w:spacing w:after="0" w:line="240" w:lineRule="auto"/>
        <w:rPr>
          <w:rFonts w:ascii="Times New Roman" w:eastAsia="Times New Roman" w:hAnsi="Times New Roman" w:cs="Times New Roman"/>
          <w:sz w:val="24"/>
          <w:szCs w:val="24"/>
          <w:lang w:eastAsia="ru-RU"/>
        </w:rPr>
      </w:pPr>
    </w:p>
    <w:p w14:paraId="0520C344" w14:textId="54EFB509" w:rsidR="00E23BA5" w:rsidRDefault="00E23BA5" w:rsidP="003353BC">
      <w:pPr>
        <w:spacing w:after="0" w:line="240" w:lineRule="auto"/>
        <w:rPr>
          <w:rFonts w:ascii="Times New Roman" w:eastAsia="Times New Roman" w:hAnsi="Times New Roman" w:cs="Times New Roman"/>
          <w:sz w:val="24"/>
          <w:szCs w:val="24"/>
          <w:lang w:eastAsia="ru-RU"/>
        </w:rPr>
      </w:pPr>
    </w:p>
    <w:p w14:paraId="0B00EFFE" w14:textId="3E038EF5" w:rsidR="00E23BA5" w:rsidRDefault="00E23BA5" w:rsidP="003353BC">
      <w:pPr>
        <w:spacing w:after="0" w:line="240" w:lineRule="auto"/>
        <w:rPr>
          <w:rFonts w:ascii="Times New Roman" w:eastAsia="Times New Roman" w:hAnsi="Times New Roman" w:cs="Times New Roman"/>
          <w:sz w:val="24"/>
          <w:szCs w:val="24"/>
          <w:lang w:eastAsia="ru-RU"/>
        </w:rPr>
      </w:pPr>
    </w:p>
    <w:p w14:paraId="299022E0" w14:textId="1996A4FF" w:rsidR="00E23BA5" w:rsidRDefault="00E23BA5" w:rsidP="003353BC">
      <w:pPr>
        <w:spacing w:after="0" w:line="240" w:lineRule="auto"/>
        <w:rPr>
          <w:rFonts w:ascii="Times New Roman" w:eastAsia="Times New Roman" w:hAnsi="Times New Roman" w:cs="Times New Roman"/>
          <w:sz w:val="24"/>
          <w:szCs w:val="24"/>
          <w:lang w:eastAsia="ru-RU"/>
        </w:rPr>
      </w:pPr>
    </w:p>
    <w:p w14:paraId="43449843" w14:textId="39922313" w:rsidR="00E23BA5" w:rsidRDefault="00E23BA5" w:rsidP="003353BC">
      <w:pPr>
        <w:spacing w:after="0" w:line="240" w:lineRule="auto"/>
        <w:rPr>
          <w:rFonts w:ascii="Times New Roman" w:eastAsia="Times New Roman" w:hAnsi="Times New Roman" w:cs="Times New Roman"/>
          <w:sz w:val="24"/>
          <w:szCs w:val="24"/>
          <w:lang w:eastAsia="ru-RU"/>
        </w:rPr>
      </w:pPr>
    </w:p>
    <w:p w14:paraId="3658567C" w14:textId="75FAB0EE" w:rsidR="00E23BA5" w:rsidRDefault="00E23BA5" w:rsidP="003353BC">
      <w:pPr>
        <w:spacing w:after="0" w:line="240" w:lineRule="auto"/>
        <w:rPr>
          <w:rFonts w:ascii="Times New Roman" w:eastAsia="Times New Roman" w:hAnsi="Times New Roman" w:cs="Times New Roman"/>
          <w:sz w:val="24"/>
          <w:szCs w:val="24"/>
          <w:lang w:eastAsia="ru-RU"/>
        </w:rPr>
      </w:pPr>
    </w:p>
    <w:p w14:paraId="2D628B28" w14:textId="38813833" w:rsidR="00E23BA5" w:rsidRDefault="00E23BA5" w:rsidP="003353BC">
      <w:pPr>
        <w:spacing w:after="0" w:line="240" w:lineRule="auto"/>
        <w:rPr>
          <w:rFonts w:ascii="Times New Roman" w:eastAsia="Times New Roman" w:hAnsi="Times New Roman" w:cs="Times New Roman"/>
          <w:sz w:val="24"/>
          <w:szCs w:val="24"/>
          <w:lang w:eastAsia="ru-RU"/>
        </w:rPr>
      </w:pPr>
    </w:p>
    <w:p w14:paraId="5055DEFC" w14:textId="095836F4" w:rsidR="00E23BA5" w:rsidRDefault="00E23BA5" w:rsidP="003353BC">
      <w:pPr>
        <w:spacing w:after="0" w:line="240" w:lineRule="auto"/>
        <w:rPr>
          <w:rFonts w:ascii="Times New Roman" w:eastAsia="Times New Roman" w:hAnsi="Times New Roman" w:cs="Times New Roman"/>
          <w:sz w:val="24"/>
          <w:szCs w:val="24"/>
          <w:lang w:eastAsia="ru-RU"/>
        </w:rPr>
      </w:pPr>
    </w:p>
    <w:p w14:paraId="1840D41C" w14:textId="0A15E2C2" w:rsidR="00E23BA5" w:rsidRDefault="00E23BA5" w:rsidP="003353BC">
      <w:pPr>
        <w:spacing w:after="0" w:line="240" w:lineRule="auto"/>
        <w:rPr>
          <w:rFonts w:ascii="Times New Roman" w:eastAsia="Times New Roman" w:hAnsi="Times New Roman" w:cs="Times New Roman"/>
          <w:sz w:val="24"/>
          <w:szCs w:val="24"/>
          <w:lang w:eastAsia="ru-RU"/>
        </w:rPr>
      </w:pPr>
    </w:p>
    <w:p w14:paraId="04A8E2E1" w14:textId="5E148044" w:rsidR="00E23BA5" w:rsidRDefault="00E23BA5" w:rsidP="003353BC">
      <w:pPr>
        <w:spacing w:after="0" w:line="240" w:lineRule="auto"/>
        <w:rPr>
          <w:rFonts w:ascii="Times New Roman" w:eastAsia="Times New Roman" w:hAnsi="Times New Roman" w:cs="Times New Roman"/>
          <w:sz w:val="24"/>
          <w:szCs w:val="24"/>
          <w:lang w:eastAsia="ru-RU"/>
        </w:rPr>
      </w:pPr>
    </w:p>
    <w:p w14:paraId="5389A930" w14:textId="632C7346" w:rsidR="00E23BA5" w:rsidRDefault="00E23BA5" w:rsidP="003353BC">
      <w:pPr>
        <w:spacing w:after="0" w:line="240" w:lineRule="auto"/>
        <w:rPr>
          <w:rFonts w:ascii="Times New Roman" w:eastAsia="Times New Roman" w:hAnsi="Times New Roman" w:cs="Times New Roman"/>
          <w:sz w:val="24"/>
          <w:szCs w:val="24"/>
          <w:lang w:eastAsia="ru-RU"/>
        </w:rPr>
      </w:pPr>
    </w:p>
    <w:p w14:paraId="3B4F204B" w14:textId="6596AB3F" w:rsidR="00E23BA5" w:rsidRDefault="00E23BA5" w:rsidP="003353BC">
      <w:pPr>
        <w:spacing w:after="0" w:line="240" w:lineRule="auto"/>
        <w:rPr>
          <w:rFonts w:ascii="Times New Roman" w:eastAsia="Times New Roman" w:hAnsi="Times New Roman" w:cs="Times New Roman"/>
          <w:sz w:val="24"/>
          <w:szCs w:val="24"/>
          <w:lang w:eastAsia="ru-RU"/>
        </w:rPr>
      </w:pPr>
    </w:p>
    <w:p w14:paraId="60346D19" w14:textId="564A306C" w:rsidR="00E23BA5" w:rsidRDefault="00E23BA5" w:rsidP="003353BC">
      <w:pPr>
        <w:spacing w:after="0" w:line="240" w:lineRule="auto"/>
        <w:rPr>
          <w:rFonts w:ascii="Times New Roman" w:eastAsia="Times New Roman" w:hAnsi="Times New Roman" w:cs="Times New Roman"/>
          <w:sz w:val="24"/>
          <w:szCs w:val="24"/>
          <w:lang w:eastAsia="ru-RU"/>
        </w:rPr>
      </w:pPr>
    </w:p>
    <w:p w14:paraId="77307EFD" w14:textId="1A84B55C" w:rsidR="00E23BA5" w:rsidRDefault="00E23BA5" w:rsidP="003353BC">
      <w:pPr>
        <w:spacing w:after="0" w:line="240" w:lineRule="auto"/>
        <w:rPr>
          <w:rFonts w:ascii="Times New Roman" w:eastAsia="Times New Roman" w:hAnsi="Times New Roman" w:cs="Times New Roman"/>
          <w:sz w:val="24"/>
          <w:szCs w:val="24"/>
          <w:lang w:eastAsia="ru-RU"/>
        </w:rPr>
      </w:pPr>
    </w:p>
    <w:p w14:paraId="702E513A" w14:textId="3BEF10DC" w:rsidR="00E23BA5" w:rsidRDefault="00E23BA5" w:rsidP="003353BC">
      <w:pPr>
        <w:spacing w:after="0" w:line="240" w:lineRule="auto"/>
        <w:rPr>
          <w:rFonts w:ascii="Times New Roman" w:eastAsia="Times New Roman" w:hAnsi="Times New Roman" w:cs="Times New Roman"/>
          <w:sz w:val="24"/>
          <w:szCs w:val="24"/>
          <w:lang w:eastAsia="ru-RU"/>
        </w:rPr>
      </w:pPr>
    </w:p>
    <w:p w14:paraId="5D66AC40" w14:textId="46EAF568" w:rsidR="00E23BA5" w:rsidRDefault="00E23BA5" w:rsidP="003353BC">
      <w:pPr>
        <w:spacing w:after="0" w:line="240" w:lineRule="auto"/>
        <w:rPr>
          <w:rFonts w:ascii="Times New Roman" w:eastAsia="Times New Roman" w:hAnsi="Times New Roman" w:cs="Times New Roman"/>
          <w:sz w:val="24"/>
          <w:szCs w:val="24"/>
          <w:lang w:eastAsia="ru-RU"/>
        </w:rPr>
      </w:pPr>
    </w:p>
    <w:p w14:paraId="3ED56EAC" w14:textId="1D0398CC" w:rsidR="00E23BA5" w:rsidRDefault="00E23BA5" w:rsidP="003353BC">
      <w:pPr>
        <w:spacing w:after="0" w:line="240" w:lineRule="auto"/>
        <w:rPr>
          <w:rFonts w:ascii="Times New Roman" w:eastAsia="Times New Roman" w:hAnsi="Times New Roman" w:cs="Times New Roman"/>
          <w:sz w:val="24"/>
          <w:szCs w:val="24"/>
          <w:lang w:eastAsia="ru-RU"/>
        </w:rPr>
      </w:pPr>
    </w:p>
    <w:p w14:paraId="2E099B8F" w14:textId="41A1816F" w:rsidR="00E23BA5" w:rsidRDefault="00E23BA5" w:rsidP="003353BC">
      <w:pPr>
        <w:spacing w:after="0" w:line="240" w:lineRule="auto"/>
        <w:rPr>
          <w:rFonts w:ascii="Times New Roman" w:eastAsia="Times New Roman" w:hAnsi="Times New Roman" w:cs="Times New Roman"/>
          <w:sz w:val="24"/>
          <w:szCs w:val="24"/>
          <w:lang w:eastAsia="ru-RU"/>
        </w:rPr>
      </w:pPr>
    </w:p>
    <w:p w14:paraId="6BEF59E9" w14:textId="585930A3" w:rsidR="00E23BA5" w:rsidRDefault="00E23BA5" w:rsidP="003353BC">
      <w:pPr>
        <w:spacing w:after="0" w:line="240" w:lineRule="auto"/>
        <w:rPr>
          <w:rFonts w:ascii="Times New Roman" w:eastAsia="Times New Roman" w:hAnsi="Times New Roman" w:cs="Times New Roman"/>
          <w:sz w:val="24"/>
          <w:szCs w:val="24"/>
          <w:lang w:eastAsia="ru-RU"/>
        </w:rPr>
      </w:pPr>
    </w:p>
    <w:p w14:paraId="70ABB3C1" w14:textId="061BEB74" w:rsidR="00E23BA5" w:rsidRDefault="00E23BA5" w:rsidP="003353BC">
      <w:pPr>
        <w:spacing w:after="0" w:line="240" w:lineRule="auto"/>
        <w:rPr>
          <w:rFonts w:ascii="Times New Roman" w:eastAsia="Times New Roman" w:hAnsi="Times New Roman" w:cs="Times New Roman"/>
          <w:sz w:val="24"/>
          <w:szCs w:val="24"/>
          <w:lang w:eastAsia="ru-RU"/>
        </w:rPr>
      </w:pPr>
    </w:p>
    <w:p w14:paraId="782469D3" w14:textId="27FCB5B2" w:rsidR="00E23BA5" w:rsidRDefault="00E23BA5" w:rsidP="003353BC">
      <w:pPr>
        <w:spacing w:after="0" w:line="240" w:lineRule="auto"/>
        <w:rPr>
          <w:rFonts w:ascii="Times New Roman" w:eastAsia="Times New Roman" w:hAnsi="Times New Roman" w:cs="Times New Roman"/>
          <w:sz w:val="24"/>
          <w:szCs w:val="24"/>
          <w:lang w:eastAsia="ru-RU"/>
        </w:rPr>
      </w:pPr>
    </w:p>
    <w:p w14:paraId="24D332D3" w14:textId="5551953A" w:rsidR="00E23BA5" w:rsidRDefault="00E23BA5" w:rsidP="003353BC">
      <w:pPr>
        <w:spacing w:after="0" w:line="240" w:lineRule="auto"/>
        <w:rPr>
          <w:rFonts w:ascii="Times New Roman" w:eastAsia="Times New Roman" w:hAnsi="Times New Roman" w:cs="Times New Roman"/>
          <w:sz w:val="24"/>
          <w:szCs w:val="24"/>
          <w:lang w:eastAsia="ru-RU"/>
        </w:rPr>
      </w:pPr>
    </w:p>
    <w:p w14:paraId="35D6C456" w14:textId="0B36F129" w:rsidR="00E23BA5" w:rsidRDefault="00E23BA5" w:rsidP="003353BC">
      <w:pPr>
        <w:spacing w:after="0" w:line="240" w:lineRule="auto"/>
        <w:rPr>
          <w:rFonts w:ascii="Times New Roman" w:eastAsia="Times New Roman" w:hAnsi="Times New Roman" w:cs="Times New Roman"/>
          <w:sz w:val="24"/>
          <w:szCs w:val="24"/>
          <w:lang w:eastAsia="ru-RU"/>
        </w:rPr>
      </w:pPr>
    </w:p>
    <w:p w14:paraId="55CE642C" w14:textId="69E5C140" w:rsidR="00E23BA5" w:rsidRDefault="00E23BA5" w:rsidP="003353BC">
      <w:pPr>
        <w:spacing w:after="0" w:line="240" w:lineRule="auto"/>
        <w:rPr>
          <w:rFonts w:ascii="Times New Roman" w:eastAsia="Times New Roman" w:hAnsi="Times New Roman" w:cs="Times New Roman"/>
          <w:sz w:val="24"/>
          <w:szCs w:val="24"/>
          <w:lang w:eastAsia="ru-RU"/>
        </w:rPr>
      </w:pPr>
    </w:p>
    <w:p w14:paraId="2E33A937" w14:textId="0EEF6B37" w:rsidR="00E23BA5" w:rsidRDefault="00E23BA5" w:rsidP="003353BC">
      <w:pPr>
        <w:spacing w:after="0" w:line="240" w:lineRule="auto"/>
        <w:rPr>
          <w:rFonts w:ascii="Times New Roman" w:eastAsia="Times New Roman" w:hAnsi="Times New Roman" w:cs="Times New Roman"/>
          <w:sz w:val="24"/>
          <w:szCs w:val="24"/>
          <w:lang w:eastAsia="ru-RU"/>
        </w:rPr>
      </w:pPr>
    </w:p>
    <w:p w14:paraId="11F0D45B" w14:textId="5F0F6373" w:rsidR="00E23BA5" w:rsidRDefault="00E23BA5" w:rsidP="003353BC">
      <w:pPr>
        <w:spacing w:after="0" w:line="240" w:lineRule="auto"/>
        <w:rPr>
          <w:rFonts w:ascii="Times New Roman" w:eastAsia="Times New Roman" w:hAnsi="Times New Roman" w:cs="Times New Roman"/>
          <w:sz w:val="24"/>
          <w:szCs w:val="24"/>
          <w:lang w:eastAsia="ru-RU"/>
        </w:rPr>
      </w:pPr>
    </w:p>
    <w:p w14:paraId="7CEF235C" w14:textId="7D2C886A" w:rsidR="00E23BA5" w:rsidRDefault="00E23BA5" w:rsidP="003353BC">
      <w:pPr>
        <w:spacing w:after="0" w:line="240" w:lineRule="auto"/>
        <w:rPr>
          <w:rFonts w:ascii="Times New Roman" w:eastAsia="Times New Roman" w:hAnsi="Times New Roman" w:cs="Times New Roman"/>
          <w:sz w:val="24"/>
          <w:szCs w:val="24"/>
          <w:lang w:eastAsia="ru-RU"/>
        </w:rPr>
      </w:pPr>
    </w:p>
    <w:p w14:paraId="307A3E6C" w14:textId="2EC69BD7" w:rsidR="00E23BA5" w:rsidRDefault="00E23BA5" w:rsidP="003353BC">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 xml:space="preserve">Appendix 1. </w:t>
      </w:r>
      <w:r>
        <w:rPr>
          <w:rFonts w:ascii="Times New Roman" w:eastAsia="Times New Roman" w:hAnsi="Times New Roman" w:cs="Times New Roman"/>
          <w:sz w:val="24"/>
          <w:szCs w:val="24"/>
          <w:lang w:val="en-US" w:eastAsia="ru-RU"/>
        </w:rPr>
        <w:t>Diameter (mm) – Treatment Level</w:t>
      </w:r>
    </w:p>
    <w:p w14:paraId="0E08291E" w14:textId="6A1E0D7B" w:rsidR="00E23BA5" w:rsidRDefault="00E23BA5" w:rsidP="003353BC">
      <w:pPr>
        <w:spacing w:after="0" w:line="240" w:lineRule="auto"/>
        <w:rPr>
          <w:rFonts w:ascii="Times New Roman" w:eastAsia="Times New Roman" w:hAnsi="Times New Roman" w:cs="Times New Roman"/>
          <w:sz w:val="24"/>
          <w:szCs w:val="24"/>
          <w:lang w:val="en-US" w:eastAsia="ru-RU"/>
        </w:rPr>
      </w:pPr>
    </w:p>
    <w:p w14:paraId="1DF8209F" w14:textId="14554B4B" w:rsidR="00E23BA5" w:rsidRDefault="00E23BA5" w:rsidP="003353BC">
      <w:pPr>
        <w:spacing w:after="0" w:line="240" w:lineRule="auto"/>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Figure(</w:t>
      </w:r>
      <w:proofErr w:type="gramEnd"/>
      <w:r>
        <w:rPr>
          <w:rFonts w:ascii="Times New Roman" w:eastAsia="Times New Roman" w:hAnsi="Times New Roman" w:cs="Times New Roman"/>
          <w:sz w:val="24"/>
          <w:szCs w:val="24"/>
          <w:lang w:val="en-US" w:eastAsia="ru-RU"/>
        </w:rPr>
        <w:t xml:space="preserve">). QQ-plot </w:t>
      </w:r>
    </w:p>
    <w:p w14:paraId="002C397A" w14:textId="3BA59B98" w:rsidR="00E23BA5" w:rsidRDefault="00E23BA5" w:rsidP="003353BC">
      <w:pPr>
        <w:spacing w:after="0" w:line="240" w:lineRule="auto"/>
        <w:rPr>
          <w:rFonts w:ascii="Times New Roman" w:eastAsia="Times New Roman" w:hAnsi="Times New Roman" w:cs="Times New Roman"/>
          <w:sz w:val="24"/>
          <w:szCs w:val="24"/>
          <w:lang w:val="en-US" w:eastAsia="ru-RU"/>
        </w:rPr>
      </w:pPr>
    </w:p>
    <w:p w14:paraId="5B4ED861" w14:textId="50D600F6" w:rsidR="00E23BA5" w:rsidRDefault="00E23BA5" w:rsidP="003353BC">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val="en-US" w:eastAsia="ru-RU"/>
        </w:rPr>
        <w:drawing>
          <wp:inline distT="0" distB="0" distL="0" distR="0" wp14:anchorId="7D3D0EE6" wp14:editId="47C0F724">
            <wp:extent cx="5939040" cy="3598171"/>
            <wp:effectExtent l="0" t="0" r="508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9040" cy="3598171"/>
                    </a:xfrm>
                    <a:prstGeom prst="rect">
                      <a:avLst/>
                    </a:prstGeom>
                  </pic:spPr>
                </pic:pic>
              </a:graphicData>
            </a:graphic>
          </wp:inline>
        </w:drawing>
      </w:r>
    </w:p>
    <w:p w14:paraId="3CEFB1E3" w14:textId="754378C4" w:rsidR="00E23BA5" w:rsidRDefault="00E23BA5" w:rsidP="003353BC">
      <w:pPr>
        <w:spacing w:after="0" w:line="240" w:lineRule="auto"/>
        <w:rPr>
          <w:rFonts w:ascii="Times New Roman" w:eastAsia="Times New Roman" w:hAnsi="Times New Roman" w:cs="Times New Roman"/>
          <w:sz w:val="24"/>
          <w:szCs w:val="24"/>
          <w:lang w:val="en-US" w:eastAsia="ru-RU"/>
        </w:rPr>
      </w:pPr>
    </w:p>
    <w:p w14:paraId="387CEEB7" w14:textId="38B66C6A" w:rsidR="00E23BA5" w:rsidRDefault="00E23BA5" w:rsidP="003353BC">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Table () Shapiro Test </w:t>
      </w:r>
    </w:p>
    <w:p w14:paraId="468D88B3" w14:textId="3EC20BF3" w:rsidR="00E23BA5" w:rsidRDefault="00E23BA5" w:rsidP="00E23BA5">
      <w:pPr>
        <w:spacing w:after="0" w:line="240" w:lineRule="auto"/>
        <w:rPr>
          <w:rFonts w:ascii="Times New Roman" w:eastAsia="Times New Roman" w:hAnsi="Times New Roman" w:cs="Times New Roman"/>
          <w:sz w:val="24"/>
          <w:szCs w:val="24"/>
          <w:lang w:val="en-US" w:eastAsia="ru-RU"/>
        </w:rPr>
      </w:pPr>
    </w:p>
    <w:tbl>
      <w:tblPr>
        <w:tblStyle w:val="a3"/>
        <w:tblW w:w="0" w:type="auto"/>
        <w:tblLook w:val="04A0" w:firstRow="1" w:lastRow="0" w:firstColumn="1" w:lastColumn="0" w:noHBand="0" w:noVBand="1"/>
      </w:tblPr>
      <w:tblGrid>
        <w:gridCol w:w="1557"/>
        <w:gridCol w:w="1557"/>
        <w:gridCol w:w="1557"/>
        <w:gridCol w:w="1558"/>
        <w:gridCol w:w="1558"/>
        <w:gridCol w:w="1558"/>
      </w:tblGrid>
      <w:tr w:rsidR="00E23BA5" w14:paraId="0580937C" w14:textId="77777777" w:rsidTr="00E23BA5">
        <w:tc>
          <w:tcPr>
            <w:tcW w:w="1557" w:type="dxa"/>
          </w:tcPr>
          <w:p w14:paraId="0DCD6113" w14:textId="386C676E" w:rsidR="00E23BA5" w:rsidRPr="00E23BA5" w:rsidRDefault="00E23BA5" w:rsidP="00E23BA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Treatment Level</w:t>
            </w:r>
          </w:p>
        </w:tc>
        <w:tc>
          <w:tcPr>
            <w:tcW w:w="1557" w:type="dxa"/>
          </w:tcPr>
          <w:p w14:paraId="1B11DCDD" w14:textId="02072E19" w:rsidR="00E23BA5" w:rsidRPr="00E23BA5" w:rsidRDefault="00E23BA5" w:rsidP="00E23BA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Date</w:t>
            </w:r>
          </w:p>
        </w:tc>
        <w:tc>
          <w:tcPr>
            <w:tcW w:w="1557" w:type="dxa"/>
          </w:tcPr>
          <w:p w14:paraId="1752BE4A" w14:textId="2D82C3B1" w:rsidR="00E23BA5" w:rsidRPr="00E23BA5" w:rsidRDefault="00E23BA5" w:rsidP="00E23BA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Variable</w:t>
            </w:r>
          </w:p>
        </w:tc>
        <w:tc>
          <w:tcPr>
            <w:tcW w:w="1558" w:type="dxa"/>
          </w:tcPr>
          <w:p w14:paraId="5C5AD29B" w14:textId="3D83280C" w:rsidR="00E23BA5" w:rsidRPr="00E23BA5" w:rsidRDefault="00E23BA5" w:rsidP="00E23BA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Statistic</w:t>
            </w:r>
          </w:p>
        </w:tc>
        <w:tc>
          <w:tcPr>
            <w:tcW w:w="1558" w:type="dxa"/>
          </w:tcPr>
          <w:p w14:paraId="234E6737" w14:textId="734F0987" w:rsidR="00E23BA5" w:rsidRPr="00E23BA5" w:rsidRDefault="00E23BA5" w:rsidP="00E23BA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P-value</w:t>
            </w:r>
          </w:p>
        </w:tc>
        <w:tc>
          <w:tcPr>
            <w:tcW w:w="1558" w:type="dxa"/>
          </w:tcPr>
          <w:p w14:paraId="11DA79D5" w14:textId="3A2D8784" w:rsidR="00E23BA5" w:rsidRPr="00E23BA5" w:rsidRDefault="00E23BA5" w:rsidP="00E23BA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N</w:t>
            </w:r>
          </w:p>
        </w:tc>
      </w:tr>
      <w:tr w:rsidR="00E23BA5" w14:paraId="60DB5689" w14:textId="77777777" w:rsidTr="00E23BA5">
        <w:tc>
          <w:tcPr>
            <w:tcW w:w="1557" w:type="dxa"/>
          </w:tcPr>
          <w:p w14:paraId="30A6AAE1" w14:textId="76D9480B"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04F64160" w14:textId="4DF0384F"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September 2017</w:t>
            </w:r>
          </w:p>
        </w:tc>
        <w:tc>
          <w:tcPr>
            <w:tcW w:w="1557" w:type="dxa"/>
          </w:tcPr>
          <w:p w14:paraId="7636A5DC" w14:textId="5B564C8F"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Diameter (mm)</w:t>
            </w:r>
          </w:p>
        </w:tc>
        <w:tc>
          <w:tcPr>
            <w:tcW w:w="1558" w:type="dxa"/>
          </w:tcPr>
          <w:p w14:paraId="2985ECA6" w14:textId="70FD201E"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0.958</w:t>
            </w:r>
          </w:p>
        </w:tc>
        <w:tc>
          <w:tcPr>
            <w:tcW w:w="1558" w:type="dxa"/>
          </w:tcPr>
          <w:p w14:paraId="11D45C5F" w14:textId="1100D597"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0.31</w:t>
            </w:r>
            <w:r>
              <w:rPr>
                <w:rFonts w:ascii="Times New Roman" w:eastAsia="Times New Roman" w:hAnsi="Times New Roman" w:cs="Times New Roman"/>
                <w:sz w:val="24"/>
                <w:szCs w:val="24"/>
                <w:lang w:val="en-US" w:eastAsia="ru-RU"/>
              </w:rPr>
              <w:t>7</w:t>
            </w:r>
          </w:p>
        </w:tc>
        <w:tc>
          <w:tcPr>
            <w:tcW w:w="1558" w:type="dxa"/>
          </w:tcPr>
          <w:p w14:paraId="1AE8679B" w14:textId="509CEA57"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28</w:t>
            </w:r>
          </w:p>
        </w:tc>
      </w:tr>
      <w:tr w:rsidR="00E23BA5" w14:paraId="45FE5033" w14:textId="77777777" w:rsidTr="00E23BA5">
        <w:tc>
          <w:tcPr>
            <w:tcW w:w="1557" w:type="dxa"/>
          </w:tcPr>
          <w:p w14:paraId="5993AC92" w14:textId="0F6D4509"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11503EF9" w14:textId="5DD42BB0"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December</w:t>
            </w:r>
            <w:r>
              <w:rPr>
                <w:rFonts w:ascii="Times New Roman" w:eastAsia="Times New Roman" w:hAnsi="Times New Roman" w:cs="Times New Roman"/>
                <w:sz w:val="24"/>
                <w:szCs w:val="24"/>
                <w:lang w:val="en-US" w:eastAsia="ru-RU"/>
              </w:rPr>
              <w:t xml:space="preserve"> 2017</w:t>
            </w:r>
          </w:p>
        </w:tc>
        <w:tc>
          <w:tcPr>
            <w:tcW w:w="1557" w:type="dxa"/>
          </w:tcPr>
          <w:p w14:paraId="4E8C9971" w14:textId="2F1D6183"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Diameter (mm)</w:t>
            </w:r>
          </w:p>
        </w:tc>
        <w:tc>
          <w:tcPr>
            <w:tcW w:w="1558" w:type="dxa"/>
          </w:tcPr>
          <w:p w14:paraId="02E76CBB" w14:textId="332983B1"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0.95</w:t>
            </w:r>
            <w:r>
              <w:rPr>
                <w:rFonts w:ascii="Times New Roman" w:eastAsia="Times New Roman" w:hAnsi="Times New Roman" w:cs="Times New Roman"/>
                <w:sz w:val="24"/>
                <w:szCs w:val="24"/>
                <w:lang w:val="en-US" w:eastAsia="ru-RU"/>
              </w:rPr>
              <w:t>4</w:t>
            </w:r>
          </w:p>
        </w:tc>
        <w:tc>
          <w:tcPr>
            <w:tcW w:w="1558" w:type="dxa"/>
          </w:tcPr>
          <w:p w14:paraId="0342EBE6" w14:textId="340E1C74"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0.352</w:t>
            </w:r>
          </w:p>
        </w:tc>
        <w:tc>
          <w:tcPr>
            <w:tcW w:w="1558" w:type="dxa"/>
          </w:tcPr>
          <w:p w14:paraId="39607F3E" w14:textId="05275859"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w:t>
            </w:r>
          </w:p>
        </w:tc>
      </w:tr>
      <w:tr w:rsidR="00E23BA5" w14:paraId="08C69134" w14:textId="77777777" w:rsidTr="00E23BA5">
        <w:tc>
          <w:tcPr>
            <w:tcW w:w="1557" w:type="dxa"/>
          </w:tcPr>
          <w:p w14:paraId="48578F31" w14:textId="6DFE23AA"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621D1C65" w14:textId="1D19C829"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March</w:t>
            </w:r>
            <w:r>
              <w:rPr>
                <w:rFonts w:ascii="Times New Roman" w:eastAsia="Times New Roman" w:hAnsi="Times New Roman" w:cs="Times New Roman"/>
                <w:sz w:val="24"/>
                <w:szCs w:val="24"/>
                <w:lang w:val="en-US" w:eastAsia="ru-RU"/>
              </w:rPr>
              <w:t xml:space="preserve"> 201</w:t>
            </w:r>
            <w:r>
              <w:rPr>
                <w:rFonts w:ascii="Times New Roman" w:eastAsia="Times New Roman" w:hAnsi="Times New Roman" w:cs="Times New Roman"/>
                <w:sz w:val="24"/>
                <w:szCs w:val="24"/>
                <w:lang w:val="en-US" w:eastAsia="ru-RU"/>
              </w:rPr>
              <w:t>8</w:t>
            </w:r>
          </w:p>
        </w:tc>
        <w:tc>
          <w:tcPr>
            <w:tcW w:w="1557" w:type="dxa"/>
          </w:tcPr>
          <w:p w14:paraId="11D7477B" w14:textId="1532A7DF"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Diameter (mm)</w:t>
            </w:r>
          </w:p>
        </w:tc>
        <w:tc>
          <w:tcPr>
            <w:tcW w:w="1558" w:type="dxa"/>
          </w:tcPr>
          <w:p w14:paraId="0ADDE5AC" w14:textId="2C09DDB8"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0.9</w:t>
            </w:r>
            <w:r>
              <w:rPr>
                <w:rFonts w:ascii="Times New Roman" w:eastAsia="Times New Roman" w:hAnsi="Times New Roman" w:cs="Times New Roman"/>
                <w:sz w:val="24"/>
                <w:szCs w:val="24"/>
                <w:lang w:val="en-US" w:eastAsia="ru-RU"/>
              </w:rPr>
              <w:t>70</w:t>
            </w:r>
          </w:p>
        </w:tc>
        <w:tc>
          <w:tcPr>
            <w:tcW w:w="1558" w:type="dxa"/>
          </w:tcPr>
          <w:p w14:paraId="7DC09C7F" w14:textId="238A1DB1"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0.68</w:t>
            </w:r>
            <w:r>
              <w:rPr>
                <w:rFonts w:ascii="Times New Roman" w:eastAsia="Times New Roman" w:hAnsi="Times New Roman" w:cs="Times New Roman"/>
                <w:sz w:val="24"/>
                <w:szCs w:val="24"/>
                <w:lang w:val="en-US" w:eastAsia="ru-RU"/>
              </w:rPr>
              <w:t>9</w:t>
            </w:r>
          </w:p>
        </w:tc>
        <w:tc>
          <w:tcPr>
            <w:tcW w:w="1558" w:type="dxa"/>
          </w:tcPr>
          <w:p w14:paraId="6140A9FF" w14:textId="11FE266D"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w:t>
            </w:r>
          </w:p>
        </w:tc>
      </w:tr>
      <w:tr w:rsidR="00E23BA5" w14:paraId="142063F7" w14:textId="77777777" w:rsidTr="00E23BA5">
        <w:tc>
          <w:tcPr>
            <w:tcW w:w="1557" w:type="dxa"/>
          </w:tcPr>
          <w:p w14:paraId="44BD2B24" w14:textId="6122B8A4"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282CE736" w14:textId="3E11D0A2"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September 2017</w:t>
            </w:r>
          </w:p>
        </w:tc>
        <w:tc>
          <w:tcPr>
            <w:tcW w:w="1557" w:type="dxa"/>
          </w:tcPr>
          <w:p w14:paraId="5DAEC201" w14:textId="535EE237"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Diameter (mm)</w:t>
            </w:r>
          </w:p>
        </w:tc>
        <w:tc>
          <w:tcPr>
            <w:tcW w:w="1558" w:type="dxa"/>
          </w:tcPr>
          <w:p w14:paraId="145593D5" w14:textId="1D39E127"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0.96</w:t>
            </w:r>
            <w:r>
              <w:rPr>
                <w:rFonts w:ascii="Times New Roman" w:eastAsia="Times New Roman" w:hAnsi="Times New Roman" w:cs="Times New Roman"/>
                <w:sz w:val="24"/>
                <w:szCs w:val="24"/>
                <w:lang w:val="en-US" w:eastAsia="ru-RU"/>
              </w:rPr>
              <w:t>8</w:t>
            </w:r>
          </w:p>
        </w:tc>
        <w:tc>
          <w:tcPr>
            <w:tcW w:w="1558" w:type="dxa"/>
          </w:tcPr>
          <w:p w14:paraId="32150256" w14:textId="2A935E72"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0.50</w:t>
            </w:r>
            <w:r>
              <w:rPr>
                <w:rFonts w:ascii="Times New Roman" w:eastAsia="Times New Roman" w:hAnsi="Times New Roman" w:cs="Times New Roman"/>
                <w:sz w:val="24"/>
                <w:szCs w:val="24"/>
                <w:lang w:val="en-US" w:eastAsia="ru-RU"/>
              </w:rPr>
              <w:t>5</w:t>
            </w:r>
          </w:p>
        </w:tc>
        <w:tc>
          <w:tcPr>
            <w:tcW w:w="1558" w:type="dxa"/>
          </w:tcPr>
          <w:p w14:paraId="6B075A4E" w14:textId="5F7D91BB"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30</w:t>
            </w:r>
          </w:p>
        </w:tc>
      </w:tr>
      <w:tr w:rsidR="00E23BA5" w14:paraId="69A07EC6" w14:textId="77777777" w:rsidTr="00E23BA5">
        <w:tc>
          <w:tcPr>
            <w:tcW w:w="1557" w:type="dxa"/>
          </w:tcPr>
          <w:p w14:paraId="39A7B77F" w14:textId="30EAB6BD"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723768E3" w14:textId="4C7DB57C"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December 2017</w:t>
            </w:r>
          </w:p>
        </w:tc>
        <w:tc>
          <w:tcPr>
            <w:tcW w:w="1557" w:type="dxa"/>
          </w:tcPr>
          <w:p w14:paraId="52BFBFEE" w14:textId="7A192767"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Diameter (mm)</w:t>
            </w:r>
          </w:p>
        </w:tc>
        <w:tc>
          <w:tcPr>
            <w:tcW w:w="1558" w:type="dxa"/>
          </w:tcPr>
          <w:p w14:paraId="2132E3DB" w14:textId="1CFD5142"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0.976</w:t>
            </w:r>
          </w:p>
        </w:tc>
        <w:tc>
          <w:tcPr>
            <w:tcW w:w="1558" w:type="dxa"/>
          </w:tcPr>
          <w:p w14:paraId="385C0C98" w14:textId="51E5D71F"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0.770</w:t>
            </w:r>
          </w:p>
        </w:tc>
        <w:tc>
          <w:tcPr>
            <w:tcW w:w="1558" w:type="dxa"/>
          </w:tcPr>
          <w:p w14:paraId="3E5BFA5C" w14:textId="30FC3422"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27</w:t>
            </w:r>
          </w:p>
        </w:tc>
      </w:tr>
      <w:tr w:rsidR="00E23BA5" w14:paraId="21904223" w14:textId="77777777" w:rsidTr="00E23BA5">
        <w:tc>
          <w:tcPr>
            <w:tcW w:w="1557" w:type="dxa"/>
          </w:tcPr>
          <w:p w14:paraId="4D2C6C96" w14:textId="3771305A"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3C4E9D98" w14:textId="0DA83FB3"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March 2018</w:t>
            </w:r>
          </w:p>
        </w:tc>
        <w:tc>
          <w:tcPr>
            <w:tcW w:w="1557" w:type="dxa"/>
          </w:tcPr>
          <w:p w14:paraId="2F00A7A9" w14:textId="320988F0"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Diameter (mm)</w:t>
            </w:r>
          </w:p>
        </w:tc>
        <w:tc>
          <w:tcPr>
            <w:tcW w:w="1558" w:type="dxa"/>
          </w:tcPr>
          <w:p w14:paraId="472CD742" w14:textId="20A2A789"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0.9</w:t>
            </w:r>
            <w:r>
              <w:rPr>
                <w:rFonts w:ascii="Times New Roman" w:eastAsia="Times New Roman" w:hAnsi="Times New Roman" w:cs="Times New Roman"/>
                <w:sz w:val="24"/>
                <w:szCs w:val="24"/>
                <w:lang w:val="en-US" w:eastAsia="ru-RU"/>
              </w:rPr>
              <w:t>60</w:t>
            </w:r>
          </w:p>
        </w:tc>
        <w:tc>
          <w:tcPr>
            <w:tcW w:w="1558" w:type="dxa"/>
          </w:tcPr>
          <w:p w14:paraId="1E4AE927" w14:textId="7B2F9992" w:rsidR="00E23BA5" w:rsidRDefault="00E23BA5" w:rsidP="00E23BA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0.515</w:t>
            </w:r>
          </w:p>
        </w:tc>
        <w:tc>
          <w:tcPr>
            <w:tcW w:w="1558" w:type="dxa"/>
          </w:tcPr>
          <w:p w14:paraId="3ADF3F68" w14:textId="0B5BD09A" w:rsidR="00E23BA5" w:rsidRDefault="00E23BA5" w:rsidP="00E23BA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21</w:t>
            </w:r>
          </w:p>
        </w:tc>
      </w:tr>
    </w:tbl>
    <w:p w14:paraId="355149B6" w14:textId="77777777" w:rsidR="00E23BA5" w:rsidRPr="00E23BA5" w:rsidRDefault="00E23BA5" w:rsidP="00E23BA5">
      <w:pPr>
        <w:spacing w:after="0" w:line="240" w:lineRule="auto"/>
        <w:rPr>
          <w:rFonts w:ascii="Times New Roman" w:eastAsia="Times New Roman" w:hAnsi="Times New Roman" w:cs="Times New Roman"/>
          <w:sz w:val="24"/>
          <w:szCs w:val="24"/>
          <w:lang w:val="en-US" w:eastAsia="ru-RU"/>
        </w:rPr>
      </w:pPr>
    </w:p>
    <w:p w14:paraId="468825DD" w14:textId="5128A92A" w:rsidR="00E23BA5" w:rsidRDefault="00E23BA5" w:rsidP="00E23BA5">
      <w:pPr>
        <w:spacing w:after="0" w:line="240" w:lineRule="auto"/>
        <w:rPr>
          <w:rFonts w:ascii="Times New Roman" w:eastAsia="Times New Roman" w:hAnsi="Times New Roman" w:cs="Times New Roman"/>
          <w:sz w:val="24"/>
          <w:szCs w:val="24"/>
          <w:lang w:val="en-US" w:eastAsia="ru-RU"/>
        </w:rPr>
      </w:pPr>
    </w:p>
    <w:p w14:paraId="6526D44D" w14:textId="77777777" w:rsidR="00E23BA5" w:rsidRPr="00E23BA5" w:rsidRDefault="00E23BA5" w:rsidP="003353BC">
      <w:pPr>
        <w:spacing w:after="0" w:line="240" w:lineRule="auto"/>
        <w:rPr>
          <w:rFonts w:ascii="Times New Roman" w:eastAsia="Times New Roman" w:hAnsi="Times New Roman" w:cs="Times New Roman"/>
          <w:sz w:val="24"/>
          <w:szCs w:val="24"/>
          <w:lang w:val="en-US" w:eastAsia="ru-RU"/>
        </w:rPr>
      </w:pPr>
    </w:p>
    <w:p w14:paraId="07933348" w14:textId="6C237CC2" w:rsidR="006239BC" w:rsidRDefault="006239BC" w:rsidP="006239BC">
      <w:pPr>
        <w:rPr>
          <w:rFonts w:ascii="Times New Roman" w:hAnsi="Times New Roman" w:cs="Times New Roman"/>
          <w:sz w:val="24"/>
          <w:szCs w:val="24"/>
          <w:lang w:val="en-US"/>
        </w:rPr>
      </w:pPr>
    </w:p>
    <w:p w14:paraId="28760F18" w14:textId="542DE5DB" w:rsidR="00E23BA5" w:rsidRDefault="00E23BA5" w:rsidP="006239BC">
      <w:pPr>
        <w:rPr>
          <w:rFonts w:ascii="Times New Roman" w:hAnsi="Times New Roman" w:cs="Times New Roman"/>
          <w:sz w:val="24"/>
          <w:szCs w:val="24"/>
          <w:lang w:val="en-US"/>
        </w:rPr>
      </w:pPr>
    </w:p>
    <w:p w14:paraId="7FD7F01A" w14:textId="1A2304B7" w:rsidR="00E23BA5" w:rsidRDefault="00E23BA5" w:rsidP="006239BC">
      <w:pPr>
        <w:rPr>
          <w:rFonts w:ascii="Times New Roman" w:hAnsi="Times New Roman" w:cs="Times New Roman"/>
          <w:sz w:val="24"/>
          <w:szCs w:val="24"/>
          <w:lang w:val="en-US"/>
        </w:rPr>
      </w:pPr>
    </w:p>
    <w:p w14:paraId="4C78B047" w14:textId="4D0F7ECA" w:rsidR="00E23BA5" w:rsidRDefault="00E23BA5" w:rsidP="006239BC">
      <w:pPr>
        <w:rPr>
          <w:rFonts w:ascii="Times New Roman" w:hAnsi="Times New Roman" w:cs="Times New Roman"/>
          <w:sz w:val="24"/>
          <w:szCs w:val="24"/>
          <w:lang w:val="en-US"/>
        </w:rPr>
      </w:pPr>
    </w:p>
    <w:p w14:paraId="570ED93C" w14:textId="6FB0B6C0" w:rsidR="00E23BA5" w:rsidRDefault="00E23BA5" w:rsidP="006239BC">
      <w:pPr>
        <w:rPr>
          <w:rFonts w:ascii="Times New Roman" w:hAnsi="Times New Roman" w:cs="Times New Roman"/>
          <w:sz w:val="24"/>
          <w:szCs w:val="24"/>
          <w:lang w:val="en-US"/>
        </w:rPr>
      </w:pPr>
    </w:p>
    <w:p w14:paraId="7EA2E53B" w14:textId="0ACEB125" w:rsidR="00E23BA5" w:rsidRDefault="00E23BA5" w:rsidP="00E23BA5">
      <w:pPr>
        <w:spacing w:after="0" w:line="240" w:lineRule="auto"/>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lastRenderedPageBreak/>
        <w:t xml:space="preserve">Appendix 2. </w:t>
      </w:r>
      <w:r>
        <w:rPr>
          <w:rFonts w:ascii="Times New Roman" w:eastAsia="Times New Roman" w:hAnsi="Times New Roman" w:cs="Times New Roman"/>
          <w:sz w:val="24"/>
          <w:szCs w:val="24"/>
          <w:lang w:val="en-US" w:eastAsia="ru-RU"/>
        </w:rPr>
        <w:t>Diameter</w:t>
      </w:r>
      <w:r w:rsidR="003F28E7">
        <w:rPr>
          <w:rFonts w:ascii="Times New Roman" w:eastAsia="Times New Roman" w:hAnsi="Times New Roman" w:cs="Times New Roman"/>
          <w:sz w:val="24"/>
          <w:szCs w:val="24"/>
          <w:lang w:val="en-US" w:eastAsia="ru-RU"/>
        </w:rPr>
        <w:t xml:space="preserve"> difference</w:t>
      </w:r>
      <w:r>
        <w:rPr>
          <w:rFonts w:ascii="Times New Roman" w:eastAsia="Times New Roman" w:hAnsi="Times New Roman" w:cs="Times New Roman"/>
          <w:sz w:val="24"/>
          <w:szCs w:val="24"/>
          <w:lang w:val="en-US" w:eastAsia="ru-RU"/>
        </w:rPr>
        <w:t xml:space="preserve"> (mm) – Treatment Level</w:t>
      </w:r>
    </w:p>
    <w:p w14:paraId="366E7DAF" w14:textId="47D8609D" w:rsidR="003F28E7" w:rsidRDefault="003F28E7" w:rsidP="00E23BA5">
      <w:pPr>
        <w:spacing w:after="0" w:line="240" w:lineRule="auto"/>
        <w:rPr>
          <w:rFonts w:ascii="Times New Roman" w:eastAsia="Times New Roman" w:hAnsi="Times New Roman" w:cs="Times New Roman"/>
          <w:sz w:val="24"/>
          <w:szCs w:val="24"/>
          <w:lang w:val="en-US" w:eastAsia="ru-RU"/>
        </w:rPr>
      </w:pPr>
    </w:p>
    <w:p w14:paraId="1A830056" w14:textId="77777777" w:rsidR="000C7461" w:rsidRDefault="000C7461" w:rsidP="000C7461">
      <w:pPr>
        <w:spacing w:after="0" w:line="240" w:lineRule="auto"/>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Figure(</w:t>
      </w:r>
      <w:proofErr w:type="gramEnd"/>
      <w:r>
        <w:rPr>
          <w:rFonts w:ascii="Times New Roman" w:eastAsia="Times New Roman" w:hAnsi="Times New Roman" w:cs="Times New Roman"/>
          <w:sz w:val="24"/>
          <w:szCs w:val="24"/>
          <w:lang w:val="en-US" w:eastAsia="ru-RU"/>
        </w:rPr>
        <w:t xml:space="preserve">). QQ-plot </w:t>
      </w:r>
    </w:p>
    <w:p w14:paraId="52FF5029" w14:textId="2EB0AA5A" w:rsidR="003F28E7" w:rsidRDefault="003F28E7" w:rsidP="00E23BA5">
      <w:pPr>
        <w:spacing w:after="0" w:line="240" w:lineRule="auto"/>
        <w:rPr>
          <w:rFonts w:ascii="Times New Roman" w:eastAsia="Times New Roman" w:hAnsi="Times New Roman" w:cs="Times New Roman"/>
          <w:sz w:val="24"/>
          <w:szCs w:val="24"/>
          <w:lang w:val="en-US" w:eastAsia="ru-RU"/>
        </w:rPr>
      </w:pPr>
    </w:p>
    <w:p w14:paraId="4A8400A2" w14:textId="4E4229C6" w:rsidR="000C7461" w:rsidRDefault="000C7461" w:rsidP="000C7461">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val="en-US" w:eastAsia="ru-RU"/>
        </w:rPr>
        <w:drawing>
          <wp:inline distT="0" distB="0" distL="0" distR="0" wp14:anchorId="0E551ED3" wp14:editId="091592DF">
            <wp:extent cx="4498857" cy="28780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8857" cy="2878080"/>
                    </a:xfrm>
                    <a:prstGeom prst="rect">
                      <a:avLst/>
                    </a:prstGeom>
                  </pic:spPr>
                </pic:pic>
              </a:graphicData>
            </a:graphic>
          </wp:inline>
        </w:drawing>
      </w:r>
    </w:p>
    <w:p w14:paraId="484915FC" w14:textId="36DD4774" w:rsidR="000C7461" w:rsidRDefault="000C7461" w:rsidP="000C7461">
      <w:pPr>
        <w:spacing w:after="0" w:line="240" w:lineRule="auto"/>
        <w:jc w:val="center"/>
        <w:rPr>
          <w:rFonts w:ascii="Times New Roman" w:eastAsia="Times New Roman" w:hAnsi="Times New Roman" w:cs="Times New Roman"/>
          <w:sz w:val="24"/>
          <w:szCs w:val="24"/>
          <w:lang w:val="en-US" w:eastAsia="ru-RU"/>
        </w:rPr>
      </w:pPr>
    </w:p>
    <w:p w14:paraId="5ABEAC60" w14:textId="77777777" w:rsidR="000C7461" w:rsidRDefault="000C7461" w:rsidP="000C746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Table () Shapiro Test </w:t>
      </w:r>
    </w:p>
    <w:p w14:paraId="5FE7B411" w14:textId="77777777" w:rsidR="000C7461" w:rsidRDefault="000C7461" w:rsidP="000C7461">
      <w:pPr>
        <w:spacing w:after="0" w:line="240" w:lineRule="auto"/>
        <w:rPr>
          <w:rFonts w:ascii="Times New Roman" w:eastAsia="Times New Roman" w:hAnsi="Times New Roman" w:cs="Times New Roman"/>
          <w:sz w:val="24"/>
          <w:szCs w:val="24"/>
          <w:lang w:val="en-US" w:eastAsia="ru-RU"/>
        </w:rPr>
      </w:pPr>
    </w:p>
    <w:tbl>
      <w:tblPr>
        <w:tblStyle w:val="a3"/>
        <w:tblW w:w="0" w:type="auto"/>
        <w:tblLook w:val="04A0" w:firstRow="1" w:lastRow="0" w:firstColumn="1" w:lastColumn="0" w:noHBand="0" w:noVBand="1"/>
      </w:tblPr>
      <w:tblGrid>
        <w:gridCol w:w="1557"/>
        <w:gridCol w:w="1557"/>
        <w:gridCol w:w="1557"/>
        <w:gridCol w:w="1558"/>
        <w:gridCol w:w="1558"/>
        <w:gridCol w:w="1558"/>
      </w:tblGrid>
      <w:tr w:rsidR="000C7461" w14:paraId="36A6EC30" w14:textId="77777777" w:rsidTr="00AB57F5">
        <w:tc>
          <w:tcPr>
            <w:tcW w:w="1557" w:type="dxa"/>
          </w:tcPr>
          <w:p w14:paraId="56F3DE2B" w14:textId="77777777" w:rsidR="000C7461" w:rsidRPr="00E23BA5" w:rsidRDefault="000C7461"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Treatment Level</w:t>
            </w:r>
          </w:p>
        </w:tc>
        <w:tc>
          <w:tcPr>
            <w:tcW w:w="1557" w:type="dxa"/>
          </w:tcPr>
          <w:p w14:paraId="649F0A56" w14:textId="77777777" w:rsidR="000C7461" w:rsidRPr="00E23BA5" w:rsidRDefault="000C7461"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Date</w:t>
            </w:r>
          </w:p>
        </w:tc>
        <w:tc>
          <w:tcPr>
            <w:tcW w:w="1557" w:type="dxa"/>
          </w:tcPr>
          <w:p w14:paraId="445C629A" w14:textId="77777777" w:rsidR="000C7461" w:rsidRPr="00E23BA5" w:rsidRDefault="000C7461"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Variable</w:t>
            </w:r>
          </w:p>
        </w:tc>
        <w:tc>
          <w:tcPr>
            <w:tcW w:w="1558" w:type="dxa"/>
          </w:tcPr>
          <w:p w14:paraId="273F9439" w14:textId="77777777" w:rsidR="000C7461" w:rsidRPr="00E23BA5" w:rsidRDefault="000C7461"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Statistic</w:t>
            </w:r>
          </w:p>
        </w:tc>
        <w:tc>
          <w:tcPr>
            <w:tcW w:w="1558" w:type="dxa"/>
          </w:tcPr>
          <w:p w14:paraId="4D262639" w14:textId="77777777" w:rsidR="000C7461" w:rsidRPr="00E23BA5" w:rsidRDefault="000C7461"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P-value</w:t>
            </w:r>
          </w:p>
        </w:tc>
        <w:tc>
          <w:tcPr>
            <w:tcW w:w="1558" w:type="dxa"/>
          </w:tcPr>
          <w:p w14:paraId="4B95388A" w14:textId="77777777" w:rsidR="000C7461" w:rsidRPr="00E23BA5" w:rsidRDefault="000C7461"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N</w:t>
            </w:r>
          </w:p>
        </w:tc>
      </w:tr>
      <w:tr w:rsidR="000C7461" w14:paraId="074E42C5" w14:textId="77777777" w:rsidTr="00AB57F5">
        <w:tc>
          <w:tcPr>
            <w:tcW w:w="1557" w:type="dxa"/>
          </w:tcPr>
          <w:p w14:paraId="0FF572F6" w14:textId="77777777" w:rsidR="000C7461" w:rsidRDefault="000C7461"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56480B07" w14:textId="4709F35C" w:rsidR="000C7461" w:rsidRDefault="000C7461"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Sep</w:t>
            </w:r>
            <w:r>
              <w:rPr>
                <w:rFonts w:ascii="Times New Roman" w:eastAsia="Times New Roman" w:hAnsi="Times New Roman" w:cs="Times New Roman"/>
                <w:sz w:val="24"/>
                <w:szCs w:val="24"/>
                <w:lang w:val="en-US" w:eastAsia="ru-RU"/>
              </w:rPr>
              <w:t xml:space="preserve"> 2017</w:t>
            </w:r>
            <w:r>
              <w:rPr>
                <w:rFonts w:ascii="Times New Roman" w:eastAsia="Times New Roman" w:hAnsi="Times New Roman" w:cs="Times New Roman"/>
                <w:sz w:val="24"/>
                <w:szCs w:val="24"/>
                <w:lang w:val="en-US" w:eastAsia="ru-RU"/>
              </w:rPr>
              <w:t xml:space="preserve"> – Dec 2017</w:t>
            </w:r>
          </w:p>
        </w:tc>
        <w:tc>
          <w:tcPr>
            <w:tcW w:w="1557" w:type="dxa"/>
          </w:tcPr>
          <w:p w14:paraId="24DBE635" w14:textId="7E02821F" w:rsidR="000C7461" w:rsidRDefault="000C7461"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Diameter </w:t>
            </w:r>
            <w:r>
              <w:rPr>
                <w:rFonts w:ascii="Times New Roman" w:eastAsia="Times New Roman" w:hAnsi="Times New Roman" w:cs="Times New Roman"/>
                <w:sz w:val="24"/>
                <w:szCs w:val="24"/>
                <w:lang w:val="en-US" w:eastAsia="ru-RU"/>
              </w:rPr>
              <w:t xml:space="preserve">difference </w:t>
            </w:r>
            <w:r>
              <w:rPr>
                <w:rFonts w:ascii="Times New Roman" w:eastAsia="Times New Roman" w:hAnsi="Times New Roman" w:cs="Times New Roman"/>
                <w:sz w:val="24"/>
                <w:szCs w:val="24"/>
                <w:lang w:val="en-US" w:eastAsia="ru-RU"/>
              </w:rPr>
              <w:t>(mm)</w:t>
            </w:r>
          </w:p>
        </w:tc>
        <w:tc>
          <w:tcPr>
            <w:tcW w:w="1558" w:type="dxa"/>
          </w:tcPr>
          <w:p w14:paraId="231B50DA" w14:textId="071C5318" w:rsidR="000C7461" w:rsidRDefault="000C7461"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0.9</w:t>
            </w:r>
            <w:r>
              <w:rPr>
                <w:rFonts w:ascii="Times New Roman" w:eastAsia="Times New Roman" w:hAnsi="Times New Roman" w:cs="Times New Roman"/>
                <w:sz w:val="24"/>
                <w:szCs w:val="24"/>
                <w:lang w:val="en-US" w:eastAsia="ru-RU"/>
              </w:rPr>
              <w:t>29</w:t>
            </w:r>
          </w:p>
        </w:tc>
        <w:tc>
          <w:tcPr>
            <w:tcW w:w="1558" w:type="dxa"/>
          </w:tcPr>
          <w:p w14:paraId="69F98D9D" w14:textId="067FB322" w:rsidR="000C7461" w:rsidRDefault="000C7461"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105</w:t>
            </w:r>
          </w:p>
        </w:tc>
        <w:tc>
          <w:tcPr>
            <w:tcW w:w="1558" w:type="dxa"/>
          </w:tcPr>
          <w:p w14:paraId="25BAB8BF" w14:textId="77777777" w:rsidR="000C7461" w:rsidRDefault="000C7461"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w:t>
            </w:r>
          </w:p>
        </w:tc>
      </w:tr>
      <w:tr w:rsidR="000C7461" w14:paraId="71E8AF48" w14:textId="77777777" w:rsidTr="00AB57F5">
        <w:tc>
          <w:tcPr>
            <w:tcW w:w="1557" w:type="dxa"/>
          </w:tcPr>
          <w:p w14:paraId="606428B3" w14:textId="77777777"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7D7A5083" w14:textId="0D9E6BA6"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Dec</w:t>
            </w:r>
            <w:r>
              <w:rPr>
                <w:rFonts w:ascii="Times New Roman" w:eastAsia="Times New Roman" w:hAnsi="Times New Roman" w:cs="Times New Roman"/>
                <w:sz w:val="24"/>
                <w:szCs w:val="24"/>
                <w:lang w:val="en-US" w:eastAsia="ru-RU"/>
              </w:rPr>
              <w:t xml:space="preserve"> 2017 – </w:t>
            </w:r>
            <w:r>
              <w:rPr>
                <w:rFonts w:ascii="Times New Roman" w:eastAsia="Times New Roman" w:hAnsi="Times New Roman" w:cs="Times New Roman"/>
                <w:sz w:val="24"/>
                <w:szCs w:val="24"/>
                <w:lang w:val="en-US" w:eastAsia="ru-RU"/>
              </w:rPr>
              <w:t>Mar</w:t>
            </w:r>
            <w:r>
              <w:rPr>
                <w:rFonts w:ascii="Times New Roman" w:eastAsia="Times New Roman" w:hAnsi="Times New Roman" w:cs="Times New Roman"/>
                <w:sz w:val="24"/>
                <w:szCs w:val="24"/>
                <w:lang w:val="en-US" w:eastAsia="ru-RU"/>
              </w:rPr>
              <w:t xml:space="preserve"> 201</w:t>
            </w:r>
            <w:r>
              <w:rPr>
                <w:rFonts w:ascii="Times New Roman" w:eastAsia="Times New Roman" w:hAnsi="Times New Roman" w:cs="Times New Roman"/>
                <w:sz w:val="24"/>
                <w:szCs w:val="24"/>
                <w:lang w:val="en-US" w:eastAsia="ru-RU"/>
              </w:rPr>
              <w:t>8</w:t>
            </w:r>
          </w:p>
        </w:tc>
        <w:tc>
          <w:tcPr>
            <w:tcW w:w="1557" w:type="dxa"/>
          </w:tcPr>
          <w:p w14:paraId="586FAA99" w14:textId="2B102730"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Diameter difference (mm)</w:t>
            </w:r>
          </w:p>
        </w:tc>
        <w:tc>
          <w:tcPr>
            <w:tcW w:w="1558" w:type="dxa"/>
          </w:tcPr>
          <w:p w14:paraId="4EF096E8" w14:textId="1662E7EE" w:rsidR="000C7461" w:rsidRDefault="000C7461" w:rsidP="000C7461">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0.9</w:t>
            </w:r>
            <w:r>
              <w:rPr>
                <w:rFonts w:ascii="Times New Roman" w:eastAsia="Times New Roman" w:hAnsi="Times New Roman" w:cs="Times New Roman"/>
                <w:sz w:val="24"/>
                <w:szCs w:val="24"/>
                <w:lang w:val="en-US" w:eastAsia="ru-RU"/>
              </w:rPr>
              <w:t>57</w:t>
            </w:r>
          </w:p>
        </w:tc>
        <w:tc>
          <w:tcPr>
            <w:tcW w:w="1558" w:type="dxa"/>
          </w:tcPr>
          <w:p w14:paraId="7EDA2EA0" w14:textId="757F773B" w:rsidR="000C7461" w:rsidRDefault="000C7461" w:rsidP="000C7461">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425</w:t>
            </w:r>
          </w:p>
        </w:tc>
        <w:tc>
          <w:tcPr>
            <w:tcW w:w="1558" w:type="dxa"/>
          </w:tcPr>
          <w:p w14:paraId="133BA2FE" w14:textId="77777777"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w:t>
            </w:r>
          </w:p>
        </w:tc>
      </w:tr>
      <w:tr w:rsidR="000C7461" w14:paraId="0F7E53FD" w14:textId="77777777" w:rsidTr="00AB57F5">
        <w:tc>
          <w:tcPr>
            <w:tcW w:w="1557" w:type="dxa"/>
          </w:tcPr>
          <w:p w14:paraId="331A06DE" w14:textId="77777777"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088642AD" w14:textId="78EE7F63"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Sep 2017 – Dec 2017</w:t>
            </w:r>
          </w:p>
        </w:tc>
        <w:tc>
          <w:tcPr>
            <w:tcW w:w="1557" w:type="dxa"/>
          </w:tcPr>
          <w:p w14:paraId="21B89A07" w14:textId="3D6776E7"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Diameter difference (mm)</w:t>
            </w:r>
          </w:p>
        </w:tc>
        <w:tc>
          <w:tcPr>
            <w:tcW w:w="1558" w:type="dxa"/>
          </w:tcPr>
          <w:p w14:paraId="41F9B457" w14:textId="0EF0D7DF" w:rsidR="000C7461" w:rsidRDefault="000C7461" w:rsidP="000C7461">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0.9</w:t>
            </w:r>
            <w:r>
              <w:rPr>
                <w:rFonts w:ascii="Times New Roman" w:eastAsia="Times New Roman" w:hAnsi="Times New Roman" w:cs="Times New Roman"/>
                <w:sz w:val="24"/>
                <w:szCs w:val="24"/>
                <w:lang w:val="en-US" w:eastAsia="ru-RU"/>
              </w:rPr>
              <w:t>84</w:t>
            </w:r>
          </w:p>
        </w:tc>
        <w:tc>
          <w:tcPr>
            <w:tcW w:w="1558" w:type="dxa"/>
          </w:tcPr>
          <w:p w14:paraId="2388577B" w14:textId="573DCCAB" w:rsidR="000C7461" w:rsidRDefault="000C7461" w:rsidP="000C7461">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944</w:t>
            </w:r>
          </w:p>
        </w:tc>
        <w:tc>
          <w:tcPr>
            <w:tcW w:w="1558" w:type="dxa"/>
          </w:tcPr>
          <w:p w14:paraId="4090D669" w14:textId="77777777"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27</w:t>
            </w:r>
          </w:p>
        </w:tc>
      </w:tr>
      <w:tr w:rsidR="000C7461" w14:paraId="7BD8AC98" w14:textId="77777777" w:rsidTr="00AB57F5">
        <w:tc>
          <w:tcPr>
            <w:tcW w:w="1557" w:type="dxa"/>
          </w:tcPr>
          <w:p w14:paraId="7C68BC37" w14:textId="77777777"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590989BB" w14:textId="632FEFDE"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Dec 2017 – Mar 2018</w:t>
            </w:r>
          </w:p>
        </w:tc>
        <w:tc>
          <w:tcPr>
            <w:tcW w:w="1557" w:type="dxa"/>
          </w:tcPr>
          <w:p w14:paraId="5DF5BF98" w14:textId="2618EB6E"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Diameter difference (mm)</w:t>
            </w:r>
          </w:p>
        </w:tc>
        <w:tc>
          <w:tcPr>
            <w:tcW w:w="1558" w:type="dxa"/>
          </w:tcPr>
          <w:p w14:paraId="37C4234E" w14:textId="0BA50E5D" w:rsidR="000C7461" w:rsidRDefault="000C7461" w:rsidP="000C7461">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0.9</w:t>
            </w:r>
            <w:r>
              <w:rPr>
                <w:rFonts w:ascii="Times New Roman" w:eastAsia="Times New Roman" w:hAnsi="Times New Roman" w:cs="Times New Roman"/>
                <w:sz w:val="24"/>
                <w:szCs w:val="24"/>
                <w:lang w:val="en-US" w:eastAsia="ru-RU"/>
              </w:rPr>
              <w:t>29</w:t>
            </w:r>
          </w:p>
        </w:tc>
        <w:tc>
          <w:tcPr>
            <w:tcW w:w="1558" w:type="dxa"/>
          </w:tcPr>
          <w:p w14:paraId="7A8B2F30" w14:textId="63403F50" w:rsidR="000C7461" w:rsidRDefault="000C7461" w:rsidP="000C7461">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129</w:t>
            </w:r>
          </w:p>
        </w:tc>
        <w:tc>
          <w:tcPr>
            <w:tcW w:w="1558" w:type="dxa"/>
          </w:tcPr>
          <w:p w14:paraId="489E4C0F" w14:textId="77777777" w:rsidR="000C7461" w:rsidRDefault="000C7461" w:rsidP="000C7461">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21</w:t>
            </w:r>
          </w:p>
        </w:tc>
      </w:tr>
    </w:tbl>
    <w:p w14:paraId="620AFDFD" w14:textId="77777777" w:rsidR="000C7461" w:rsidRDefault="000C7461" w:rsidP="000C7461">
      <w:pPr>
        <w:spacing w:after="0" w:line="240" w:lineRule="auto"/>
        <w:jc w:val="center"/>
        <w:rPr>
          <w:rFonts w:ascii="Times New Roman" w:eastAsia="Times New Roman" w:hAnsi="Times New Roman" w:cs="Times New Roman"/>
          <w:sz w:val="24"/>
          <w:szCs w:val="24"/>
          <w:lang w:val="en-US" w:eastAsia="ru-RU"/>
        </w:rPr>
      </w:pPr>
    </w:p>
    <w:p w14:paraId="695FC96D" w14:textId="00FE82ED" w:rsidR="00E23BA5" w:rsidRDefault="00E23BA5" w:rsidP="006239BC">
      <w:pPr>
        <w:rPr>
          <w:rFonts w:ascii="Times New Roman" w:hAnsi="Times New Roman" w:cs="Times New Roman"/>
          <w:sz w:val="24"/>
          <w:szCs w:val="24"/>
          <w:lang w:val="en-US"/>
        </w:rPr>
      </w:pPr>
    </w:p>
    <w:p w14:paraId="3EF173F9" w14:textId="4FFAE1F0" w:rsidR="00B250A6" w:rsidRDefault="00B250A6" w:rsidP="006239BC">
      <w:pPr>
        <w:rPr>
          <w:rFonts w:ascii="Times New Roman" w:hAnsi="Times New Roman" w:cs="Times New Roman"/>
          <w:sz w:val="24"/>
          <w:szCs w:val="24"/>
          <w:lang w:val="en-US"/>
        </w:rPr>
      </w:pPr>
    </w:p>
    <w:p w14:paraId="66BA8841" w14:textId="1D0A1E2D" w:rsidR="00B250A6" w:rsidRDefault="00B250A6" w:rsidP="006239BC">
      <w:pPr>
        <w:rPr>
          <w:rFonts w:ascii="Times New Roman" w:hAnsi="Times New Roman" w:cs="Times New Roman"/>
          <w:sz w:val="24"/>
          <w:szCs w:val="24"/>
          <w:lang w:val="en-US"/>
        </w:rPr>
      </w:pPr>
    </w:p>
    <w:p w14:paraId="283461CA" w14:textId="7C985A1F" w:rsidR="00B250A6" w:rsidRDefault="00B250A6" w:rsidP="006239BC">
      <w:pPr>
        <w:rPr>
          <w:rFonts w:ascii="Times New Roman" w:hAnsi="Times New Roman" w:cs="Times New Roman"/>
          <w:sz w:val="24"/>
          <w:szCs w:val="24"/>
          <w:lang w:val="en-US"/>
        </w:rPr>
      </w:pPr>
    </w:p>
    <w:p w14:paraId="7BC64BFF" w14:textId="015E75D8" w:rsidR="00B250A6" w:rsidRDefault="00B250A6" w:rsidP="006239BC">
      <w:pPr>
        <w:rPr>
          <w:rFonts w:ascii="Times New Roman" w:hAnsi="Times New Roman" w:cs="Times New Roman"/>
          <w:sz w:val="24"/>
          <w:szCs w:val="24"/>
          <w:lang w:val="en-US"/>
        </w:rPr>
      </w:pPr>
    </w:p>
    <w:p w14:paraId="1FDB8ADB" w14:textId="446AAD8E" w:rsidR="00B250A6" w:rsidRDefault="00B250A6" w:rsidP="006239BC">
      <w:pPr>
        <w:rPr>
          <w:rFonts w:ascii="Times New Roman" w:hAnsi="Times New Roman" w:cs="Times New Roman"/>
          <w:sz w:val="24"/>
          <w:szCs w:val="24"/>
          <w:lang w:val="en-US"/>
        </w:rPr>
      </w:pPr>
    </w:p>
    <w:p w14:paraId="4B90F631" w14:textId="1341909E" w:rsidR="00B250A6" w:rsidRDefault="00B250A6" w:rsidP="006239BC">
      <w:pPr>
        <w:rPr>
          <w:rFonts w:ascii="Times New Roman" w:hAnsi="Times New Roman" w:cs="Times New Roman"/>
          <w:sz w:val="24"/>
          <w:szCs w:val="24"/>
          <w:lang w:val="en-US"/>
        </w:rPr>
      </w:pPr>
    </w:p>
    <w:p w14:paraId="4933C59E" w14:textId="62311144" w:rsidR="00B250A6" w:rsidRDefault="00B250A6" w:rsidP="006239BC">
      <w:pPr>
        <w:rPr>
          <w:rFonts w:ascii="Times New Roman" w:hAnsi="Times New Roman" w:cs="Times New Roman"/>
          <w:sz w:val="24"/>
          <w:szCs w:val="24"/>
          <w:lang w:val="en-US"/>
        </w:rPr>
      </w:pPr>
    </w:p>
    <w:p w14:paraId="643425EF" w14:textId="0AC511C3" w:rsidR="00B250A6" w:rsidRDefault="00B250A6" w:rsidP="00B250A6">
      <w:pPr>
        <w:spacing w:after="0" w:line="240" w:lineRule="auto"/>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lastRenderedPageBreak/>
        <w:t xml:space="preserve">Appendix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Lateral Shoots</w:t>
      </w:r>
      <w:r>
        <w:rPr>
          <w:rFonts w:ascii="Times New Roman" w:eastAsia="Times New Roman" w:hAnsi="Times New Roman" w:cs="Times New Roman"/>
          <w:sz w:val="24"/>
          <w:szCs w:val="24"/>
          <w:lang w:val="en-US" w:eastAsia="ru-RU"/>
        </w:rPr>
        <w:t xml:space="preserve"> – Treatment Level</w:t>
      </w:r>
    </w:p>
    <w:p w14:paraId="14E334BB" w14:textId="76CBF84B" w:rsidR="00EB3368" w:rsidRDefault="00EB3368" w:rsidP="006239BC">
      <w:pPr>
        <w:rPr>
          <w:rFonts w:ascii="Times New Roman" w:hAnsi="Times New Roman" w:cs="Times New Roman"/>
          <w:sz w:val="24"/>
          <w:szCs w:val="24"/>
          <w:lang w:val="en-US"/>
        </w:rPr>
      </w:pPr>
    </w:p>
    <w:p w14:paraId="0A0147AA" w14:textId="742B8393" w:rsidR="00EB3368" w:rsidRDefault="00EB3368" w:rsidP="00EB3368">
      <w:pPr>
        <w:spacing w:after="0" w:line="240" w:lineRule="auto"/>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Figure(</w:t>
      </w:r>
      <w:proofErr w:type="gramEnd"/>
      <w:r>
        <w:rPr>
          <w:rFonts w:ascii="Times New Roman" w:eastAsia="Times New Roman" w:hAnsi="Times New Roman" w:cs="Times New Roman"/>
          <w:sz w:val="24"/>
          <w:szCs w:val="24"/>
          <w:lang w:val="en-US" w:eastAsia="ru-RU"/>
        </w:rPr>
        <w:t xml:space="preserve">). QQ-plot </w:t>
      </w:r>
    </w:p>
    <w:p w14:paraId="44639AA2" w14:textId="77777777" w:rsidR="00EB3368" w:rsidRPr="00EB3368" w:rsidRDefault="00EB3368" w:rsidP="00EB3368">
      <w:pPr>
        <w:spacing w:after="0" w:line="240" w:lineRule="auto"/>
        <w:rPr>
          <w:rFonts w:ascii="Times New Roman" w:eastAsia="Times New Roman" w:hAnsi="Times New Roman" w:cs="Times New Roman"/>
          <w:sz w:val="24"/>
          <w:szCs w:val="24"/>
          <w:lang w:val="en-US" w:eastAsia="ru-RU"/>
        </w:rPr>
      </w:pPr>
    </w:p>
    <w:p w14:paraId="27D5B12E" w14:textId="53F9D67F" w:rsidR="00B250A6" w:rsidRDefault="00EB3368" w:rsidP="00EB336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2A6A72C" wp14:editId="36B16FAB">
            <wp:extent cx="4498857" cy="28780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8857" cy="2878080"/>
                    </a:xfrm>
                    <a:prstGeom prst="rect">
                      <a:avLst/>
                    </a:prstGeom>
                  </pic:spPr>
                </pic:pic>
              </a:graphicData>
            </a:graphic>
          </wp:inline>
        </w:drawing>
      </w:r>
    </w:p>
    <w:p w14:paraId="26877B16" w14:textId="3689D475" w:rsidR="00EB3368" w:rsidRDefault="00EB3368" w:rsidP="00EB3368">
      <w:pPr>
        <w:jc w:val="center"/>
        <w:rPr>
          <w:rFonts w:ascii="Times New Roman" w:hAnsi="Times New Roman" w:cs="Times New Roman"/>
          <w:sz w:val="24"/>
          <w:szCs w:val="24"/>
          <w:lang w:val="en-US"/>
        </w:rPr>
      </w:pPr>
    </w:p>
    <w:p w14:paraId="36B8D7A9" w14:textId="77777777" w:rsidR="00EB3368" w:rsidRDefault="00EB3368" w:rsidP="00EB336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Table () Shapiro Test </w:t>
      </w:r>
    </w:p>
    <w:p w14:paraId="6C363ABE" w14:textId="77777777" w:rsidR="00EB3368" w:rsidRDefault="00EB3368" w:rsidP="00EB3368">
      <w:pPr>
        <w:spacing w:after="0" w:line="240" w:lineRule="auto"/>
        <w:rPr>
          <w:rFonts w:ascii="Times New Roman" w:eastAsia="Times New Roman" w:hAnsi="Times New Roman" w:cs="Times New Roman"/>
          <w:sz w:val="24"/>
          <w:szCs w:val="24"/>
          <w:lang w:val="en-US" w:eastAsia="ru-RU"/>
        </w:rPr>
      </w:pPr>
    </w:p>
    <w:tbl>
      <w:tblPr>
        <w:tblStyle w:val="a3"/>
        <w:tblW w:w="0" w:type="auto"/>
        <w:tblLook w:val="04A0" w:firstRow="1" w:lastRow="0" w:firstColumn="1" w:lastColumn="0" w:noHBand="0" w:noVBand="1"/>
      </w:tblPr>
      <w:tblGrid>
        <w:gridCol w:w="1557"/>
        <w:gridCol w:w="1557"/>
        <w:gridCol w:w="1557"/>
        <w:gridCol w:w="1558"/>
        <w:gridCol w:w="1558"/>
        <w:gridCol w:w="1558"/>
      </w:tblGrid>
      <w:tr w:rsidR="00EB3368" w14:paraId="0516655B" w14:textId="77777777" w:rsidTr="00AB57F5">
        <w:tc>
          <w:tcPr>
            <w:tcW w:w="1557" w:type="dxa"/>
          </w:tcPr>
          <w:p w14:paraId="77788EBF"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Treatment Level</w:t>
            </w:r>
          </w:p>
        </w:tc>
        <w:tc>
          <w:tcPr>
            <w:tcW w:w="1557" w:type="dxa"/>
          </w:tcPr>
          <w:p w14:paraId="67091BD0"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Date</w:t>
            </w:r>
          </w:p>
        </w:tc>
        <w:tc>
          <w:tcPr>
            <w:tcW w:w="1557" w:type="dxa"/>
          </w:tcPr>
          <w:p w14:paraId="637CE017"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Variable</w:t>
            </w:r>
          </w:p>
        </w:tc>
        <w:tc>
          <w:tcPr>
            <w:tcW w:w="1558" w:type="dxa"/>
          </w:tcPr>
          <w:p w14:paraId="48ADB0EA"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Statistic</w:t>
            </w:r>
          </w:p>
        </w:tc>
        <w:tc>
          <w:tcPr>
            <w:tcW w:w="1558" w:type="dxa"/>
          </w:tcPr>
          <w:p w14:paraId="4A68E3B0"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P-value</w:t>
            </w:r>
          </w:p>
        </w:tc>
        <w:tc>
          <w:tcPr>
            <w:tcW w:w="1558" w:type="dxa"/>
          </w:tcPr>
          <w:p w14:paraId="34F3B93F"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N</w:t>
            </w:r>
          </w:p>
        </w:tc>
      </w:tr>
      <w:tr w:rsidR="00EB3368" w14:paraId="15EE927F" w14:textId="77777777" w:rsidTr="00AB57F5">
        <w:tc>
          <w:tcPr>
            <w:tcW w:w="1557" w:type="dxa"/>
          </w:tcPr>
          <w:p w14:paraId="473B01C4"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3DBF8E66"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September 2017</w:t>
            </w:r>
          </w:p>
        </w:tc>
        <w:tc>
          <w:tcPr>
            <w:tcW w:w="1557" w:type="dxa"/>
          </w:tcPr>
          <w:p w14:paraId="78C6C2DB" w14:textId="45A1C291"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Lateral Shoots</w:t>
            </w:r>
          </w:p>
        </w:tc>
        <w:tc>
          <w:tcPr>
            <w:tcW w:w="1558" w:type="dxa"/>
          </w:tcPr>
          <w:p w14:paraId="7C2E49A9" w14:textId="1B53ADE3"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590</w:t>
            </w:r>
          </w:p>
        </w:tc>
        <w:tc>
          <w:tcPr>
            <w:tcW w:w="1558" w:type="dxa"/>
          </w:tcPr>
          <w:p w14:paraId="16CCCD36" w14:textId="43F3D7BC"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000</w:t>
            </w:r>
          </w:p>
        </w:tc>
        <w:tc>
          <w:tcPr>
            <w:tcW w:w="1558" w:type="dxa"/>
          </w:tcPr>
          <w:p w14:paraId="49E94AFC"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28</w:t>
            </w:r>
          </w:p>
        </w:tc>
      </w:tr>
      <w:tr w:rsidR="00EB3368" w14:paraId="17AF154B" w14:textId="77777777" w:rsidTr="00AB57F5">
        <w:tc>
          <w:tcPr>
            <w:tcW w:w="1557" w:type="dxa"/>
          </w:tcPr>
          <w:p w14:paraId="7C76C9A8"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742322B8"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December 2017</w:t>
            </w:r>
          </w:p>
        </w:tc>
        <w:tc>
          <w:tcPr>
            <w:tcW w:w="1557" w:type="dxa"/>
          </w:tcPr>
          <w:p w14:paraId="02F7F43E" w14:textId="25B760AA"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Lateral Shoots</w:t>
            </w:r>
          </w:p>
        </w:tc>
        <w:tc>
          <w:tcPr>
            <w:tcW w:w="1558" w:type="dxa"/>
          </w:tcPr>
          <w:p w14:paraId="7D61AAB0" w14:textId="28F79559"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324</w:t>
            </w:r>
          </w:p>
        </w:tc>
        <w:tc>
          <w:tcPr>
            <w:tcW w:w="1558" w:type="dxa"/>
          </w:tcPr>
          <w:p w14:paraId="26DE1CAD" w14:textId="1239E851"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000</w:t>
            </w:r>
          </w:p>
        </w:tc>
        <w:tc>
          <w:tcPr>
            <w:tcW w:w="1558" w:type="dxa"/>
          </w:tcPr>
          <w:p w14:paraId="31FED145"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w:t>
            </w:r>
          </w:p>
        </w:tc>
      </w:tr>
      <w:tr w:rsidR="00EB3368" w14:paraId="397D8B48" w14:textId="77777777" w:rsidTr="00AB57F5">
        <w:tc>
          <w:tcPr>
            <w:tcW w:w="1557" w:type="dxa"/>
          </w:tcPr>
          <w:p w14:paraId="32D08DD4"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05DDBE9C"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March 2018</w:t>
            </w:r>
          </w:p>
        </w:tc>
        <w:tc>
          <w:tcPr>
            <w:tcW w:w="1557" w:type="dxa"/>
          </w:tcPr>
          <w:p w14:paraId="26E609D1" w14:textId="422900B6"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Lateral Shoots</w:t>
            </w:r>
          </w:p>
        </w:tc>
        <w:tc>
          <w:tcPr>
            <w:tcW w:w="1558" w:type="dxa"/>
          </w:tcPr>
          <w:p w14:paraId="621351AB" w14:textId="6B498969"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808</w:t>
            </w:r>
          </w:p>
        </w:tc>
        <w:tc>
          <w:tcPr>
            <w:tcW w:w="1558" w:type="dxa"/>
          </w:tcPr>
          <w:p w14:paraId="1A30F68C" w14:textId="4D5E8679"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000</w:t>
            </w:r>
          </w:p>
        </w:tc>
        <w:tc>
          <w:tcPr>
            <w:tcW w:w="1558" w:type="dxa"/>
          </w:tcPr>
          <w:p w14:paraId="636F2223"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w:t>
            </w:r>
          </w:p>
        </w:tc>
      </w:tr>
      <w:tr w:rsidR="00EB3368" w14:paraId="1567ADE7" w14:textId="77777777" w:rsidTr="00AB57F5">
        <w:tc>
          <w:tcPr>
            <w:tcW w:w="1557" w:type="dxa"/>
          </w:tcPr>
          <w:p w14:paraId="20551895"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7B9CD448"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September 2017</w:t>
            </w:r>
          </w:p>
        </w:tc>
        <w:tc>
          <w:tcPr>
            <w:tcW w:w="1557" w:type="dxa"/>
          </w:tcPr>
          <w:p w14:paraId="4A88CB49" w14:textId="21EF29F1"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Lateral Shoots</w:t>
            </w:r>
          </w:p>
        </w:tc>
        <w:tc>
          <w:tcPr>
            <w:tcW w:w="1558" w:type="dxa"/>
          </w:tcPr>
          <w:p w14:paraId="7CEB968B" w14:textId="4C402538"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59</w:t>
            </w:r>
          </w:p>
        </w:tc>
        <w:tc>
          <w:tcPr>
            <w:tcW w:w="1558" w:type="dxa"/>
          </w:tcPr>
          <w:p w14:paraId="74FB4954" w14:textId="67A5F0B3"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000</w:t>
            </w:r>
          </w:p>
        </w:tc>
        <w:tc>
          <w:tcPr>
            <w:tcW w:w="1558" w:type="dxa"/>
          </w:tcPr>
          <w:p w14:paraId="67391F03"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30</w:t>
            </w:r>
          </w:p>
        </w:tc>
      </w:tr>
      <w:tr w:rsidR="00EB3368" w14:paraId="6E579F2B" w14:textId="77777777" w:rsidTr="00AB57F5">
        <w:tc>
          <w:tcPr>
            <w:tcW w:w="1557" w:type="dxa"/>
          </w:tcPr>
          <w:p w14:paraId="45873B67"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6FFEB901"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December 2017</w:t>
            </w:r>
          </w:p>
        </w:tc>
        <w:tc>
          <w:tcPr>
            <w:tcW w:w="1557" w:type="dxa"/>
          </w:tcPr>
          <w:p w14:paraId="1A0C4C5C" w14:textId="0893F3F1"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Lateral Shoots</w:t>
            </w:r>
          </w:p>
        </w:tc>
        <w:tc>
          <w:tcPr>
            <w:tcW w:w="1558" w:type="dxa"/>
          </w:tcPr>
          <w:p w14:paraId="64DA1599" w14:textId="2BDB9E46"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770</w:t>
            </w:r>
          </w:p>
        </w:tc>
        <w:tc>
          <w:tcPr>
            <w:tcW w:w="1558" w:type="dxa"/>
          </w:tcPr>
          <w:p w14:paraId="1D7B86EB" w14:textId="0FC98D15"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000</w:t>
            </w:r>
          </w:p>
        </w:tc>
        <w:tc>
          <w:tcPr>
            <w:tcW w:w="1558" w:type="dxa"/>
          </w:tcPr>
          <w:p w14:paraId="26F3B446"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27</w:t>
            </w:r>
          </w:p>
        </w:tc>
      </w:tr>
      <w:tr w:rsidR="00EB3368" w14:paraId="7DDCC9CE" w14:textId="77777777" w:rsidTr="00AB57F5">
        <w:tc>
          <w:tcPr>
            <w:tcW w:w="1557" w:type="dxa"/>
          </w:tcPr>
          <w:p w14:paraId="3282283D"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464E6A20"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March 2018</w:t>
            </w:r>
          </w:p>
        </w:tc>
        <w:tc>
          <w:tcPr>
            <w:tcW w:w="1557" w:type="dxa"/>
          </w:tcPr>
          <w:p w14:paraId="494A2FC8" w14:textId="7F0D0E74"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Lateral Shoots</w:t>
            </w:r>
          </w:p>
        </w:tc>
        <w:tc>
          <w:tcPr>
            <w:tcW w:w="1558" w:type="dxa"/>
          </w:tcPr>
          <w:p w14:paraId="3E17E38C" w14:textId="4EDBA5EB"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762</w:t>
            </w:r>
          </w:p>
        </w:tc>
        <w:tc>
          <w:tcPr>
            <w:tcW w:w="1558" w:type="dxa"/>
          </w:tcPr>
          <w:p w14:paraId="35814E2C" w14:textId="5722BFBC"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000</w:t>
            </w:r>
          </w:p>
        </w:tc>
        <w:tc>
          <w:tcPr>
            <w:tcW w:w="1558" w:type="dxa"/>
          </w:tcPr>
          <w:p w14:paraId="3CA0BF6F"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21</w:t>
            </w:r>
          </w:p>
        </w:tc>
      </w:tr>
    </w:tbl>
    <w:p w14:paraId="60A861B2" w14:textId="77777777" w:rsidR="00EB3368" w:rsidRDefault="00EB3368" w:rsidP="00EB3368">
      <w:pPr>
        <w:jc w:val="center"/>
        <w:rPr>
          <w:rFonts w:ascii="Times New Roman" w:hAnsi="Times New Roman" w:cs="Times New Roman"/>
          <w:sz w:val="24"/>
          <w:szCs w:val="24"/>
          <w:lang w:val="en-US"/>
        </w:rPr>
      </w:pPr>
    </w:p>
    <w:p w14:paraId="5AA53217" w14:textId="451044C2" w:rsidR="00EB3368" w:rsidRDefault="00EB3368" w:rsidP="00EB3368">
      <w:pPr>
        <w:rPr>
          <w:rFonts w:ascii="Times New Roman" w:hAnsi="Times New Roman" w:cs="Times New Roman"/>
          <w:sz w:val="24"/>
          <w:szCs w:val="24"/>
          <w:lang w:val="en-US"/>
        </w:rPr>
      </w:pPr>
    </w:p>
    <w:p w14:paraId="1C2AA51D" w14:textId="2B0D0CD3" w:rsidR="00EB3368" w:rsidRDefault="00EB3368" w:rsidP="00EB3368">
      <w:pPr>
        <w:rPr>
          <w:rFonts w:ascii="Times New Roman" w:hAnsi="Times New Roman" w:cs="Times New Roman"/>
          <w:sz w:val="24"/>
          <w:szCs w:val="24"/>
          <w:lang w:val="en-US"/>
        </w:rPr>
      </w:pPr>
    </w:p>
    <w:p w14:paraId="2EB1B27A" w14:textId="7218B228" w:rsidR="00EB3368" w:rsidRDefault="00EB3368" w:rsidP="00EB3368">
      <w:pPr>
        <w:rPr>
          <w:rFonts w:ascii="Times New Roman" w:hAnsi="Times New Roman" w:cs="Times New Roman"/>
          <w:sz w:val="24"/>
          <w:szCs w:val="24"/>
          <w:lang w:val="en-US"/>
        </w:rPr>
      </w:pPr>
    </w:p>
    <w:p w14:paraId="38779F71" w14:textId="602C9614" w:rsidR="00EB3368" w:rsidRDefault="00EB3368" w:rsidP="00EB3368">
      <w:pPr>
        <w:rPr>
          <w:rFonts w:ascii="Times New Roman" w:hAnsi="Times New Roman" w:cs="Times New Roman"/>
          <w:sz w:val="24"/>
          <w:szCs w:val="24"/>
          <w:lang w:val="en-US"/>
        </w:rPr>
      </w:pPr>
    </w:p>
    <w:p w14:paraId="298669EA" w14:textId="2499F806" w:rsidR="00EB3368" w:rsidRDefault="00EB3368" w:rsidP="00EB3368">
      <w:pPr>
        <w:rPr>
          <w:rFonts w:ascii="Times New Roman" w:hAnsi="Times New Roman" w:cs="Times New Roman"/>
          <w:sz w:val="24"/>
          <w:szCs w:val="24"/>
          <w:lang w:val="en-US"/>
        </w:rPr>
      </w:pPr>
    </w:p>
    <w:p w14:paraId="41CCB2A1" w14:textId="64EDAA05" w:rsidR="00EB3368" w:rsidRDefault="00EB3368" w:rsidP="00EB3368">
      <w:pPr>
        <w:rPr>
          <w:rFonts w:ascii="Times New Roman" w:hAnsi="Times New Roman" w:cs="Times New Roman"/>
          <w:sz w:val="24"/>
          <w:szCs w:val="24"/>
          <w:lang w:val="en-US"/>
        </w:rPr>
      </w:pPr>
    </w:p>
    <w:p w14:paraId="2DF74985" w14:textId="77777777" w:rsidR="00EB3368" w:rsidRDefault="00EB3368" w:rsidP="00EB3368">
      <w:pPr>
        <w:spacing w:after="0" w:line="240" w:lineRule="auto"/>
        <w:rPr>
          <w:rFonts w:ascii="Times New Roman" w:hAnsi="Times New Roman" w:cs="Times New Roman"/>
          <w:sz w:val="24"/>
          <w:szCs w:val="24"/>
          <w:lang w:val="en-US"/>
        </w:rPr>
      </w:pPr>
    </w:p>
    <w:p w14:paraId="6356B558" w14:textId="01574311" w:rsidR="00EB3368" w:rsidRDefault="00EB3368" w:rsidP="00EB3368">
      <w:pPr>
        <w:spacing w:after="0" w:line="240" w:lineRule="auto"/>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lastRenderedPageBreak/>
        <w:t xml:space="preserve">Appendix </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Inflorescence</w:t>
      </w:r>
      <w:r>
        <w:rPr>
          <w:rFonts w:ascii="Times New Roman" w:eastAsia="Times New Roman" w:hAnsi="Times New Roman" w:cs="Times New Roman"/>
          <w:sz w:val="24"/>
          <w:szCs w:val="24"/>
          <w:lang w:val="en-US" w:eastAsia="ru-RU"/>
        </w:rPr>
        <w:t xml:space="preserve"> – Treatment Level</w:t>
      </w:r>
    </w:p>
    <w:p w14:paraId="67A67DEA" w14:textId="77777777" w:rsidR="00EB3368" w:rsidRPr="00EB3368" w:rsidRDefault="00EB3368" w:rsidP="00EB3368">
      <w:pPr>
        <w:spacing w:after="0" w:line="240" w:lineRule="auto"/>
        <w:rPr>
          <w:rFonts w:ascii="Times New Roman" w:eastAsia="Times New Roman" w:hAnsi="Times New Roman" w:cs="Times New Roman"/>
          <w:sz w:val="24"/>
          <w:szCs w:val="24"/>
          <w:lang w:val="en-US" w:eastAsia="ru-RU"/>
        </w:rPr>
      </w:pPr>
    </w:p>
    <w:p w14:paraId="1077DA9F" w14:textId="0BB48160" w:rsidR="00EB3368" w:rsidRDefault="00EB3368" w:rsidP="00EB3368">
      <w:pPr>
        <w:spacing w:after="0" w:line="240" w:lineRule="auto"/>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Figure(</w:t>
      </w:r>
      <w:proofErr w:type="gramEnd"/>
      <w:r>
        <w:rPr>
          <w:rFonts w:ascii="Times New Roman" w:eastAsia="Times New Roman" w:hAnsi="Times New Roman" w:cs="Times New Roman"/>
          <w:sz w:val="24"/>
          <w:szCs w:val="24"/>
          <w:lang w:val="en-US" w:eastAsia="ru-RU"/>
        </w:rPr>
        <w:t xml:space="preserve">). QQ-plot </w:t>
      </w:r>
    </w:p>
    <w:p w14:paraId="26D3FB12" w14:textId="2D53B38D" w:rsidR="00EB3368" w:rsidRDefault="00EB3368" w:rsidP="00EB3368">
      <w:pPr>
        <w:spacing w:after="0" w:line="240" w:lineRule="auto"/>
        <w:rPr>
          <w:rFonts w:ascii="Times New Roman" w:eastAsia="Times New Roman" w:hAnsi="Times New Roman" w:cs="Times New Roman"/>
          <w:sz w:val="24"/>
          <w:szCs w:val="24"/>
          <w:lang w:val="en-US" w:eastAsia="ru-RU"/>
        </w:rPr>
      </w:pPr>
    </w:p>
    <w:p w14:paraId="7F1BE76C" w14:textId="6A2F6CCC" w:rsidR="00EB3368" w:rsidRDefault="00EB3368" w:rsidP="00EB3368">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val="en-US" w:eastAsia="ru-RU"/>
        </w:rPr>
        <w:drawing>
          <wp:inline distT="0" distB="0" distL="0" distR="0" wp14:anchorId="5210B5B6" wp14:editId="3BE496C6">
            <wp:extent cx="4498857" cy="28780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8857" cy="2878080"/>
                    </a:xfrm>
                    <a:prstGeom prst="rect">
                      <a:avLst/>
                    </a:prstGeom>
                  </pic:spPr>
                </pic:pic>
              </a:graphicData>
            </a:graphic>
          </wp:inline>
        </w:drawing>
      </w:r>
    </w:p>
    <w:p w14:paraId="386DB9C8" w14:textId="39D56AE8" w:rsidR="00EB3368" w:rsidRDefault="00EB3368" w:rsidP="00EB3368">
      <w:pPr>
        <w:spacing w:after="0" w:line="240" w:lineRule="auto"/>
        <w:jc w:val="center"/>
        <w:rPr>
          <w:rFonts w:ascii="Times New Roman" w:eastAsia="Times New Roman" w:hAnsi="Times New Roman" w:cs="Times New Roman"/>
          <w:sz w:val="24"/>
          <w:szCs w:val="24"/>
          <w:lang w:val="en-US" w:eastAsia="ru-RU"/>
        </w:rPr>
      </w:pPr>
    </w:p>
    <w:p w14:paraId="198A639C" w14:textId="77777777" w:rsidR="00EB3368" w:rsidRDefault="00EB3368" w:rsidP="00EB336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Table () Shapiro Test </w:t>
      </w:r>
    </w:p>
    <w:p w14:paraId="6D1C1EED" w14:textId="77777777" w:rsidR="00EB3368" w:rsidRDefault="00EB3368" w:rsidP="00EB3368">
      <w:pPr>
        <w:spacing w:after="0" w:line="240" w:lineRule="auto"/>
        <w:rPr>
          <w:rFonts w:ascii="Times New Roman" w:eastAsia="Times New Roman" w:hAnsi="Times New Roman" w:cs="Times New Roman"/>
          <w:sz w:val="24"/>
          <w:szCs w:val="24"/>
          <w:lang w:val="en-US" w:eastAsia="ru-RU"/>
        </w:rPr>
      </w:pPr>
    </w:p>
    <w:tbl>
      <w:tblPr>
        <w:tblStyle w:val="a3"/>
        <w:tblW w:w="0" w:type="auto"/>
        <w:tblLook w:val="04A0" w:firstRow="1" w:lastRow="0" w:firstColumn="1" w:lastColumn="0" w:noHBand="0" w:noVBand="1"/>
      </w:tblPr>
      <w:tblGrid>
        <w:gridCol w:w="1557"/>
        <w:gridCol w:w="1557"/>
        <w:gridCol w:w="1557"/>
        <w:gridCol w:w="1558"/>
        <w:gridCol w:w="1558"/>
        <w:gridCol w:w="1558"/>
      </w:tblGrid>
      <w:tr w:rsidR="00EB3368" w14:paraId="2091D29C" w14:textId="77777777" w:rsidTr="00AB57F5">
        <w:tc>
          <w:tcPr>
            <w:tcW w:w="1557" w:type="dxa"/>
          </w:tcPr>
          <w:p w14:paraId="6ADB6055"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Treatment Level</w:t>
            </w:r>
          </w:p>
        </w:tc>
        <w:tc>
          <w:tcPr>
            <w:tcW w:w="1557" w:type="dxa"/>
          </w:tcPr>
          <w:p w14:paraId="7D0B8EFE"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Date</w:t>
            </w:r>
          </w:p>
        </w:tc>
        <w:tc>
          <w:tcPr>
            <w:tcW w:w="1557" w:type="dxa"/>
          </w:tcPr>
          <w:p w14:paraId="3F7998B0"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Variable</w:t>
            </w:r>
          </w:p>
        </w:tc>
        <w:tc>
          <w:tcPr>
            <w:tcW w:w="1558" w:type="dxa"/>
          </w:tcPr>
          <w:p w14:paraId="36E37FDD"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Statistic</w:t>
            </w:r>
          </w:p>
        </w:tc>
        <w:tc>
          <w:tcPr>
            <w:tcW w:w="1558" w:type="dxa"/>
          </w:tcPr>
          <w:p w14:paraId="50AD18A7"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P-value</w:t>
            </w:r>
          </w:p>
        </w:tc>
        <w:tc>
          <w:tcPr>
            <w:tcW w:w="1558" w:type="dxa"/>
          </w:tcPr>
          <w:p w14:paraId="1B979091" w14:textId="77777777" w:rsidR="00EB3368" w:rsidRPr="00E23BA5" w:rsidRDefault="00EB3368" w:rsidP="00AB57F5">
            <w:pPr>
              <w:rPr>
                <w:rFonts w:ascii="Times New Roman" w:eastAsia="Times New Roman" w:hAnsi="Times New Roman" w:cs="Times New Roman"/>
                <w:b/>
                <w:bCs/>
                <w:sz w:val="24"/>
                <w:szCs w:val="24"/>
                <w:lang w:val="en-US" w:eastAsia="ru-RU"/>
              </w:rPr>
            </w:pPr>
            <w:r w:rsidRPr="00E23BA5">
              <w:rPr>
                <w:rFonts w:ascii="Times New Roman" w:eastAsia="Times New Roman" w:hAnsi="Times New Roman" w:cs="Times New Roman"/>
                <w:b/>
                <w:bCs/>
                <w:sz w:val="24"/>
                <w:szCs w:val="24"/>
                <w:lang w:val="en-US" w:eastAsia="ru-RU"/>
              </w:rPr>
              <w:t>N</w:t>
            </w:r>
          </w:p>
        </w:tc>
      </w:tr>
      <w:tr w:rsidR="00EB3368" w14:paraId="5DCD177B" w14:textId="77777777" w:rsidTr="00AB57F5">
        <w:tc>
          <w:tcPr>
            <w:tcW w:w="1557" w:type="dxa"/>
          </w:tcPr>
          <w:p w14:paraId="15496C89"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3CD590A5"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September 2017</w:t>
            </w:r>
          </w:p>
        </w:tc>
        <w:tc>
          <w:tcPr>
            <w:tcW w:w="1557" w:type="dxa"/>
          </w:tcPr>
          <w:p w14:paraId="681AF1B7" w14:textId="05312813"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Inflorescence</w:t>
            </w:r>
          </w:p>
        </w:tc>
        <w:tc>
          <w:tcPr>
            <w:tcW w:w="1558" w:type="dxa"/>
          </w:tcPr>
          <w:p w14:paraId="6CB7E945" w14:textId="01B1B195"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sidR="00C5033A">
              <w:rPr>
                <w:rFonts w:ascii="Times New Roman" w:eastAsia="Times New Roman" w:hAnsi="Times New Roman" w:cs="Times New Roman"/>
                <w:sz w:val="24"/>
                <w:szCs w:val="24"/>
                <w:lang w:val="en-US" w:eastAsia="ru-RU"/>
              </w:rPr>
              <w:t>188</w:t>
            </w:r>
          </w:p>
        </w:tc>
        <w:tc>
          <w:tcPr>
            <w:tcW w:w="1558" w:type="dxa"/>
          </w:tcPr>
          <w:p w14:paraId="667CFC91" w14:textId="77777777"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000</w:t>
            </w:r>
          </w:p>
        </w:tc>
        <w:tc>
          <w:tcPr>
            <w:tcW w:w="1558" w:type="dxa"/>
          </w:tcPr>
          <w:p w14:paraId="63F2344B"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28</w:t>
            </w:r>
          </w:p>
        </w:tc>
      </w:tr>
      <w:tr w:rsidR="00EB3368" w14:paraId="7E7471EF" w14:textId="77777777" w:rsidTr="00AB57F5">
        <w:tc>
          <w:tcPr>
            <w:tcW w:w="1557" w:type="dxa"/>
          </w:tcPr>
          <w:p w14:paraId="200ABBA7"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56CDB3B5"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December 2017</w:t>
            </w:r>
          </w:p>
        </w:tc>
        <w:tc>
          <w:tcPr>
            <w:tcW w:w="1557" w:type="dxa"/>
          </w:tcPr>
          <w:p w14:paraId="2C740FE1" w14:textId="5018AEBE"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Inflorescence</w:t>
            </w:r>
          </w:p>
        </w:tc>
        <w:tc>
          <w:tcPr>
            <w:tcW w:w="1558" w:type="dxa"/>
          </w:tcPr>
          <w:p w14:paraId="7B91FE81" w14:textId="1EDFE25B"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sidR="00C5033A">
              <w:rPr>
                <w:rFonts w:ascii="Times New Roman" w:eastAsia="Times New Roman" w:hAnsi="Times New Roman" w:cs="Times New Roman"/>
                <w:sz w:val="24"/>
                <w:szCs w:val="24"/>
                <w:lang w:val="en-US" w:eastAsia="ru-RU"/>
              </w:rPr>
              <w:t>639</w:t>
            </w:r>
          </w:p>
        </w:tc>
        <w:tc>
          <w:tcPr>
            <w:tcW w:w="1558" w:type="dxa"/>
          </w:tcPr>
          <w:p w14:paraId="2ADD9DEA" w14:textId="77777777"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000</w:t>
            </w:r>
          </w:p>
        </w:tc>
        <w:tc>
          <w:tcPr>
            <w:tcW w:w="1558" w:type="dxa"/>
          </w:tcPr>
          <w:p w14:paraId="12FFE803"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w:t>
            </w:r>
          </w:p>
        </w:tc>
      </w:tr>
      <w:tr w:rsidR="00EB3368" w14:paraId="2343B240" w14:textId="77777777" w:rsidTr="00AB57F5">
        <w:tc>
          <w:tcPr>
            <w:tcW w:w="1557" w:type="dxa"/>
          </w:tcPr>
          <w:p w14:paraId="5443DC87"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Control</w:t>
            </w:r>
          </w:p>
        </w:tc>
        <w:tc>
          <w:tcPr>
            <w:tcW w:w="1557" w:type="dxa"/>
          </w:tcPr>
          <w:p w14:paraId="4A7006E0"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March 2018</w:t>
            </w:r>
          </w:p>
        </w:tc>
        <w:tc>
          <w:tcPr>
            <w:tcW w:w="1557" w:type="dxa"/>
          </w:tcPr>
          <w:p w14:paraId="46C4A56D" w14:textId="0C07B75F"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Inflorescence</w:t>
            </w:r>
          </w:p>
        </w:tc>
        <w:tc>
          <w:tcPr>
            <w:tcW w:w="1558" w:type="dxa"/>
          </w:tcPr>
          <w:p w14:paraId="010B2F94" w14:textId="1C8F29AA"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8</w:t>
            </w:r>
            <w:r w:rsidR="00C5033A">
              <w:rPr>
                <w:rFonts w:ascii="Times New Roman" w:eastAsia="Times New Roman" w:hAnsi="Times New Roman" w:cs="Times New Roman"/>
                <w:sz w:val="24"/>
                <w:szCs w:val="24"/>
                <w:lang w:val="en-US" w:eastAsia="ru-RU"/>
              </w:rPr>
              <w:t>85</w:t>
            </w:r>
          </w:p>
        </w:tc>
        <w:tc>
          <w:tcPr>
            <w:tcW w:w="1558" w:type="dxa"/>
          </w:tcPr>
          <w:p w14:paraId="252CE03D" w14:textId="4E10972E"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w:t>
            </w:r>
            <w:r w:rsidR="00C5033A">
              <w:rPr>
                <w:rFonts w:ascii="Times New Roman" w:eastAsia="Times New Roman" w:hAnsi="Times New Roman" w:cs="Times New Roman"/>
                <w:sz w:val="24"/>
                <w:szCs w:val="24"/>
                <w:lang w:val="en-US" w:eastAsia="ru-RU"/>
              </w:rPr>
              <w:t>13</w:t>
            </w:r>
          </w:p>
        </w:tc>
        <w:tc>
          <w:tcPr>
            <w:tcW w:w="1558" w:type="dxa"/>
          </w:tcPr>
          <w:p w14:paraId="45A342BA"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w:t>
            </w:r>
          </w:p>
        </w:tc>
      </w:tr>
      <w:tr w:rsidR="00EB3368" w14:paraId="2601AAE0" w14:textId="77777777" w:rsidTr="00AB57F5">
        <w:tc>
          <w:tcPr>
            <w:tcW w:w="1557" w:type="dxa"/>
          </w:tcPr>
          <w:p w14:paraId="771A06C8"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3C831613"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September 2017</w:t>
            </w:r>
          </w:p>
        </w:tc>
        <w:tc>
          <w:tcPr>
            <w:tcW w:w="1557" w:type="dxa"/>
          </w:tcPr>
          <w:p w14:paraId="0BF2B4A4" w14:textId="20268304"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Inflorescence</w:t>
            </w:r>
          </w:p>
        </w:tc>
        <w:tc>
          <w:tcPr>
            <w:tcW w:w="1558" w:type="dxa"/>
          </w:tcPr>
          <w:p w14:paraId="7908B3F8" w14:textId="7C668A6D"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sidR="00C5033A">
              <w:rPr>
                <w:rFonts w:ascii="Times New Roman" w:eastAsia="Times New Roman" w:hAnsi="Times New Roman" w:cs="Times New Roman"/>
                <w:sz w:val="24"/>
                <w:szCs w:val="24"/>
                <w:lang w:val="en-US" w:eastAsia="ru-RU"/>
              </w:rPr>
              <w:t>275</w:t>
            </w:r>
          </w:p>
        </w:tc>
        <w:tc>
          <w:tcPr>
            <w:tcW w:w="1558" w:type="dxa"/>
          </w:tcPr>
          <w:p w14:paraId="5DED1A5E" w14:textId="77777777"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000</w:t>
            </w:r>
          </w:p>
        </w:tc>
        <w:tc>
          <w:tcPr>
            <w:tcW w:w="1558" w:type="dxa"/>
          </w:tcPr>
          <w:p w14:paraId="6C1969ED"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30</w:t>
            </w:r>
          </w:p>
        </w:tc>
      </w:tr>
      <w:tr w:rsidR="00EB3368" w14:paraId="1F1B031C" w14:textId="77777777" w:rsidTr="00AB57F5">
        <w:tc>
          <w:tcPr>
            <w:tcW w:w="1557" w:type="dxa"/>
          </w:tcPr>
          <w:p w14:paraId="29051DEE"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445A0309" w14:textId="5138C10D"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December</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2017</w:t>
            </w:r>
          </w:p>
        </w:tc>
        <w:tc>
          <w:tcPr>
            <w:tcW w:w="1557" w:type="dxa"/>
          </w:tcPr>
          <w:p w14:paraId="4C33465D" w14:textId="5520D206"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Inflorescence</w:t>
            </w:r>
          </w:p>
        </w:tc>
        <w:tc>
          <w:tcPr>
            <w:tcW w:w="1558" w:type="dxa"/>
          </w:tcPr>
          <w:p w14:paraId="661F2C4F" w14:textId="6DD0BE22"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sidR="00C5033A">
              <w:rPr>
                <w:rFonts w:ascii="Times New Roman" w:eastAsia="Times New Roman" w:hAnsi="Times New Roman" w:cs="Times New Roman"/>
                <w:sz w:val="24"/>
                <w:szCs w:val="24"/>
                <w:lang w:val="en-US" w:eastAsia="ru-RU"/>
              </w:rPr>
              <w:t>655</w:t>
            </w:r>
          </w:p>
        </w:tc>
        <w:tc>
          <w:tcPr>
            <w:tcW w:w="1558" w:type="dxa"/>
          </w:tcPr>
          <w:p w14:paraId="54F3BA53" w14:textId="77777777"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000</w:t>
            </w:r>
          </w:p>
        </w:tc>
        <w:tc>
          <w:tcPr>
            <w:tcW w:w="1558" w:type="dxa"/>
          </w:tcPr>
          <w:p w14:paraId="253FE403"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27</w:t>
            </w:r>
          </w:p>
        </w:tc>
      </w:tr>
      <w:tr w:rsidR="00EB3368" w14:paraId="28F47B89" w14:textId="77777777" w:rsidTr="00AB57F5">
        <w:tc>
          <w:tcPr>
            <w:tcW w:w="1557" w:type="dxa"/>
          </w:tcPr>
          <w:p w14:paraId="6A530F9A"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NPA</w:t>
            </w:r>
          </w:p>
        </w:tc>
        <w:tc>
          <w:tcPr>
            <w:tcW w:w="1557" w:type="dxa"/>
          </w:tcPr>
          <w:p w14:paraId="0F8A7D43"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March 2018</w:t>
            </w:r>
          </w:p>
        </w:tc>
        <w:tc>
          <w:tcPr>
            <w:tcW w:w="1557" w:type="dxa"/>
          </w:tcPr>
          <w:p w14:paraId="4EF41F8C" w14:textId="2D4E50AE"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Inflorescence</w:t>
            </w:r>
          </w:p>
        </w:tc>
        <w:tc>
          <w:tcPr>
            <w:tcW w:w="1558" w:type="dxa"/>
          </w:tcPr>
          <w:p w14:paraId="066B1E25" w14:textId="412F1412"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sidR="00C5033A">
              <w:rPr>
                <w:rFonts w:ascii="Times New Roman" w:eastAsia="Times New Roman" w:hAnsi="Times New Roman" w:cs="Times New Roman"/>
                <w:sz w:val="24"/>
                <w:szCs w:val="24"/>
                <w:lang w:val="en-US" w:eastAsia="ru-RU"/>
              </w:rPr>
              <w:t>872</w:t>
            </w:r>
          </w:p>
        </w:tc>
        <w:tc>
          <w:tcPr>
            <w:tcW w:w="1558" w:type="dxa"/>
          </w:tcPr>
          <w:p w14:paraId="56703493" w14:textId="70049D2B" w:rsidR="00EB3368" w:rsidRDefault="00EB3368" w:rsidP="00AB57F5">
            <w:pPr>
              <w:rPr>
                <w:rFonts w:ascii="Times New Roman" w:eastAsia="Times New Roman" w:hAnsi="Times New Roman" w:cs="Times New Roman"/>
                <w:sz w:val="24"/>
                <w:szCs w:val="24"/>
                <w:lang w:val="en-US" w:eastAsia="ru-RU"/>
              </w:rPr>
            </w:pPr>
            <w:r w:rsidRPr="00E23BA5">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0</w:t>
            </w:r>
            <w:r w:rsidR="00C5033A">
              <w:rPr>
                <w:rFonts w:ascii="Times New Roman" w:eastAsia="Times New Roman" w:hAnsi="Times New Roman" w:cs="Times New Roman"/>
                <w:sz w:val="24"/>
                <w:szCs w:val="24"/>
                <w:lang w:val="en-US" w:eastAsia="ru-RU"/>
              </w:rPr>
              <w:t>10</w:t>
            </w:r>
          </w:p>
        </w:tc>
        <w:tc>
          <w:tcPr>
            <w:tcW w:w="1558" w:type="dxa"/>
          </w:tcPr>
          <w:p w14:paraId="299DE204" w14:textId="77777777" w:rsidR="00EB3368" w:rsidRDefault="00EB3368" w:rsidP="00AB57F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21</w:t>
            </w:r>
          </w:p>
        </w:tc>
      </w:tr>
    </w:tbl>
    <w:p w14:paraId="4B7318C7" w14:textId="77777777" w:rsidR="00EB3368" w:rsidRDefault="00EB3368" w:rsidP="00EB3368">
      <w:pPr>
        <w:spacing w:after="0" w:line="240" w:lineRule="auto"/>
        <w:jc w:val="center"/>
        <w:rPr>
          <w:rFonts w:ascii="Times New Roman" w:eastAsia="Times New Roman" w:hAnsi="Times New Roman" w:cs="Times New Roman"/>
          <w:sz w:val="24"/>
          <w:szCs w:val="24"/>
          <w:lang w:val="en-US" w:eastAsia="ru-RU"/>
        </w:rPr>
      </w:pPr>
    </w:p>
    <w:p w14:paraId="610ABD95" w14:textId="79397962" w:rsidR="00EB3368" w:rsidRDefault="00EB3368" w:rsidP="00EB3368">
      <w:pPr>
        <w:spacing w:after="0" w:line="240" w:lineRule="auto"/>
        <w:rPr>
          <w:rFonts w:ascii="Times New Roman" w:eastAsia="Times New Roman" w:hAnsi="Times New Roman" w:cs="Times New Roman"/>
          <w:sz w:val="24"/>
          <w:szCs w:val="24"/>
          <w:lang w:val="en-US" w:eastAsia="ru-RU"/>
        </w:rPr>
      </w:pPr>
    </w:p>
    <w:p w14:paraId="2CF29CB7" w14:textId="77777777" w:rsidR="00EB3368" w:rsidRPr="00EB3368" w:rsidRDefault="00EB3368" w:rsidP="00EB3368">
      <w:pPr>
        <w:spacing w:after="0" w:line="240" w:lineRule="auto"/>
        <w:rPr>
          <w:rFonts w:ascii="Times New Roman" w:eastAsia="Times New Roman" w:hAnsi="Times New Roman" w:cs="Times New Roman"/>
          <w:sz w:val="24"/>
          <w:szCs w:val="24"/>
          <w:lang w:val="en-US" w:eastAsia="ru-RU"/>
        </w:rPr>
      </w:pPr>
    </w:p>
    <w:p w14:paraId="2257FFC3" w14:textId="77777777" w:rsidR="00EB3368" w:rsidRPr="003353BC" w:rsidRDefault="00EB3368" w:rsidP="00EB3368">
      <w:pPr>
        <w:rPr>
          <w:rFonts w:ascii="Times New Roman" w:hAnsi="Times New Roman" w:cs="Times New Roman"/>
          <w:sz w:val="24"/>
          <w:szCs w:val="24"/>
          <w:lang w:val="en-US"/>
        </w:rPr>
      </w:pPr>
    </w:p>
    <w:sectPr w:rsidR="00EB3368" w:rsidRPr="003353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63"/>
    <w:rsid w:val="000A3FF9"/>
    <w:rsid w:val="000C7461"/>
    <w:rsid w:val="00155137"/>
    <w:rsid w:val="00195413"/>
    <w:rsid w:val="00263F01"/>
    <w:rsid w:val="00270205"/>
    <w:rsid w:val="00316CEC"/>
    <w:rsid w:val="003217C8"/>
    <w:rsid w:val="00326888"/>
    <w:rsid w:val="00333CF3"/>
    <w:rsid w:val="003353BC"/>
    <w:rsid w:val="00381114"/>
    <w:rsid w:val="003F28E7"/>
    <w:rsid w:val="005224CE"/>
    <w:rsid w:val="00530FF0"/>
    <w:rsid w:val="00590389"/>
    <w:rsid w:val="00612B57"/>
    <w:rsid w:val="006239BC"/>
    <w:rsid w:val="00691437"/>
    <w:rsid w:val="0074538E"/>
    <w:rsid w:val="00787A58"/>
    <w:rsid w:val="007D3C71"/>
    <w:rsid w:val="008759A0"/>
    <w:rsid w:val="008C396E"/>
    <w:rsid w:val="00921114"/>
    <w:rsid w:val="00955EAC"/>
    <w:rsid w:val="00971051"/>
    <w:rsid w:val="009F7B15"/>
    <w:rsid w:val="00A159A1"/>
    <w:rsid w:val="00A1707F"/>
    <w:rsid w:val="00A26855"/>
    <w:rsid w:val="00AA44DE"/>
    <w:rsid w:val="00B076B6"/>
    <w:rsid w:val="00B14A14"/>
    <w:rsid w:val="00B250A6"/>
    <w:rsid w:val="00BB00D1"/>
    <w:rsid w:val="00BB08FF"/>
    <w:rsid w:val="00C47A89"/>
    <w:rsid w:val="00C5033A"/>
    <w:rsid w:val="00D86601"/>
    <w:rsid w:val="00DA1342"/>
    <w:rsid w:val="00E17878"/>
    <w:rsid w:val="00E23BA5"/>
    <w:rsid w:val="00E45CAB"/>
    <w:rsid w:val="00E62C37"/>
    <w:rsid w:val="00EA4BE8"/>
    <w:rsid w:val="00EA5463"/>
    <w:rsid w:val="00EB3368"/>
    <w:rsid w:val="00F3292B"/>
    <w:rsid w:val="00FD4381"/>
    <w:rsid w:val="00FF0F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9ECA"/>
  <w15:chartTrackingRefBased/>
  <w15:docId w15:val="{4B75B09E-CB7B-43E7-B390-41AC3464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787A58"/>
    <w:rPr>
      <w:color w:val="808080"/>
    </w:rPr>
  </w:style>
  <w:style w:type="character" w:styleId="a5">
    <w:name w:val="annotation reference"/>
    <w:basedOn w:val="a0"/>
    <w:uiPriority w:val="99"/>
    <w:semiHidden/>
    <w:unhideWhenUsed/>
    <w:rsid w:val="00B14A14"/>
    <w:rPr>
      <w:sz w:val="16"/>
      <w:szCs w:val="16"/>
    </w:rPr>
  </w:style>
  <w:style w:type="paragraph" w:styleId="a6">
    <w:name w:val="annotation text"/>
    <w:basedOn w:val="a"/>
    <w:link w:val="a7"/>
    <w:uiPriority w:val="99"/>
    <w:semiHidden/>
    <w:unhideWhenUsed/>
    <w:rsid w:val="00B14A14"/>
    <w:pPr>
      <w:spacing w:line="240" w:lineRule="auto"/>
    </w:pPr>
    <w:rPr>
      <w:sz w:val="20"/>
      <w:szCs w:val="20"/>
    </w:rPr>
  </w:style>
  <w:style w:type="character" w:customStyle="1" w:styleId="a7">
    <w:name w:val="Текст примечания Знак"/>
    <w:basedOn w:val="a0"/>
    <w:link w:val="a6"/>
    <w:uiPriority w:val="99"/>
    <w:semiHidden/>
    <w:rsid w:val="00B14A14"/>
    <w:rPr>
      <w:sz w:val="20"/>
      <w:szCs w:val="20"/>
    </w:rPr>
  </w:style>
  <w:style w:type="paragraph" w:styleId="a8">
    <w:name w:val="annotation subject"/>
    <w:basedOn w:val="a6"/>
    <w:next w:val="a6"/>
    <w:link w:val="a9"/>
    <w:uiPriority w:val="99"/>
    <w:semiHidden/>
    <w:unhideWhenUsed/>
    <w:rsid w:val="00B14A14"/>
    <w:rPr>
      <w:b/>
      <w:bCs/>
    </w:rPr>
  </w:style>
  <w:style w:type="character" w:customStyle="1" w:styleId="a9">
    <w:name w:val="Тема примечания Знак"/>
    <w:basedOn w:val="a7"/>
    <w:link w:val="a8"/>
    <w:uiPriority w:val="99"/>
    <w:semiHidden/>
    <w:rsid w:val="00B14A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91188">
      <w:bodyDiv w:val="1"/>
      <w:marLeft w:val="0"/>
      <w:marRight w:val="0"/>
      <w:marTop w:val="0"/>
      <w:marBottom w:val="0"/>
      <w:divBdr>
        <w:top w:val="none" w:sz="0" w:space="0" w:color="auto"/>
        <w:left w:val="none" w:sz="0" w:space="0" w:color="auto"/>
        <w:bottom w:val="none" w:sz="0" w:space="0" w:color="auto"/>
        <w:right w:val="none" w:sz="0" w:space="0" w:color="auto"/>
      </w:divBdr>
    </w:div>
    <w:div w:id="1393501629">
      <w:bodyDiv w:val="1"/>
      <w:marLeft w:val="0"/>
      <w:marRight w:val="0"/>
      <w:marTop w:val="0"/>
      <w:marBottom w:val="0"/>
      <w:divBdr>
        <w:top w:val="none" w:sz="0" w:space="0" w:color="auto"/>
        <w:left w:val="none" w:sz="0" w:space="0" w:color="auto"/>
        <w:bottom w:val="none" w:sz="0" w:space="0" w:color="auto"/>
        <w:right w:val="none" w:sz="0" w:space="0" w:color="auto"/>
      </w:divBdr>
    </w:div>
    <w:div w:id="1471511988">
      <w:bodyDiv w:val="1"/>
      <w:marLeft w:val="0"/>
      <w:marRight w:val="0"/>
      <w:marTop w:val="0"/>
      <w:marBottom w:val="0"/>
      <w:divBdr>
        <w:top w:val="none" w:sz="0" w:space="0" w:color="auto"/>
        <w:left w:val="none" w:sz="0" w:space="0" w:color="auto"/>
        <w:bottom w:val="none" w:sz="0" w:space="0" w:color="auto"/>
        <w:right w:val="none" w:sz="0" w:space="0" w:color="auto"/>
      </w:divBdr>
    </w:div>
    <w:div w:id="175138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12</Pages>
  <Words>1441</Words>
  <Characters>8215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Исаков</dc:creator>
  <cp:keywords/>
  <dc:description/>
  <cp:lastModifiedBy>Никита Исаков</cp:lastModifiedBy>
  <cp:revision>6</cp:revision>
  <dcterms:created xsi:type="dcterms:W3CDTF">2022-02-23T15:13:00Z</dcterms:created>
  <dcterms:modified xsi:type="dcterms:W3CDTF">2022-02-27T13:51:00Z</dcterms:modified>
</cp:coreProperties>
</file>