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14A2A" w14:textId="2D9A6A71" w:rsidR="004857D4" w:rsidRDefault="004857D4" w:rsidP="0064488D">
      <w:pPr>
        <w:rPr>
          <w:rFonts w:ascii="Bodoni 72 Smallcaps Book" w:hAnsi="Bodoni 72 Smallcaps Book"/>
          <w:sz w:val="96"/>
          <w:szCs w:val="96"/>
        </w:rPr>
      </w:pPr>
      <w:r w:rsidRPr="00967E39">
        <w:rPr>
          <w:rFonts w:ascii="Bodoni 72 Smallcaps Book" w:hAnsi="Bodoni 72 Smallcaps Book"/>
          <w:sz w:val="96"/>
          <w:szCs w:val="96"/>
        </w:rPr>
        <w:t xml:space="preserve">Russian </w:t>
      </w:r>
      <w:bookmarkStart w:id="0" w:name="_GoBack"/>
      <w:bookmarkEnd w:id="0"/>
      <w:r w:rsidRPr="00967E39">
        <w:rPr>
          <w:rFonts w:ascii="Bodoni 72 Smallcaps Book" w:hAnsi="Bodoni 72 Smallcaps Book"/>
          <w:sz w:val="96"/>
          <w:szCs w:val="96"/>
        </w:rPr>
        <w:t>Roulette</w:t>
      </w:r>
    </w:p>
    <w:p w14:paraId="01780641" w14:textId="63004D3F" w:rsidR="00216211" w:rsidRPr="00967E39" w:rsidRDefault="00216211" w:rsidP="0064488D">
      <w:pPr>
        <w:rPr>
          <w:rFonts w:ascii="Bodoni 72 Smallcaps Book" w:hAnsi="Bodoni 72 Smallcaps Book"/>
          <w:sz w:val="96"/>
          <w:szCs w:val="96"/>
        </w:rPr>
      </w:pPr>
      <w:r>
        <w:rPr>
          <w:rFonts w:ascii="Bodoni 72 Smallcaps Book" w:hAnsi="Bodoni 72 Smallcaps Book"/>
          <w:noProof/>
          <w:sz w:val="96"/>
          <w:szCs w:val="96"/>
        </w:rPr>
        <w:drawing>
          <wp:inline distT="0" distB="0" distL="0" distR="0" wp14:anchorId="03E76FB3" wp14:editId="3FC62CC4">
            <wp:extent cx="2566035" cy="1541161"/>
            <wp:effectExtent l="0" t="0" r="0" b="8255"/>
            <wp:docPr id="1" name="Picture 1" descr="1_cIQiMyyFIzsoZi5M4LbH-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cIQiMyyFIzsoZi5M4LbH-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5139" cy="1552635"/>
                    </a:xfrm>
                    <a:prstGeom prst="rect">
                      <a:avLst/>
                    </a:prstGeom>
                    <a:noFill/>
                    <a:ln>
                      <a:noFill/>
                    </a:ln>
                  </pic:spPr>
                </pic:pic>
              </a:graphicData>
            </a:graphic>
          </wp:inline>
        </w:drawing>
      </w:r>
    </w:p>
    <w:p w14:paraId="41244622" w14:textId="27A34C43" w:rsidR="004857D4" w:rsidRPr="00C27C21" w:rsidRDefault="004857D4" w:rsidP="0064488D">
      <w:pPr>
        <w:rPr>
          <w:b/>
        </w:rPr>
      </w:pPr>
      <w:r w:rsidRPr="00C27C21">
        <w:rPr>
          <w:b/>
        </w:rPr>
        <w:t>6 player game</w:t>
      </w:r>
    </w:p>
    <w:p w14:paraId="1D06EC0D" w14:textId="56E28EFA" w:rsidR="004857D4" w:rsidRDefault="004857D4" w:rsidP="0064488D">
      <w:r>
        <w:t xml:space="preserve">Things needed: 6 cards </w:t>
      </w:r>
    </w:p>
    <w:p w14:paraId="3EB16BE0" w14:textId="784179F3" w:rsidR="004857D4" w:rsidRDefault="0075777E" w:rsidP="0064488D">
      <w:r>
        <w:t xml:space="preserve">Objective: The player who eventually has a bullet card in his hand loses the game. </w:t>
      </w:r>
    </w:p>
    <w:p w14:paraId="66583A18" w14:textId="77777777" w:rsidR="00D30C45" w:rsidRDefault="00D30C45" w:rsidP="0064488D"/>
    <w:p w14:paraId="61B99929" w14:textId="2EA5C29A" w:rsidR="00D30C45" w:rsidRDefault="00D30C45" w:rsidP="005013A2">
      <w:pPr>
        <w:pStyle w:val="ListParagraph"/>
        <w:numPr>
          <w:ilvl w:val="0"/>
          <w:numId w:val="18"/>
        </w:numPr>
      </w:pPr>
      <w:r>
        <w:t>After shuffling six cards</w:t>
      </w:r>
      <w:r w:rsidR="00454180">
        <w:t xml:space="preserve">, each player takes one card each. They </w:t>
      </w:r>
      <w:proofErr w:type="gramStart"/>
      <w:r w:rsidR="00454180">
        <w:t>are able to</w:t>
      </w:r>
      <w:proofErr w:type="gramEnd"/>
      <w:r w:rsidR="00454180">
        <w:t xml:space="preserve"> take a peek at their cards</w:t>
      </w:r>
      <w:r w:rsidR="005013A2">
        <w:t xml:space="preserve"> </w:t>
      </w:r>
      <w:r w:rsidR="00454180">
        <w:t>(DON’T SHOW THEM TO OTHERS!)</w:t>
      </w:r>
    </w:p>
    <w:p w14:paraId="0D191665" w14:textId="582D352F" w:rsidR="005013A2" w:rsidRDefault="001B0C3C" w:rsidP="005013A2">
      <w:pPr>
        <w:pStyle w:val="ListParagraph"/>
        <w:numPr>
          <w:ilvl w:val="0"/>
          <w:numId w:val="18"/>
        </w:numPr>
      </w:pPr>
      <w:r>
        <w:t>Each player</w:t>
      </w:r>
      <w:r w:rsidR="00933B6A">
        <w:t xml:space="preserve"> </w:t>
      </w:r>
      <w:r w:rsidR="005013A2">
        <w:t xml:space="preserve">go around </w:t>
      </w:r>
      <w:r w:rsidR="00933B6A">
        <w:t xml:space="preserve">and </w:t>
      </w:r>
      <w:r>
        <w:t>can choose whether they are going to trade their card or not. How</w:t>
      </w:r>
      <w:r w:rsidR="00FC3EBF">
        <w:t>ever, if the previous player does no</w:t>
      </w:r>
      <w:r>
        <w:t xml:space="preserve">t trade their card, the next player must trade. </w:t>
      </w:r>
    </w:p>
    <w:p w14:paraId="5C261D60" w14:textId="2D062F19" w:rsidR="007262EB" w:rsidRDefault="001D720D" w:rsidP="007262EB">
      <w:pPr>
        <w:pStyle w:val="ListParagraph"/>
        <w:numPr>
          <w:ilvl w:val="0"/>
          <w:numId w:val="18"/>
        </w:numPr>
      </w:pPr>
      <w:r>
        <w:t xml:space="preserve">After all the trades are done, all players expose their cards by flipping them around. The </w:t>
      </w:r>
      <w:r w:rsidR="00635E78">
        <w:t xml:space="preserve">one with the “bullet card” loses the game, and must face punishment. </w:t>
      </w:r>
    </w:p>
    <w:p w14:paraId="61499238" w14:textId="77777777" w:rsidR="002272D2" w:rsidRPr="002272D2" w:rsidRDefault="002272D2" w:rsidP="002272D2">
      <w:pPr>
        <w:pStyle w:val="ListParagraph"/>
      </w:pPr>
    </w:p>
    <w:p w14:paraId="0A422782" w14:textId="77777777" w:rsidR="00216211" w:rsidRDefault="00216211" w:rsidP="007262EB">
      <w:pPr>
        <w:rPr>
          <w:rFonts w:ascii="OCR A Std" w:hAnsi="OCR A Std"/>
          <w:sz w:val="96"/>
          <w:szCs w:val="96"/>
        </w:rPr>
      </w:pPr>
    </w:p>
    <w:p w14:paraId="26F260F9" w14:textId="77777777" w:rsidR="00216211" w:rsidRDefault="00216211" w:rsidP="007262EB">
      <w:pPr>
        <w:rPr>
          <w:rFonts w:ascii="OCR A Std" w:hAnsi="OCR A Std"/>
          <w:sz w:val="96"/>
          <w:szCs w:val="96"/>
        </w:rPr>
      </w:pPr>
    </w:p>
    <w:p w14:paraId="3B7EF385" w14:textId="77777777" w:rsidR="00216211" w:rsidRDefault="00216211" w:rsidP="007262EB">
      <w:pPr>
        <w:rPr>
          <w:rFonts w:ascii="OCR A Std" w:hAnsi="OCR A Std"/>
          <w:sz w:val="96"/>
          <w:szCs w:val="96"/>
        </w:rPr>
      </w:pPr>
    </w:p>
    <w:p w14:paraId="1050FE99" w14:textId="77777777" w:rsidR="00216211" w:rsidRDefault="00216211" w:rsidP="007262EB">
      <w:pPr>
        <w:rPr>
          <w:rFonts w:ascii="OCR A Std" w:hAnsi="OCR A Std"/>
          <w:sz w:val="96"/>
          <w:szCs w:val="96"/>
        </w:rPr>
      </w:pPr>
    </w:p>
    <w:p w14:paraId="0E43FFCA" w14:textId="77777777" w:rsidR="00216211" w:rsidRDefault="00216211" w:rsidP="007262EB">
      <w:pPr>
        <w:rPr>
          <w:rFonts w:ascii="OCR A Std" w:hAnsi="OCR A Std"/>
          <w:sz w:val="96"/>
          <w:szCs w:val="96"/>
        </w:rPr>
      </w:pPr>
    </w:p>
    <w:p w14:paraId="4BD73F3D" w14:textId="103FB36B" w:rsidR="00DE6A85" w:rsidRDefault="00B7032F" w:rsidP="007262EB">
      <w:pPr>
        <w:rPr>
          <w:rFonts w:ascii="OCR A Std" w:hAnsi="OCR A Std"/>
          <w:sz w:val="96"/>
          <w:szCs w:val="96"/>
        </w:rPr>
      </w:pPr>
      <w:r w:rsidRPr="00967E39">
        <w:rPr>
          <w:rFonts w:ascii="OCR A Std" w:hAnsi="OCR A Std"/>
          <w:sz w:val="96"/>
          <w:szCs w:val="96"/>
        </w:rPr>
        <w:lastRenderedPageBreak/>
        <w:t>Laser Field</w:t>
      </w:r>
    </w:p>
    <w:p w14:paraId="30B01ECA" w14:textId="6F41D021" w:rsidR="00216211" w:rsidRPr="00967E39" w:rsidRDefault="00216211" w:rsidP="007262EB">
      <w:pPr>
        <w:rPr>
          <w:rFonts w:ascii="OCR A Std" w:hAnsi="OCR A Std"/>
          <w:sz w:val="96"/>
          <w:szCs w:val="96"/>
        </w:rPr>
      </w:pPr>
      <w:r>
        <w:rPr>
          <w:rFonts w:ascii="OCR A Std" w:hAnsi="OCR A Std"/>
          <w:noProof/>
          <w:sz w:val="96"/>
          <w:szCs w:val="96"/>
        </w:rPr>
        <w:drawing>
          <wp:inline distT="0" distB="0" distL="0" distR="0" wp14:anchorId="01DB77FD" wp14:editId="02784773">
            <wp:extent cx="3823335" cy="2547256"/>
            <wp:effectExtent l="0" t="0" r="12065" b="0"/>
            <wp:docPr id="2" name="Picture 2" descr="BjSUC2WCEAA1X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jSUC2WCEAA1Xu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9967" cy="2571662"/>
                    </a:xfrm>
                    <a:prstGeom prst="rect">
                      <a:avLst/>
                    </a:prstGeom>
                    <a:noFill/>
                    <a:ln>
                      <a:noFill/>
                    </a:ln>
                  </pic:spPr>
                </pic:pic>
              </a:graphicData>
            </a:graphic>
          </wp:inline>
        </w:drawing>
      </w:r>
    </w:p>
    <w:p w14:paraId="61B24CF8" w14:textId="77777777" w:rsidR="00B7032F" w:rsidRDefault="00B7032F" w:rsidP="007262EB"/>
    <w:p w14:paraId="76D2DADF" w14:textId="7A4D846B" w:rsidR="00B7032F" w:rsidRPr="00C27C21" w:rsidRDefault="00B7032F" w:rsidP="007262EB">
      <w:pPr>
        <w:rPr>
          <w:b/>
        </w:rPr>
      </w:pPr>
      <w:r w:rsidRPr="00C27C21">
        <w:rPr>
          <w:b/>
        </w:rPr>
        <w:t>2 Player Game</w:t>
      </w:r>
    </w:p>
    <w:p w14:paraId="12239666" w14:textId="4BA137E4" w:rsidR="00B7032F" w:rsidRDefault="00B7032F" w:rsidP="007262EB">
      <w:r>
        <w:t xml:space="preserve">Things needed: A paper and a two pen with different </w:t>
      </w:r>
      <w:proofErr w:type="gramStart"/>
      <w:r>
        <w:t>colors(</w:t>
      </w:r>
      <w:proofErr w:type="gramEnd"/>
      <w:r>
        <w:t xml:space="preserve">red and blue) </w:t>
      </w:r>
    </w:p>
    <w:p w14:paraId="0ADDF403" w14:textId="5CC14050" w:rsidR="00B7032F" w:rsidRDefault="00B7032F" w:rsidP="007262EB">
      <w:r>
        <w:t xml:space="preserve">Objective: The player who draws a line over the opponent’s line loses. </w:t>
      </w:r>
    </w:p>
    <w:p w14:paraId="0179D976" w14:textId="77777777" w:rsidR="00B7032F" w:rsidRDefault="00B7032F" w:rsidP="007262EB"/>
    <w:p w14:paraId="3A9844D5" w14:textId="6AC9A34E" w:rsidR="00B7032F" w:rsidRDefault="00B7032F" w:rsidP="00B7032F">
      <w:pPr>
        <w:pStyle w:val="ListParagraph"/>
        <w:numPr>
          <w:ilvl w:val="0"/>
          <w:numId w:val="19"/>
        </w:numPr>
      </w:pPr>
      <w:r>
        <w:t xml:space="preserve">First, both players draw ten dots each anywhere on paper. </w:t>
      </w:r>
    </w:p>
    <w:p w14:paraId="69244DB9" w14:textId="548AC9B7" w:rsidR="00B7032F" w:rsidRDefault="00B7032F" w:rsidP="00B7032F">
      <w:pPr>
        <w:pStyle w:val="ListParagraph"/>
        <w:numPr>
          <w:ilvl w:val="0"/>
          <w:numId w:val="19"/>
        </w:numPr>
      </w:pPr>
      <w:r>
        <w:t xml:space="preserve">One player picks any dot and draws a line that connects with the other dot. The next player does the same. </w:t>
      </w:r>
    </w:p>
    <w:p w14:paraId="7BC7010A" w14:textId="056E7A5F" w:rsidR="00B7032F" w:rsidRDefault="00B7032F" w:rsidP="00B7032F">
      <w:pPr>
        <w:pStyle w:val="ListParagraph"/>
        <w:numPr>
          <w:ilvl w:val="0"/>
          <w:numId w:val="19"/>
        </w:numPr>
      </w:pPr>
      <w:r>
        <w:t xml:space="preserve">For every turn, both players must start from the dot they’ve arrived last turn. They should not start again from a different dot. </w:t>
      </w:r>
    </w:p>
    <w:p w14:paraId="36CB2E17" w14:textId="17601B7F" w:rsidR="00B7032F" w:rsidRDefault="005E0599" w:rsidP="00B7032F">
      <w:pPr>
        <w:pStyle w:val="ListParagraph"/>
        <w:numPr>
          <w:ilvl w:val="0"/>
          <w:numId w:val="19"/>
        </w:numPr>
      </w:pPr>
      <w:r>
        <w:t>After surviving four</w:t>
      </w:r>
      <w:r w:rsidR="00B7032F">
        <w:t xml:space="preserve"> turns, both players can add one dot each anywhere in the space. </w:t>
      </w:r>
    </w:p>
    <w:p w14:paraId="25D6099C" w14:textId="539C85F0" w:rsidR="00B7032F" w:rsidRDefault="00B7032F" w:rsidP="00B7032F">
      <w:pPr>
        <w:pStyle w:val="ListParagraph"/>
        <w:numPr>
          <w:ilvl w:val="0"/>
          <w:numId w:val="19"/>
        </w:numPr>
      </w:pPr>
      <w:r>
        <w:t xml:space="preserve">The player who cuts through other’s line loses the game. However, it is okay to cross their own lines. </w:t>
      </w:r>
    </w:p>
    <w:p w14:paraId="31C3CA5A" w14:textId="77777777" w:rsidR="00DC71B0" w:rsidRDefault="00DC71B0" w:rsidP="00DC71B0"/>
    <w:p w14:paraId="031B0AA2" w14:textId="77777777" w:rsidR="00DC71B0" w:rsidRDefault="00DC71B0" w:rsidP="00DC71B0"/>
    <w:p w14:paraId="1B322899" w14:textId="77777777" w:rsidR="00EC7790" w:rsidRDefault="00EC7790" w:rsidP="00DC71B0"/>
    <w:p w14:paraId="6E4C2C0D" w14:textId="77777777" w:rsidR="00EC7790" w:rsidRDefault="00EC7790" w:rsidP="00DC71B0"/>
    <w:p w14:paraId="7B42F0F2" w14:textId="77777777" w:rsidR="00EC7790" w:rsidRDefault="00EC7790" w:rsidP="00DC71B0"/>
    <w:p w14:paraId="5222686D" w14:textId="77777777" w:rsidR="00EC7790" w:rsidRDefault="00EC7790" w:rsidP="00DC71B0"/>
    <w:p w14:paraId="0D0D08D3" w14:textId="77777777" w:rsidR="00EC7790" w:rsidRDefault="00EC7790" w:rsidP="00DC71B0"/>
    <w:p w14:paraId="5E7B5AC3" w14:textId="77777777" w:rsidR="002272D2" w:rsidRDefault="002272D2" w:rsidP="00DC71B0">
      <w:pPr>
        <w:rPr>
          <w:rFonts w:ascii="Zapfino" w:hAnsi="Zapfino"/>
          <w:b/>
        </w:rPr>
      </w:pPr>
    </w:p>
    <w:p w14:paraId="5B59C198" w14:textId="77777777" w:rsidR="00216211" w:rsidRDefault="00216211" w:rsidP="00DC71B0">
      <w:pPr>
        <w:rPr>
          <w:rFonts w:ascii="Zapfino" w:hAnsi="Zapfino"/>
          <w:b/>
        </w:rPr>
      </w:pPr>
    </w:p>
    <w:p w14:paraId="4818375B" w14:textId="74744D23" w:rsidR="00EC7790" w:rsidRPr="00216211" w:rsidRDefault="00DF531F" w:rsidP="00DC71B0">
      <w:pPr>
        <w:rPr>
          <w:rFonts w:ascii="Zapfino" w:hAnsi="Zapfino"/>
          <w:b/>
          <w:sz w:val="36"/>
          <w:szCs w:val="36"/>
        </w:rPr>
      </w:pPr>
      <w:r w:rsidRPr="00D3763A">
        <w:rPr>
          <w:rFonts w:ascii="Zapfino" w:hAnsi="Zapfino"/>
          <w:sz w:val="36"/>
          <w:szCs w:val="36"/>
        </w:rPr>
        <w:t xml:space="preserve">How </w:t>
      </w:r>
      <w:proofErr w:type="gramStart"/>
      <w:r w:rsidRPr="00D3763A">
        <w:rPr>
          <w:rFonts w:ascii="Zapfino" w:hAnsi="Zapfino"/>
          <w:sz w:val="36"/>
          <w:szCs w:val="36"/>
        </w:rPr>
        <w:t>To</w:t>
      </w:r>
      <w:proofErr w:type="gramEnd"/>
      <w:r w:rsidRPr="00D3763A">
        <w:rPr>
          <w:rFonts w:ascii="Zapfino" w:hAnsi="Zapfino"/>
          <w:sz w:val="36"/>
          <w:szCs w:val="36"/>
        </w:rPr>
        <w:t xml:space="preserve"> Make</w:t>
      </w:r>
      <w:r w:rsidR="00EB5894" w:rsidRPr="00216211">
        <w:rPr>
          <w:rFonts w:ascii="Zapfino" w:hAnsi="Zapfino"/>
          <w:b/>
          <w:sz w:val="36"/>
          <w:szCs w:val="36"/>
        </w:rPr>
        <w:t xml:space="preserve"> </w:t>
      </w:r>
      <w:r w:rsidR="002F5520" w:rsidRPr="00D3763A">
        <w:rPr>
          <w:rFonts w:ascii="Zapfino" w:hAnsi="Zapfino"/>
          <w:b/>
          <w:sz w:val="36"/>
          <w:szCs w:val="36"/>
        </w:rPr>
        <w:t xml:space="preserve">Spaghetti </w:t>
      </w:r>
      <w:proofErr w:type="spellStart"/>
      <w:r w:rsidR="002F5520" w:rsidRPr="00D3763A">
        <w:rPr>
          <w:rFonts w:ascii="Zapfino" w:hAnsi="Zapfino"/>
          <w:b/>
          <w:sz w:val="36"/>
          <w:szCs w:val="36"/>
        </w:rPr>
        <w:t>alle</w:t>
      </w:r>
      <w:proofErr w:type="spellEnd"/>
      <w:r w:rsidR="002F5520" w:rsidRPr="00D3763A">
        <w:rPr>
          <w:rFonts w:ascii="Zapfino" w:hAnsi="Zapfino"/>
          <w:b/>
          <w:sz w:val="36"/>
          <w:szCs w:val="36"/>
        </w:rPr>
        <w:t xml:space="preserve"> </w:t>
      </w:r>
      <w:proofErr w:type="spellStart"/>
      <w:r w:rsidR="002F5520" w:rsidRPr="00D3763A">
        <w:rPr>
          <w:rFonts w:ascii="Zapfino" w:hAnsi="Zapfino"/>
          <w:b/>
          <w:sz w:val="36"/>
          <w:szCs w:val="36"/>
        </w:rPr>
        <w:t>vongole</w:t>
      </w:r>
      <w:proofErr w:type="spellEnd"/>
    </w:p>
    <w:p w14:paraId="7E9D2660" w14:textId="78008465" w:rsidR="00EB5894" w:rsidRDefault="00216211" w:rsidP="00DC71B0">
      <w:r>
        <w:rPr>
          <w:noProof/>
        </w:rPr>
        <w:drawing>
          <wp:inline distT="0" distB="0" distL="0" distR="0" wp14:anchorId="403D6733" wp14:editId="5A735038">
            <wp:extent cx="2908935" cy="1942087"/>
            <wp:effectExtent l="0" t="0" r="12065" b="0"/>
            <wp:docPr id="3" name="Picture 3" descr="Spaghetti-con-le-vong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ghetti-con-le-vongo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311" cy="1951017"/>
                    </a:xfrm>
                    <a:prstGeom prst="rect">
                      <a:avLst/>
                    </a:prstGeom>
                    <a:noFill/>
                    <a:ln>
                      <a:noFill/>
                    </a:ln>
                  </pic:spPr>
                </pic:pic>
              </a:graphicData>
            </a:graphic>
          </wp:inline>
        </w:drawing>
      </w:r>
    </w:p>
    <w:p w14:paraId="4EBDCBA6" w14:textId="180AEC29" w:rsidR="00EB5894" w:rsidRDefault="00EB5894" w:rsidP="00EB5894">
      <w:r>
        <w:t xml:space="preserve">Ingredients: </w:t>
      </w:r>
      <w:r w:rsidR="002F5520">
        <w:t xml:space="preserve">100g of spaghetti, </w:t>
      </w:r>
      <w:r w:rsidR="008271B7">
        <w:rPr>
          <w:rFonts w:hint="eastAsia"/>
        </w:rPr>
        <w:t>2</w:t>
      </w:r>
      <w:r w:rsidR="008271B7">
        <w:t>lbs of Manila clams, Plenty of</w:t>
      </w:r>
      <w:r w:rsidR="002272D2">
        <w:t xml:space="preserve"> garlic and dried chili </w:t>
      </w:r>
      <w:r w:rsidR="008271B7">
        <w:t xml:space="preserve">pepper, Olive oil, white wine(cooking), salt and pepper, parsley. </w:t>
      </w:r>
    </w:p>
    <w:p w14:paraId="1A389ECC" w14:textId="77777777" w:rsidR="00EB5894" w:rsidRDefault="00EB5894" w:rsidP="00EB5894"/>
    <w:p w14:paraId="63CDD10C" w14:textId="56D724E4" w:rsidR="00D93892" w:rsidRDefault="00D93892" w:rsidP="00D93892">
      <w:pPr>
        <w:pStyle w:val="ListParagraph"/>
        <w:numPr>
          <w:ilvl w:val="0"/>
          <w:numId w:val="21"/>
        </w:numPr>
      </w:pPr>
      <w:r>
        <w:t xml:space="preserve">Boil water, and put </w:t>
      </w:r>
      <w:r w:rsidR="00294445">
        <w:t xml:space="preserve">100 grams of </w:t>
      </w:r>
      <w:r>
        <w:t xml:space="preserve">spaghetti into boiling water. </w:t>
      </w:r>
      <w:r w:rsidR="00294445">
        <w:t xml:space="preserve">If the spaghetti is well cooked, </w:t>
      </w:r>
      <w:r w:rsidR="00314CD2">
        <w:t xml:space="preserve">transport spaghetti into the strainer to remove water. </w:t>
      </w:r>
    </w:p>
    <w:p w14:paraId="302639EE" w14:textId="30CF7126" w:rsidR="00294445" w:rsidRDefault="00314CD2" w:rsidP="00294445">
      <w:pPr>
        <w:pStyle w:val="ListParagraph"/>
        <w:numPr>
          <w:ilvl w:val="0"/>
          <w:numId w:val="21"/>
        </w:numPr>
      </w:pPr>
      <w:r>
        <w:t>Locate the spaghetti into an aluminum plate.</w:t>
      </w:r>
    </w:p>
    <w:p w14:paraId="47C0216F" w14:textId="50CCD187" w:rsidR="00314CD2" w:rsidRDefault="00314CD2" w:rsidP="00294445">
      <w:pPr>
        <w:pStyle w:val="ListParagraph"/>
        <w:numPr>
          <w:ilvl w:val="0"/>
          <w:numId w:val="21"/>
        </w:numPr>
      </w:pPr>
      <w:r>
        <w:t>Add some olive oil</w:t>
      </w:r>
      <w:r w:rsidR="00C27C21">
        <w:t xml:space="preserve"> </w:t>
      </w:r>
      <w:r>
        <w:t xml:space="preserve">(not excessively!) Mix the pasta with olive oil to make it </w:t>
      </w:r>
    </w:p>
    <w:p w14:paraId="3C2832D7" w14:textId="53916557" w:rsidR="00314CD2" w:rsidRDefault="006D4795" w:rsidP="00294445">
      <w:pPr>
        <w:pStyle w:val="ListParagraph"/>
        <w:numPr>
          <w:ilvl w:val="0"/>
          <w:numId w:val="21"/>
        </w:numPr>
      </w:pPr>
      <w:r>
        <w:t>Chop some</w:t>
      </w:r>
      <w:r w:rsidR="00314CD2">
        <w:t xml:space="preserve"> garlic</w:t>
      </w:r>
      <w:r>
        <w:t xml:space="preserve"> into thin pieces. </w:t>
      </w:r>
    </w:p>
    <w:p w14:paraId="0BE9902D" w14:textId="6CBAE2D1" w:rsidR="006D4795" w:rsidRDefault="006D4795" w:rsidP="00294445">
      <w:pPr>
        <w:pStyle w:val="ListParagraph"/>
        <w:numPr>
          <w:ilvl w:val="0"/>
          <w:numId w:val="21"/>
        </w:numPr>
      </w:pPr>
      <w:r>
        <w:t>Grind</w:t>
      </w:r>
      <w:r w:rsidR="002272D2">
        <w:t xml:space="preserve"> small amount of dried chili </w:t>
      </w:r>
      <w:r>
        <w:t>pepper into bits.</w:t>
      </w:r>
    </w:p>
    <w:p w14:paraId="523069BC" w14:textId="7E2425A4" w:rsidR="006D4795" w:rsidRDefault="006D4795" w:rsidP="00294445">
      <w:pPr>
        <w:pStyle w:val="ListParagraph"/>
        <w:numPr>
          <w:ilvl w:val="0"/>
          <w:numId w:val="21"/>
        </w:numPr>
      </w:pPr>
      <w:r>
        <w:t xml:space="preserve">Turn on the fire, and place a pan. Add olive oil. </w:t>
      </w:r>
    </w:p>
    <w:p w14:paraId="2D6B0824" w14:textId="4BC4F93E" w:rsidR="006D4795" w:rsidRDefault="006D4795" w:rsidP="00294445">
      <w:pPr>
        <w:pStyle w:val="ListParagraph"/>
        <w:numPr>
          <w:ilvl w:val="0"/>
          <w:numId w:val="21"/>
        </w:numPr>
      </w:pPr>
      <w:r>
        <w:t xml:space="preserve">Put pieces of garlic and pepper into the pan. </w:t>
      </w:r>
    </w:p>
    <w:p w14:paraId="5E9A9251" w14:textId="0C658C93" w:rsidR="006D4795" w:rsidRDefault="008271B7" w:rsidP="00294445">
      <w:pPr>
        <w:pStyle w:val="ListParagraph"/>
        <w:numPr>
          <w:ilvl w:val="0"/>
          <w:numId w:val="21"/>
        </w:numPr>
      </w:pPr>
      <w:r>
        <w:t xml:space="preserve">Add Manila </w:t>
      </w:r>
      <w:r w:rsidR="006D4795">
        <w:t xml:space="preserve">clams into the pan. </w:t>
      </w:r>
    </w:p>
    <w:p w14:paraId="01168F42" w14:textId="77777777" w:rsidR="002F5520" w:rsidRDefault="006D4795" w:rsidP="00294445">
      <w:pPr>
        <w:pStyle w:val="ListParagraph"/>
        <w:numPr>
          <w:ilvl w:val="0"/>
          <w:numId w:val="21"/>
        </w:numPr>
      </w:pPr>
      <w:r>
        <w:t xml:space="preserve">For enhanced fragrance and taste, add white wine. </w:t>
      </w:r>
    </w:p>
    <w:p w14:paraId="5B962021" w14:textId="0327387A" w:rsidR="002F5520" w:rsidRDefault="00216211" w:rsidP="00294445">
      <w:pPr>
        <w:pStyle w:val="ListParagraph"/>
        <w:numPr>
          <w:ilvl w:val="0"/>
          <w:numId w:val="21"/>
        </w:numPr>
      </w:pPr>
      <w:r>
        <w:t>‘/</w:t>
      </w:r>
      <w:r w:rsidR="002F5520">
        <w:t xml:space="preserve">Put another pan and cover the top. Let it simmer. </w:t>
      </w:r>
    </w:p>
    <w:p w14:paraId="5B8B0CB3" w14:textId="77777777" w:rsidR="002F5520" w:rsidRDefault="002F5520" w:rsidP="00294445">
      <w:pPr>
        <w:pStyle w:val="ListParagraph"/>
        <w:numPr>
          <w:ilvl w:val="0"/>
          <w:numId w:val="21"/>
        </w:numPr>
      </w:pPr>
      <w:r>
        <w:t xml:space="preserve">After it’s boiling, add some </w:t>
      </w:r>
      <w:proofErr w:type="gramStart"/>
      <w:r>
        <w:t>spices(</w:t>
      </w:r>
      <w:proofErr w:type="gramEnd"/>
      <w:r>
        <w:t>pepper and parsley)</w:t>
      </w:r>
    </w:p>
    <w:p w14:paraId="6AEC229D" w14:textId="3EA2D071" w:rsidR="006D4795" w:rsidRDefault="002F5520" w:rsidP="00294445">
      <w:pPr>
        <w:pStyle w:val="ListParagraph"/>
        <w:numPr>
          <w:ilvl w:val="0"/>
          <w:numId w:val="21"/>
        </w:numPr>
      </w:pPr>
      <w:r>
        <w:t xml:space="preserve">Add small amount of water, and then put spaghetti into the pan. </w:t>
      </w:r>
    </w:p>
    <w:p w14:paraId="07235D64" w14:textId="2392C85D" w:rsidR="002F5520" w:rsidRDefault="002F5520" w:rsidP="00294445">
      <w:pPr>
        <w:pStyle w:val="ListParagraph"/>
        <w:numPr>
          <w:ilvl w:val="0"/>
          <w:numId w:val="21"/>
        </w:numPr>
      </w:pPr>
      <w:r>
        <w:t xml:space="preserve">After cooking, locate spaghetti and clams onto a plate. </w:t>
      </w:r>
    </w:p>
    <w:p w14:paraId="2928F6DA" w14:textId="6C9232DD" w:rsidR="002F5520" w:rsidRDefault="002F5520" w:rsidP="00294445">
      <w:pPr>
        <w:pStyle w:val="ListParagraph"/>
        <w:numPr>
          <w:ilvl w:val="0"/>
          <w:numId w:val="21"/>
        </w:numPr>
      </w:pPr>
      <w:r>
        <w:t xml:space="preserve">Decorate and enjoy! </w:t>
      </w:r>
    </w:p>
    <w:p w14:paraId="14D969FC" w14:textId="77777777" w:rsidR="00216211" w:rsidRDefault="00216211" w:rsidP="00216211"/>
    <w:p w14:paraId="361513F5" w14:textId="77777777" w:rsidR="00216211" w:rsidRDefault="00216211" w:rsidP="00216211"/>
    <w:p w14:paraId="61AB6662" w14:textId="77777777" w:rsidR="00216211" w:rsidRDefault="00216211" w:rsidP="00216211"/>
    <w:p w14:paraId="0783A947" w14:textId="77777777" w:rsidR="00216211" w:rsidRDefault="00216211" w:rsidP="00216211"/>
    <w:p w14:paraId="6101BCF1" w14:textId="77777777" w:rsidR="00216211" w:rsidRDefault="00216211" w:rsidP="00216211"/>
    <w:p w14:paraId="1ABA5394" w14:textId="77777777" w:rsidR="00216211" w:rsidRDefault="00216211" w:rsidP="00216211"/>
    <w:p w14:paraId="79250910" w14:textId="77777777" w:rsidR="00216211" w:rsidRDefault="00216211" w:rsidP="00216211"/>
    <w:p w14:paraId="1CD9A2C6" w14:textId="77777777" w:rsidR="00216211" w:rsidRDefault="00216211" w:rsidP="00216211"/>
    <w:p w14:paraId="6446586D" w14:textId="77777777" w:rsidR="00216211" w:rsidRDefault="00216211" w:rsidP="00216211"/>
    <w:p w14:paraId="62E784FB" w14:textId="77777777" w:rsidR="005013A2" w:rsidRDefault="005013A2" w:rsidP="0064488D"/>
    <w:p w14:paraId="430111EE" w14:textId="4E583933" w:rsidR="004857D4" w:rsidRDefault="003508A5" w:rsidP="0064488D">
      <w:pPr>
        <w:rPr>
          <w:rFonts w:ascii="Abadi MT Condensed Extra Bold" w:hAnsi="Abadi MT Condensed Extra Bold"/>
          <w:b/>
          <w:sz w:val="56"/>
          <w:szCs w:val="56"/>
        </w:rPr>
      </w:pPr>
      <w:r w:rsidRPr="003508A5">
        <w:rPr>
          <w:rFonts w:ascii="Abadi MT Condensed Extra Bold" w:hAnsi="Abadi MT Condensed Extra Bold"/>
          <w:b/>
          <w:sz w:val="56"/>
          <w:szCs w:val="56"/>
        </w:rPr>
        <w:t>Draw</w:t>
      </w:r>
      <w:r w:rsidR="00F5781F" w:rsidRPr="003508A5">
        <w:rPr>
          <w:rFonts w:ascii="Abadi MT Condensed Extra Bold" w:hAnsi="Abadi MT Condensed Extra Bold"/>
          <w:b/>
          <w:sz w:val="56"/>
          <w:szCs w:val="56"/>
        </w:rPr>
        <w:t xml:space="preserve"> Justin’s Character! </w:t>
      </w:r>
    </w:p>
    <w:p w14:paraId="79BB26E9" w14:textId="43C82C09" w:rsidR="00216211" w:rsidRPr="003508A5" w:rsidRDefault="00216211" w:rsidP="0064488D">
      <w:pPr>
        <w:rPr>
          <w:rFonts w:ascii="Abadi MT Condensed Extra Bold" w:hAnsi="Abadi MT Condensed Extra Bold"/>
          <w:b/>
          <w:sz w:val="56"/>
          <w:szCs w:val="56"/>
        </w:rPr>
      </w:pPr>
      <w:r>
        <w:rPr>
          <w:rFonts w:ascii="Abadi MT Condensed Extra Bold" w:hAnsi="Abadi MT Condensed Extra Bold"/>
          <w:b/>
          <w:noProof/>
          <w:sz w:val="56"/>
          <w:szCs w:val="56"/>
        </w:rPr>
        <w:drawing>
          <wp:inline distT="0" distB="0" distL="0" distR="0" wp14:anchorId="2E874EA7" wp14:editId="5B1F6190">
            <wp:extent cx="2361251" cy="4394926"/>
            <wp:effectExtent l="0" t="0" r="1270" b="0"/>
            <wp:docPr id="4" name="Picture 4" descr="Photoshop%20Works/character%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shop%20Works/character%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040" cy="4407562"/>
                    </a:xfrm>
                    <a:prstGeom prst="rect">
                      <a:avLst/>
                    </a:prstGeom>
                    <a:noFill/>
                    <a:ln>
                      <a:noFill/>
                    </a:ln>
                  </pic:spPr>
                </pic:pic>
              </a:graphicData>
            </a:graphic>
          </wp:inline>
        </w:drawing>
      </w:r>
    </w:p>
    <w:p w14:paraId="067E2D93" w14:textId="42D29328" w:rsidR="00F5781F" w:rsidRDefault="00F5781F" w:rsidP="00F5781F">
      <w:pPr>
        <w:pStyle w:val="ListParagraph"/>
        <w:numPr>
          <w:ilvl w:val="0"/>
          <w:numId w:val="22"/>
        </w:numPr>
      </w:pPr>
      <w:r>
        <w:t xml:space="preserve">Draw a circle for the head. </w:t>
      </w:r>
      <w:r w:rsidR="00B02559">
        <w:t>Draw a so</w:t>
      </w:r>
      <w:r w:rsidR="00623F83">
        <w:t xml:space="preserve">ft cross to illustrate the direction where the head is looking. </w:t>
      </w:r>
    </w:p>
    <w:p w14:paraId="5251D292" w14:textId="172B2AB9" w:rsidR="00623F83" w:rsidRDefault="00623F83" w:rsidP="00623F83">
      <w:pPr>
        <w:pStyle w:val="ListParagraph"/>
        <w:numPr>
          <w:ilvl w:val="0"/>
          <w:numId w:val="22"/>
        </w:numPr>
      </w:pPr>
      <w:r>
        <w:t xml:space="preserve">Draw a thin, cylindrical neck right beneath the head. </w:t>
      </w:r>
    </w:p>
    <w:p w14:paraId="46B58C32" w14:textId="77777777" w:rsidR="003508A5" w:rsidRDefault="00A728D0" w:rsidP="00623F83">
      <w:pPr>
        <w:pStyle w:val="ListParagraph"/>
        <w:numPr>
          <w:ilvl w:val="0"/>
          <w:numId w:val="22"/>
        </w:numPr>
      </w:pPr>
      <w:r>
        <w:t xml:space="preserve">Draw the body, starting from the thin shoulders. </w:t>
      </w:r>
      <w:r w:rsidR="001823FE">
        <w:t>Extend the a</w:t>
      </w:r>
      <w:r w:rsidR="00233AAA">
        <w:t xml:space="preserve">rms until it reaches his hands. Add two curvy lines to </w:t>
      </w:r>
      <w:r w:rsidR="003508A5">
        <w:t xml:space="preserve">suit him a hoodie. Add a blob behind the character’s neck for the hood. </w:t>
      </w:r>
    </w:p>
    <w:p w14:paraId="2D444BA9" w14:textId="77777777" w:rsidR="003508A5" w:rsidRDefault="003508A5" w:rsidP="00623F83">
      <w:pPr>
        <w:pStyle w:val="ListParagraph"/>
        <w:numPr>
          <w:ilvl w:val="0"/>
          <w:numId w:val="22"/>
        </w:numPr>
      </w:pPr>
      <w:r>
        <w:t xml:space="preserve">Draw hands under the </w:t>
      </w:r>
      <w:proofErr w:type="gramStart"/>
      <w:r>
        <w:t>sleeves(</w:t>
      </w:r>
      <w:proofErr w:type="gramEnd"/>
      <w:r>
        <w:t xml:space="preserve">1/3 size of head) </w:t>
      </w:r>
    </w:p>
    <w:p w14:paraId="6E12AF48" w14:textId="7D7B6828" w:rsidR="00623F83" w:rsidRDefault="003508A5" w:rsidP="00623F83">
      <w:pPr>
        <w:pStyle w:val="ListParagraph"/>
        <w:numPr>
          <w:ilvl w:val="0"/>
          <w:numId w:val="22"/>
        </w:numPr>
      </w:pPr>
      <w:r>
        <w:t xml:space="preserve">Draw legs. Just imagine having two rectangles with similar lengths as the upper body. </w:t>
      </w:r>
    </w:p>
    <w:p w14:paraId="0257D25A" w14:textId="7E2D7812" w:rsidR="003508A5" w:rsidRDefault="003508A5" w:rsidP="00623F83">
      <w:pPr>
        <w:pStyle w:val="ListParagraph"/>
        <w:numPr>
          <w:ilvl w:val="0"/>
          <w:numId w:val="22"/>
        </w:numPr>
      </w:pPr>
      <w:r>
        <w:t xml:space="preserve">Provide some shoes. Easily draw right-angled triangles under his jeans. </w:t>
      </w:r>
    </w:p>
    <w:p w14:paraId="31643F48" w14:textId="2235A97F" w:rsidR="003508A5" w:rsidRDefault="003508A5" w:rsidP="00623F83">
      <w:pPr>
        <w:pStyle w:val="ListParagraph"/>
        <w:numPr>
          <w:ilvl w:val="0"/>
          <w:numId w:val="22"/>
        </w:numPr>
      </w:pPr>
      <w:r>
        <w:t xml:space="preserve">The face is still empty. Draw the hair. The hair points towards the left, and add some curvy spikes on top. </w:t>
      </w:r>
    </w:p>
    <w:p w14:paraId="7FB427BA" w14:textId="04E829CE" w:rsidR="003508A5" w:rsidRDefault="003508A5" w:rsidP="00623F83">
      <w:pPr>
        <w:pStyle w:val="ListParagraph"/>
        <w:numPr>
          <w:ilvl w:val="0"/>
          <w:numId w:val="22"/>
        </w:numPr>
      </w:pPr>
      <w:r>
        <w:t xml:space="preserve">Draw two squashed circles for the eyes. Then, poke two dots to decide his viewing direction. </w:t>
      </w:r>
    </w:p>
    <w:p w14:paraId="59986FD1" w14:textId="08CBC078" w:rsidR="003508A5" w:rsidRDefault="003508A5" w:rsidP="00623F83">
      <w:pPr>
        <w:pStyle w:val="ListParagraph"/>
        <w:numPr>
          <w:ilvl w:val="0"/>
          <w:numId w:val="22"/>
        </w:numPr>
      </w:pPr>
      <w:r>
        <w:t>The character does not have a nose</w:t>
      </w:r>
      <w:r w:rsidR="00D0505C">
        <w:t xml:space="preserve"> </w:t>
      </w:r>
      <w:r>
        <w:t>(</w:t>
      </w:r>
      <w:r w:rsidR="00D0505C">
        <w:t xml:space="preserve">he </w:t>
      </w:r>
      <w:proofErr w:type="gramStart"/>
      <w:r w:rsidR="00D0505C">
        <w:t>actually does</w:t>
      </w:r>
      <w:proofErr w:type="gramEnd"/>
      <w:r w:rsidR="00D0505C">
        <w:t>, but it’s</w:t>
      </w:r>
      <w:r>
        <w:t xml:space="preserve"> obscured). Draw a square towards the side of the face. This is the mouth. </w:t>
      </w:r>
    </w:p>
    <w:p w14:paraId="6E4D7642" w14:textId="7DD829CC" w:rsidR="003508A5" w:rsidRDefault="003508A5" w:rsidP="00623F83">
      <w:pPr>
        <w:pStyle w:val="ListParagraph"/>
        <w:numPr>
          <w:ilvl w:val="0"/>
          <w:numId w:val="22"/>
        </w:numPr>
      </w:pPr>
      <w:r>
        <w:t xml:space="preserve">Just for better quality, shade the character’s hoodie. Shade the hair even darker. </w:t>
      </w:r>
    </w:p>
    <w:p w14:paraId="5DEEB74A" w14:textId="77777777" w:rsidR="00216211" w:rsidRDefault="00216211" w:rsidP="002272D2"/>
    <w:p w14:paraId="0FE86AD7" w14:textId="77777777" w:rsidR="00200DD3" w:rsidRDefault="00E15494" w:rsidP="002272D2">
      <w:pPr>
        <w:rPr>
          <w:rFonts w:ascii="ArcadeClassic" w:hAnsi="ArcadeClassic"/>
          <w:sz w:val="56"/>
          <w:szCs w:val="56"/>
        </w:rPr>
      </w:pPr>
      <w:proofErr w:type="gramStart"/>
      <w:r w:rsidRPr="00200DD3">
        <w:rPr>
          <w:rFonts w:ascii="ArcadeClassic" w:hAnsi="ArcadeClassic"/>
          <w:sz w:val="56"/>
          <w:szCs w:val="56"/>
        </w:rPr>
        <w:t xml:space="preserve">How </w:t>
      </w:r>
      <w:r w:rsidR="00200DD3">
        <w:rPr>
          <w:rFonts w:ascii="ArcadeClassic" w:hAnsi="ArcadeClassic"/>
          <w:sz w:val="56"/>
          <w:szCs w:val="56"/>
        </w:rPr>
        <w:t xml:space="preserve"> </w:t>
      </w:r>
      <w:r w:rsidRPr="00200DD3">
        <w:rPr>
          <w:rFonts w:ascii="ArcadeClassic" w:hAnsi="ArcadeClassic"/>
          <w:sz w:val="56"/>
          <w:szCs w:val="56"/>
        </w:rPr>
        <w:t>to</w:t>
      </w:r>
      <w:proofErr w:type="gramEnd"/>
      <w:r w:rsidRPr="00200DD3">
        <w:rPr>
          <w:rFonts w:ascii="ArcadeClassic" w:hAnsi="ArcadeClassic"/>
          <w:sz w:val="56"/>
          <w:szCs w:val="56"/>
        </w:rPr>
        <w:t xml:space="preserve"> </w:t>
      </w:r>
      <w:r w:rsidR="00200DD3">
        <w:rPr>
          <w:rFonts w:ascii="ArcadeClassic" w:hAnsi="ArcadeClassic"/>
          <w:sz w:val="56"/>
          <w:szCs w:val="56"/>
        </w:rPr>
        <w:t xml:space="preserve"> </w:t>
      </w:r>
      <w:r w:rsidRPr="00200DD3">
        <w:rPr>
          <w:rFonts w:ascii="ArcadeClassic" w:hAnsi="ArcadeClassic"/>
          <w:sz w:val="56"/>
          <w:szCs w:val="56"/>
        </w:rPr>
        <w:t xml:space="preserve">beat Super </w:t>
      </w:r>
      <w:r w:rsidR="00200DD3">
        <w:rPr>
          <w:rFonts w:ascii="ArcadeClassic" w:hAnsi="ArcadeClassic"/>
          <w:sz w:val="56"/>
          <w:szCs w:val="56"/>
        </w:rPr>
        <w:t xml:space="preserve"> </w:t>
      </w:r>
      <w:r w:rsidRPr="00200DD3">
        <w:rPr>
          <w:rFonts w:ascii="ArcadeClassic" w:hAnsi="ArcadeClassic"/>
          <w:sz w:val="56"/>
          <w:szCs w:val="56"/>
        </w:rPr>
        <w:t xml:space="preserve">Mario </w:t>
      </w:r>
      <w:r w:rsidR="00200DD3">
        <w:rPr>
          <w:rFonts w:ascii="ArcadeClassic" w:hAnsi="ArcadeClassic"/>
          <w:sz w:val="56"/>
          <w:szCs w:val="56"/>
        </w:rPr>
        <w:t xml:space="preserve"> </w:t>
      </w:r>
      <w:r w:rsidRPr="00200DD3">
        <w:rPr>
          <w:rFonts w:ascii="ArcadeClassic" w:hAnsi="ArcadeClassic"/>
          <w:sz w:val="56"/>
          <w:szCs w:val="56"/>
        </w:rPr>
        <w:t xml:space="preserve">Bros. </w:t>
      </w:r>
    </w:p>
    <w:p w14:paraId="76175DBD" w14:textId="0421B294" w:rsidR="002272D2" w:rsidRDefault="00E15494" w:rsidP="002272D2">
      <w:pPr>
        <w:rPr>
          <w:rFonts w:ascii="ArcadeClassic" w:hAnsi="ArcadeClassic"/>
          <w:sz w:val="56"/>
          <w:szCs w:val="56"/>
        </w:rPr>
      </w:pPr>
      <w:r w:rsidRPr="00200DD3">
        <w:rPr>
          <w:rFonts w:ascii="ArcadeClassic" w:hAnsi="ArcadeClassic"/>
          <w:sz w:val="56"/>
          <w:szCs w:val="56"/>
        </w:rPr>
        <w:t xml:space="preserve">in </w:t>
      </w:r>
      <w:proofErr w:type="gramStart"/>
      <w:r w:rsidRPr="00200DD3">
        <w:rPr>
          <w:rFonts w:ascii="ArcadeClassic" w:hAnsi="ArcadeClassic"/>
          <w:sz w:val="56"/>
          <w:szCs w:val="56"/>
        </w:rPr>
        <w:t xml:space="preserve">10 </w:t>
      </w:r>
      <w:r w:rsidR="00200DD3">
        <w:rPr>
          <w:rFonts w:ascii="ArcadeClassic" w:hAnsi="ArcadeClassic"/>
          <w:sz w:val="56"/>
          <w:szCs w:val="56"/>
        </w:rPr>
        <w:t xml:space="preserve"> </w:t>
      </w:r>
      <w:r w:rsidRPr="00200DD3">
        <w:rPr>
          <w:rFonts w:ascii="ArcadeClassic" w:hAnsi="ArcadeClassic"/>
          <w:sz w:val="56"/>
          <w:szCs w:val="56"/>
        </w:rPr>
        <w:t>minutes</w:t>
      </w:r>
      <w:proofErr w:type="gramEnd"/>
      <w:r w:rsidR="00200DD3">
        <w:rPr>
          <w:rFonts w:ascii="ArcadeClassic" w:hAnsi="ArcadeClassic"/>
          <w:sz w:val="56"/>
          <w:szCs w:val="56"/>
        </w:rPr>
        <w:t>!!</w:t>
      </w:r>
    </w:p>
    <w:p w14:paraId="29FA73E4" w14:textId="1E96FBE8" w:rsidR="00216211" w:rsidRPr="00200DD3" w:rsidRDefault="00216211" w:rsidP="002272D2">
      <w:pPr>
        <w:rPr>
          <w:rFonts w:ascii="ArcadeClassic" w:hAnsi="ArcadeClassic"/>
          <w:sz w:val="56"/>
          <w:szCs w:val="56"/>
        </w:rPr>
      </w:pPr>
      <w:r>
        <w:rPr>
          <w:rFonts w:ascii="ArcadeClassic" w:hAnsi="ArcadeClassic"/>
          <w:noProof/>
          <w:sz w:val="56"/>
          <w:szCs w:val="56"/>
        </w:rPr>
        <w:drawing>
          <wp:inline distT="0" distB="0" distL="0" distR="0" wp14:anchorId="3E10ECCE" wp14:editId="4B66B0E7">
            <wp:extent cx="4280535" cy="2408402"/>
            <wp:effectExtent l="0" t="0" r="0" b="5080"/>
            <wp:docPr id="6" name="Picture 6"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4184" cy="2416082"/>
                    </a:xfrm>
                    <a:prstGeom prst="rect">
                      <a:avLst/>
                    </a:prstGeom>
                    <a:noFill/>
                    <a:ln>
                      <a:noFill/>
                    </a:ln>
                  </pic:spPr>
                </pic:pic>
              </a:graphicData>
            </a:graphic>
          </wp:inline>
        </w:drawing>
      </w:r>
    </w:p>
    <w:p w14:paraId="1D6CBC3A" w14:textId="77777777" w:rsidR="00E15494" w:rsidRDefault="00E15494" w:rsidP="002272D2"/>
    <w:p w14:paraId="43EABC88" w14:textId="464C4EB3" w:rsidR="00E15494" w:rsidRDefault="00E15494" w:rsidP="00E15494">
      <w:pPr>
        <w:pStyle w:val="ListParagraph"/>
        <w:numPr>
          <w:ilvl w:val="0"/>
          <w:numId w:val="23"/>
        </w:numPr>
      </w:pPr>
      <w:r>
        <w:t xml:space="preserve">Start the game. The fourth pipe is a shortcut to the near end of </w:t>
      </w:r>
      <w:r w:rsidRPr="00F0161E">
        <w:rPr>
          <w:b/>
        </w:rPr>
        <w:t>World</w:t>
      </w:r>
      <w:r>
        <w:t xml:space="preserve"> </w:t>
      </w:r>
      <w:r w:rsidRPr="00F0161E">
        <w:rPr>
          <w:b/>
        </w:rPr>
        <w:t>1-1</w:t>
      </w:r>
      <w:r>
        <w:t xml:space="preserve">. </w:t>
      </w:r>
      <w:r w:rsidR="00B83D26">
        <w:t xml:space="preserve">Go into this pipe and collect </w:t>
      </w:r>
      <w:r>
        <w:t>lot</w:t>
      </w:r>
      <w:r w:rsidR="00B83D26">
        <w:t>s</w:t>
      </w:r>
      <w:r>
        <w:t xml:space="preserve"> of coins! </w:t>
      </w:r>
    </w:p>
    <w:p w14:paraId="12B6444D" w14:textId="28998D1B" w:rsidR="00E15494" w:rsidRDefault="00E15494" w:rsidP="00E15494">
      <w:pPr>
        <w:pStyle w:val="ListParagraph"/>
        <w:numPr>
          <w:ilvl w:val="0"/>
          <w:numId w:val="23"/>
        </w:numPr>
      </w:pPr>
      <w:r>
        <w:t xml:space="preserve">In </w:t>
      </w:r>
      <w:r w:rsidRPr="00F0161E">
        <w:rPr>
          <w:b/>
        </w:rPr>
        <w:t>World</w:t>
      </w:r>
      <w:r>
        <w:t xml:space="preserve"> </w:t>
      </w:r>
      <w:r w:rsidRPr="00F0161E">
        <w:rPr>
          <w:b/>
        </w:rPr>
        <w:t>1-2</w:t>
      </w:r>
      <w:r>
        <w:t xml:space="preserve">, the ceiling is covered with blocks. This can be crushed through. Use elevating objects or high terrains to crush through the ceiling. Run towards the far end until you see a hidden room with three pipes labelled: </w:t>
      </w:r>
      <w:r w:rsidRPr="00F0161E">
        <w:rPr>
          <w:b/>
        </w:rPr>
        <w:t>4</w:t>
      </w:r>
      <w:r>
        <w:t xml:space="preserve">, </w:t>
      </w:r>
      <w:r w:rsidRPr="00F0161E">
        <w:rPr>
          <w:b/>
        </w:rPr>
        <w:t>3</w:t>
      </w:r>
      <w:r>
        <w:t xml:space="preserve"> and </w:t>
      </w:r>
      <w:r w:rsidRPr="00F0161E">
        <w:rPr>
          <w:b/>
        </w:rPr>
        <w:t>2</w:t>
      </w:r>
      <w:r>
        <w:t xml:space="preserve">. Enter pipe number </w:t>
      </w:r>
      <w:r w:rsidRPr="00F0161E">
        <w:rPr>
          <w:b/>
        </w:rPr>
        <w:t>4</w:t>
      </w:r>
      <w:r>
        <w:t xml:space="preserve">. This warps you to </w:t>
      </w:r>
      <w:r w:rsidRPr="00F0161E">
        <w:rPr>
          <w:b/>
        </w:rPr>
        <w:t>World 4-1</w:t>
      </w:r>
      <w:r>
        <w:t xml:space="preserve"> immediately. </w:t>
      </w:r>
    </w:p>
    <w:p w14:paraId="07D1A690" w14:textId="4CE281C7" w:rsidR="00E15494" w:rsidRDefault="00E15494" w:rsidP="00E15494">
      <w:pPr>
        <w:pStyle w:val="ListParagraph"/>
        <w:numPr>
          <w:ilvl w:val="0"/>
          <w:numId w:val="23"/>
        </w:numPr>
      </w:pPr>
      <w:r w:rsidRPr="00F0161E">
        <w:rPr>
          <w:b/>
        </w:rPr>
        <w:t>World</w:t>
      </w:r>
      <w:r>
        <w:t xml:space="preserve"> </w:t>
      </w:r>
      <w:r w:rsidRPr="00F0161E">
        <w:rPr>
          <w:b/>
        </w:rPr>
        <w:t xml:space="preserve">4-1 </w:t>
      </w:r>
      <w:r>
        <w:t xml:space="preserve">has no </w:t>
      </w:r>
      <w:r w:rsidR="00AF0261">
        <w:t>efficient shortcuts</w:t>
      </w:r>
      <w:r>
        <w:t xml:space="preserve">, unlike </w:t>
      </w:r>
      <w:r w:rsidR="00F0161E">
        <w:rPr>
          <w:b/>
        </w:rPr>
        <w:t>W</w:t>
      </w:r>
      <w:r w:rsidRPr="00F0161E">
        <w:rPr>
          <w:b/>
        </w:rPr>
        <w:t>orld</w:t>
      </w:r>
      <w:r>
        <w:t xml:space="preserve"> </w:t>
      </w:r>
      <w:r w:rsidRPr="00F0161E">
        <w:rPr>
          <w:b/>
        </w:rPr>
        <w:t>1-1</w:t>
      </w:r>
      <w:r>
        <w:t xml:space="preserve">. </w:t>
      </w:r>
      <w:r w:rsidR="00AF0261">
        <w:t xml:space="preserve">Just run to the right as quickly as possible. Running with looking back is easier for you to not get hit by falling spiky turtles. </w:t>
      </w:r>
    </w:p>
    <w:p w14:paraId="58FF4BF5" w14:textId="2A5D3AF7" w:rsidR="00AF0261" w:rsidRDefault="00AF0261" w:rsidP="00E15494">
      <w:pPr>
        <w:pStyle w:val="ListParagraph"/>
        <w:numPr>
          <w:ilvl w:val="0"/>
          <w:numId w:val="23"/>
        </w:numPr>
      </w:pPr>
      <w:r>
        <w:t xml:space="preserve">Enter </w:t>
      </w:r>
      <w:r w:rsidRPr="00F0161E">
        <w:rPr>
          <w:b/>
        </w:rPr>
        <w:t>World</w:t>
      </w:r>
      <w:r>
        <w:t xml:space="preserve"> </w:t>
      </w:r>
      <w:r w:rsidRPr="00F0161E">
        <w:rPr>
          <w:b/>
        </w:rPr>
        <w:t>4-2</w:t>
      </w:r>
      <w:r>
        <w:t xml:space="preserve">. Right after passing the elevating steps, there are transparent, hidden blocks right above Mario’s head. If you see three connected brick blocks, the first block contains a long </w:t>
      </w:r>
      <w:r w:rsidR="00C26E7C">
        <w:t xml:space="preserve">vine </w:t>
      </w:r>
      <w:r>
        <w:t xml:space="preserve">that takes you to a hidden palace. Jump under the middle block to </w:t>
      </w:r>
      <w:r w:rsidR="00C26E7C">
        <w:rPr>
          <w:rFonts w:hint="eastAsia"/>
        </w:rPr>
        <w:t>expose a hidden block, and then jump again right under the right one that</w:t>
      </w:r>
      <w:r w:rsidR="00C26E7C">
        <w:t xml:space="preserve">’s located right beside the hidden block you’ve found. Go up those blocks and successfully hit the left brick block that contains the vine. Go up! </w:t>
      </w:r>
    </w:p>
    <w:p w14:paraId="569F392C" w14:textId="62221402" w:rsidR="00C26E7C" w:rsidRDefault="00C26E7C" w:rsidP="00E15494">
      <w:pPr>
        <w:pStyle w:val="ListParagraph"/>
        <w:numPr>
          <w:ilvl w:val="0"/>
          <w:numId w:val="23"/>
        </w:numPr>
      </w:pPr>
      <w:r>
        <w:t xml:space="preserve">You’ll find yourself in a palace with full of oddly flat mushrooms. Go to the far right and enter the space with three pipes labelled, </w:t>
      </w:r>
      <w:r w:rsidRPr="00F0161E">
        <w:rPr>
          <w:b/>
        </w:rPr>
        <w:t>8</w:t>
      </w:r>
      <w:r>
        <w:t xml:space="preserve">, </w:t>
      </w:r>
      <w:r w:rsidRPr="00F0161E">
        <w:rPr>
          <w:b/>
        </w:rPr>
        <w:t>7</w:t>
      </w:r>
      <w:r>
        <w:t xml:space="preserve"> and </w:t>
      </w:r>
      <w:r w:rsidRPr="00F0161E">
        <w:rPr>
          <w:b/>
        </w:rPr>
        <w:t>6</w:t>
      </w:r>
      <w:r>
        <w:t>. Enter pipe</w:t>
      </w:r>
      <w:r w:rsidRPr="00F0161E">
        <w:rPr>
          <w:b/>
        </w:rPr>
        <w:t xml:space="preserve"> 8</w:t>
      </w:r>
      <w:r w:rsidR="00F0161E">
        <w:rPr>
          <w:b/>
        </w:rPr>
        <w:t xml:space="preserve">, </w:t>
      </w:r>
      <w:r w:rsidR="00F0161E" w:rsidRPr="00F0161E">
        <w:t>which</w:t>
      </w:r>
      <w:r>
        <w:t xml:space="preserve"> will take you to world 8-1. </w:t>
      </w:r>
    </w:p>
    <w:p w14:paraId="784ABFC8" w14:textId="64B6A53F" w:rsidR="00F0161E" w:rsidRDefault="00C26E7C" w:rsidP="00F0161E">
      <w:pPr>
        <w:pStyle w:val="ListParagraph"/>
        <w:numPr>
          <w:ilvl w:val="0"/>
          <w:numId w:val="23"/>
        </w:numPr>
      </w:pPr>
      <w:r>
        <w:t>There are not efficient shortcuts until</w:t>
      </w:r>
      <w:r w:rsidR="00F0161E">
        <w:t xml:space="preserve"> </w:t>
      </w:r>
      <w:r w:rsidR="00F0161E" w:rsidRPr="00F0161E">
        <w:rPr>
          <w:b/>
        </w:rPr>
        <w:t>World</w:t>
      </w:r>
      <w:r>
        <w:t xml:space="preserve"> </w:t>
      </w:r>
      <w:r w:rsidRPr="00F0161E">
        <w:rPr>
          <w:b/>
        </w:rPr>
        <w:t>8-4</w:t>
      </w:r>
      <w:r>
        <w:t xml:space="preserve">. </w:t>
      </w:r>
      <w:r w:rsidR="00F0161E">
        <w:t xml:space="preserve">After entering </w:t>
      </w:r>
      <w:r w:rsidR="00F0161E" w:rsidRPr="00F0161E">
        <w:rPr>
          <w:b/>
        </w:rPr>
        <w:t>8-4</w:t>
      </w:r>
      <w:r w:rsidR="00F0161E">
        <w:t xml:space="preserve">, find the first pipe you see and enter that pipe. The pipe will warp you to a terrain with more pipes. Go straight until you see a pipe floating on air. Hit the hidden block that’s on the lower left side of the pipe, and enter this pipe. After being warped, go straight and pass two pipes. The next pipe is the one you should enter. Beware of the flying fish! You’ll be warped to an underwater terrain. Evade all obstacles and enter the pipe at the far end. You’ll then be warped right on front of Bowser (the boss). </w:t>
      </w:r>
    </w:p>
    <w:p w14:paraId="71F860EF" w14:textId="29399E61" w:rsidR="00F0161E" w:rsidRDefault="00F0161E" w:rsidP="00F0161E">
      <w:pPr>
        <w:pStyle w:val="ListParagraph"/>
        <w:numPr>
          <w:ilvl w:val="0"/>
          <w:numId w:val="23"/>
        </w:numPr>
      </w:pPr>
      <w:r>
        <w:t xml:space="preserve">Reach the axe and drop Bowser into the lava. </w:t>
      </w:r>
    </w:p>
    <w:p w14:paraId="750E58F9" w14:textId="1CBBDF61" w:rsidR="00476535" w:rsidRDefault="00476535" w:rsidP="0064488D"/>
    <w:p w14:paraId="6E75609B" w14:textId="77777777" w:rsidR="00476535" w:rsidRDefault="00476535" w:rsidP="0064488D"/>
    <w:sectPr w:rsidR="00476535" w:rsidSect="000E209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Bodoni 72 Smallcaps Book">
    <w:panose1 w:val="00000400000000000000"/>
    <w:charset w:val="00"/>
    <w:family w:val="auto"/>
    <w:pitch w:val="variable"/>
    <w:sig w:usb0="00000003" w:usb1="00000000" w:usb2="00000000" w:usb3="00000000" w:csb0="00000001" w:csb1="00000000"/>
  </w:font>
  <w:font w:name="OCR A Std">
    <w:panose1 w:val="020F0609000104060307"/>
    <w:charset w:val="00"/>
    <w:family w:val="auto"/>
    <w:pitch w:val="variable"/>
    <w:sig w:usb0="00000003" w:usb1="00000000" w:usb2="00000000" w:usb3="00000000" w:csb0="00000001" w:csb1="00000000"/>
  </w:font>
  <w:font w:name="Zapfino">
    <w:panose1 w:val="03030300040707070C03"/>
    <w:charset w:val="00"/>
    <w:family w:val="auto"/>
    <w:pitch w:val="variable"/>
    <w:sig w:usb0="80000067" w:usb1="40000041" w:usb2="00000000" w:usb3="00000000" w:csb0="00000093" w:csb1="00000000"/>
  </w:font>
  <w:font w:name="Abadi MT Condensed Extra Bold">
    <w:panose1 w:val="020B0A06030101010103"/>
    <w:charset w:val="00"/>
    <w:family w:val="auto"/>
    <w:pitch w:val="variable"/>
    <w:sig w:usb0="00000003" w:usb1="00000000" w:usb2="00000000" w:usb3="00000000" w:csb0="00000001" w:csb1="00000000"/>
  </w:font>
  <w:font w:name="ArcadeClassic">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4E6"/>
    <w:multiLevelType w:val="hybridMultilevel"/>
    <w:tmpl w:val="EB2A5256"/>
    <w:lvl w:ilvl="0" w:tplc="6F048F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A27338"/>
    <w:multiLevelType w:val="hybridMultilevel"/>
    <w:tmpl w:val="11763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F4E21"/>
    <w:multiLevelType w:val="hybridMultilevel"/>
    <w:tmpl w:val="E1C27FE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F3299"/>
    <w:multiLevelType w:val="hybridMultilevel"/>
    <w:tmpl w:val="A1D2A854"/>
    <w:lvl w:ilvl="0" w:tplc="1D0E1AA4">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DE6522"/>
    <w:multiLevelType w:val="hybridMultilevel"/>
    <w:tmpl w:val="228A7BB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03F85"/>
    <w:multiLevelType w:val="hybridMultilevel"/>
    <w:tmpl w:val="2C004C2C"/>
    <w:lvl w:ilvl="0" w:tplc="A8E03FC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2708CB"/>
    <w:multiLevelType w:val="hybridMultilevel"/>
    <w:tmpl w:val="D49A8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710F9"/>
    <w:multiLevelType w:val="hybridMultilevel"/>
    <w:tmpl w:val="7688998A"/>
    <w:lvl w:ilvl="0" w:tplc="A95EE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7C1769"/>
    <w:multiLevelType w:val="hybridMultilevel"/>
    <w:tmpl w:val="E8D82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3D6C15"/>
    <w:multiLevelType w:val="hybridMultilevel"/>
    <w:tmpl w:val="14AEAAEC"/>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23E67"/>
    <w:multiLevelType w:val="hybridMultilevel"/>
    <w:tmpl w:val="58F08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0A19CC"/>
    <w:multiLevelType w:val="hybridMultilevel"/>
    <w:tmpl w:val="7FCC2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0D22AB"/>
    <w:multiLevelType w:val="hybridMultilevel"/>
    <w:tmpl w:val="81446CC4"/>
    <w:lvl w:ilvl="0" w:tplc="20F6FA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A12247"/>
    <w:multiLevelType w:val="hybridMultilevel"/>
    <w:tmpl w:val="6C8C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845AF8"/>
    <w:multiLevelType w:val="hybridMultilevel"/>
    <w:tmpl w:val="0148A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F2628B"/>
    <w:multiLevelType w:val="hybridMultilevel"/>
    <w:tmpl w:val="FDE00B2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E0488"/>
    <w:multiLevelType w:val="hybridMultilevel"/>
    <w:tmpl w:val="DD720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03829"/>
    <w:multiLevelType w:val="hybridMultilevel"/>
    <w:tmpl w:val="F24E4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4A1D10"/>
    <w:multiLevelType w:val="hybridMultilevel"/>
    <w:tmpl w:val="B6E4C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A32C46"/>
    <w:multiLevelType w:val="hybridMultilevel"/>
    <w:tmpl w:val="0EB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EF718D"/>
    <w:multiLevelType w:val="hybridMultilevel"/>
    <w:tmpl w:val="0C78C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E609DA"/>
    <w:multiLevelType w:val="hybridMultilevel"/>
    <w:tmpl w:val="BCE66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A4129"/>
    <w:multiLevelType w:val="hybridMultilevel"/>
    <w:tmpl w:val="397A6394"/>
    <w:lvl w:ilvl="0" w:tplc="B288A980">
      <w:start w:val="1"/>
      <w:numFmt w:val="lowerLetter"/>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9"/>
  </w:num>
  <w:num w:numId="2">
    <w:abstractNumId w:val="8"/>
  </w:num>
  <w:num w:numId="3">
    <w:abstractNumId w:val="3"/>
  </w:num>
  <w:num w:numId="4">
    <w:abstractNumId w:val="12"/>
  </w:num>
  <w:num w:numId="5">
    <w:abstractNumId w:val="2"/>
  </w:num>
  <w:num w:numId="6">
    <w:abstractNumId w:val="15"/>
  </w:num>
  <w:num w:numId="7">
    <w:abstractNumId w:val="5"/>
  </w:num>
  <w:num w:numId="8">
    <w:abstractNumId w:val="1"/>
  </w:num>
  <w:num w:numId="9">
    <w:abstractNumId w:val="9"/>
  </w:num>
  <w:num w:numId="10">
    <w:abstractNumId w:val="0"/>
  </w:num>
  <w:num w:numId="11">
    <w:abstractNumId w:val="22"/>
  </w:num>
  <w:num w:numId="12">
    <w:abstractNumId w:val="4"/>
  </w:num>
  <w:num w:numId="13">
    <w:abstractNumId w:val="17"/>
  </w:num>
  <w:num w:numId="14">
    <w:abstractNumId w:val="7"/>
  </w:num>
  <w:num w:numId="15">
    <w:abstractNumId w:val="10"/>
  </w:num>
  <w:num w:numId="16">
    <w:abstractNumId w:val="14"/>
  </w:num>
  <w:num w:numId="17">
    <w:abstractNumId w:val="21"/>
  </w:num>
  <w:num w:numId="18">
    <w:abstractNumId w:val="6"/>
  </w:num>
  <w:num w:numId="19">
    <w:abstractNumId w:val="18"/>
  </w:num>
  <w:num w:numId="20">
    <w:abstractNumId w:val="20"/>
  </w:num>
  <w:num w:numId="21">
    <w:abstractNumId w:val="11"/>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77"/>
    <w:rsid w:val="00055A98"/>
    <w:rsid w:val="000A4476"/>
    <w:rsid w:val="000E2098"/>
    <w:rsid w:val="001442D5"/>
    <w:rsid w:val="001823FE"/>
    <w:rsid w:val="001B0C3C"/>
    <w:rsid w:val="001B6361"/>
    <w:rsid w:val="001D720D"/>
    <w:rsid w:val="00200DD3"/>
    <w:rsid w:val="0021039D"/>
    <w:rsid w:val="00216211"/>
    <w:rsid w:val="002272D2"/>
    <w:rsid w:val="00233AAA"/>
    <w:rsid w:val="002559EA"/>
    <w:rsid w:val="00285CBF"/>
    <w:rsid w:val="00294445"/>
    <w:rsid w:val="002F5520"/>
    <w:rsid w:val="00314CD2"/>
    <w:rsid w:val="0032050C"/>
    <w:rsid w:val="00346DE6"/>
    <w:rsid w:val="003470D0"/>
    <w:rsid w:val="003508A5"/>
    <w:rsid w:val="00395FCB"/>
    <w:rsid w:val="00454180"/>
    <w:rsid w:val="00476535"/>
    <w:rsid w:val="004857D4"/>
    <w:rsid w:val="00495BF1"/>
    <w:rsid w:val="004E7358"/>
    <w:rsid w:val="005013A2"/>
    <w:rsid w:val="005756F1"/>
    <w:rsid w:val="00577118"/>
    <w:rsid w:val="005E0599"/>
    <w:rsid w:val="005F661A"/>
    <w:rsid w:val="00623F83"/>
    <w:rsid w:val="00635E78"/>
    <w:rsid w:val="0064488D"/>
    <w:rsid w:val="006D4795"/>
    <w:rsid w:val="007262EB"/>
    <w:rsid w:val="0075777E"/>
    <w:rsid w:val="00793062"/>
    <w:rsid w:val="007A71E0"/>
    <w:rsid w:val="008271B7"/>
    <w:rsid w:val="008A2D00"/>
    <w:rsid w:val="00933B6A"/>
    <w:rsid w:val="00967E39"/>
    <w:rsid w:val="009D6E19"/>
    <w:rsid w:val="00A728D0"/>
    <w:rsid w:val="00A80177"/>
    <w:rsid w:val="00AF0261"/>
    <w:rsid w:val="00B02559"/>
    <w:rsid w:val="00B7032F"/>
    <w:rsid w:val="00B83D26"/>
    <w:rsid w:val="00BA4BA0"/>
    <w:rsid w:val="00BC4716"/>
    <w:rsid w:val="00BE4887"/>
    <w:rsid w:val="00C26E7C"/>
    <w:rsid w:val="00C27C21"/>
    <w:rsid w:val="00D0505C"/>
    <w:rsid w:val="00D30C45"/>
    <w:rsid w:val="00D3763A"/>
    <w:rsid w:val="00D91E6D"/>
    <w:rsid w:val="00D93892"/>
    <w:rsid w:val="00DA63AE"/>
    <w:rsid w:val="00DB1662"/>
    <w:rsid w:val="00DC71B0"/>
    <w:rsid w:val="00DE6A85"/>
    <w:rsid w:val="00DF531F"/>
    <w:rsid w:val="00E15494"/>
    <w:rsid w:val="00E9224C"/>
    <w:rsid w:val="00EB5894"/>
    <w:rsid w:val="00EC7790"/>
    <w:rsid w:val="00F0161E"/>
    <w:rsid w:val="00F34127"/>
    <w:rsid w:val="00F5781F"/>
    <w:rsid w:val="00FA0E66"/>
    <w:rsid w:val="00FB4FAC"/>
    <w:rsid w:val="00FC3EBF"/>
    <w:rsid w:val="00FD2075"/>
    <w:rsid w:val="00FE3D5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1AA1DF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BF"/>
    <w:pPr>
      <w:ind w:left="720"/>
      <w:contextualSpacing/>
    </w:pPr>
  </w:style>
  <w:style w:type="table" w:styleId="TableGrid">
    <w:name w:val="Table Grid"/>
    <w:basedOn w:val="TableNormal"/>
    <w:uiPriority w:val="39"/>
    <w:rsid w:val="00575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788</Words>
  <Characters>4495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Jinhyukl Lee</dc:creator>
  <cp:keywords/>
  <dc:description/>
  <cp:lastModifiedBy>Justin Jinhyukl Lee</cp:lastModifiedBy>
  <cp:revision>8</cp:revision>
  <dcterms:created xsi:type="dcterms:W3CDTF">2019-09-06T18:50:00Z</dcterms:created>
  <dcterms:modified xsi:type="dcterms:W3CDTF">2019-09-09T03:30:00Z</dcterms:modified>
</cp:coreProperties>
</file>